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52D9B" w:rsidR="5BD56412" w:rsidP="7196A53B" w:rsidRDefault="5BD56412" w14:paraId="5741CD4A" w14:textId="5A17F5FE">
      <w:pPr>
        <w:rPr>
          <w:rFonts w:ascii="Tahoma" w:hAnsi="Tahoma" w:eastAsia="Calibri" w:cs="Tahoma"/>
          <w:color w:val="000000" w:themeColor="text1"/>
          <w:sz w:val="24"/>
          <w:szCs w:val="24"/>
        </w:rPr>
      </w:pPr>
      <w:r w:rsidRPr="00552D9B">
        <w:rPr>
          <w:rFonts w:ascii="Tahoma" w:hAnsi="Tahoma" w:eastAsia="Calibri" w:cs="Tahoma"/>
          <w:b/>
          <w:bCs/>
          <w:color w:val="000000" w:themeColor="text1"/>
          <w:sz w:val="24"/>
          <w:szCs w:val="24"/>
          <w:lang w:val="en-GB"/>
        </w:rPr>
        <w:t>St Mary’s Catholic School</w:t>
      </w:r>
    </w:p>
    <w:p w:rsidRPr="00552D9B" w:rsidR="5BD56412" w:rsidP="7196A53B" w:rsidRDefault="5BD56412" w14:paraId="2EFCFDF4" w14:textId="0829B01F">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Curriculum Planning</w:t>
      </w:r>
    </w:p>
    <w:p w:rsidRPr="00552D9B" w:rsidR="5BD56412" w:rsidP="7196A53B" w:rsidRDefault="5BD56412" w14:paraId="2AB3403A" w14:textId="1DDDEA93">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Science</w:t>
      </w:r>
    </w:p>
    <w:p w:rsidRPr="00552D9B" w:rsidR="7196A53B" w:rsidP="7196A53B" w:rsidRDefault="7196A53B" w14:paraId="0CFB50AD" w14:textId="40C9B3C9">
      <w:pPr>
        <w:rPr>
          <w:rFonts w:ascii="Tahoma" w:hAnsi="Tahoma" w:eastAsia="Calibri" w:cs="Tahoma"/>
          <w:color w:val="000000" w:themeColor="text1"/>
          <w:sz w:val="24"/>
          <w:szCs w:val="24"/>
        </w:rPr>
      </w:pPr>
    </w:p>
    <w:p w:rsidRPr="00552D9B" w:rsidR="5BD56412" w:rsidP="18A5CA4A" w:rsidRDefault="5BD56412" w14:paraId="2709EC7A" w14:textId="144E518C">
      <w:pPr>
        <w:rPr>
          <w:rFonts w:ascii="Tahoma" w:hAnsi="Tahoma" w:eastAsia="Calibri" w:cs="Tahoma"/>
          <w:color w:val="000000" w:themeColor="text1"/>
          <w:sz w:val="21"/>
          <w:szCs w:val="21"/>
        </w:rPr>
      </w:pPr>
      <w:r w:rsidRPr="00552D9B">
        <w:rPr>
          <w:rFonts w:ascii="Tahoma" w:hAnsi="Tahoma" w:eastAsia="Calibri" w:cs="Tahoma"/>
          <w:color w:val="000000" w:themeColor="text1"/>
          <w:sz w:val="21"/>
          <w:szCs w:val="21"/>
          <w:lang w:val="en-GB"/>
        </w:rPr>
        <w:t xml:space="preserve">Year Group: Year </w:t>
      </w:r>
      <w:r w:rsidRPr="00552D9B" w:rsidR="7D66667E">
        <w:rPr>
          <w:rFonts w:ascii="Tahoma" w:hAnsi="Tahoma" w:eastAsia="Calibri" w:cs="Tahoma"/>
          <w:color w:val="000000" w:themeColor="text1"/>
          <w:sz w:val="21"/>
          <w:szCs w:val="21"/>
          <w:lang w:val="en-GB"/>
        </w:rPr>
        <w:t>1</w:t>
      </w:r>
      <w:r w:rsidRPr="00552D9B" w:rsidR="24558E67">
        <w:rPr>
          <w:rFonts w:ascii="Tahoma" w:hAnsi="Tahoma" w:eastAsia="Calibri" w:cs="Tahoma"/>
          <w:color w:val="000000" w:themeColor="text1"/>
          <w:sz w:val="21"/>
          <w:szCs w:val="21"/>
          <w:lang w:val="en-GB"/>
        </w:rPr>
        <w:t>2</w:t>
      </w:r>
      <w:r w:rsidRPr="00552D9B">
        <w:rPr>
          <w:rFonts w:ascii="Tahoma" w:hAnsi="Tahoma" w:eastAsia="Calibri" w:cs="Tahoma"/>
          <w:color w:val="000000" w:themeColor="text1"/>
          <w:sz w:val="21"/>
          <w:szCs w:val="21"/>
          <w:lang w:val="en-GB"/>
        </w:rPr>
        <w:t xml:space="preserve"> (</w:t>
      </w:r>
      <w:r w:rsidRPr="00552D9B" w:rsidR="6147CD0C">
        <w:rPr>
          <w:rFonts w:ascii="Tahoma" w:hAnsi="Tahoma" w:eastAsia="Calibri" w:cs="Tahoma"/>
          <w:color w:val="000000" w:themeColor="text1"/>
          <w:sz w:val="21"/>
          <w:szCs w:val="21"/>
          <w:lang w:val="en-GB"/>
        </w:rPr>
        <w:t>Physics</w:t>
      </w:r>
      <w:r w:rsidRPr="00552D9B">
        <w:rPr>
          <w:rFonts w:ascii="Tahoma" w:hAnsi="Tahoma" w:eastAsia="Calibri" w:cs="Tahoma"/>
          <w:color w:val="000000" w:themeColor="text1"/>
          <w:sz w:val="21"/>
          <w:szCs w:val="21"/>
          <w:lang w:val="en-GB"/>
        </w:rPr>
        <w:t>)</w:t>
      </w:r>
    </w:p>
    <w:p w:rsidRPr="00552D9B" w:rsidR="7196A53B" w:rsidP="7196A53B" w:rsidRDefault="7196A53B" w14:paraId="63186B86" w14:textId="363B1F7C">
      <w:pPr>
        <w:rPr>
          <w:rFonts w:ascii="Tahoma" w:hAnsi="Tahoma" w:eastAsia="Calibri" w:cs="Tahoma"/>
          <w:color w:val="000000" w:themeColor="text1"/>
          <w:sz w:val="21"/>
          <w:szCs w:val="21"/>
        </w:rPr>
      </w:pPr>
    </w:p>
    <w:p w:rsidRPr="00552D9B" w:rsidR="5BD56412" w:rsidP="5337A031" w:rsidRDefault="5BD56412" w14:paraId="6366F6FC" w14:textId="4D34AC98">
      <w:pPr>
        <w:rPr>
          <w:rFonts w:ascii="Tahoma" w:hAnsi="Tahoma" w:eastAsia="Calibri" w:cs="Tahoma"/>
          <w:color w:val="000000" w:themeColor="text1"/>
          <w:sz w:val="21"/>
          <w:szCs w:val="21"/>
          <w:lang w:val="en-GB"/>
        </w:rPr>
      </w:pPr>
      <w:r w:rsidRPr="00552D9B">
        <w:rPr>
          <w:rFonts w:ascii="Tahoma" w:hAnsi="Tahoma" w:eastAsia="Calibri" w:cs="Tahoma"/>
          <w:color w:val="000000" w:themeColor="text1"/>
          <w:sz w:val="21"/>
          <w:szCs w:val="21"/>
          <w:lang w:val="en-GB"/>
        </w:rPr>
        <w:t xml:space="preserve">This is the plan for the taught curriculum during achievement period: </w:t>
      </w:r>
      <w:r w:rsidRPr="00552D9B" w:rsidR="2886CFDF">
        <w:rPr>
          <w:rFonts w:ascii="Tahoma" w:hAnsi="Tahoma" w:eastAsia="Calibri" w:cs="Tahoma"/>
          <w:color w:val="000000" w:themeColor="text1"/>
          <w:sz w:val="21"/>
          <w:szCs w:val="21"/>
          <w:lang w:val="en-GB"/>
        </w:rPr>
        <w:t xml:space="preserve">Term 1 half term </w:t>
      </w:r>
      <w:r w:rsidR="00C52231">
        <w:rPr>
          <w:rFonts w:ascii="Tahoma" w:hAnsi="Tahoma" w:eastAsia="Calibri" w:cs="Tahoma"/>
          <w:color w:val="000000" w:themeColor="text1"/>
          <w:sz w:val="21"/>
          <w:szCs w:val="21"/>
          <w:lang w:val="en-GB"/>
        </w:rPr>
        <w:t>2</w:t>
      </w:r>
      <w:r w:rsidRPr="00552D9B" w:rsidR="2886CFDF">
        <w:rPr>
          <w:rFonts w:ascii="Tahoma" w:hAnsi="Tahoma" w:eastAsia="Calibri" w:cs="Tahoma"/>
          <w:color w:val="000000" w:themeColor="text1"/>
          <w:sz w:val="21"/>
          <w:szCs w:val="21"/>
          <w:lang w:val="en-GB"/>
        </w:rPr>
        <w:t xml:space="preserve"> (</w:t>
      </w:r>
      <w:r w:rsidR="00C52231">
        <w:rPr>
          <w:rFonts w:ascii="Tahoma" w:hAnsi="Tahoma" w:eastAsia="Calibri" w:cs="Tahoma"/>
          <w:color w:val="000000" w:themeColor="text1"/>
          <w:sz w:val="21"/>
          <w:szCs w:val="21"/>
          <w:lang w:val="en-GB"/>
        </w:rPr>
        <w:t>October to December</w:t>
      </w:r>
      <w:r w:rsidRPr="00552D9B" w:rsidR="2886CFDF">
        <w:rPr>
          <w:rFonts w:ascii="Tahoma" w:hAnsi="Tahoma" w:eastAsia="Calibri" w:cs="Tahoma"/>
          <w:color w:val="000000" w:themeColor="text1"/>
          <w:sz w:val="21"/>
          <w:szCs w:val="21"/>
          <w:lang w:val="en-GB"/>
        </w:rPr>
        <w:t>)</w:t>
      </w:r>
    </w:p>
    <w:p w:rsidRPr="00552D9B" w:rsidR="7196A53B" w:rsidP="7196A53B" w:rsidRDefault="7196A53B" w14:paraId="729A91DF" w14:textId="3C708249">
      <w:pPr>
        <w:rPr>
          <w:rFonts w:ascii="Tahoma" w:hAnsi="Tahoma" w:eastAsia="Calibri" w:cs="Tahoma"/>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552D9B" w:rsidR="7196A53B" w:rsidTr="586C663A" w14:paraId="0247309A" w14:textId="77777777">
        <w:tc>
          <w:tcPr>
            <w:tcW w:w="9360" w:type="dxa"/>
            <w:shd w:val="clear" w:color="auto" w:fill="D67A72"/>
            <w:tcMar/>
          </w:tcPr>
          <w:p w:rsidRPr="00552D9B" w:rsidR="7196A53B" w:rsidP="7196A53B" w:rsidRDefault="7196A53B" w14:paraId="4D1CC2ED" w14:textId="1488E025">
            <w:pPr>
              <w:tabs>
                <w:tab w:val="right" w:pos="8794"/>
              </w:tabs>
              <w:spacing w:line="259" w:lineRule="auto"/>
              <w:rPr>
                <w:rFonts w:ascii="Tahoma" w:hAnsi="Tahoma" w:eastAsia="Calibri" w:cs="Tahoma"/>
                <w:sz w:val="21"/>
                <w:szCs w:val="21"/>
              </w:rPr>
            </w:pPr>
            <w:r w:rsidRPr="00552D9B">
              <w:rPr>
                <w:rFonts w:ascii="Tahoma" w:hAnsi="Tahoma" w:eastAsia="Calibri" w:cs="Tahoma"/>
                <w:b/>
                <w:bCs/>
                <w:sz w:val="21"/>
                <w:szCs w:val="21"/>
                <w:lang w:val="en-GB"/>
              </w:rPr>
              <w:t>Brief summary of the topic/work being covered during this period</w:t>
            </w:r>
            <w:r w:rsidRPr="00552D9B">
              <w:rPr>
                <w:rFonts w:ascii="Tahoma" w:hAnsi="Tahoma" w:cs="Tahoma"/>
              </w:rPr>
              <w:tab/>
            </w:r>
          </w:p>
        </w:tc>
      </w:tr>
      <w:tr w:rsidRPr="00552D9B" w:rsidR="7196A53B" w:rsidTr="586C663A" w14:paraId="7FB64483" w14:textId="77777777">
        <w:tc>
          <w:tcPr>
            <w:tcW w:w="9360" w:type="dxa"/>
            <w:tcMar/>
          </w:tcPr>
          <w:p w:rsidRPr="00552D9B" w:rsidR="7196A53B" w:rsidP="7E523BEB" w:rsidRDefault="7196A53B" w14:paraId="5BE28D33" w14:textId="5FD58ED1">
            <w:pPr>
              <w:spacing w:line="259" w:lineRule="auto"/>
              <w:jc w:val="both"/>
              <w:rPr>
                <w:rFonts w:ascii="Tahoma" w:hAnsi="Tahoma" w:eastAsia="Tahoma" w:cs="Tahoma"/>
                <w:sz w:val="21"/>
                <w:szCs w:val="21"/>
                <w:lang w:val="en-GB"/>
              </w:rPr>
            </w:pPr>
            <w:r w:rsidRPr="00552D9B">
              <w:rPr>
                <w:rFonts w:ascii="Tahoma" w:hAnsi="Tahoma" w:eastAsia="Tahoma" w:cs="Tahoma"/>
                <w:sz w:val="21"/>
                <w:szCs w:val="21"/>
                <w:lang w:val="en-GB"/>
              </w:rPr>
              <w:t>Students are taught the following topics ‘</w:t>
            </w:r>
            <w:r w:rsidRPr="00552D9B" w:rsidR="009835CC">
              <w:rPr>
                <w:rFonts w:ascii="Tahoma" w:hAnsi="Tahoma" w:eastAsia="Tahoma" w:cs="Tahoma"/>
                <w:sz w:val="21"/>
                <w:szCs w:val="21"/>
                <w:lang w:val="en-GB"/>
              </w:rPr>
              <w:t>Particles and Radiation</w:t>
            </w:r>
            <w:r w:rsidRPr="00552D9B">
              <w:rPr>
                <w:rFonts w:ascii="Tahoma" w:hAnsi="Tahoma" w:eastAsia="Tahoma" w:cs="Tahoma"/>
                <w:sz w:val="21"/>
                <w:szCs w:val="21"/>
                <w:lang w:val="en-GB"/>
              </w:rPr>
              <w:t>’</w:t>
            </w:r>
            <w:r w:rsidR="00930F92">
              <w:rPr>
                <w:rFonts w:ascii="Tahoma" w:hAnsi="Tahoma" w:eastAsia="Tahoma" w:cs="Tahoma"/>
                <w:sz w:val="21"/>
                <w:szCs w:val="21"/>
                <w:lang w:val="en-GB"/>
              </w:rPr>
              <w:t>,</w:t>
            </w:r>
            <w:r w:rsidRPr="00552D9B">
              <w:rPr>
                <w:rFonts w:ascii="Tahoma" w:hAnsi="Tahoma" w:eastAsia="Tahoma" w:cs="Tahoma"/>
                <w:sz w:val="21"/>
                <w:szCs w:val="21"/>
                <w:lang w:val="en-GB"/>
              </w:rPr>
              <w:t xml:space="preserve"> ‘</w:t>
            </w:r>
            <w:r w:rsidRPr="00552D9B" w:rsidR="009835CC">
              <w:rPr>
                <w:rFonts w:ascii="Tahoma" w:hAnsi="Tahoma" w:eastAsia="Tahoma" w:cs="Tahoma"/>
                <w:sz w:val="21"/>
                <w:szCs w:val="21"/>
                <w:lang w:val="en-GB"/>
              </w:rPr>
              <w:t>Waves</w:t>
            </w:r>
            <w:r w:rsidRPr="00552D9B">
              <w:rPr>
                <w:rFonts w:ascii="Tahoma" w:hAnsi="Tahoma" w:eastAsia="Tahoma" w:cs="Tahoma"/>
                <w:sz w:val="21"/>
                <w:szCs w:val="21"/>
                <w:lang w:val="en-GB"/>
              </w:rPr>
              <w:t>’</w:t>
            </w:r>
            <w:r w:rsidR="00930F92">
              <w:rPr>
                <w:rFonts w:ascii="Tahoma" w:hAnsi="Tahoma" w:eastAsia="Tahoma" w:cs="Tahoma"/>
                <w:sz w:val="21"/>
                <w:szCs w:val="21"/>
                <w:lang w:val="en-GB"/>
              </w:rPr>
              <w:t xml:space="preserve"> and ‘Electricity’</w:t>
            </w:r>
            <w:r w:rsidRPr="00552D9B">
              <w:rPr>
                <w:rFonts w:ascii="Tahoma" w:hAnsi="Tahoma" w:eastAsia="Tahoma" w:cs="Tahoma"/>
                <w:sz w:val="21"/>
                <w:szCs w:val="21"/>
                <w:lang w:val="en-GB"/>
              </w:rPr>
              <w:t>.</w:t>
            </w:r>
          </w:p>
          <w:p w:rsidRPr="00552D9B" w:rsidR="7196A53B" w:rsidP="18A5CA4A" w:rsidRDefault="7196A53B" w14:paraId="592F6BB0" w14:textId="4BFD1846">
            <w:pPr>
              <w:spacing w:line="259" w:lineRule="auto"/>
              <w:jc w:val="both"/>
              <w:rPr>
                <w:rFonts w:ascii="Tahoma" w:hAnsi="Tahoma" w:eastAsia="Tahoma" w:cs="Tahoma"/>
                <w:sz w:val="21"/>
                <w:szCs w:val="21"/>
              </w:rPr>
            </w:pPr>
            <w:r w:rsidRPr="00552D9B">
              <w:rPr>
                <w:rFonts w:ascii="Tahoma" w:hAnsi="Tahoma" w:eastAsia="Tahoma" w:cs="Tahoma"/>
                <w:sz w:val="21"/>
                <w:szCs w:val="21"/>
                <w:lang w:val="en-GB"/>
              </w:rPr>
              <w:t xml:space="preserve">Students are taught the topics so that they can gain a full understanding of the core principles of </w:t>
            </w:r>
            <w:r w:rsidRPr="00552D9B" w:rsidR="6147CD0C">
              <w:rPr>
                <w:rFonts w:ascii="Tahoma" w:hAnsi="Tahoma" w:eastAsia="Tahoma" w:cs="Tahoma"/>
                <w:sz w:val="21"/>
                <w:szCs w:val="21"/>
                <w:lang w:val="en-GB"/>
              </w:rPr>
              <w:t>Physics</w:t>
            </w:r>
            <w:r w:rsidRPr="00552D9B" w:rsidR="4A4BC1D7">
              <w:rPr>
                <w:rFonts w:ascii="Tahoma" w:hAnsi="Tahoma" w:eastAsia="Tahoma" w:cs="Tahoma"/>
                <w:sz w:val="21"/>
                <w:szCs w:val="21"/>
                <w:lang w:val="en-GB"/>
              </w:rPr>
              <w:t xml:space="preserve"> </w:t>
            </w:r>
            <w:r w:rsidRPr="00552D9B">
              <w:rPr>
                <w:rFonts w:ascii="Tahoma" w:hAnsi="Tahoma" w:eastAsia="Tahoma" w:cs="Tahoma"/>
                <w:sz w:val="21"/>
                <w:szCs w:val="21"/>
                <w:lang w:val="en-GB"/>
              </w:rPr>
              <w:t xml:space="preserve">and enable them to achieve their full potential at </w:t>
            </w:r>
            <w:r w:rsidRPr="00552D9B" w:rsidR="36EB8C44">
              <w:rPr>
                <w:rFonts w:ascii="Tahoma" w:hAnsi="Tahoma" w:eastAsia="Tahoma" w:cs="Tahoma"/>
                <w:sz w:val="21"/>
                <w:szCs w:val="21"/>
                <w:lang w:val="en-GB"/>
              </w:rPr>
              <w:t>A level</w:t>
            </w:r>
            <w:r w:rsidRPr="00552D9B">
              <w:rPr>
                <w:rFonts w:ascii="Tahoma" w:hAnsi="Tahoma" w:eastAsia="Tahoma" w:cs="Tahoma"/>
                <w:sz w:val="21"/>
                <w:szCs w:val="21"/>
                <w:lang w:val="en-GB"/>
              </w:rPr>
              <w:t>.</w:t>
            </w:r>
          </w:p>
          <w:p w:rsidRPr="00552D9B" w:rsidR="7196A53B" w:rsidP="12590ACE" w:rsidRDefault="7196A53B" w14:paraId="49332579" w14:textId="35DFDBDB">
            <w:pPr>
              <w:spacing w:line="259" w:lineRule="auto"/>
              <w:jc w:val="both"/>
              <w:rPr>
                <w:rFonts w:ascii="Tahoma" w:hAnsi="Tahoma" w:eastAsia="Tahoma" w:cs="Tahoma"/>
                <w:sz w:val="21"/>
                <w:szCs w:val="21"/>
                <w:lang w:val="en-GB"/>
              </w:rPr>
            </w:pPr>
          </w:p>
        </w:tc>
      </w:tr>
      <w:tr w:rsidRPr="00552D9B" w:rsidR="7196A53B" w:rsidTr="586C663A" w14:paraId="720AEB20" w14:textId="77777777">
        <w:tc>
          <w:tcPr>
            <w:tcW w:w="9360" w:type="dxa"/>
            <w:shd w:val="clear" w:color="auto" w:fill="D67A72"/>
            <w:tcMar/>
          </w:tcPr>
          <w:p w:rsidRPr="00552D9B" w:rsidR="7196A53B" w:rsidP="7196A53B" w:rsidRDefault="7196A53B" w14:paraId="4A97F5AC" w14:textId="203CF6E1">
            <w:pPr>
              <w:spacing w:line="259" w:lineRule="auto"/>
              <w:jc w:val="both"/>
              <w:rPr>
                <w:rFonts w:ascii="Tahoma" w:hAnsi="Tahoma" w:eastAsia="Calibri" w:cs="Tahoma"/>
                <w:sz w:val="21"/>
                <w:szCs w:val="21"/>
              </w:rPr>
            </w:pPr>
            <w:r w:rsidRPr="00552D9B">
              <w:rPr>
                <w:rFonts w:ascii="Tahoma" w:hAnsi="Tahoma" w:eastAsia="Calibri" w:cs="Tahoma"/>
                <w:b/>
                <w:bCs/>
                <w:sz w:val="21"/>
                <w:szCs w:val="21"/>
                <w:lang w:val="en-GB"/>
              </w:rPr>
              <w:t>Prior knowledge needed for this unit/topic from previous teaching</w:t>
            </w:r>
          </w:p>
        </w:tc>
      </w:tr>
      <w:tr w:rsidRPr="00552D9B" w:rsidR="7196A53B" w:rsidTr="586C663A" w14:paraId="027A2B20" w14:textId="77777777">
        <w:tc>
          <w:tcPr>
            <w:tcW w:w="9360" w:type="dxa"/>
            <w:tcMar/>
          </w:tcPr>
          <w:p w:rsidRPr="00552D9B" w:rsidR="7196A53B" w:rsidP="5337A031" w:rsidRDefault="7196A53B" w14:paraId="71803E08" w14:textId="5A37221E">
            <w:pPr>
              <w:spacing w:line="259" w:lineRule="auto"/>
              <w:rPr>
                <w:rFonts w:ascii="Tahoma" w:hAnsi="Tahoma" w:eastAsia="Tahoma" w:cs="Tahoma"/>
              </w:rPr>
            </w:pPr>
            <w:r w:rsidRPr="00552D9B">
              <w:rPr>
                <w:rFonts w:ascii="Tahoma" w:hAnsi="Tahoma" w:eastAsia="Tahoma" w:cs="Tahoma"/>
                <w:b/>
                <w:bCs/>
                <w:lang w:val="en-GB"/>
              </w:rPr>
              <w:t>Concepts Covered in KS</w:t>
            </w:r>
            <w:r w:rsidRPr="00552D9B" w:rsidR="36351FCD">
              <w:rPr>
                <w:rFonts w:ascii="Tahoma" w:hAnsi="Tahoma" w:eastAsia="Tahoma" w:cs="Tahoma"/>
                <w:b/>
                <w:bCs/>
                <w:lang w:val="en-GB"/>
              </w:rPr>
              <w:t>4</w:t>
            </w:r>
          </w:p>
          <w:p w:rsidRPr="00552D9B" w:rsidR="229DE35D" w:rsidP="7E523BEB" w:rsidRDefault="009835CC" w14:paraId="31DAC134" w14:textId="6914BE6E">
            <w:pPr>
              <w:spacing w:line="259" w:lineRule="auto"/>
              <w:rPr>
                <w:rFonts w:ascii="Tahoma" w:hAnsi="Tahoma" w:eastAsia="Tahoma" w:cs="Tahoma"/>
                <w:b/>
                <w:bCs/>
                <w:lang w:val="en-GB"/>
              </w:rPr>
            </w:pPr>
            <w:r w:rsidRPr="00552D9B">
              <w:rPr>
                <w:rFonts w:ascii="Tahoma" w:hAnsi="Tahoma" w:eastAsia="Tahoma" w:cs="Tahoma"/>
                <w:b/>
                <w:bCs/>
                <w:lang w:val="en-GB"/>
              </w:rPr>
              <w:t>Waves</w:t>
            </w:r>
          </w:p>
          <w:p w:rsidRPr="00552D9B" w:rsidR="004759FE" w:rsidP="004759FE" w:rsidRDefault="009835CC" w14:paraId="7249CAE1" w14:textId="77777777">
            <w:pPr>
              <w:rPr>
                <w:rFonts w:ascii="Tahoma" w:hAnsi="Tahoma" w:eastAsia="Tahoma" w:cs="Tahoma"/>
                <w:lang w:val="en-GB"/>
              </w:rPr>
            </w:pPr>
            <w:r w:rsidRPr="00552D9B">
              <w:rPr>
                <w:rFonts w:ascii="Tahoma" w:hAnsi="Tahoma" w:eastAsia="Tahoma" w:cs="Tahoma"/>
                <w:lang w:val="en-GB"/>
              </w:rPr>
              <w:t>Students should be able to</w:t>
            </w:r>
            <w:r w:rsidRPr="00552D9B" w:rsidR="004759FE">
              <w:rPr>
                <w:rFonts w:ascii="Tahoma" w:hAnsi="Tahoma" w:eastAsia="Tahoma" w:cs="Tahoma"/>
                <w:lang w:val="en-GB"/>
              </w:rPr>
              <w:t>:</w:t>
            </w:r>
          </w:p>
          <w:p w:rsidRPr="00552D9B" w:rsidR="009835CC" w:rsidP="004759FE" w:rsidRDefault="009835CC" w14:paraId="325B18EC" w14:textId="13F90FAE">
            <w:pPr>
              <w:pStyle w:val="ListParagraph"/>
              <w:numPr>
                <w:ilvl w:val="0"/>
                <w:numId w:val="2"/>
              </w:numPr>
              <w:rPr>
                <w:rFonts w:ascii="Tahoma" w:hAnsi="Tahoma" w:eastAsia="Tahoma" w:cs="Tahoma"/>
                <w:lang w:val="en-GB"/>
              </w:rPr>
            </w:pPr>
            <w:r w:rsidRPr="00552D9B">
              <w:rPr>
                <w:rFonts w:ascii="Tahoma" w:hAnsi="Tahoma" w:eastAsia="Tahoma" w:cs="Tahoma"/>
                <w:lang w:val="en-GB"/>
              </w:rPr>
              <w:t>describe the difference between longitudinal and transverse waves.</w:t>
            </w:r>
          </w:p>
          <w:p w:rsidRPr="00552D9B" w:rsidR="7E523BEB" w:rsidP="004759FE" w:rsidRDefault="009835CC" w14:paraId="1C530808" w14:textId="54DB3617">
            <w:pPr>
              <w:pStyle w:val="ListParagraph"/>
              <w:numPr>
                <w:ilvl w:val="0"/>
                <w:numId w:val="2"/>
              </w:numPr>
              <w:rPr>
                <w:rFonts w:ascii="Tahoma" w:hAnsi="Tahoma" w:eastAsia="Tahoma" w:cs="Tahoma"/>
                <w:lang w:val="en-GB"/>
              </w:rPr>
            </w:pPr>
            <w:r w:rsidRPr="00552D9B">
              <w:rPr>
                <w:rFonts w:ascii="Tahoma" w:hAnsi="Tahoma" w:eastAsia="Tahoma" w:cs="Tahoma"/>
                <w:lang w:val="en-GB"/>
              </w:rPr>
              <w:t>describe evidence that, for both ripples on a water surface and sound waves in air, it is the wave and not the water or air itself that travels.</w:t>
            </w:r>
          </w:p>
          <w:p w:rsidRPr="00552D9B" w:rsidR="009835CC" w:rsidP="004759FE" w:rsidRDefault="009835CC" w14:paraId="04F43286" w14:textId="78B6ECD0">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 xml:space="preserve">describe wave motion in terms of their amplitude, wavelength, </w:t>
            </w:r>
            <w:proofErr w:type="gramStart"/>
            <w:r w:rsidRPr="00552D9B">
              <w:rPr>
                <w:rFonts w:ascii="Tahoma" w:hAnsi="Tahoma" w:cs="Tahoma"/>
                <w:lang w:val="en-GB"/>
              </w:rPr>
              <w:t>frequency</w:t>
            </w:r>
            <w:proofErr w:type="gramEnd"/>
            <w:r w:rsidRPr="00552D9B">
              <w:rPr>
                <w:rFonts w:ascii="Tahoma" w:hAnsi="Tahoma" w:cs="Tahoma"/>
                <w:lang w:val="en-GB"/>
              </w:rPr>
              <w:t xml:space="preserve"> and period.</w:t>
            </w:r>
          </w:p>
          <w:p w:rsidRPr="00552D9B" w:rsidR="009835CC" w:rsidP="004759FE" w:rsidRDefault="009835CC" w14:paraId="358CA946" w14:textId="1CA7ED50">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identify amplitude and wavelength from given diagrams</w:t>
            </w:r>
          </w:p>
          <w:p w:rsidRPr="00552D9B" w:rsidR="009835CC" w:rsidP="004759FE" w:rsidRDefault="009835CC" w14:paraId="3E686AF2" w14:textId="7147D261">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recall and apply this equation.</w:t>
            </w:r>
          </w:p>
          <w:p w:rsidRPr="00552D9B" w:rsidR="009835CC" w:rsidP="004759FE" w:rsidRDefault="009835CC" w14:paraId="709B3728" w14:textId="6B5EB58B">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 xml:space="preserve">describe a method to measure the speed of sound waves in air </w:t>
            </w:r>
          </w:p>
          <w:p w:rsidRPr="00552D9B" w:rsidR="009835CC" w:rsidP="004759FE" w:rsidRDefault="009835CC" w14:paraId="4AC6EF4A" w14:textId="2B677B53">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describe a method to measure the speed of ripples on a water surface.</w:t>
            </w:r>
          </w:p>
          <w:p w:rsidRPr="00552D9B" w:rsidR="009835CC" w:rsidP="004759FE" w:rsidRDefault="009835CC" w14:paraId="77B77DCD" w14:textId="3BF2F34C">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give examples that illustrate the transfer of energy by electromagnetic waves.</w:t>
            </w:r>
          </w:p>
          <w:p w:rsidRPr="00552D9B" w:rsidR="009835CC" w:rsidP="004759FE" w:rsidRDefault="009835CC" w14:paraId="3D781A07" w14:textId="726C83C5">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construct ray diagrams to illustrate the refraction of a wave at the boundary between two different media.</w:t>
            </w:r>
          </w:p>
          <w:p w:rsidRPr="00552D9B" w:rsidR="009835CC" w:rsidP="004759FE" w:rsidRDefault="009835CC" w14:paraId="326A4472" w14:textId="4808229D">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use wave front diagrams to explain refraction in terms of the change of speed that happens when a wave travels from one medium to a different medium.</w:t>
            </w:r>
          </w:p>
          <w:p w:rsidRPr="00552D9B" w:rsidR="009835CC" w:rsidP="004759FE" w:rsidRDefault="009835CC" w14:paraId="4BEFAFDF" w14:textId="7B24B939">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draw co</w:t>
            </w:r>
            <w:r w:rsidRPr="00552D9B" w:rsidR="00490B4D">
              <w:rPr>
                <w:rFonts w:ascii="Tahoma" w:hAnsi="Tahoma" w:cs="Tahoma"/>
                <w:lang w:val="en-GB"/>
              </w:rPr>
              <w:t xml:space="preserve">nclusions from given data about </w:t>
            </w:r>
            <w:r w:rsidRPr="00552D9B">
              <w:rPr>
                <w:rFonts w:ascii="Tahoma" w:hAnsi="Tahoma" w:cs="Tahoma"/>
                <w:lang w:val="en-GB"/>
              </w:rPr>
              <w:t>the risks and consequences of exposure to radiation.</w:t>
            </w:r>
          </w:p>
          <w:p w:rsidRPr="00552D9B" w:rsidR="00490B4D" w:rsidP="004759FE" w:rsidRDefault="00490B4D" w14:paraId="13CCF955" w14:textId="4AE2B7E4">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give brief explanations why each type of electromagnetic wave is suitable for the practical application.</w:t>
            </w:r>
          </w:p>
          <w:p w:rsidRPr="00552D9B" w:rsidR="009835CC" w:rsidP="004759FE" w:rsidRDefault="009835CC" w14:paraId="712C34C8" w14:textId="3E1DAE24">
            <w:pPr>
              <w:autoSpaceDE w:val="0"/>
              <w:autoSpaceDN w:val="0"/>
              <w:adjustRightInd w:val="0"/>
              <w:ind w:left="360"/>
              <w:rPr>
                <w:rFonts w:ascii="Tahoma" w:hAnsi="Tahoma" w:cs="Tahoma"/>
                <w:lang w:val="en-GB"/>
              </w:rPr>
            </w:pPr>
            <w:r w:rsidRPr="00552D9B">
              <w:rPr>
                <w:rFonts w:ascii="Tahoma" w:hAnsi="Tahoma" w:cs="Tahoma"/>
                <w:lang w:val="en-GB"/>
              </w:rPr>
              <w:t>.</w:t>
            </w:r>
          </w:p>
          <w:p w:rsidRPr="00552D9B" w:rsidR="32FC6A19" w:rsidP="7E523BEB" w:rsidRDefault="00490B4D" w14:paraId="6C552F11" w14:textId="27CC11D9">
            <w:pPr>
              <w:spacing w:line="259" w:lineRule="auto"/>
              <w:rPr>
                <w:rFonts w:ascii="Tahoma" w:hAnsi="Tahoma" w:eastAsia="Tahoma" w:cs="Tahoma"/>
                <w:b/>
                <w:bCs/>
                <w:lang w:val="en-GB"/>
              </w:rPr>
            </w:pPr>
            <w:r w:rsidRPr="00552D9B">
              <w:rPr>
                <w:rFonts w:ascii="Tahoma" w:hAnsi="Tahoma" w:eastAsia="Tahoma" w:cs="Tahoma"/>
                <w:b/>
                <w:bCs/>
                <w:lang w:val="en-GB"/>
              </w:rPr>
              <w:t>Atomic Structure</w:t>
            </w:r>
          </w:p>
          <w:p w:rsidRPr="00552D9B" w:rsidR="006C5A2E" w:rsidP="004759FE" w:rsidRDefault="00490B4D" w14:paraId="6D556310" w14:textId="77777777">
            <w:pPr>
              <w:rPr>
                <w:rFonts w:ascii="Tahoma" w:hAnsi="Tahoma" w:eastAsia="Tahoma" w:cs="Tahoma"/>
                <w:lang w:val="en-GB"/>
              </w:rPr>
            </w:pPr>
            <w:r w:rsidRPr="00552D9B">
              <w:rPr>
                <w:rFonts w:ascii="Tahoma" w:hAnsi="Tahoma" w:eastAsia="Tahoma" w:cs="Tahoma"/>
                <w:lang w:val="en-GB"/>
              </w:rPr>
              <w:t>Students should be able to</w:t>
            </w:r>
            <w:r w:rsidRPr="00552D9B" w:rsidR="006C5A2E">
              <w:rPr>
                <w:rFonts w:ascii="Tahoma" w:hAnsi="Tahoma" w:eastAsia="Tahoma" w:cs="Tahoma"/>
                <w:lang w:val="en-GB"/>
              </w:rPr>
              <w:t>:</w:t>
            </w:r>
          </w:p>
          <w:p w:rsidRPr="00552D9B" w:rsidR="7E523BEB" w:rsidP="004759FE" w:rsidRDefault="00490B4D" w14:paraId="169C78C2" w14:textId="7FC64F00">
            <w:pPr>
              <w:pStyle w:val="ListParagraph"/>
              <w:numPr>
                <w:ilvl w:val="0"/>
                <w:numId w:val="3"/>
              </w:numPr>
              <w:rPr>
                <w:rFonts w:ascii="Tahoma" w:hAnsi="Tahoma" w:eastAsia="Tahoma" w:cs="Tahoma"/>
                <w:lang w:val="en-GB"/>
              </w:rPr>
            </w:pPr>
            <w:r w:rsidRPr="00552D9B">
              <w:rPr>
                <w:rFonts w:ascii="Tahoma" w:hAnsi="Tahoma" w:eastAsia="Tahoma" w:cs="Tahoma"/>
                <w:lang w:val="en-GB"/>
              </w:rPr>
              <w:t xml:space="preserve">relate differences between isotopes to differences in conventional representations of their identities, </w:t>
            </w:r>
            <w:proofErr w:type="gramStart"/>
            <w:r w:rsidRPr="00552D9B">
              <w:rPr>
                <w:rFonts w:ascii="Tahoma" w:hAnsi="Tahoma" w:eastAsia="Tahoma" w:cs="Tahoma"/>
                <w:lang w:val="en-GB"/>
              </w:rPr>
              <w:t>charges</w:t>
            </w:r>
            <w:proofErr w:type="gramEnd"/>
            <w:r w:rsidRPr="00552D9B">
              <w:rPr>
                <w:rFonts w:ascii="Tahoma" w:hAnsi="Tahoma" w:eastAsia="Tahoma" w:cs="Tahoma"/>
                <w:lang w:val="en-GB"/>
              </w:rPr>
              <w:t xml:space="preserve"> and masses. </w:t>
            </w:r>
          </w:p>
          <w:p w:rsidRPr="00552D9B" w:rsidR="00490B4D" w:rsidP="004759FE" w:rsidRDefault="00490B4D" w14:paraId="5D9856DC" w14:textId="1FE6DC4D">
            <w:pPr>
              <w:pStyle w:val="ListParagraph"/>
              <w:numPr>
                <w:ilvl w:val="0"/>
                <w:numId w:val="3"/>
              </w:numPr>
              <w:rPr>
                <w:rFonts w:ascii="Tahoma" w:hAnsi="Tahoma" w:eastAsia="Tahoma" w:cs="Tahoma"/>
                <w:lang w:val="en-GB"/>
              </w:rPr>
            </w:pPr>
            <w:r w:rsidRPr="00552D9B">
              <w:rPr>
                <w:rFonts w:ascii="Tahoma" w:hAnsi="Tahoma" w:eastAsia="Tahoma" w:cs="Tahoma"/>
                <w:lang w:val="en-GB"/>
              </w:rPr>
              <w:t>describe:</w:t>
            </w:r>
          </w:p>
          <w:p w:rsidRPr="00552D9B" w:rsidR="00490B4D" w:rsidP="004759FE" w:rsidRDefault="00490B4D" w14:paraId="1CBCC759" w14:textId="7D5B667D">
            <w:pPr>
              <w:pStyle w:val="ListParagraph"/>
              <w:numPr>
                <w:ilvl w:val="1"/>
                <w:numId w:val="3"/>
              </w:numPr>
              <w:rPr>
                <w:rFonts w:ascii="Tahoma" w:hAnsi="Tahoma" w:eastAsia="Tahoma" w:cs="Tahoma"/>
                <w:lang w:val="en-GB"/>
              </w:rPr>
            </w:pPr>
            <w:r w:rsidRPr="00552D9B">
              <w:rPr>
                <w:rFonts w:ascii="Tahoma" w:hAnsi="Tahoma" w:eastAsia="Tahoma" w:cs="Tahoma"/>
                <w:lang w:val="en-GB"/>
              </w:rPr>
              <w:lastRenderedPageBreak/>
              <w:t>why the new evidence from the scattering experiment led to a change in the atomic model</w:t>
            </w:r>
          </w:p>
          <w:p w:rsidRPr="00552D9B" w:rsidR="00490B4D" w:rsidP="004759FE" w:rsidRDefault="00490B4D" w14:paraId="6AF096AC" w14:textId="1724E368">
            <w:pPr>
              <w:pStyle w:val="ListParagraph"/>
              <w:numPr>
                <w:ilvl w:val="1"/>
                <w:numId w:val="3"/>
              </w:numPr>
              <w:rPr>
                <w:rFonts w:ascii="Tahoma" w:hAnsi="Tahoma" w:eastAsia="Tahoma" w:cs="Tahoma"/>
                <w:lang w:val="en-GB"/>
              </w:rPr>
            </w:pPr>
            <w:r w:rsidRPr="00552D9B">
              <w:rPr>
                <w:rFonts w:ascii="Tahoma" w:hAnsi="Tahoma" w:eastAsia="Tahoma" w:cs="Tahoma"/>
                <w:lang w:val="en-GB"/>
              </w:rPr>
              <w:t>the difference between the plum pudding model of the atom and the nuclear model of the atom.</w:t>
            </w:r>
          </w:p>
          <w:p w:rsidRPr="00552D9B" w:rsidR="00F4259B" w:rsidP="00552D9B" w:rsidRDefault="00F4259B" w14:paraId="375186A6" w14:textId="664FDDF0">
            <w:pPr>
              <w:pStyle w:val="ListParagraph"/>
              <w:numPr>
                <w:ilvl w:val="0"/>
                <w:numId w:val="3"/>
              </w:numPr>
              <w:rPr>
                <w:rFonts w:ascii="Tahoma" w:hAnsi="Tahoma" w:eastAsia="Tahoma" w:cs="Tahoma"/>
                <w:lang w:val="en-GB"/>
              </w:rPr>
            </w:pPr>
            <w:r w:rsidRPr="00552D9B">
              <w:rPr>
                <w:rFonts w:ascii="Tahoma" w:hAnsi="Tahoma" w:eastAsia="Tahoma" w:cs="Tahoma"/>
                <w:lang w:val="en-GB"/>
              </w:rPr>
              <w:t>use the names and symbols of common nuclei and particles to write balanced equations that show single alpha (α) and beta (β) decay. This is limited to balancing the atomic numbers and mass numbers. The identification of daughter elements from such decays is not required.</w:t>
            </w:r>
          </w:p>
          <w:p w:rsidRPr="00552D9B" w:rsidR="00490B4D" w:rsidP="00490B4D" w:rsidRDefault="00490B4D" w14:paraId="05EEA203" w14:textId="77777777">
            <w:pPr>
              <w:rPr>
                <w:rFonts w:ascii="Tahoma" w:hAnsi="Tahoma" w:eastAsia="Tahoma" w:cs="Tahoma"/>
                <w:lang w:val="en-GB"/>
              </w:rPr>
            </w:pPr>
          </w:p>
          <w:p w:rsidRPr="00930F92" w:rsidR="7196A53B" w:rsidP="00930F92" w:rsidRDefault="00930F92" w14:paraId="61DCAC97" w14:textId="77777777">
            <w:pPr>
              <w:autoSpaceDE w:val="0"/>
              <w:autoSpaceDN w:val="0"/>
              <w:adjustRightInd w:val="0"/>
              <w:rPr>
                <w:rFonts w:ascii="Tahoma" w:hAnsi="Tahoma" w:eastAsia="Tahoma" w:cs="Tahoma"/>
                <w:b/>
                <w:bCs/>
                <w:lang w:val="en-GB"/>
              </w:rPr>
            </w:pPr>
            <w:r w:rsidRPr="00930F92">
              <w:rPr>
                <w:rFonts w:ascii="Tahoma" w:hAnsi="Tahoma" w:eastAsia="Tahoma" w:cs="Tahoma"/>
                <w:b/>
                <w:bCs/>
                <w:lang w:val="en-GB"/>
              </w:rPr>
              <w:t>Electricity</w:t>
            </w:r>
          </w:p>
          <w:p w:rsidR="00930F92" w:rsidP="00930F92" w:rsidRDefault="00930F92" w14:paraId="458F011F" w14:textId="77777777">
            <w:pPr>
              <w:autoSpaceDE w:val="0"/>
              <w:autoSpaceDN w:val="0"/>
              <w:adjustRightInd w:val="0"/>
              <w:rPr>
                <w:rFonts w:ascii="Tahoma" w:hAnsi="Tahoma" w:eastAsia="Tahoma" w:cs="Tahoma"/>
                <w:lang w:val="en-GB"/>
              </w:rPr>
            </w:pPr>
            <w:r>
              <w:rPr>
                <w:rFonts w:ascii="Tahoma" w:hAnsi="Tahoma" w:eastAsia="Tahoma" w:cs="Tahoma"/>
                <w:lang w:val="en-GB"/>
              </w:rPr>
              <w:t>Students should be able to:</w:t>
            </w:r>
          </w:p>
          <w:p w:rsidRPr="00E630B7" w:rsidR="00930F92" w:rsidP="00E630B7" w:rsidRDefault="00930F92" w14:paraId="0B35F6EC" w14:textId="7DE95D0B">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draw and interpret circuit diagrams.</w:t>
            </w:r>
          </w:p>
          <w:p w:rsidRPr="00E630B7" w:rsidR="00E630B7" w:rsidP="00E630B7" w:rsidRDefault="00E630B7" w14:paraId="75A9F0B9" w14:textId="7CA365AE">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recall and apply the equation Q=It.</w:t>
            </w:r>
          </w:p>
          <w:p w:rsidRPr="00E630B7" w:rsidR="00E630B7" w:rsidP="00E630B7" w:rsidRDefault="00E630B7" w14:paraId="6C98D6A6" w14:textId="2380D0B4">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recall and apply the equation V=IR</w:t>
            </w:r>
          </w:p>
          <w:p w:rsidRPr="00E630B7" w:rsidR="00E630B7" w:rsidP="00E630B7" w:rsidRDefault="00E630B7" w14:paraId="4E25CE30" w14:textId="0925BC0B">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use circuit diagrams to set up and check appropriate circuits to investigate the factors affecting the resistance of electrical circuits. This should include:</w:t>
            </w:r>
          </w:p>
          <w:p w:rsidRPr="00E630B7" w:rsidR="00E630B7" w:rsidP="00E630B7" w:rsidRDefault="00E630B7" w14:paraId="1B63D4B1" w14:textId="1DFF572A">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the length of a wire at constant temperature</w:t>
            </w:r>
          </w:p>
          <w:p w:rsidRPr="00E630B7" w:rsidR="00E630B7" w:rsidP="00E630B7" w:rsidRDefault="00E630B7" w14:paraId="3E9077EC" w14:textId="6D2C9EDA">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combinations of resistors in series and parallel.</w:t>
            </w:r>
          </w:p>
          <w:p w:rsidRPr="00E630B7" w:rsidR="00E630B7" w:rsidP="00E630B7" w:rsidRDefault="00E630B7" w14:paraId="1C84DA50" w14:textId="33E86745">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 xml:space="preserve">explain that, for some resistors, the value of </w:t>
            </w:r>
            <w:r w:rsidRPr="00E630B7">
              <w:rPr>
                <w:rFonts w:ascii="HelveticaNeueLTStd-It" w:hAnsi="HelveticaNeueLTStd-It" w:cs="HelveticaNeueLTStd-It"/>
                <w:i/>
                <w:iCs/>
                <w:lang w:val="en-GB"/>
              </w:rPr>
              <w:t xml:space="preserve">R </w:t>
            </w:r>
            <w:r w:rsidRPr="00E630B7">
              <w:rPr>
                <w:rFonts w:ascii="HelveticaNeueLTStd-Roman" w:hAnsi="HelveticaNeueLTStd-Roman" w:cs="HelveticaNeueLTStd-Roman"/>
                <w:lang w:val="en-GB"/>
              </w:rPr>
              <w:t>remains constant but that in others it can change as the current changes.</w:t>
            </w:r>
          </w:p>
          <w:p w:rsidRPr="00E630B7" w:rsidR="00E630B7" w:rsidP="00E630B7" w:rsidRDefault="00E630B7" w14:paraId="0FB62395" w14:textId="164C7BC3">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explain the design and use of a circuit to measure the resistance of a component by measuring the current through, and potential difference across, the component</w:t>
            </w:r>
          </w:p>
          <w:p w:rsidRPr="00E630B7" w:rsidR="00E630B7" w:rsidP="00E630B7" w:rsidRDefault="00E630B7" w14:paraId="597FB3D0" w14:textId="43C17AEC">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draw an appropriate circuit diagram using correct circuit symbols.</w:t>
            </w:r>
          </w:p>
          <w:p w:rsidRPr="00E630B7" w:rsidR="00E630B7" w:rsidP="00E630B7" w:rsidRDefault="00E630B7" w14:paraId="1384E404" w14:textId="21A12873">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use graphs to explore whether circuit elements are linear or non-linear and relate the curves produced to their function and properties.</w:t>
            </w:r>
          </w:p>
          <w:p w:rsidRPr="00E630B7" w:rsidR="00E630B7" w:rsidP="00E630B7" w:rsidRDefault="00E630B7" w14:paraId="45A754AD" w14:textId="2DB0854A">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 xml:space="preserve">use circuit diagrams to construct appropriate circuits to investigate the I–V characteristics of a variety of circuit elements, including a filament lamp, a </w:t>
            </w:r>
            <w:proofErr w:type="gramStart"/>
            <w:r w:rsidRPr="00E630B7">
              <w:rPr>
                <w:rFonts w:ascii="Tahoma" w:hAnsi="Tahoma" w:eastAsia="Tahoma" w:cs="Tahoma"/>
                <w:lang w:val="en-GB"/>
              </w:rPr>
              <w:t>diode</w:t>
            </w:r>
            <w:proofErr w:type="gramEnd"/>
            <w:r w:rsidRPr="00E630B7">
              <w:rPr>
                <w:rFonts w:ascii="Tahoma" w:hAnsi="Tahoma" w:eastAsia="Tahoma" w:cs="Tahoma"/>
                <w:lang w:val="en-GB"/>
              </w:rPr>
              <w:t xml:space="preserve"> and a resistor at constant temperature.</w:t>
            </w:r>
          </w:p>
          <w:p w:rsidRPr="00E630B7" w:rsidR="00E630B7" w:rsidP="00E630B7" w:rsidRDefault="00E630B7" w14:paraId="2EC1B426" w14:textId="6F128EF6">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use circuit diagrams to construct and check series and parallel circuits that include a variety of common circuit components</w:t>
            </w:r>
          </w:p>
          <w:p w:rsidRPr="00E630B7" w:rsidR="00E630B7" w:rsidP="00E630B7" w:rsidRDefault="00E630B7" w14:paraId="5828DF29" w14:textId="750D2162">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describe the difference between series and parallel circuits</w:t>
            </w:r>
          </w:p>
          <w:p w:rsidRPr="00E630B7" w:rsidR="00E630B7" w:rsidP="00E630B7" w:rsidRDefault="00E630B7" w14:paraId="759CE536" w14:textId="5AB4EA4A">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qualitatively why adding resistors in series increases the total resistance whilst adding resistors in parallel decreases the total resistance</w:t>
            </w:r>
          </w:p>
          <w:p w:rsidRPr="00E630B7" w:rsidR="00E630B7" w:rsidP="00E630B7" w:rsidRDefault="00E630B7" w14:paraId="416F3D40" w14:textId="38D65924">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the design and use of dc series circuits for measurement and testing purposes</w:t>
            </w:r>
          </w:p>
          <w:p w:rsidRPr="00E630B7" w:rsidR="00E630B7" w:rsidP="00E630B7" w:rsidRDefault="00E630B7" w14:paraId="02F96F06" w14:textId="1F00296C">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 xml:space="preserve">calculate the currents, potential </w:t>
            </w:r>
            <w:proofErr w:type="gramStart"/>
            <w:r w:rsidRPr="00E630B7">
              <w:rPr>
                <w:rFonts w:ascii="HelveticaNeueLTStd-Roman" w:hAnsi="HelveticaNeueLTStd-Roman" w:cs="HelveticaNeueLTStd-Roman"/>
                <w:lang w:val="en-GB"/>
              </w:rPr>
              <w:t>differences</w:t>
            </w:r>
            <w:proofErr w:type="gramEnd"/>
            <w:r w:rsidRPr="00E630B7">
              <w:rPr>
                <w:rFonts w:ascii="HelveticaNeueLTStd-Roman" w:hAnsi="HelveticaNeueLTStd-Roman" w:cs="HelveticaNeueLTStd-Roman"/>
                <w:lang w:val="en-GB"/>
              </w:rPr>
              <w:t xml:space="preserve"> and resistances in dc series circuits</w:t>
            </w:r>
          </w:p>
          <w:p w:rsidRPr="00E630B7" w:rsidR="00E630B7" w:rsidP="00E630B7" w:rsidRDefault="00E630B7" w14:paraId="6E87AD4C" w14:textId="5054EE83">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solve problems for circuits which include resistors in series using the concept of equivalent resistance.</w:t>
            </w:r>
          </w:p>
          <w:p w:rsidRPr="00E630B7" w:rsidR="00E630B7" w:rsidP="00E630B7" w:rsidRDefault="00E630B7" w14:paraId="7E0FA778" w14:textId="09F1ED09">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the difference between direct and alternating potential difference.</w:t>
            </w:r>
          </w:p>
          <w:p w:rsidRPr="00E630B7" w:rsidR="00E630B7" w:rsidP="00E630B7" w:rsidRDefault="00E630B7" w14:paraId="5DB4011E" w14:textId="0A5C29EB">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 xml:space="preserve">recall and apply </w:t>
            </w:r>
            <w:proofErr w:type="spellStart"/>
            <w:r w:rsidRPr="00E630B7">
              <w:rPr>
                <w:rFonts w:ascii="HelveticaNeueLTStd-Roman" w:hAnsi="HelveticaNeueLTStd-Roman" w:cs="HelveticaNeueLTStd-Roman"/>
                <w:lang w:val="en-GB"/>
              </w:rPr>
              <w:t>bothequations</w:t>
            </w:r>
            <w:proofErr w:type="spellEnd"/>
            <w:r w:rsidRPr="00E630B7">
              <w:rPr>
                <w:rFonts w:ascii="HelveticaNeueLTStd-Roman" w:hAnsi="HelveticaNeueLTStd-Roman" w:cs="HelveticaNeueLTStd-Roman"/>
                <w:lang w:val="en-GB"/>
              </w:rPr>
              <w:t>: P = IV and P=I</w:t>
            </w:r>
            <w:r w:rsidRPr="00E630B7">
              <w:rPr>
                <w:rFonts w:ascii="HelveticaNeueLTStd-Roman" w:hAnsi="HelveticaNeueLTStd-Roman" w:cs="HelveticaNeueLTStd-Roman"/>
                <w:vertAlign w:val="superscript"/>
                <w:lang w:val="en-GB"/>
              </w:rPr>
              <w:t>2</w:t>
            </w:r>
            <w:r w:rsidRPr="00E630B7">
              <w:rPr>
                <w:rFonts w:ascii="HelveticaNeueLTStd-Roman" w:hAnsi="HelveticaNeueLTStd-Roman" w:cs="HelveticaNeueLTStd-Roman"/>
                <w:lang w:val="en-GB"/>
              </w:rPr>
              <w:t>R.</w:t>
            </w:r>
          </w:p>
          <w:p w:rsidRPr="00E630B7" w:rsidR="00E630B7" w:rsidP="00E630B7" w:rsidRDefault="00E630B7" w14:paraId="7848221A" w14:textId="0CC0E56E">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explain:</w:t>
            </w:r>
          </w:p>
          <w:p w:rsidRPr="00E630B7" w:rsidR="00E630B7" w:rsidP="00E630B7" w:rsidRDefault="00E630B7" w14:paraId="0090C5D0" w14:textId="51F09821">
            <w:pPr>
              <w:pStyle w:val="ListParagraph"/>
              <w:numPr>
                <w:ilvl w:val="1"/>
                <w:numId w:val="16"/>
              </w:numPr>
              <w:autoSpaceDE w:val="0"/>
              <w:autoSpaceDN w:val="0"/>
              <w:adjustRightInd w:val="0"/>
              <w:rPr>
                <w:rFonts w:ascii="Tahoma" w:hAnsi="Tahoma" w:eastAsia="Tahoma" w:cs="Tahoma"/>
                <w:lang w:val="en-GB"/>
              </w:rPr>
            </w:pPr>
            <w:r w:rsidRPr="00E630B7">
              <w:rPr>
                <w:rFonts w:ascii="Tahoma" w:hAnsi="Tahoma" w:eastAsia="Tahoma" w:cs="Tahoma"/>
                <w:lang w:val="en-GB"/>
              </w:rPr>
              <w:t>that a live wire may be dangerous even when a switch in the mains circuit is open</w:t>
            </w:r>
          </w:p>
          <w:p w:rsidRPr="00E630B7" w:rsidR="00E630B7" w:rsidP="00E630B7" w:rsidRDefault="00E630B7" w14:paraId="38FED291" w14:textId="729CD0EB">
            <w:pPr>
              <w:pStyle w:val="ListParagraph"/>
              <w:numPr>
                <w:ilvl w:val="1"/>
                <w:numId w:val="16"/>
              </w:numPr>
              <w:autoSpaceDE w:val="0"/>
              <w:autoSpaceDN w:val="0"/>
              <w:adjustRightInd w:val="0"/>
              <w:rPr>
                <w:rFonts w:ascii="Tahoma" w:hAnsi="Tahoma" w:eastAsia="Tahoma" w:cs="Tahoma"/>
                <w:lang w:val="en-GB"/>
              </w:rPr>
            </w:pPr>
            <w:r w:rsidRPr="00E630B7">
              <w:rPr>
                <w:rFonts w:ascii="Tahoma" w:hAnsi="Tahoma" w:eastAsia="Tahoma" w:cs="Tahoma"/>
                <w:lang w:val="en-GB"/>
              </w:rPr>
              <w:t>the dangers of providing any connection between the live wire and earth.</w:t>
            </w:r>
          </w:p>
          <w:p w:rsidRPr="00E630B7" w:rsidR="00E630B7" w:rsidP="00E630B7" w:rsidRDefault="00E630B7" w14:paraId="634E0758" w14:textId="0DEDE417">
            <w:pPr>
              <w:pStyle w:val="ListParagraph"/>
              <w:numPr>
                <w:ilvl w:val="0"/>
                <w:numId w:val="16"/>
              </w:numPr>
              <w:autoSpaceDE w:val="0"/>
              <w:autoSpaceDN w:val="0"/>
              <w:adjustRightInd w:val="0"/>
              <w:rPr>
                <w:rFonts w:ascii="Tahoma" w:hAnsi="Tahoma" w:eastAsia="Tahoma" w:cs="Tahoma"/>
                <w:lang w:val="en-GB"/>
              </w:rPr>
            </w:pPr>
            <w:r w:rsidRPr="00E630B7">
              <w:rPr>
                <w:rFonts w:ascii="Tahoma" w:hAnsi="Tahoma" w:eastAsia="Tahoma" w:cs="Tahoma"/>
                <w:lang w:val="en-GB"/>
              </w:rPr>
              <w:t>describe how different domestic appliances transfer energy from batteries or ac mains to the kinetic energy of electric motors or the energy of heating devices.</w:t>
            </w:r>
          </w:p>
          <w:p w:rsidRPr="00E630B7" w:rsidR="00E630B7" w:rsidP="00E630B7" w:rsidRDefault="00E630B7" w14:paraId="2298B181" w14:textId="07701B76">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explain how the power of a circuit device is related to:</w:t>
            </w:r>
          </w:p>
          <w:p w:rsidRPr="00E630B7" w:rsidR="00E630B7" w:rsidP="00E630B7" w:rsidRDefault="00E630B7" w14:paraId="56DE60F4" w14:textId="72DA2760">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the potential difference across it and the current through it</w:t>
            </w:r>
          </w:p>
          <w:p w:rsidRPr="00E630B7" w:rsidR="00E630B7" w:rsidP="00E630B7" w:rsidRDefault="00E630B7" w14:paraId="2C3A483C" w14:textId="36257FD8">
            <w:pPr>
              <w:pStyle w:val="ListParagraph"/>
              <w:numPr>
                <w:ilvl w:val="1"/>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t>the energy transferred over a given time.</w:t>
            </w:r>
          </w:p>
          <w:p w:rsidR="00E630B7" w:rsidP="00E630B7" w:rsidRDefault="00E630B7" w14:paraId="41ED6E93" w14:textId="77777777">
            <w:pPr>
              <w:pStyle w:val="ListParagraph"/>
              <w:numPr>
                <w:ilvl w:val="0"/>
                <w:numId w:val="16"/>
              </w:numPr>
              <w:autoSpaceDE w:val="0"/>
              <w:autoSpaceDN w:val="0"/>
              <w:adjustRightInd w:val="0"/>
              <w:rPr>
                <w:rFonts w:ascii="HelveticaNeueLTStd-Roman" w:hAnsi="HelveticaNeueLTStd-Roman" w:cs="HelveticaNeueLTStd-Roman"/>
                <w:lang w:val="en-GB"/>
              </w:rPr>
            </w:pPr>
            <w:r w:rsidRPr="00E630B7">
              <w:rPr>
                <w:rFonts w:ascii="HelveticaNeueLTStd-Roman" w:hAnsi="HelveticaNeueLTStd-Roman" w:cs="HelveticaNeueLTStd-Roman"/>
                <w:lang w:val="en-GB"/>
              </w:rPr>
              <w:lastRenderedPageBreak/>
              <w:t>describe, with examples, the relationship between the power ratings for domestic electrical appliances and the changes in stored energy when they are in use.</w:t>
            </w:r>
          </w:p>
          <w:p w:rsidRPr="00E630B7" w:rsidR="00E630B7" w:rsidP="00E630B7" w:rsidRDefault="00E630B7" w14:paraId="7493333F" w14:textId="630495A3">
            <w:pPr>
              <w:pStyle w:val="ListParagraph"/>
              <w:autoSpaceDE w:val="0"/>
              <w:autoSpaceDN w:val="0"/>
              <w:adjustRightInd w:val="0"/>
              <w:rPr>
                <w:rFonts w:ascii="HelveticaNeueLTStd-Roman" w:hAnsi="HelveticaNeueLTStd-Roman" w:cs="HelveticaNeueLTStd-Roman"/>
                <w:lang w:val="en-GB"/>
              </w:rPr>
            </w:pPr>
          </w:p>
        </w:tc>
      </w:tr>
      <w:tr w:rsidRPr="00552D9B" w:rsidR="7196A53B" w:rsidTr="586C663A" w14:paraId="5879A1D5" w14:textId="77777777">
        <w:tc>
          <w:tcPr>
            <w:tcW w:w="9360" w:type="dxa"/>
            <w:shd w:val="clear" w:color="auto" w:fill="D67A72"/>
            <w:tcMar/>
          </w:tcPr>
          <w:p w:rsidRPr="00552D9B" w:rsidR="7196A53B" w:rsidP="7196A53B" w:rsidRDefault="7196A53B" w14:paraId="4132C33C" w14:textId="1A295D3F">
            <w:pPr>
              <w:spacing w:line="259" w:lineRule="auto"/>
              <w:rPr>
                <w:rFonts w:ascii="Tahoma" w:hAnsi="Tahoma" w:eastAsia="Calibri" w:cs="Tahoma"/>
              </w:rPr>
            </w:pPr>
            <w:r w:rsidRPr="00552D9B">
              <w:rPr>
                <w:rFonts w:ascii="Tahoma" w:hAnsi="Tahoma" w:eastAsia="Calibri" w:cs="Tahoma"/>
                <w:b/>
                <w:bCs/>
                <w:lang w:val="en-GB"/>
              </w:rPr>
              <w:lastRenderedPageBreak/>
              <w:t xml:space="preserve">Rationale for students studying this unit/topic </w:t>
            </w:r>
          </w:p>
        </w:tc>
      </w:tr>
      <w:tr w:rsidRPr="00552D9B" w:rsidR="7196A53B" w:rsidTr="586C663A" w14:paraId="6473E995" w14:textId="77777777">
        <w:tc>
          <w:tcPr>
            <w:tcW w:w="9360" w:type="dxa"/>
            <w:tcMar/>
          </w:tcPr>
          <w:p w:rsidRPr="00552D9B" w:rsidR="00F4259B" w:rsidP="00F4259B" w:rsidRDefault="00F4259B" w14:paraId="57666493" w14:textId="7A123E27">
            <w:pPr>
              <w:spacing w:line="259" w:lineRule="auto"/>
              <w:jc w:val="both"/>
              <w:rPr>
                <w:rFonts w:ascii="Tahoma" w:hAnsi="Tahoma" w:eastAsia="Tahoma" w:cs="Tahoma"/>
                <w:b/>
                <w:bCs/>
                <w:lang w:val="en-GB"/>
              </w:rPr>
            </w:pPr>
            <w:r w:rsidRPr="00552D9B">
              <w:rPr>
                <w:rFonts w:ascii="Tahoma" w:hAnsi="Tahoma" w:eastAsia="Tahoma" w:cs="Tahoma"/>
                <w:b/>
                <w:bCs/>
                <w:lang w:val="en-GB"/>
              </w:rPr>
              <w:t>Particles and Radiation</w:t>
            </w:r>
          </w:p>
          <w:p w:rsidRPr="00552D9B" w:rsidR="00F4259B" w:rsidP="00F4259B" w:rsidRDefault="00F4259B" w14:paraId="28E76650" w14:textId="504CE68D">
            <w:pPr>
              <w:spacing w:line="259" w:lineRule="auto"/>
              <w:jc w:val="both"/>
              <w:rPr>
                <w:rFonts w:ascii="Tahoma" w:hAnsi="Tahoma" w:eastAsia="Tahoma" w:cs="Tahoma"/>
                <w:b/>
                <w:bCs/>
                <w:lang w:val="en-GB"/>
              </w:rPr>
            </w:pPr>
          </w:p>
          <w:p w:rsidRPr="00552D9B" w:rsidR="00F4259B" w:rsidP="00F4259B" w:rsidRDefault="00F4259B" w14:paraId="6C98EAD6"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Pr="00552D9B" w:rsidR="00F4259B" w:rsidP="00552D9B" w:rsidRDefault="00F4259B" w14:paraId="313580BF" w14:textId="2CE5172C">
            <w:pPr>
              <w:jc w:val="both"/>
              <w:rPr>
                <w:rFonts w:ascii="Tahoma" w:hAnsi="Tahoma" w:eastAsia="Tahoma" w:cs="Tahoma"/>
                <w:lang w:val="en-GB"/>
              </w:rPr>
            </w:pPr>
            <w:r w:rsidRPr="00552D9B">
              <w:rPr>
                <w:rFonts w:ascii="Tahoma" w:hAnsi="Tahoma" w:eastAsia="Tahoma" w:cs="Tahoma"/>
                <w:lang w:val="en-GB"/>
              </w:rPr>
              <w:t>This section introduces students both to the fundamental properties of</w:t>
            </w:r>
            <w:r w:rsidRPr="00552D9B" w:rsidR="00552D9B">
              <w:rPr>
                <w:rFonts w:ascii="Tahoma" w:hAnsi="Tahoma" w:eastAsia="Tahoma" w:cs="Tahoma"/>
                <w:lang w:val="en-GB"/>
              </w:rPr>
              <w:t xml:space="preserve"> matter, and to electromagnetic </w:t>
            </w:r>
            <w:r w:rsidRPr="00552D9B">
              <w:rPr>
                <w:rFonts w:ascii="Tahoma" w:hAnsi="Tahoma" w:eastAsia="Tahoma" w:cs="Tahoma"/>
                <w:lang w:val="en-GB"/>
              </w:rPr>
              <w:t xml:space="preserve">radiation and quantum phenomena. </w:t>
            </w:r>
          </w:p>
          <w:p w:rsidRPr="00552D9B" w:rsidR="00F4259B" w:rsidP="5337A031" w:rsidRDefault="00F4259B" w14:paraId="61DF87B7" w14:textId="77777777">
            <w:pPr>
              <w:spacing w:line="259" w:lineRule="auto"/>
              <w:jc w:val="both"/>
              <w:rPr>
                <w:rFonts w:ascii="Tahoma" w:hAnsi="Tahoma" w:eastAsia="Tahoma" w:cs="Tahoma"/>
              </w:rPr>
            </w:pPr>
          </w:p>
          <w:p w:rsidRPr="00552D9B" w:rsidR="00552D9B" w:rsidP="00552D9B" w:rsidRDefault="00552D9B" w14:paraId="5DBA3962" w14:textId="226F3E6E">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Pr="00552D9B" w:rsidR="00552D9B" w:rsidP="00552D9B" w:rsidRDefault="00552D9B" w14:paraId="20BAC82C" w14:textId="0CA416BC">
            <w:pPr>
              <w:autoSpaceDE w:val="0"/>
              <w:autoSpaceDN w:val="0"/>
              <w:adjustRightInd w:val="0"/>
              <w:rPr>
                <w:rFonts w:ascii="Tahoma" w:hAnsi="Tahoma" w:cs="Tahoma"/>
                <w:lang w:val="en-GB"/>
              </w:rPr>
            </w:pPr>
            <w:r w:rsidRPr="00552D9B">
              <w:rPr>
                <w:rFonts w:ascii="Tahoma" w:hAnsi="Tahoma" w:eastAsia="Calibri" w:cs="Tahoma"/>
                <w:bCs/>
                <w:lang w:val="en-GB"/>
              </w:rPr>
              <w:t>This topic is taught immediately after ‘Measurements and Errors’</w:t>
            </w:r>
            <w:r w:rsidRPr="00552D9B">
              <w:rPr>
                <w:rFonts w:ascii="Tahoma" w:hAnsi="Tahoma" w:eastAsia="Calibri" w:cs="Tahoma"/>
                <w:b/>
                <w:bCs/>
                <w:lang w:val="en-GB"/>
              </w:rPr>
              <w:t xml:space="preserve"> </w:t>
            </w:r>
            <w:r w:rsidRPr="00552D9B">
              <w:rPr>
                <w:rFonts w:ascii="Tahoma" w:hAnsi="Tahoma" w:cs="Tahoma"/>
                <w:lang w:val="en-GB"/>
              </w:rPr>
              <w:t>to provide a new interest and knowledge dimension beyond GCSE. Through a study of these topics, students should become aware of the way ideas develop and evolve in physics. They should appreciate the importance of international collaboration in the development of new experiments and theories in this area of fundamental research.</w:t>
            </w:r>
          </w:p>
          <w:p w:rsidRPr="00552D9B" w:rsidR="00552D9B" w:rsidP="00552D9B" w:rsidRDefault="00552D9B" w14:paraId="0E08D46A" w14:textId="03C98DC4">
            <w:pPr>
              <w:autoSpaceDE w:val="0"/>
              <w:autoSpaceDN w:val="0"/>
              <w:adjustRightInd w:val="0"/>
              <w:rPr>
                <w:rFonts w:ascii="Tahoma" w:hAnsi="Tahoma" w:cs="Tahoma"/>
                <w:lang w:val="en-GB"/>
              </w:rPr>
            </w:pPr>
          </w:p>
          <w:p w:rsidRPr="00552D9B" w:rsidR="00552D9B" w:rsidP="00552D9B" w:rsidRDefault="00552D9B" w14:paraId="66504353" w14:textId="49703E7A">
            <w:pPr>
              <w:spacing w:line="259" w:lineRule="auto"/>
              <w:jc w:val="both"/>
              <w:rPr>
                <w:rFonts w:ascii="Tahoma" w:hAnsi="Tahoma" w:eastAsia="Tahoma" w:cs="Tahoma"/>
                <w:b/>
                <w:bCs/>
                <w:lang w:val="en-GB"/>
              </w:rPr>
            </w:pPr>
            <w:r w:rsidRPr="00552D9B">
              <w:rPr>
                <w:rFonts w:ascii="Tahoma" w:hAnsi="Tahoma" w:eastAsia="Tahoma" w:cs="Tahoma"/>
                <w:b/>
                <w:bCs/>
                <w:lang w:val="en-GB"/>
              </w:rPr>
              <w:t>Waves</w:t>
            </w:r>
          </w:p>
          <w:p w:rsidR="00552D9B" w:rsidP="00552D9B" w:rsidRDefault="00552D9B" w14:paraId="7219A60F" w14:textId="5D048230">
            <w:pPr>
              <w:autoSpaceDE w:val="0"/>
              <w:autoSpaceDN w:val="0"/>
              <w:adjustRightInd w:val="0"/>
              <w:rPr>
                <w:rFonts w:ascii="Tahoma" w:hAnsi="Tahoma" w:eastAsia="Calibri" w:cs="Tahoma"/>
              </w:rPr>
            </w:pPr>
          </w:p>
          <w:p w:rsidRPr="00552D9B" w:rsidR="00552D9B" w:rsidP="00552D9B" w:rsidRDefault="00552D9B" w14:paraId="45858677"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00552D9B" w:rsidP="00552D9B" w:rsidRDefault="00552D9B" w14:paraId="0A915AE1" w14:textId="2D9E9F30">
            <w:pPr>
              <w:autoSpaceDE w:val="0"/>
              <w:autoSpaceDN w:val="0"/>
              <w:adjustRightInd w:val="0"/>
              <w:rPr>
                <w:rFonts w:ascii="Tahoma" w:hAnsi="Tahoma" w:eastAsia="Calibri" w:cs="Tahoma"/>
              </w:rPr>
            </w:pPr>
            <w:r w:rsidRPr="00552D9B">
              <w:rPr>
                <w:rFonts w:ascii="Tahoma" w:hAnsi="Tahoma" w:eastAsia="Calibri" w:cs="Tahoma"/>
              </w:rPr>
              <w:t>Waves are an extremely important part of physics. An understanding of waves is essential to understand a wide range of physical phenomena including light and the wave properties of matter including electrons and atoms.</w:t>
            </w:r>
          </w:p>
          <w:p w:rsidR="00552D9B" w:rsidP="00552D9B" w:rsidRDefault="00552D9B" w14:paraId="394DD013" w14:textId="77777777">
            <w:pPr>
              <w:autoSpaceDE w:val="0"/>
              <w:autoSpaceDN w:val="0"/>
              <w:adjustRightInd w:val="0"/>
              <w:rPr>
                <w:rFonts w:ascii="Tahoma" w:hAnsi="Tahoma" w:eastAsia="Calibri" w:cs="Tahoma"/>
              </w:rPr>
            </w:pPr>
          </w:p>
          <w:p w:rsidRPr="00552D9B" w:rsidR="00552D9B" w:rsidP="00552D9B" w:rsidRDefault="00552D9B" w14:paraId="22B21509"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00552D9B" w:rsidP="00552D9B" w:rsidRDefault="00552D9B" w14:paraId="27B35906" w14:textId="4E21E5AC">
            <w:pPr>
              <w:autoSpaceDE w:val="0"/>
              <w:autoSpaceDN w:val="0"/>
              <w:adjustRightInd w:val="0"/>
              <w:rPr>
                <w:rFonts w:ascii="Tahoma" w:hAnsi="Tahoma" w:eastAsia="Calibri" w:cs="Tahoma"/>
              </w:rPr>
            </w:pPr>
            <w:r>
              <w:rPr>
                <w:rFonts w:ascii="Tahoma" w:hAnsi="Tahoma" w:eastAsia="Calibri" w:cs="Tahoma"/>
              </w:rPr>
              <w:t xml:space="preserve">Starting this topic at the start of Y12 allows </w:t>
            </w:r>
            <w:r w:rsidRPr="00552D9B">
              <w:rPr>
                <w:rFonts w:ascii="Tahoma" w:hAnsi="Tahoma" w:eastAsia="Calibri" w:cs="Tahoma"/>
              </w:rPr>
              <w:t>GCSE studies of wave phenomena</w:t>
            </w:r>
            <w:r>
              <w:rPr>
                <w:rFonts w:ascii="Tahoma" w:hAnsi="Tahoma" w:eastAsia="Calibri" w:cs="Tahoma"/>
              </w:rPr>
              <w:t xml:space="preserve"> in Y11 to be </w:t>
            </w:r>
            <w:r w:rsidRPr="00552D9B">
              <w:rPr>
                <w:rFonts w:ascii="Tahoma" w:hAnsi="Tahoma" w:eastAsia="Calibri" w:cs="Tahoma"/>
              </w:rPr>
              <w:t>extended through a development of knowledge of the</w:t>
            </w:r>
            <w:r>
              <w:rPr>
                <w:rFonts w:ascii="Tahoma" w:hAnsi="Tahoma" w:eastAsia="Calibri" w:cs="Tahoma"/>
              </w:rPr>
              <w:t xml:space="preserve"> </w:t>
            </w:r>
            <w:r w:rsidRPr="00552D9B">
              <w:rPr>
                <w:rFonts w:ascii="Tahoma" w:hAnsi="Tahoma" w:eastAsia="Calibri" w:cs="Tahoma"/>
              </w:rPr>
              <w:t xml:space="preserve">characteristics, properties, and applications of travelling waves and stationary waves. </w:t>
            </w:r>
            <w:r>
              <w:rPr>
                <w:rFonts w:ascii="Tahoma" w:hAnsi="Tahoma" w:eastAsia="Calibri" w:cs="Tahoma"/>
              </w:rPr>
              <w:t>It also supports the wave particle duality work in particles.</w:t>
            </w:r>
          </w:p>
          <w:p w:rsidR="00552D9B" w:rsidP="00552D9B" w:rsidRDefault="00552D9B" w14:paraId="4FD4684C" w14:textId="1ED4C404">
            <w:pPr>
              <w:autoSpaceDE w:val="0"/>
              <w:autoSpaceDN w:val="0"/>
              <w:adjustRightInd w:val="0"/>
              <w:rPr>
                <w:rFonts w:ascii="Tahoma" w:hAnsi="Tahoma" w:eastAsia="Calibri" w:cs="Tahoma"/>
              </w:rPr>
            </w:pPr>
          </w:p>
          <w:p w:rsidRPr="00930F92" w:rsidR="00930F92" w:rsidP="00552D9B" w:rsidRDefault="00930F92" w14:paraId="637089FE" w14:textId="32732AB4">
            <w:pPr>
              <w:autoSpaceDE w:val="0"/>
              <w:autoSpaceDN w:val="0"/>
              <w:adjustRightInd w:val="0"/>
              <w:rPr>
                <w:rFonts w:ascii="Tahoma" w:hAnsi="Tahoma" w:eastAsia="Calibri" w:cs="Tahoma"/>
                <w:b/>
                <w:bCs/>
              </w:rPr>
            </w:pPr>
            <w:r w:rsidRPr="00930F92">
              <w:rPr>
                <w:rFonts w:ascii="Tahoma" w:hAnsi="Tahoma" w:eastAsia="Calibri" w:cs="Tahoma"/>
                <w:b/>
                <w:bCs/>
              </w:rPr>
              <w:t>Electricity</w:t>
            </w:r>
          </w:p>
          <w:p w:rsidR="00930F92" w:rsidP="00552D9B" w:rsidRDefault="00930F92" w14:paraId="073A1695" w14:textId="5A8107C7">
            <w:pPr>
              <w:autoSpaceDE w:val="0"/>
              <w:autoSpaceDN w:val="0"/>
              <w:adjustRightInd w:val="0"/>
              <w:rPr>
                <w:rFonts w:ascii="Tahoma" w:hAnsi="Tahoma" w:eastAsia="Calibri" w:cs="Tahoma"/>
              </w:rPr>
            </w:pPr>
          </w:p>
          <w:p w:rsidRPr="00552D9B" w:rsidR="00930F92" w:rsidP="00930F92" w:rsidRDefault="00930F92" w14:paraId="59E46167"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00930F92" w:rsidP="00930F92" w:rsidRDefault="00930F92" w14:paraId="4099A0F4" w14:textId="3C617EE5">
            <w:pPr>
              <w:autoSpaceDE w:val="0"/>
              <w:autoSpaceDN w:val="0"/>
              <w:adjustRightInd w:val="0"/>
              <w:rPr>
                <w:rFonts w:ascii="Tahoma" w:hAnsi="Tahoma" w:eastAsia="Calibri" w:cs="Tahoma"/>
              </w:rPr>
            </w:pPr>
            <w:r w:rsidRPr="00930F92">
              <w:rPr>
                <w:rFonts w:ascii="Tahoma" w:hAnsi="Tahoma" w:eastAsia="Calibri" w:cs="Tahoma"/>
              </w:rPr>
              <w:t xml:space="preserve">This section builds on and develops earlier study of </w:t>
            </w:r>
            <w:r>
              <w:rPr>
                <w:rFonts w:ascii="Tahoma" w:hAnsi="Tahoma" w:eastAsia="Calibri" w:cs="Tahoma"/>
              </w:rPr>
              <w:t xml:space="preserve">electrical </w:t>
            </w:r>
            <w:r w:rsidRPr="00930F92">
              <w:rPr>
                <w:rFonts w:ascii="Tahoma" w:hAnsi="Tahoma" w:eastAsia="Calibri" w:cs="Tahoma"/>
              </w:rPr>
              <w:t>phenomena</w:t>
            </w:r>
            <w:r>
              <w:rPr>
                <w:rFonts w:ascii="Tahoma" w:hAnsi="Tahoma" w:eastAsia="Calibri" w:cs="Tahoma"/>
              </w:rPr>
              <w:t xml:space="preserve"> and applications</w:t>
            </w:r>
            <w:r w:rsidRPr="00930F92">
              <w:rPr>
                <w:rFonts w:ascii="Tahoma" w:hAnsi="Tahoma" w:eastAsia="Calibri" w:cs="Tahoma"/>
              </w:rPr>
              <w:t xml:space="preserve"> from GCSE. It provides</w:t>
            </w:r>
            <w:r>
              <w:rPr>
                <w:rFonts w:ascii="Tahoma" w:hAnsi="Tahoma" w:eastAsia="Calibri" w:cs="Tahoma"/>
              </w:rPr>
              <w:t xml:space="preserve"> </w:t>
            </w:r>
            <w:r w:rsidRPr="00930F92">
              <w:rPr>
                <w:rFonts w:ascii="Tahoma" w:hAnsi="Tahoma" w:eastAsia="Calibri" w:cs="Tahoma"/>
              </w:rPr>
              <w:t>opportunities for the development of practical skills at an early stage in the course and lays the</w:t>
            </w:r>
            <w:r>
              <w:rPr>
                <w:rFonts w:ascii="Tahoma" w:hAnsi="Tahoma" w:eastAsia="Calibri" w:cs="Tahoma"/>
              </w:rPr>
              <w:t xml:space="preserve"> </w:t>
            </w:r>
            <w:r w:rsidRPr="00930F92">
              <w:rPr>
                <w:rFonts w:ascii="Tahoma" w:hAnsi="Tahoma" w:eastAsia="Calibri" w:cs="Tahoma"/>
              </w:rPr>
              <w:t>groundwork for later study of the many electrical applications that are important to society.</w:t>
            </w:r>
          </w:p>
          <w:p w:rsidR="00930F92" w:rsidP="00930F92" w:rsidRDefault="00930F92" w14:paraId="35DB48DD" w14:textId="38870EE4">
            <w:pPr>
              <w:autoSpaceDE w:val="0"/>
              <w:autoSpaceDN w:val="0"/>
              <w:adjustRightInd w:val="0"/>
              <w:rPr>
                <w:rFonts w:ascii="Tahoma" w:hAnsi="Tahoma" w:eastAsia="Calibri" w:cs="Tahoma"/>
              </w:rPr>
            </w:pPr>
          </w:p>
          <w:p w:rsidRPr="00552D9B" w:rsidR="00930F92" w:rsidP="00930F92" w:rsidRDefault="00930F92" w14:paraId="4410EA1B"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00930F92" w:rsidP="00930F92" w:rsidRDefault="00930F92" w14:paraId="57F1D5E3" w14:textId="203F0099">
            <w:pPr>
              <w:autoSpaceDE w:val="0"/>
              <w:autoSpaceDN w:val="0"/>
              <w:adjustRightInd w:val="0"/>
              <w:rPr>
                <w:rFonts w:ascii="Tahoma" w:hAnsi="Tahoma" w:eastAsia="Calibri" w:cs="Tahoma"/>
              </w:rPr>
            </w:pPr>
            <w:r>
              <w:rPr>
                <w:rFonts w:ascii="Tahoma" w:hAnsi="Tahoma" w:eastAsia="Calibri" w:cs="Tahoma"/>
              </w:rPr>
              <w:t>This is quite a practical topic so suits following the @measurements and Uncertainties’ topic. Electrical measurements and concepts then underpin other areas such as the generation and measurement of electric fields and the creation and understanding of magnetic fields. It is also fundamental to understanding capacitance.</w:t>
            </w:r>
          </w:p>
          <w:p w:rsidRPr="00552D9B" w:rsidR="00930F92" w:rsidP="00930F92" w:rsidRDefault="00930F92" w14:paraId="30531B0B" w14:textId="77777777">
            <w:pPr>
              <w:autoSpaceDE w:val="0"/>
              <w:autoSpaceDN w:val="0"/>
              <w:adjustRightInd w:val="0"/>
              <w:rPr>
                <w:rFonts w:ascii="Tahoma" w:hAnsi="Tahoma" w:eastAsia="Calibri" w:cs="Tahoma"/>
              </w:rPr>
            </w:pPr>
          </w:p>
          <w:p w:rsidRPr="00552D9B" w:rsidR="7196A53B" w:rsidP="00552D9B" w:rsidRDefault="7196A53B" w14:paraId="67EECBA0" w14:textId="223A8869">
            <w:pPr>
              <w:jc w:val="both"/>
              <w:rPr>
                <w:rFonts w:ascii="Tahoma" w:hAnsi="Tahoma" w:eastAsia="Calibri" w:cs="Tahoma"/>
              </w:rPr>
            </w:pPr>
          </w:p>
        </w:tc>
      </w:tr>
      <w:tr w:rsidRPr="00552D9B" w:rsidR="7196A53B" w:rsidTr="586C663A" w14:paraId="313A041A" w14:textId="77777777">
        <w:tc>
          <w:tcPr>
            <w:tcW w:w="9360" w:type="dxa"/>
            <w:shd w:val="clear" w:color="auto" w:fill="D67A72"/>
            <w:tcMar/>
          </w:tcPr>
          <w:p w:rsidRPr="00552D9B" w:rsidR="7196A53B" w:rsidP="7196A53B" w:rsidRDefault="7196A53B" w14:paraId="7E2DE58F" w14:textId="62B8F36E">
            <w:pPr>
              <w:spacing w:line="259" w:lineRule="auto"/>
              <w:rPr>
                <w:rFonts w:ascii="Tahoma" w:hAnsi="Tahoma" w:eastAsia="Calibri" w:cs="Tahoma"/>
                <w:sz w:val="21"/>
                <w:szCs w:val="21"/>
              </w:rPr>
            </w:pPr>
            <w:r w:rsidRPr="00552D9B">
              <w:rPr>
                <w:rFonts w:ascii="Tahoma" w:hAnsi="Tahoma" w:eastAsia="Calibri" w:cs="Tahoma"/>
                <w:b/>
                <w:bCs/>
                <w:sz w:val="21"/>
                <w:szCs w:val="21"/>
                <w:lang w:val="en-GB"/>
              </w:rPr>
              <w:t>Key concepts/ideas that are taught to students in this unit/topic, including any anticipated gaps in knowledge and plan to overcome these</w:t>
            </w:r>
          </w:p>
        </w:tc>
      </w:tr>
      <w:tr w:rsidRPr="00552D9B" w:rsidR="7196A53B" w:rsidTr="586C663A" w14:paraId="31545BC8" w14:textId="77777777">
        <w:tc>
          <w:tcPr>
            <w:tcW w:w="9360" w:type="dxa"/>
            <w:tcMar/>
          </w:tcPr>
          <w:p w:rsidRPr="0094116C" w:rsidR="38317E73" w:rsidP="7E523BEB" w:rsidRDefault="00BC71BC" w14:paraId="29681978" w14:textId="2A2C833A">
            <w:pPr>
              <w:spacing w:line="259" w:lineRule="auto"/>
              <w:jc w:val="both"/>
              <w:rPr>
                <w:rFonts w:ascii="Tahoma" w:hAnsi="Tahoma" w:eastAsia="Tahoma" w:cs="Tahoma"/>
                <w:b/>
                <w:bCs/>
                <w:lang w:val="en-GB"/>
              </w:rPr>
            </w:pPr>
            <w:r w:rsidRPr="0094116C">
              <w:rPr>
                <w:rFonts w:ascii="Tahoma" w:hAnsi="Tahoma" w:eastAsia="Tahoma" w:cs="Tahoma"/>
                <w:b/>
                <w:bCs/>
                <w:lang w:val="en-GB"/>
              </w:rPr>
              <w:lastRenderedPageBreak/>
              <w:t>Particles and Radiation</w:t>
            </w:r>
          </w:p>
          <w:p w:rsidRPr="0094116C" w:rsidR="00BC71BC" w:rsidP="7E523BEB" w:rsidRDefault="00BC71BC" w14:paraId="08B30D15" w14:textId="7030F466">
            <w:pPr>
              <w:spacing w:line="259" w:lineRule="auto"/>
              <w:jc w:val="both"/>
              <w:rPr>
                <w:rFonts w:ascii="Tahoma" w:hAnsi="Tahoma" w:eastAsia="Tahoma" w:cs="Tahoma"/>
                <w:b/>
                <w:bCs/>
                <w:lang w:val="en-GB"/>
              </w:rPr>
            </w:pPr>
            <w:r w:rsidRPr="0094116C">
              <w:rPr>
                <w:rFonts w:ascii="Tahoma" w:hAnsi="Tahoma" w:eastAsia="Tahoma" w:cs="Tahoma"/>
                <w:bCs/>
                <w:lang w:val="en-GB"/>
              </w:rPr>
              <w:t>Students need to know</w:t>
            </w:r>
            <w:r w:rsidRPr="0094116C">
              <w:rPr>
                <w:rFonts w:ascii="Tahoma" w:hAnsi="Tahoma" w:eastAsia="Tahoma" w:cs="Tahoma"/>
                <w:b/>
                <w:bCs/>
                <w:lang w:val="en-GB"/>
              </w:rPr>
              <w:t>:</w:t>
            </w:r>
          </w:p>
          <w:p w:rsidRPr="0094116C" w:rsidR="00BC71BC" w:rsidP="00016BB1" w:rsidRDefault="00BC71BC" w14:paraId="0B805EE3" w14:textId="6F35A853">
            <w:pPr>
              <w:pStyle w:val="ListParagraph"/>
              <w:numPr>
                <w:ilvl w:val="0"/>
                <w:numId w:val="13"/>
              </w:numPr>
              <w:jc w:val="both"/>
              <w:rPr>
                <w:rFonts w:ascii="Tahoma" w:hAnsi="Tahoma" w:eastAsia="Tahoma" w:cs="Tahoma"/>
                <w:bCs/>
                <w:lang w:val="en-GB"/>
              </w:rPr>
            </w:pPr>
            <w:r w:rsidRPr="0094116C">
              <w:rPr>
                <w:rFonts w:ascii="Tahoma" w:hAnsi="Tahoma" w:eastAsia="Tahoma" w:cs="Tahoma"/>
                <w:bCs/>
                <w:lang w:val="en-GB"/>
              </w:rPr>
              <w:t xml:space="preserve">Simple model of the atom, including the proton, </w:t>
            </w:r>
            <w:proofErr w:type="gramStart"/>
            <w:r w:rsidRPr="0094116C">
              <w:rPr>
                <w:rFonts w:ascii="Tahoma" w:hAnsi="Tahoma" w:eastAsia="Tahoma" w:cs="Tahoma"/>
                <w:bCs/>
                <w:lang w:val="en-GB"/>
              </w:rPr>
              <w:t>neutron</w:t>
            </w:r>
            <w:proofErr w:type="gramEnd"/>
            <w:r w:rsidRPr="0094116C">
              <w:rPr>
                <w:rFonts w:ascii="Tahoma" w:hAnsi="Tahoma" w:eastAsia="Tahoma" w:cs="Tahoma"/>
                <w:bCs/>
                <w:lang w:val="en-GB"/>
              </w:rPr>
              <w:t xml:space="preserve"> and electron. Charge and mass of the proton, neutron and electron in SI units and relative units.</w:t>
            </w:r>
          </w:p>
          <w:p w:rsidRPr="0094116C" w:rsidR="00BC71BC" w:rsidP="00016BB1" w:rsidRDefault="00BC71BC" w14:paraId="59245C7D" w14:textId="662D7A0C">
            <w:pPr>
              <w:pStyle w:val="ListParagraph"/>
              <w:numPr>
                <w:ilvl w:val="0"/>
                <w:numId w:val="13"/>
              </w:numPr>
              <w:jc w:val="both"/>
              <w:rPr>
                <w:rFonts w:ascii="Tahoma" w:hAnsi="Tahoma" w:eastAsia="Tahoma" w:cs="Tahoma"/>
                <w:bCs/>
                <w:lang w:val="en-GB"/>
              </w:rPr>
            </w:pPr>
            <w:r w:rsidRPr="0094116C">
              <w:rPr>
                <w:rFonts w:ascii="Tahoma" w:hAnsi="Tahoma" w:eastAsia="Tahoma" w:cs="Tahoma"/>
                <w:bCs/>
                <w:lang w:val="en-GB"/>
              </w:rPr>
              <w:t xml:space="preserve">The atomic mass unit (amu) is included in the A-level </w:t>
            </w:r>
            <w:proofErr w:type="gramStart"/>
            <w:r w:rsidRPr="0094116C">
              <w:rPr>
                <w:rFonts w:ascii="Tahoma" w:hAnsi="Tahoma" w:eastAsia="Tahoma" w:cs="Tahoma"/>
                <w:bCs/>
                <w:lang w:val="en-GB"/>
              </w:rPr>
              <w:t>Nuclear</w:t>
            </w:r>
            <w:proofErr w:type="gramEnd"/>
            <w:r w:rsidRPr="0094116C">
              <w:rPr>
                <w:rFonts w:ascii="Tahoma" w:hAnsi="Tahoma" w:eastAsia="Tahoma" w:cs="Tahoma"/>
                <w:bCs/>
                <w:lang w:val="en-GB"/>
              </w:rPr>
              <w:t xml:space="preserve"> physics section.</w:t>
            </w:r>
          </w:p>
          <w:p w:rsidRPr="0094116C" w:rsidR="00BC71BC" w:rsidP="00016BB1" w:rsidRDefault="00BC71BC" w14:paraId="2236829E" w14:textId="369AF365">
            <w:pPr>
              <w:pStyle w:val="ListParagraph"/>
              <w:numPr>
                <w:ilvl w:val="0"/>
                <w:numId w:val="13"/>
              </w:numPr>
              <w:jc w:val="both"/>
              <w:rPr>
                <w:rFonts w:ascii="Tahoma" w:hAnsi="Tahoma" w:eastAsia="Tahoma" w:cs="Tahoma"/>
                <w:bCs/>
                <w:lang w:val="en-GB"/>
              </w:rPr>
            </w:pPr>
            <w:r w:rsidRPr="0094116C">
              <w:rPr>
                <w:rFonts w:ascii="Tahoma" w:hAnsi="Tahoma" w:eastAsia="Tahoma" w:cs="Tahoma"/>
                <w:bCs/>
                <w:lang w:val="en-GB"/>
              </w:rPr>
              <w:t>Specific charge of the proton and the electron, and of nuclei and ions.</w:t>
            </w:r>
          </w:p>
          <w:p w:rsidRPr="0094116C" w:rsidR="00BC71BC" w:rsidP="00016BB1" w:rsidRDefault="00BC71BC" w14:paraId="203DB447" w14:textId="77777777">
            <w:pPr>
              <w:pStyle w:val="ListParagraph"/>
              <w:numPr>
                <w:ilvl w:val="0"/>
                <w:numId w:val="13"/>
              </w:numPr>
              <w:jc w:val="both"/>
              <w:rPr>
                <w:rFonts w:ascii="Tahoma" w:hAnsi="Tahoma" w:eastAsia="Tahoma" w:cs="Tahoma"/>
                <w:bCs/>
                <w:lang w:val="en-GB"/>
              </w:rPr>
            </w:pPr>
            <w:r w:rsidRPr="0094116C">
              <w:rPr>
                <w:rFonts w:ascii="Tahoma" w:hAnsi="Tahoma" w:eastAsia="Tahoma" w:cs="Tahoma"/>
                <w:bCs/>
                <w:lang w:val="en-GB"/>
              </w:rPr>
              <w:t>Proton number Z, nucleon number A, nuclide notation.</w:t>
            </w:r>
          </w:p>
          <w:p w:rsidRPr="0094116C" w:rsidR="00BC71BC" w:rsidP="00016BB1" w:rsidRDefault="00BC71BC" w14:paraId="15E8BFB0" w14:textId="2C031E41">
            <w:pPr>
              <w:pStyle w:val="ListParagraph"/>
              <w:numPr>
                <w:ilvl w:val="0"/>
                <w:numId w:val="13"/>
              </w:numPr>
              <w:jc w:val="both"/>
              <w:rPr>
                <w:rFonts w:ascii="Tahoma" w:hAnsi="Tahoma" w:eastAsia="Tahoma" w:cs="Tahoma"/>
                <w:bCs/>
                <w:lang w:val="en-GB"/>
              </w:rPr>
            </w:pPr>
            <w:r w:rsidRPr="0094116C">
              <w:rPr>
                <w:rFonts w:ascii="Tahoma" w:hAnsi="Tahoma" w:eastAsia="Tahoma" w:cs="Tahoma"/>
                <w:bCs/>
                <w:lang w:val="en-GB"/>
              </w:rPr>
              <w:t>Students should be familiar with the ZXA notation.</w:t>
            </w:r>
          </w:p>
          <w:p w:rsidRPr="0094116C" w:rsidR="00BC71BC" w:rsidP="00016BB1" w:rsidRDefault="00BC71BC" w14:paraId="1A9313E6" w14:textId="6E38BEF2">
            <w:pPr>
              <w:pStyle w:val="ListParagraph"/>
              <w:numPr>
                <w:ilvl w:val="0"/>
                <w:numId w:val="13"/>
              </w:numPr>
              <w:jc w:val="both"/>
              <w:rPr>
                <w:rFonts w:ascii="Tahoma" w:hAnsi="Tahoma" w:eastAsia="Tahoma" w:cs="Tahoma"/>
                <w:bCs/>
                <w:lang w:val="en-GB"/>
              </w:rPr>
            </w:pPr>
            <w:r w:rsidRPr="0094116C">
              <w:rPr>
                <w:rFonts w:ascii="Tahoma" w:hAnsi="Tahoma" w:eastAsia="Tahoma" w:cs="Tahoma"/>
                <w:bCs/>
                <w:lang w:val="en-GB"/>
              </w:rPr>
              <w:t>Meaning of isotopes and the use of isotopic data.</w:t>
            </w:r>
          </w:p>
          <w:p w:rsidRPr="0094116C" w:rsidR="00BC71BC" w:rsidP="00016BB1" w:rsidRDefault="00BC71BC" w14:paraId="01E0DE48" w14:textId="031F2A7A">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 xml:space="preserve">The strong nuclear force; its role in keeping the nucleus stable; short-range attraction up to approximately 3 </w:t>
            </w:r>
            <w:proofErr w:type="spellStart"/>
            <w:r w:rsidRPr="0094116C">
              <w:rPr>
                <w:rFonts w:ascii="Tahoma" w:hAnsi="Tahoma" w:cs="Tahoma"/>
                <w:lang w:val="en-GB"/>
              </w:rPr>
              <w:t>fm</w:t>
            </w:r>
            <w:proofErr w:type="spellEnd"/>
            <w:r w:rsidRPr="0094116C">
              <w:rPr>
                <w:rFonts w:ascii="Tahoma" w:hAnsi="Tahoma" w:cs="Tahoma"/>
                <w:lang w:val="en-GB"/>
              </w:rPr>
              <w:t>, very-short range repulsion closer than approximately 0.5 fm.</w:t>
            </w:r>
          </w:p>
          <w:p w:rsidRPr="0094116C" w:rsidR="00BC71BC" w:rsidP="00016BB1" w:rsidRDefault="00BC71BC" w14:paraId="2ABC1CD1"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Unstable nuclei; alpha and beta decay.</w:t>
            </w:r>
          </w:p>
          <w:p w:rsidRPr="0094116C" w:rsidR="00BC71BC" w:rsidP="00016BB1" w:rsidRDefault="00BC71BC" w14:paraId="56B19405" w14:textId="3D78D30B">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Equations for alpha decay, β− decay including the need for the neutrino.</w:t>
            </w:r>
          </w:p>
          <w:p w:rsidRPr="0094116C" w:rsidR="00BC71BC" w:rsidP="00016BB1" w:rsidRDefault="00BC71BC" w14:paraId="120234EA" w14:textId="277203C1">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existence of the neutrino was hypothesised to account for conservation of energy in beta decay.</w:t>
            </w:r>
          </w:p>
          <w:p w:rsidRPr="0094116C" w:rsidR="00BC71BC" w:rsidP="00016BB1" w:rsidRDefault="00BC71BC" w14:paraId="02E62C1A" w14:textId="2381C3C5">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For every type of particle, there is a corresponding antiparticle.</w:t>
            </w:r>
          </w:p>
          <w:p w:rsidRPr="0094116C" w:rsidR="00BC71BC" w:rsidP="00016BB1" w:rsidRDefault="00BC71BC" w14:paraId="6F49BB6D" w14:textId="6267938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 xml:space="preserve">Comparison of particle and antiparticle masses, </w:t>
            </w:r>
            <w:proofErr w:type="gramStart"/>
            <w:r w:rsidRPr="0094116C">
              <w:rPr>
                <w:rFonts w:ascii="Tahoma" w:hAnsi="Tahoma" w:cs="Tahoma"/>
                <w:lang w:val="en-GB"/>
              </w:rPr>
              <w:t>charge</w:t>
            </w:r>
            <w:proofErr w:type="gramEnd"/>
            <w:r w:rsidRPr="0094116C">
              <w:rPr>
                <w:rFonts w:ascii="Tahoma" w:hAnsi="Tahoma" w:cs="Tahoma"/>
                <w:lang w:val="en-GB"/>
              </w:rPr>
              <w:t xml:space="preserve"> and rest energy in MeV.</w:t>
            </w:r>
          </w:p>
          <w:p w:rsidRPr="0094116C" w:rsidR="00BC71BC" w:rsidP="00016BB1" w:rsidRDefault="00BC71BC" w14:paraId="5CD16ABE" w14:textId="3BAF4B6B">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 xml:space="preserve">Students should know that the positron, antiproton, </w:t>
            </w:r>
            <w:proofErr w:type="gramStart"/>
            <w:r w:rsidRPr="0094116C">
              <w:rPr>
                <w:rFonts w:ascii="Tahoma" w:hAnsi="Tahoma" w:cs="Tahoma"/>
                <w:lang w:val="en-GB"/>
              </w:rPr>
              <w:t>antineutron</w:t>
            </w:r>
            <w:proofErr w:type="gramEnd"/>
            <w:r w:rsidRPr="0094116C">
              <w:rPr>
                <w:rFonts w:ascii="Tahoma" w:hAnsi="Tahoma" w:cs="Tahoma"/>
                <w:lang w:val="en-GB"/>
              </w:rPr>
              <w:t xml:space="preserve"> and antineutrino are the antiparticles of the electron, proton, neutron and neutrino respectively.</w:t>
            </w:r>
          </w:p>
          <w:p w:rsidRPr="0094116C" w:rsidR="00BC71BC" w:rsidP="00016BB1" w:rsidRDefault="00BC71BC" w14:paraId="2C7E1A4C" w14:textId="4FF0289D">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Photon model of electromagnetic radiation, the Planck constant.</w:t>
            </w:r>
          </w:p>
          <w:p w:rsidRPr="0094116C" w:rsidR="00BC71BC" w:rsidP="00016BB1" w:rsidRDefault="00BC71BC" w14:paraId="7CC392BF" w14:textId="45B436F2">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 xml:space="preserve">E = h f = </w:t>
            </w:r>
            <w:proofErr w:type="spellStart"/>
            <w:r w:rsidRPr="0094116C">
              <w:rPr>
                <w:rFonts w:ascii="Tahoma" w:hAnsi="Tahoma" w:cs="Tahoma"/>
                <w:lang w:val="en-GB"/>
              </w:rPr>
              <w:t>hc</w:t>
            </w:r>
            <w:proofErr w:type="spellEnd"/>
            <w:r w:rsidRPr="0094116C">
              <w:rPr>
                <w:rFonts w:ascii="Tahoma" w:hAnsi="Tahoma" w:cs="Tahoma"/>
                <w:lang w:val="en-GB"/>
              </w:rPr>
              <w:t>/λ</w:t>
            </w:r>
          </w:p>
          <w:p w:rsidRPr="0094116C" w:rsidR="00BC71BC" w:rsidP="00016BB1" w:rsidRDefault="00BC71BC" w14:paraId="37B16322" w14:textId="250CB7EA">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Knowledge of annihilation and pair production and the energies involved.</w:t>
            </w:r>
          </w:p>
          <w:p w:rsidRPr="0094116C" w:rsidR="00BC71BC" w:rsidP="00016BB1" w:rsidRDefault="00BC71BC" w14:paraId="5C06D921" w14:textId="73F842DA">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use of E = mc2 is not required in calculations.</w:t>
            </w:r>
          </w:p>
          <w:p w:rsidRPr="0094116C" w:rsidR="00BC71BC" w:rsidP="00016BB1" w:rsidRDefault="00BC71BC" w14:paraId="1972352C" w14:textId="3CC706FC">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Four fundamental interactions: gravity, electromagnetic, weak nuclear, strong nuclear. (The strong nuclear force may be referred to as the strong interaction.)</w:t>
            </w:r>
          </w:p>
          <w:p w:rsidRPr="0094116C" w:rsidR="00BC71BC" w:rsidP="00016BB1" w:rsidRDefault="00BC71BC" w14:paraId="27C9DD1D" w14:textId="4E33C8FA">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concept of exchange particles to explain forces between elementary particles.</w:t>
            </w:r>
          </w:p>
          <w:p w:rsidRPr="0094116C" w:rsidR="00BC71BC" w:rsidP="00016BB1" w:rsidRDefault="00BC71BC" w14:paraId="063476F5"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Knowledge of the gluon, Z0 and graviton will not be tested.</w:t>
            </w:r>
          </w:p>
          <w:p w:rsidRPr="0094116C" w:rsidR="00BC71BC" w:rsidP="00016BB1" w:rsidRDefault="00BC71BC" w14:paraId="7684E3B2" w14:textId="456B7F66">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electromagnetic force; virtual photons as the exchange particle.</w:t>
            </w:r>
          </w:p>
          <w:p w:rsidRPr="0094116C" w:rsidR="00BC71BC" w:rsidP="00016BB1" w:rsidRDefault="00BC71BC" w14:paraId="63202883"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weak interaction limited to β−and β+ decay, electron</w:t>
            </w:r>
          </w:p>
          <w:p w:rsidRPr="0094116C" w:rsidR="00BC71BC" w:rsidP="00016BB1" w:rsidRDefault="00BC71BC" w14:paraId="323E2145" w14:textId="3E504DC6">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capture and electron–proton collisions; W+ and W− as the exchange particles.</w:t>
            </w:r>
          </w:p>
          <w:p w:rsidRPr="0094116C" w:rsidR="00BC71BC" w:rsidP="00016BB1" w:rsidRDefault="00BC71BC" w14:paraId="1629A3E7" w14:textId="286517A2">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Simple diagrams to represent the above reactions or interactions in terms of incoming and outgoing particles and exchange particles.</w:t>
            </w:r>
          </w:p>
          <w:p w:rsidRPr="0094116C" w:rsidR="00BC71BC" w:rsidP="00016BB1" w:rsidRDefault="00BC71BC" w14:paraId="71CA491E"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Hadrons are subject to the strong interaction.</w:t>
            </w:r>
          </w:p>
          <w:p w:rsidRPr="0094116C" w:rsidR="00BC71BC" w:rsidP="00016BB1" w:rsidRDefault="00BC71BC" w14:paraId="7863F2F0"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two classes of hadrons:</w:t>
            </w:r>
          </w:p>
          <w:p w:rsidRPr="0094116C" w:rsidR="00BC71BC" w:rsidP="00016BB1" w:rsidRDefault="00BC71BC" w14:paraId="1FD1FE25" w14:textId="350DA6D0">
            <w:pPr>
              <w:pStyle w:val="ListParagraph"/>
              <w:numPr>
                <w:ilvl w:val="1"/>
                <w:numId w:val="13"/>
              </w:numPr>
              <w:autoSpaceDE w:val="0"/>
              <w:autoSpaceDN w:val="0"/>
              <w:adjustRightInd w:val="0"/>
              <w:rPr>
                <w:rFonts w:ascii="Tahoma" w:hAnsi="Tahoma" w:cs="Tahoma"/>
                <w:lang w:val="en-GB"/>
              </w:rPr>
            </w:pPr>
            <w:r w:rsidRPr="0094116C">
              <w:rPr>
                <w:rFonts w:ascii="Tahoma" w:hAnsi="Tahoma" w:cs="Tahoma"/>
                <w:lang w:val="en-GB"/>
              </w:rPr>
              <w:t>baryons (proton, neutron) and antibaryons (antiproton and antineutron)</w:t>
            </w:r>
          </w:p>
          <w:p w:rsidRPr="0094116C" w:rsidR="00BC71BC" w:rsidP="00016BB1" w:rsidRDefault="00BC71BC" w14:paraId="560F9553" w14:textId="3202D6FE">
            <w:pPr>
              <w:pStyle w:val="ListParagraph"/>
              <w:numPr>
                <w:ilvl w:val="1"/>
                <w:numId w:val="13"/>
              </w:numPr>
              <w:autoSpaceDE w:val="0"/>
              <w:autoSpaceDN w:val="0"/>
              <w:adjustRightInd w:val="0"/>
              <w:rPr>
                <w:rFonts w:ascii="Tahoma" w:hAnsi="Tahoma" w:cs="Tahoma"/>
                <w:lang w:val="en-GB"/>
              </w:rPr>
            </w:pPr>
            <w:r w:rsidRPr="0094116C">
              <w:rPr>
                <w:rFonts w:ascii="Tahoma" w:hAnsi="Tahoma" w:cs="Tahoma"/>
                <w:lang w:val="en-GB"/>
              </w:rPr>
              <w:t>mesons (pion, kaon).</w:t>
            </w:r>
          </w:p>
          <w:p w:rsidRPr="0094116C" w:rsidR="00BC71BC" w:rsidP="00016BB1" w:rsidRDefault="00BC71BC" w14:paraId="2EE080B9"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Baryon number as a quantum number.</w:t>
            </w:r>
          </w:p>
          <w:p w:rsidRPr="0094116C" w:rsidR="00BC71BC" w:rsidP="00016BB1" w:rsidRDefault="00BC71BC" w14:paraId="75B6FE70"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Conservation of baryon number.</w:t>
            </w:r>
          </w:p>
          <w:p w:rsidRPr="0094116C" w:rsidR="00BC71BC" w:rsidP="00016BB1" w:rsidRDefault="00BC71BC" w14:paraId="67F29D70" w14:textId="766AD0FF">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proton is the only stable baryon into which other baryons eventually decay.</w:t>
            </w:r>
          </w:p>
          <w:p w:rsidRPr="0094116C" w:rsidR="00BC71BC" w:rsidP="00016BB1" w:rsidRDefault="00BC71BC" w14:paraId="618EB2F1"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pion as the exchange particle of the strong nuclear force.</w:t>
            </w:r>
          </w:p>
          <w:p w:rsidRPr="0094116C" w:rsidR="00BC71BC" w:rsidP="00016BB1" w:rsidRDefault="00BC71BC" w14:paraId="3A73BEEA"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 xml:space="preserve">The kaon as a particle that can decay into </w:t>
            </w:r>
            <w:proofErr w:type="spellStart"/>
            <w:r w:rsidRPr="0094116C">
              <w:rPr>
                <w:rFonts w:ascii="Tahoma" w:hAnsi="Tahoma" w:cs="Tahoma"/>
                <w:lang w:val="en-GB"/>
              </w:rPr>
              <w:t>pions</w:t>
            </w:r>
            <w:proofErr w:type="spellEnd"/>
            <w:r w:rsidRPr="0094116C">
              <w:rPr>
                <w:rFonts w:ascii="Tahoma" w:hAnsi="Tahoma" w:cs="Tahoma"/>
                <w:lang w:val="en-GB"/>
              </w:rPr>
              <w:t>.</w:t>
            </w:r>
          </w:p>
          <w:p w:rsidRPr="0094116C" w:rsidR="00BC71BC" w:rsidP="00016BB1" w:rsidRDefault="00BC71BC" w14:paraId="2EC01150" w14:textId="44FDF144">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Leptons: electron, muon, neutrino (electron and muon types only) and their antiparticles.</w:t>
            </w:r>
          </w:p>
          <w:p w:rsidRPr="0094116C" w:rsidR="00BC71BC" w:rsidP="00016BB1" w:rsidRDefault="00BC71BC" w14:paraId="50B5C4B9" w14:textId="3D96C761">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Lepton number as a quantum number; conservation of lepton number for muon leptons and for electron leptons.</w:t>
            </w:r>
          </w:p>
          <w:p w:rsidRPr="0094116C" w:rsidR="00BC71BC" w:rsidP="00016BB1" w:rsidRDefault="00BC71BC" w14:paraId="6848C7B8"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The muon as a particle that decays into an electron.</w:t>
            </w:r>
          </w:p>
          <w:p w:rsidRPr="0094116C" w:rsidR="00BC71BC" w:rsidP="00016BB1" w:rsidRDefault="00BC71BC" w14:paraId="4B22C7DE"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Strange particles</w:t>
            </w:r>
          </w:p>
          <w:p w:rsidRPr="0094116C" w:rsidR="00BC71BC" w:rsidP="00016BB1" w:rsidRDefault="00BC71BC" w14:paraId="4EFC35D1" w14:textId="2CF52AFF">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lastRenderedPageBreak/>
              <w:t>Strange particles as particles that are produced through the strong interaction and decay through the weak interaction (</w:t>
            </w:r>
            <w:proofErr w:type="spellStart"/>
            <w:proofErr w:type="gramStart"/>
            <w:r w:rsidRPr="0094116C">
              <w:rPr>
                <w:rFonts w:ascii="Tahoma" w:hAnsi="Tahoma" w:cs="Tahoma"/>
                <w:lang w:val="en-GB"/>
              </w:rPr>
              <w:t>eg</w:t>
            </w:r>
            <w:proofErr w:type="spellEnd"/>
            <w:proofErr w:type="gramEnd"/>
            <w:r w:rsidRPr="0094116C">
              <w:rPr>
                <w:rFonts w:ascii="Tahoma" w:hAnsi="Tahoma" w:cs="Tahoma"/>
                <w:lang w:val="en-GB"/>
              </w:rPr>
              <w:t xml:space="preserve"> kaons).</w:t>
            </w:r>
          </w:p>
          <w:p w:rsidRPr="0094116C" w:rsidR="00BC71BC" w:rsidP="00016BB1" w:rsidRDefault="00BC71BC" w14:paraId="499EF9CF" w14:textId="2556DC1E">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Strangeness (symbol s) as a quantum number to reflect the fact that strange particles are always created in pairs.</w:t>
            </w:r>
          </w:p>
          <w:p w:rsidRPr="0094116C" w:rsidR="00BC71BC" w:rsidP="00016BB1" w:rsidRDefault="00BC71BC" w14:paraId="72E249B2"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Conservation of strangeness in strong interactions.</w:t>
            </w:r>
          </w:p>
          <w:p w:rsidRPr="0094116C" w:rsidR="00BC71BC" w:rsidP="00016BB1" w:rsidRDefault="00BC71BC" w14:paraId="6E322726" w14:textId="77777777">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Strangeness can change by 0, +1 or -1 in weak interactions.</w:t>
            </w:r>
          </w:p>
          <w:p w:rsidRPr="0094116C" w:rsidR="00BC71BC" w:rsidP="00016BB1" w:rsidRDefault="00BC71BC" w14:paraId="49486B6E" w14:textId="24A0FEE5">
            <w:pPr>
              <w:pStyle w:val="ListParagraph"/>
              <w:numPr>
                <w:ilvl w:val="0"/>
                <w:numId w:val="13"/>
              </w:numPr>
              <w:autoSpaceDE w:val="0"/>
              <w:autoSpaceDN w:val="0"/>
              <w:adjustRightInd w:val="0"/>
              <w:rPr>
                <w:rFonts w:ascii="Tahoma" w:hAnsi="Tahoma" w:cs="Tahoma"/>
                <w:lang w:val="en-GB"/>
              </w:rPr>
            </w:pPr>
            <w:r w:rsidRPr="0094116C">
              <w:rPr>
                <w:rFonts w:ascii="Tahoma" w:hAnsi="Tahoma" w:cs="Tahoma"/>
                <w:lang w:val="en-GB"/>
              </w:rPr>
              <w:t>Appreciation that particle physics relies on the collaborative efforts of large teams of scientists and engineers to validate new knowledge.</w:t>
            </w:r>
          </w:p>
          <w:p w:rsidRPr="0094116C" w:rsidR="00BC71BC" w:rsidP="00BC71BC" w:rsidRDefault="00BC71BC" w14:paraId="66AF2631" w14:textId="08E5AD5F">
            <w:pPr>
              <w:autoSpaceDE w:val="0"/>
              <w:autoSpaceDN w:val="0"/>
              <w:adjustRightInd w:val="0"/>
              <w:rPr>
                <w:rFonts w:ascii="Tahoma" w:hAnsi="Tahoma" w:cs="Tahoma"/>
                <w:lang w:val="en-GB"/>
              </w:rPr>
            </w:pPr>
          </w:p>
          <w:p w:rsidRPr="0094116C" w:rsidR="7196A53B" w:rsidP="7E523BEB" w:rsidRDefault="52C09A0F" w14:paraId="7AFB2275" w14:textId="6F558DA8">
            <w:pPr>
              <w:spacing w:line="259" w:lineRule="auto"/>
              <w:jc w:val="both"/>
              <w:rPr>
                <w:rFonts w:ascii="Tahoma" w:hAnsi="Tahoma" w:eastAsia="Tahoma" w:cs="Tahoma"/>
              </w:rPr>
            </w:pPr>
            <w:r w:rsidRPr="0094116C">
              <w:rPr>
                <w:rFonts w:ascii="Tahoma" w:hAnsi="Tahoma" w:eastAsia="Tahoma" w:cs="Tahoma"/>
                <w:b/>
                <w:bCs/>
                <w:lang w:val="en-GB"/>
              </w:rPr>
              <w:t>Anticipated Gaps</w:t>
            </w:r>
          </w:p>
          <w:p w:rsidRPr="0094116C" w:rsidR="7196A53B" w:rsidP="00016BB1" w:rsidRDefault="52C09A0F" w14:paraId="756E1FCC" w14:textId="71E36A9A">
            <w:pPr>
              <w:pStyle w:val="ListParagraph"/>
              <w:numPr>
                <w:ilvl w:val="0"/>
                <w:numId w:val="13"/>
              </w:numPr>
              <w:jc w:val="both"/>
              <w:rPr>
                <w:rFonts w:ascii="Tahoma" w:hAnsi="Tahoma" w:eastAsia="Tahoma" w:cs="Tahoma"/>
                <w:lang w:val="en-GB"/>
              </w:rPr>
            </w:pPr>
            <w:r w:rsidRPr="0094116C">
              <w:rPr>
                <w:rFonts w:ascii="Tahoma" w:hAnsi="Tahoma" w:eastAsia="Tahoma" w:cs="Tahoma"/>
                <w:lang w:val="en-GB"/>
              </w:rPr>
              <w:t>Students</w:t>
            </w:r>
            <w:r w:rsidRPr="0094116C" w:rsidR="00016BB1">
              <w:rPr>
                <w:rFonts w:ascii="Tahoma" w:hAnsi="Tahoma" w:eastAsia="Tahoma" w:cs="Tahoma"/>
                <w:lang w:val="en-GB"/>
              </w:rPr>
              <w:t xml:space="preserve"> are unfamiliar with particles other than protons, </w:t>
            </w:r>
            <w:proofErr w:type="gramStart"/>
            <w:r w:rsidRPr="0094116C" w:rsidR="00016BB1">
              <w:rPr>
                <w:rFonts w:ascii="Tahoma" w:hAnsi="Tahoma" w:eastAsia="Tahoma" w:cs="Tahoma"/>
                <w:lang w:val="en-GB"/>
              </w:rPr>
              <w:t>neutrons</w:t>
            </w:r>
            <w:proofErr w:type="gramEnd"/>
            <w:r w:rsidRPr="0094116C" w:rsidR="00016BB1">
              <w:rPr>
                <w:rFonts w:ascii="Tahoma" w:hAnsi="Tahoma" w:eastAsia="Tahoma" w:cs="Tahoma"/>
                <w:lang w:val="en-GB"/>
              </w:rPr>
              <w:t xml:space="preserve"> and electrons.</w:t>
            </w:r>
          </w:p>
          <w:p w:rsidRPr="0094116C" w:rsidR="00016BB1" w:rsidP="00016BB1" w:rsidRDefault="00016BB1" w14:paraId="26320974" w14:textId="3BB6FE83">
            <w:pPr>
              <w:pStyle w:val="ListParagraph"/>
              <w:numPr>
                <w:ilvl w:val="0"/>
                <w:numId w:val="13"/>
              </w:numPr>
              <w:jc w:val="both"/>
              <w:rPr>
                <w:rFonts w:ascii="Tahoma" w:hAnsi="Tahoma" w:eastAsia="Tahoma" w:cs="Tahoma"/>
              </w:rPr>
            </w:pPr>
            <w:r w:rsidRPr="0094116C">
              <w:rPr>
                <w:rFonts w:ascii="Tahoma" w:hAnsi="Tahoma" w:eastAsia="Tahoma" w:cs="Tahoma"/>
                <w:lang w:val="en-GB"/>
              </w:rPr>
              <w:t>The new knowledge is imparted slowly with repetition and recap to consolidate learning.</w:t>
            </w:r>
          </w:p>
          <w:p w:rsidRPr="0094116C" w:rsidR="00016BB1" w:rsidP="00016BB1" w:rsidRDefault="00016BB1" w14:paraId="46372C71" w14:textId="2020AD5B">
            <w:pPr>
              <w:pStyle w:val="ListParagraph"/>
              <w:numPr>
                <w:ilvl w:val="0"/>
                <w:numId w:val="13"/>
              </w:numPr>
              <w:jc w:val="both"/>
              <w:rPr>
                <w:rFonts w:ascii="Tahoma" w:hAnsi="Tahoma" w:eastAsia="Tahoma" w:cs="Tahoma"/>
              </w:rPr>
            </w:pPr>
            <w:r w:rsidRPr="0094116C">
              <w:rPr>
                <w:rFonts w:ascii="Tahoma" w:hAnsi="Tahoma" w:eastAsia="Tahoma" w:cs="Tahoma"/>
                <w:lang w:val="en-GB"/>
              </w:rPr>
              <w:t xml:space="preserve">Pre-reading material is </w:t>
            </w:r>
            <w:proofErr w:type="gramStart"/>
            <w:r w:rsidRPr="0094116C">
              <w:rPr>
                <w:rFonts w:ascii="Tahoma" w:hAnsi="Tahoma" w:eastAsia="Tahoma" w:cs="Tahoma"/>
                <w:lang w:val="en-GB"/>
              </w:rPr>
              <w:t>provided</w:t>
            </w:r>
            <w:proofErr w:type="gramEnd"/>
            <w:r w:rsidRPr="0094116C">
              <w:rPr>
                <w:rFonts w:ascii="Tahoma" w:hAnsi="Tahoma" w:eastAsia="Tahoma" w:cs="Tahoma"/>
                <w:lang w:val="en-GB"/>
              </w:rPr>
              <w:t xml:space="preserve"> and topics are linked to a class book containing summaries and example questions directly support the taught content, as do homework booklets.</w:t>
            </w:r>
          </w:p>
          <w:p w:rsidRPr="0094116C" w:rsidR="00817801" w:rsidP="00817801" w:rsidRDefault="00817801" w14:paraId="4C2A4629" w14:textId="652C764D">
            <w:pPr>
              <w:pStyle w:val="ListParagraph"/>
              <w:numPr>
                <w:ilvl w:val="0"/>
                <w:numId w:val="13"/>
              </w:numPr>
              <w:jc w:val="both"/>
              <w:rPr>
                <w:rFonts w:ascii="Tahoma" w:hAnsi="Tahoma" w:eastAsia="Tahoma" w:cs="Tahoma"/>
              </w:rPr>
            </w:pPr>
            <w:r w:rsidRPr="0094116C">
              <w:rPr>
                <w:rFonts w:ascii="Tahoma" w:hAnsi="Tahoma" w:eastAsia="Tahoma" w:cs="Tahoma"/>
                <w:lang w:val="en-GB"/>
              </w:rPr>
              <w:t>Questions set have been chosen to support the student’s knowledge in these critical areas.</w:t>
            </w:r>
          </w:p>
          <w:p w:rsidRPr="0094116C" w:rsidR="00016BB1" w:rsidP="00016BB1" w:rsidRDefault="00016BB1" w14:paraId="764EC060" w14:textId="6C187A5E">
            <w:pPr>
              <w:pStyle w:val="ListParagraph"/>
              <w:numPr>
                <w:ilvl w:val="0"/>
                <w:numId w:val="13"/>
              </w:numPr>
              <w:jc w:val="both"/>
              <w:rPr>
                <w:rFonts w:ascii="Tahoma" w:hAnsi="Tahoma" w:eastAsia="Tahoma" w:cs="Tahoma"/>
              </w:rPr>
            </w:pPr>
            <w:r w:rsidRPr="0094116C">
              <w:rPr>
                <w:rFonts w:ascii="Tahoma" w:hAnsi="Tahoma" w:eastAsia="Tahoma" w:cs="Tahoma"/>
                <w:lang w:val="en-GB"/>
              </w:rPr>
              <w:t>Independent study booklets have been produced and will be used to support an afterschool intervention session for all Y12 students or for use in independent study time.</w:t>
            </w:r>
          </w:p>
          <w:p w:rsidRPr="0094116C" w:rsidR="7196A53B" w:rsidP="7E523BEB" w:rsidRDefault="7196A53B" w14:paraId="57EBF7FE" w14:textId="208EB587">
            <w:pPr>
              <w:spacing w:line="259" w:lineRule="auto"/>
              <w:jc w:val="both"/>
              <w:rPr>
                <w:rFonts w:ascii="Tahoma" w:hAnsi="Tahoma" w:eastAsia="Tahoma" w:cs="Tahoma"/>
              </w:rPr>
            </w:pPr>
          </w:p>
          <w:p w:rsidRPr="0094116C" w:rsidR="7E523BEB" w:rsidP="7E523BEB" w:rsidRDefault="7E523BEB" w14:paraId="736F4D3D" w14:textId="305E1399">
            <w:pPr>
              <w:spacing w:line="259" w:lineRule="auto"/>
              <w:jc w:val="both"/>
              <w:rPr>
                <w:rFonts w:ascii="Tahoma" w:hAnsi="Tahoma" w:eastAsia="Tahoma" w:cs="Tahoma"/>
              </w:rPr>
            </w:pPr>
          </w:p>
          <w:p w:rsidRPr="0094116C" w:rsidR="7AB45F6A" w:rsidP="7E523BEB" w:rsidRDefault="00BC71BC" w14:paraId="7C5AF782" w14:textId="0B61DC25">
            <w:pPr>
              <w:spacing w:line="259" w:lineRule="auto"/>
              <w:jc w:val="both"/>
              <w:rPr>
                <w:rFonts w:ascii="Tahoma" w:hAnsi="Tahoma" w:eastAsia="Tahoma" w:cs="Tahoma"/>
                <w:b/>
                <w:bCs/>
                <w:lang w:val="en-GB"/>
              </w:rPr>
            </w:pPr>
            <w:r w:rsidRPr="0094116C">
              <w:rPr>
                <w:rFonts w:ascii="Tahoma" w:hAnsi="Tahoma" w:eastAsia="Tahoma" w:cs="Tahoma"/>
                <w:b/>
                <w:bCs/>
                <w:lang w:val="en-GB"/>
              </w:rPr>
              <w:t>Waves</w:t>
            </w:r>
          </w:p>
          <w:p w:rsidRPr="0094116C" w:rsidR="7196A53B" w:rsidP="7E523BEB" w:rsidRDefault="00BC71BC" w14:paraId="08931B88" w14:textId="6D67F58F">
            <w:pPr>
              <w:spacing w:line="259" w:lineRule="auto"/>
              <w:jc w:val="both"/>
              <w:rPr>
                <w:rFonts w:ascii="Tahoma" w:hAnsi="Tahoma" w:eastAsia="Tahoma" w:cs="Tahoma"/>
                <w:lang w:val="en-GB"/>
              </w:rPr>
            </w:pPr>
            <w:r w:rsidRPr="0094116C">
              <w:rPr>
                <w:rFonts w:ascii="Tahoma" w:hAnsi="Tahoma" w:eastAsia="Tahoma" w:cs="Tahoma"/>
                <w:lang w:val="en-GB"/>
              </w:rPr>
              <w:t>Students need to know:</w:t>
            </w:r>
          </w:p>
          <w:p w:rsidRPr="0094116C" w:rsidR="00BC71BC" w:rsidP="00016BB1" w:rsidRDefault="00BC71BC" w14:paraId="45D42703" w14:textId="77777777">
            <w:pPr>
              <w:pStyle w:val="ListParagraph"/>
              <w:numPr>
                <w:ilvl w:val="0"/>
                <w:numId w:val="13"/>
              </w:numPr>
              <w:jc w:val="both"/>
              <w:rPr>
                <w:rFonts w:ascii="Tahoma" w:hAnsi="Tahoma" w:eastAsia="Tahoma" w:cs="Tahoma"/>
              </w:rPr>
            </w:pPr>
            <w:r w:rsidRPr="0094116C">
              <w:rPr>
                <w:rFonts w:ascii="Tahoma" w:hAnsi="Tahoma" w:eastAsia="Tahoma" w:cs="Tahoma"/>
              </w:rPr>
              <w:t xml:space="preserve">Oscillation of the particles of the </w:t>
            </w:r>
            <w:proofErr w:type="gramStart"/>
            <w:r w:rsidRPr="0094116C">
              <w:rPr>
                <w:rFonts w:ascii="Tahoma" w:hAnsi="Tahoma" w:eastAsia="Tahoma" w:cs="Tahoma"/>
              </w:rPr>
              <w:t>medium;</w:t>
            </w:r>
            <w:proofErr w:type="gramEnd"/>
          </w:p>
          <w:p w:rsidRPr="0094116C" w:rsidR="00BC71BC" w:rsidP="00016BB1" w:rsidRDefault="00BC71BC" w14:paraId="70AA521A" w14:textId="7FB16649">
            <w:pPr>
              <w:pStyle w:val="ListParagraph"/>
              <w:numPr>
                <w:ilvl w:val="0"/>
                <w:numId w:val="13"/>
              </w:numPr>
              <w:jc w:val="both"/>
              <w:rPr>
                <w:rFonts w:ascii="Tahoma" w:hAnsi="Tahoma" w:eastAsia="Tahoma" w:cs="Tahoma"/>
              </w:rPr>
            </w:pPr>
            <w:r w:rsidRPr="0094116C">
              <w:rPr>
                <w:rFonts w:ascii="Tahoma" w:hAnsi="Tahoma" w:eastAsia="Tahoma" w:cs="Tahoma"/>
              </w:rPr>
              <w:t xml:space="preserve">amplitude, frequency, </w:t>
            </w:r>
            <w:r w:rsidRPr="0094116C" w:rsidR="00613C9E">
              <w:rPr>
                <w:rFonts w:ascii="Tahoma" w:hAnsi="Tahoma" w:eastAsia="Tahoma" w:cs="Tahoma"/>
              </w:rPr>
              <w:t xml:space="preserve">wavelength, speed, phase, phase </w:t>
            </w:r>
            <w:r w:rsidRPr="0094116C">
              <w:rPr>
                <w:rFonts w:ascii="Tahoma" w:hAnsi="Tahoma" w:eastAsia="Tahoma" w:cs="Tahoma"/>
              </w:rPr>
              <w:t xml:space="preserve">difference, c = f </w:t>
            </w:r>
            <w:r w:rsidRPr="0094116C" w:rsidR="00613C9E">
              <w:rPr>
                <w:rFonts w:ascii="Tahoma" w:hAnsi="Tahoma" w:eastAsia="Tahoma" w:cs="Tahoma"/>
              </w:rPr>
              <w:t>λ,</w:t>
            </w:r>
            <w:r w:rsidRPr="0094116C">
              <w:rPr>
                <w:rFonts w:ascii="Tahoma" w:hAnsi="Tahoma" w:eastAsia="Tahoma" w:cs="Tahoma"/>
              </w:rPr>
              <w:t xml:space="preserve"> f = 1</w:t>
            </w:r>
            <w:r w:rsidRPr="0094116C" w:rsidR="00613C9E">
              <w:rPr>
                <w:rFonts w:ascii="Tahoma" w:hAnsi="Tahoma" w:eastAsia="Tahoma" w:cs="Tahoma"/>
              </w:rPr>
              <w:t>/</w:t>
            </w:r>
            <w:r w:rsidRPr="0094116C">
              <w:rPr>
                <w:rFonts w:ascii="Tahoma" w:hAnsi="Tahoma" w:eastAsia="Tahoma" w:cs="Tahoma"/>
              </w:rPr>
              <w:t>T</w:t>
            </w:r>
          </w:p>
          <w:p w:rsidRPr="0094116C" w:rsidR="00BC71BC" w:rsidP="00016BB1" w:rsidRDefault="00BC71BC" w14:paraId="484466AF" w14:textId="66D4D308">
            <w:pPr>
              <w:pStyle w:val="ListParagraph"/>
              <w:numPr>
                <w:ilvl w:val="0"/>
                <w:numId w:val="13"/>
              </w:numPr>
              <w:jc w:val="both"/>
              <w:rPr>
                <w:rFonts w:ascii="Tahoma" w:hAnsi="Tahoma" w:eastAsia="Tahoma" w:cs="Tahoma"/>
              </w:rPr>
            </w:pPr>
            <w:r w:rsidRPr="0094116C">
              <w:rPr>
                <w:rFonts w:ascii="Tahoma" w:hAnsi="Tahoma" w:eastAsia="Tahoma" w:cs="Tahoma"/>
              </w:rPr>
              <w:t xml:space="preserve">Phase difference may be </w:t>
            </w:r>
            <w:r w:rsidRPr="0094116C" w:rsidR="00613C9E">
              <w:rPr>
                <w:rFonts w:ascii="Tahoma" w:hAnsi="Tahoma" w:eastAsia="Tahoma" w:cs="Tahoma"/>
              </w:rPr>
              <w:t xml:space="preserve">measured as angles (radians and </w:t>
            </w:r>
            <w:r w:rsidRPr="0094116C">
              <w:rPr>
                <w:rFonts w:ascii="Tahoma" w:hAnsi="Tahoma" w:eastAsia="Tahoma" w:cs="Tahoma"/>
              </w:rPr>
              <w:t>degrees) or as fractions of a cycle.</w:t>
            </w:r>
          </w:p>
          <w:p w:rsidRPr="0094116C" w:rsidR="00613C9E" w:rsidP="00016BB1" w:rsidRDefault="00613C9E" w14:paraId="148A10F2" w14:textId="77777777">
            <w:pPr>
              <w:pStyle w:val="ListParagraph"/>
              <w:numPr>
                <w:ilvl w:val="0"/>
                <w:numId w:val="13"/>
              </w:numPr>
              <w:jc w:val="both"/>
              <w:rPr>
                <w:rFonts w:ascii="Tahoma" w:hAnsi="Tahoma" w:eastAsia="Tahoma" w:cs="Tahoma"/>
              </w:rPr>
            </w:pPr>
            <w:r w:rsidRPr="0094116C">
              <w:rPr>
                <w:rFonts w:ascii="Tahoma" w:hAnsi="Tahoma" w:eastAsia="Tahoma" w:cs="Tahoma"/>
              </w:rPr>
              <w:t>Nature of longitudinal and transverse waves.</w:t>
            </w:r>
          </w:p>
          <w:p w:rsidRPr="0094116C" w:rsidR="00613C9E" w:rsidP="00016BB1" w:rsidRDefault="00613C9E" w14:paraId="3FA36F0B" w14:textId="4FEFCF01">
            <w:pPr>
              <w:pStyle w:val="ListParagraph"/>
              <w:numPr>
                <w:ilvl w:val="0"/>
                <w:numId w:val="13"/>
              </w:numPr>
              <w:jc w:val="both"/>
              <w:rPr>
                <w:rFonts w:ascii="Tahoma" w:hAnsi="Tahoma" w:eastAsia="Tahoma" w:cs="Tahoma"/>
              </w:rPr>
            </w:pPr>
            <w:r w:rsidRPr="0094116C">
              <w:rPr>
                <w:rFonts w:ascii="Tahoma" w:hAnsi="Tahoma" w:eastAsia="Tahoma" w:cs="Tahoma"/>
              </w:rPr>
              <w:t xml:space="preserve">Examples to </w:t>
            </w:r>
            <w:proofErr w:type="gramStart"/>
            <w:r w:rsidRPr="0094116C">
              <w:rPr>
                <w:rFonts w:ascii="Tahoma" w:hAnsi="Tahoma" w:eastAsia="Tahoma" w:cs="Tahoma"/>
              </w:rPr>
              <w:t>include:</w:t>
            </w:r>
            <w:proofErr w:type="gramEnd"/>
            <w:r w:rsidRPr="0094116C">
              <w:rPr>
                <w:rFonts w:ascii="Tahoma" w:hAnsi="Tahoma" w:eastAsia="Tahoma" w:cs="Tahoma"/>
              </w:rPr>
              <w:t xml:space="preserve"> sound, electromagnetic waves, and waves on a string.</w:t>
            </w:r>
          </w:p>
          <w:p w:rsidRPr="0094116C" w:rsidR="00613C9E" w:rsidP="00016BB1" w:rsidRDefault="00613C9E" w14:paraId="4E96FC40" w14:textId="05899802">
            <w:pPr>
              <w:pStyle w:val="ListParagraph"/>
              <w:numPr>
                <w:ilvl w:val="0"/>
                <w:numId w:val="13"/>
              </w:numPr>
              <w:jc w:val="both"/>
              <w:rPr>
                <w:rFonts w:ascii="Tahoma" w:hAnsi="Tahoma" w:eastAsia="Tahoma" w:cs="Tahoma"/>
              </w:rPr>
            </w:pPr>
            <w:r w:rsidRPr="0094116C">
              <w:rPr>
                <w:rFonts w:ascii="Tahoma" w:hAnsi="Tahoma" w:eastAsia="Tahoma" w:cs="Tahoma"/>
              </w:rPr>
              <w:t>Students will be expected to know the direction of displacement of particles/fields relative to the direction of energy propagation and that all electromagnetic waves travel at the same speed in a vacuum.</w:t>
            </w:r>
          </w:p>
          <w:p w:rsidRPr="0094116C" w:rsidR="00613C9E" w:rsidP="00016BB1" w:rsidRDefault="00613C9E" w14:paraId="1157F6CC" w14:textId="77777777">
            <w:pPr>
              <w:pStyle w:val="ListParagraph"/>
              <w:numPr>
                <w:ilvl w:val="0"/>
                <w:numId w:val="13"/>
              </w:numPr>
              <w:jc w:val="both"/>
              <w:rPr>
                <w:rFonts w:ascii="Tahoma" w:hAnsi="Tahoma" w:eastAsia="Tahoma" w:cs="Tahoma"/>
              </w:rPr>
            </w:pPr>
            <w:proofErr w:type="spellStart"/>
            <w:r w:rsidRPr="0094116C">
              <w:rPr>
                <w:rFonts w:ascii="Tahoma" w:hAnsi="Tahoma" w:eastAsia="Tahoma" w:cs="Tahoma"/>
              </w:rPr>
              <w:t>Polarisation</w:t>
            </w:r>
            <w:proofErr w:type="spellEnd"/>
            <w:r w:rsidRPr="0094116C">
              <w:rPr>
                <w:rFonts w:ascii="Tahoma" w:hAnsi="Tahoma" w:eastAsia="Tahoma" w:cs="Tahoma"/>
              </w:rPr>
              <w:t xml:space="preserve"> as evidence for the nature of transverse waves.</w:t>
            </w:r>
          </w:p>
          <w:p w:rsidRPr="0094116C" w:rsidR="00613C9E" w:rsidP="00016BB1" w:rsidRDefault="00613C9E" w14:paraId="76A3B7E3" w14:textId="77777777">
            <w:pPr>
              <w:pStyle w:val="ListParagraph"/>
              <w:numPr>
                <w:ilvl w:val="0"/>
                <w:numId w:val="13"/>
              </w:numPr>
              <w:jc w:val="both"/>
              <w:rPr>
                <w:rFonts w:ascii="Tahoma" w:hAnsi="Tahoma" w:eastAsia="Tahoma" w:cs="Tahoma"/>
              </w:rPr>
            </w:pPr>
            <w:r w:rsidRPr="0094116C">
              <w:rPr>
                <w:rFonts w:ascii="Tahoma" w:hAnsi="Tahoma" w:eastAsia="Tahoma" w:cs="Tahoma"/>
              </w:rPr>
              <w:t xml:space="preserve">Applications of </w:t>
            </w:r>
            <w:proofErr w:type="spellStart"/>
            <w:r w:rsidRPr="0094116C">
              <w:rPr>
                <w:rFonts w:ascii="Tahoma" w:hAnsi="Tahoma" w:eastAsia="Tahoma" w:cs="Tahoma"/>
              </w:rPr>
              <w:t>polarisers</w:t>
            </w:r>
            <w:proofErr w:type="spellEnd"/>
            <w:r w:rsidRPr="0094116C">
              <w:rPr>
                <w:rFonts w:ascii="Tahoma" w:hAnsi="Tahoma" w:eastAsia="Tahoma" w:cs="Tahoma"/>
              </w:rPr>
              <w:t xml:space="preserve"> to include Polaroid material and</w:t>
            </w:r>
          </w:p>
          <w:p w:rsidRPr="0094116C" w:rsidR="00613C9E" w:rsidP="00016BB1" w:rsidRDefault="00613C9E" w14:paraId="01D2801F" w14:textId="77777777">
            <w:pPr>
              <w:pStyle w:val="ListParagraph"/>
              <w:numPr>
                <w:ilvl w:val="0"/>
                <w:numId w:val="13"/>
              </w:numPr>
              <w:jc w:val="both"/>
              <w:rPr>
                <w:rFonts w:ascii="Tahoma" w:hAnsi="Tahoma" w:eastAsia="Tahoma" w:cs="Tahoma"/>
              </w:rPr>
            </w:pPr>
            <w:r w:rsidRPr="0094116C">
              <w:rPr>
                <w:rFonts w:ascii="Tahoma" w:hAnsi="Tahoma" w:eastAsia="Tahoma" w:cs="Tahoma"/>
              </w:rPr>
              <w:t>the alignment of aerials for transmission and reception.</w:t>
            </w:r>
          </w:p>
          <w:p w:rsidRPr="0094116C" w:rsidR="458F42D8" w:rsidP="00016BB1" w:rsidRDefault="00613C9E" w14:paraId="672AED02" w14:textId="41A4AFDB">
            <w:pPr>
              <w:pStyle w:val="ListParagraph"/>
              <w:numPr>
                <w:ilvl w:val="0"/>
                <w:numId w:val="13"/>
              </w:numPr>
              <w:jc w:val="both"/>
              <w:rPr>
                <w:rFonts w:ascii="Tahoma" w:hAnsi="Tahoma" w:eastAsia="Tahoma" w:cs="Tahoma"/>
              </w:rPr>
            </w:pPr>
            <w:r w:rsidRPr="0094116C">
              <w:rPr>
                <w:rFonts w:ascii="Tahoma" w:hAnsi="Tahoma" w:eastAsia="Tahoma" w:cs="Tahoma"/>
              </w:rPr>
              <w:t>Malus’s law will not be expected.</w:t>
            </w:r>
          </w:p>
          <w:p w:rsidRPr="0094116C" w:rsidR="00613C9E" w:rsidP="00016BB1" w:rsidRDefault="00613C9E" w14:paraId="57CBFCB3" w14:textId="77777777">
            <w:pPr>
              <w:pStyle w:val="ListParagraph"/>
              <w:numPr>
                <w:ilvl w:val="0"/>
                <w:numId w:val="13"/>
              </w:numPr>
              <w:jc w:val="both"/>
              <w:rPr>
                <w:rFonts w:ascii="Tahoma" w:hAnsi="Tahoma" w:eastAsia="Tahoma" w:cs="Tahoma"/>
              </w:rPr>
            </w:pPr>
            <w:r w:rsidRPr="0094116C">
              <w:rPr>
                <w:rFonts w:ascii="Tahoma" w:hAnsi="Tahoma" w:eastAsia="Tahoma" w:cs="Tahoma"/>
              </w:rPr>
              <w:t>Stationary waves.</w:t>
            </w:r>
          </w:p>
          <w:p w:rsidRPr="0094116C" w:rsidR="00613C9E" w:rsidP="00016BB1" w:rsidRDefault="00613C9E" w14:paraId="47AA447B" w14:textId="77777777">
            <w:pPr>
              <w:pStyle w:val="ListParagraph"/>
              <w:numPr>
                <w:ilvl w:val="0"/>
                <w:numId w:val="13"/>
              </w:numPr>
              <w:jc w:val="both"/>
              <w:rPr>
                <w:rFonts w:ascii="Tahoma" w:hAnsi="Tahoma" w:eastAsia="Tahoma" w:cs="Tahoma"/>
              </w:rPr>
            </w:pPr>
            <w:r w:rsidRPr="0094116C">
              <w:rPr>
                <w:rFonts w:ascii="Tahoma" w:hAnsi="Tahoma" w:eastAsia="Tahoma" w:cs="Tahoma"/>
              </w:rPr>
              <w:t>Nodes and antinodes on strings.</w:t>
            </w:r>
          </w:p>
          <w:p w:rsidRPr="0094116C" w:rsidR="00613C9E" w:rsidP="00016BB1" w:rsidRDefault="00613C9E" w14:paraId="72930DAE" w14:textId="05A6E2F6">
            <w:pPr>
              <w:pStyle w:val="ListParagraph"/>
              <w:numPr>
                <w:ilvl w:val="0"/>
                <w:numId w:val="13"/>
              </w:numPr>
              <w:jc w:val="both"/>
              <w:rPr>
                <w:rFonts w:ascii="Tahoma" w:hAnsi="Tahoma" w:eastAsia="Tahoma" w:cs="Tahoma"/>
              </w:rPr>
            </w:pPr>
            <w:r w:rsidRPr="0094116C">
              <w:rPr>
                <w:rFonts w:ascii="Tahoma" w:hAnsi="Tahoma" w:eastAsia="Tahoma" w:cs="Tahoma"/>
              </w:rPr>
              <w:t>The formation of stationary waves by two waves of the same frequency travelling in opposite directions.</w:t>
            </w:r>
          </w:p>
          <w:p w:rsidRPr="0094116C" w:rsidR="00613C9E" w:rsidP="00016BB1" w:rsidRDefault="00613C9E" w14:paraId="7C600526" w14:textId="179C06E9">
            <w:pPr>
              <w:pStyle w:val="ListParagraph"/>
              <w:numPr>
                <w:ilvl w:val="0"/>
                <w:numId w:val="13"/>
              </w:numPr>
              <w:jc w:val="both"/>
              <w:rPr>
                <w:rFonts w:ascii="Tahoma" w:hAnsi="Tahoma" w:eastAsia="Tahoma" w:cs="Tahoma"/>
              </w:rPr>
            </w:pPr>
            <w:r w:rsidRPr="0094116C">
              <w:rPr>
                <w:rFonts w:ascii="Tahoma" w:hAnsi="Tahoma" w:eastAsia="Tahoma" w:cs="Tahoma"/>
              </w:rPr>
              <w:t>A graphical explanation of formation of stationary waves will be expected.</w:t>
            </w:r>
          </w:p>
          <w:p w:rsidRPr="0094116C" w:rsidR="00613C9E" w:rsidP="00016BB1" w:rsidRDefault="00613C9E" w14:paraId="7B506CF4" w14:textId="1CA49807">
            <w:pPr>
              <w:pStyle w:val="ListParagraph"/>
              <w:numPr>
                <w:ilvl w:val="0"/>
                <w:numId w:val="13"/>
              </w:numPr>
              <w:jc w:val="both"/>
              <w:rPr>
                <w:rFonts w:ascii="Tahoma" w:hAnsi="Tahoma" w:eastAsia="Tahoma" w:cs="Tahoma"/>
              </w:rPr>
            </w:pPr>
            <w:r w:rsidRPr="0094116C">
              <w:rPr>
                <w:rFonts w:ascii="Tahoma" w:hAnsi="Tahoma" w:eastAsia="Tahoma" w:cs="Tahoma"/>
              </w:rPr>
              <w:t>Stationary waves formed on a string and those produced with microwaves and sound waves should be considered.</w:t>
            </w:r>
          </w:p>
          <w:p w:rsidRPr="0094116C" w:rsidR="00613C9E" w:rsidP="00016BB1" w:rsidRDefault="00613C9E" w14:paraId="65FB4A89" w14:textId="5D9E266B">
            <w:pPr>
              <w:pStyle w:val="ListParagraph"/>
              <w:numPr>
                <w:ilvl w:val="0"/>
                <w:numId w:val="13"/>
              </w:numPr>
              <w:jc w:val="both"/>
              <w:rPr>
                <w:rFonts w:ascii="Tahoma" w:hAnsi="Tahoma" w:eastAsia="Tahoma" w:cs="Tahoma"/>
              </w:rPr>
            </w:pPr>
            <w:r w:rsidRPr="0094116C">
              <w:rPr>
                <w:rFonts w:ascii="Tahoma" w:hAnsi="Tahoma" w:eastAsia="Tahoma" w:cs="Tahoma"/>
              </w:rPr>
              <w:t>Stationary waves on strings will be described in terms of harmonics. The terms fundamental (for first harmonic) and overtone will not be used.</w:t>
            </w:r>
          </w:p>
          <w:p w:rsidRPr="0094116C" w:rsidR="00613C9E" w:rsidP="00016BB1" w:rsidRDefault="00613C9E" w14:paraId="1734C551" w14:textId="17A49C7D">
            <w:pPr>
              <w:pStyle w:val="ListParagraph"/>
              <w:numPr>
                <w:ilvl w:val="0"/>
                <w:numId w:val="13"/>
              </w:numPr>
              <w:jc w:val="both"/>
              <w:rPr>
                <w:rFonts w:ascii="Tahoma" w:hAnsi="Tahoma" w:eastAsia="Tahoma" w:cs="Tahoma"/>
              </w:rPr>
            </w:pPr>
            <w:r w:rsidRPr="0094116C">
              <w:rPr>
                <w:rFonts w:ascii="Tahoma" w:hAnsi="Tahoma" w:eastAsia="Tahoma" w:cs="Tahoma"/>
                <w:b/>
              </w:rPr>
              <w:t>Required practical 1:</w:t>
            </w:r>
            <w:r w:rsidRPr="0094116C">
              <w:rPr>
                <w:rFonts w:ascii="Tahoma" w:hAnsi="Tahoma" w:eastAsia="Tahoma" w:cs="Tahoma"/>
              </w:rPr>
              <w:t xml:space="preserve"> Investigation into the variation of the frequency of stationary waves on a string with length, </w:t>
            </w:r>
            <w:proofErr w:type="gramStart"/>
            <w:r w:rsidRPr="0094116C">
              <w:rPr>
                <w:rFonts w:ascii="Tahoma" w:hAnsi="Tahoma" w:eastAsia="Tahoma" w:cs="Tahoma"/>
              </w:rPr>
              <w:t>tension</w:t>
            </w:r>
            <w:proofErr w:type="gramEnd"/>
            <w:r w:rsidRPr="0094116C">
              <w:rPr>
                <w:rFonts w:ascii="Tahoma" w:hAnsi="Tahoma" w:eastAsia="Tahoma" w:cs="Tahoma"/>
              </w:rPr>
              <w:t xml:space="preserve"> and mass per unit length of the string.</w:t>
            </w:r>
          </w:p>
          <w:p w:rsidRPr="0094116C" w:rsidR="00613C9E" w:rsidP="00016BB1" w:rsidRDefault="00613C9E" w14:paraId="700DC803" w14:textId="77777777">
            <w:pPr>
              <w:pStyle w:val="ListParagraph"/>
              <w:numPr>
                <w:ilvl w:val="0"/>
                <w:numId w:val="13"/>
              </w:numPr>
              <w:jc w:val="both"/>
              <w:rPr>
                <w:rFonts w:ascii="Tahoma" w:hAnsi="Tahoma" w:eastAsia="Tahoma" w:cs="Tahoma"/>
              </w:rPr>
            </w:pPr>
            <w:r w:rsidRPr="0094116C">
              <w:rPr>
                <w:rFonts w:ascii="Tahoma" w:hAnsi="Tahoma" w:eastAsia="Tahoma" w:cs="Tahoma"/>
              </w:rPr>
              <w:lastRenderedPageBreak/>
              <w:t>Path difference. Coherence.</w:t>
            </w:r>
          </w:p>
          <w:p w:rsidRPr="0094116C" w:rsidR="00613C9E" w:rsidP="00016BB1" w:rsidRDefault="00613C9E" w14:paraId="4BBAF2AF" w14:textId="3F3150E3">
            <w:pPr>
              <w:pStyle w:val="ListParagraph"/>
              <w:numPr>
                <w:ilvl w:val="0"/>
                <w:numId w:val="13"/>
              </w:numPr>
              <w:jc w:val="both"/>
              <w:rPr>
                <w:rFonts w:ascii="Tahoma" w:hAnsi="Tahoma" w:eastAsia="Tahoma" w:cs="Tahoma"/>
              </w:rPr>
            </w:pPr>
            <w:r w:rsidRPr="0094116C">
              <w:rPr>
                <w:rFonts w:ascii="Tahoma" w:hAnsi="Tahoma" w:eastAsia="Tahoma" w:cs="Tahoma"/>
              </w:rPr>
              <w:t>Interference and diffraction using a laser as a source of monochromatic light.</w:t>
            </w:r>
          </w:p>
          <w:p w:rsidRPr="0094116C" w:rsidR="00613C9E" w:rsidP="00016BB1" w:rsidRDefault="00613C9E" w14:paraId="60FA7917" w14:textId="1EEB2F7D">
            <w:pPr>
              <w:pStyle w:val="ListParagraph"/>
              <w:numPr>
                <w:ilvl w:val="0"/>
                <w:numId w:val="13"/>
              </w:numPr>
              <w:jc w:val="both"/>
              <w:rPr>
                <w:rFonts w:ascii="Tahoma" w:hAnsi="Tahoma" w:eastAsia="Tahoma" w:cs="Tahoma"/>
              </w:rPr>
            </w:pPr>
            <w:r w:rsidRPr="0094116C">
              <w:rPr>
                <w:rFonts w:ascii="Tahoma" w:hAnsi="Tahoma" w:eastAsia="Tahoma" w:cs="Tahoma"/>
              </w:rPr>
              <w:t>Young’s double-slit experiment: the use of two coherent sources or the use of a single source with double slits to produce an interference pattern.</w:t>
            </w:r>
          </w:p>
          <w:p w:rsidRPr="0094116C" w:rsidR="00613C9E" w:rsidP="00016BB1" w:rsidRDefault="00613C9E" w14:paraId="350ECCC4" w14:textId="2E85410C">
            <w:pPr>
              <w:pStyle w:val="ListParagraph"/>
              <w:numPr>
                <w:ilvl w:val="0"/>
                <w:numId w:val="13"/>
              </w:numPr>
              <w:jc w:val="both"/>
              <w:rPr>
                <w:rFonts w:ascii="Tahoma" w:hAnsi="Tahoma" w:eastAsia="Tahoma" w:cs="Tahoma"/>
              </w:rPr>
            </w:pPr>
            <w:r w:rsidRPr="0094116C">
              <w:rPr>
                <w:rFonts w:ascii="Tahoma" w:hAnsi="Tahoma" w:eastAsia="Tahoma" w:cs="Tahoma"/>
              </w:rPr>
              <w:t xml:space="preserve">Fringe spacing, w = </w:t>
            </w:r>
            <w:proofErr w:type="spellStart"/>
            <w:r w:rsidRPr="0094116C">
              <w:rPr>
                <w:rFonts w:ascii="Tahoma" w:hAnsi="Tahoma" w:eastAsia="Tahoma" w:cs="Tahoma"/>
              </w:rPr>
              <w:t>λD</w:t>
            </w:r>
            <w:proofErr w:type="spellEnd"/>
            <w:r w:rsidRPr="0094116C">
              <w:rPr>
                <w:rFonts w:ascii="Tahoma" w:hAnsi="Tahoma" w:eastAsia="Tahoma" w:cs="Tahoma"/>
              </w:rPr>
              <w:t>/s</w:t>
            </w:r>
          </w:p>
          <w:p w:rsidRPr="0094116C" w:rsidR="00613C9E" w:rsidP="00016BB1" w:rsidRDefault="00613C9E" w14:paraId="13D23C05" w14:textId="77777777">
            <w:pPr>
              <w:pStyle w:val="ListParagraph"/>
              <w:numPr>
                <w:ilvl w:val="0"/>
                <w:numId w:val="13"/>
              </w:numPr>
              <w:jc w:val="both"/>
              <w:rPr>
                <w:rFonts w:ascii="Tahoma" w:hAnsi="Tahoma" w:eastAsia="Tahoma" w:cs="Tahoma"/>
              </w:rPr>
            </w:pPr>
            <w:r w:rsidRPr="0094116C">
              <w:rPr>
                <w:rFonts w:ascii="Tahoma" w:hAnsi="Tahoma" w:eastAsia="Tahoma" w:cs="Tahoma"/>
              </w:rPr>
              <w:t>Production of interference pattern using white light.</w:t>
            </w:r>
          </w:p>
          <w:p w:rsidRPr="0094116C" w:rsidR="00613C9E" w:rsidP="00016BB1" w:rsidRDefault="00613C9E" w14:paraId="79194A07" w14:textId="2BACFF3D">
            <w:pPr>
              <w:pStyle w:val="ListParagraph"/>
              <w:numPr>
                <w:ilvl w:val="0"/>
                <w:numId w:val="13"/>
              </w:numPr>
              <w:jc w:val="both"/>
              <w:rPr>
                <w:rFonts w:ascii="Tahoma" w:hAnsi="Tahoma" w:eastAsia="Tahoma" w:cs="Tahoma"/>
              </w:rPr>
            </w:pPr>
            <w:r w:rsidRPr="0094116C">
              <w:rPr>
                <w:rFonts w:ascii="Tahoma" w:hAnsi="Tahoma" w:eastAsia="Tahoma" w:cs="Tahoma"/>
              </w:rPr>
              <w:t>Students are expected to show awareness of safety issues associated with using lasers.</w:t>
            </w:r>
          </w:p>
          <w:p w:rsidRPr="0094116C" w:rsidR="00613C9E" w:rsidP="00016BB1" w:rsidRDefault="00613C9E" w14:paraId="5A39D918" w14:textId="77777777">
            <w:pPr>
              <w:pStyle w:val="ListParagraph"/>
              <w:numPr>
                <w:ilvl w:val="0"/>
                <w:numId w:val="13"/>
              </w:numPr>
              <w:jc w:val="both"/>
              <w:rPr>
                <w:rFonts w:ascii="Tahoma" w:hAnsi="Tahoma" w:eastAsia="Tahoma" w:cs="Tahoma"/>
              </w:rPr>
            </w:pPr>
            <w:r w:rsidRPr="0094116C">
              <w:rPr>
                <w:rFonts w:ascii="Tahoma" w:hAnsi="Tahoma" w:eastAsia="Tahoma" w:cs="Tahoma"/>
              </w:rPr>
              <w:t>Students will not be required to describe how a laser works.</w:t>
            </w:r>
          </w:p>
          <w:p w:rsidRPr="0094116C" w:rsidR="00613C9E" w:rsidP="00016BB1" w:rsidRDefault="00613C9E" w14:paraId="540CD19B" w14:textId="787B8C8F">
            <w:pPr>
              <w:pStyle w:val="ListParagraph"/>
              <w:numPr>
                <w:ilvl w:val="0"/>
                <w:numId w:val="13"/>
              </w:numPr>
              <w:jc w:val="both"/>
              <w:rPr>
                <w:rFonts w:ascii="Tahoma" w:hAnsi="Tahoma" w:eastAsia="Tahoma" w:cs="Tahoma"/>
              </w:rPr>
            </w:pPr>
            <w:r w:rsidRPr="0094116C">
              <w:rPr>
                <w:rFonts w:ascii="Tahoma" w:hAnsi="Tahoma" w:eastAsia="Tahoma" w:cs="Tahoma"/>
              </w:rPr>
              <w:t>Students will be expected to describe and explain interference produced with sound and electromagnetic waves.</w:t>
            </w:r>
          </w:p>
          <w:p w:rsidRPr="0094116C" w:rsidR="00613C9E" w:rsidP="00016BB1" w:rsidRDefault="00613C9E" w14:paraId="344C6E72" w14:textId="5F2551EA">
            <w:pPr>
              <w:pStyle w:val="ListParagraph"/>
              <w:numPr>
                <w:ilvl w:val="0"/>
                <w:numId w:val="13"/>
              </w:numPr>
              <w:jc w:val="both"/>
              <w:rPr>
                <w:rFonts w:ascii="Tahoma" w:hAnsi="Tahoma" w:eastAsia="Tahoma" w:cs="Tahoma"/>
              </w:rPr>
            </w:pPr>
            <w:r w:rsidRPr="0094116C">
              <w:rPr>
                <w:rFonts w:ascii="Tahoma" w:hAnsi="Tahoma" w:eastAsia="Tahoma" w:cs="Tahoma"/>
              </w:rPr>
              <w:t>Appreciation of how knowledge and understanding of nature of electromagnetic radiation has changed over time.</w:t>
            </w:r>
          </w:p>
          <w:p w:rsidRPr="0094116C" w:rsidR="00613C9E" w:rsidP="00016BB1" w:rsidRDefault="00613C9E" w14:paraId="211431BE" w14:textId="5E22E71C">
            <w:pPr>
              <w:pStyle w:val="ListParagraph"/>
              <w:numPr>
                <w:ilvl w:val="0"/>
                <w:numId w:val="13"/>
              </w:numPr>
              <w:jc w:val="both"/>
              <w:rPr>
                <w:rFonts w:ascii="Tahoma" w:hAnsi="Tahoma" w:eastAsia="Tahoma" w:cs="Tahoma"/>
              </w:rPr>
            </w:pPr>
            <w:r w:rsidRPr="0094116C">
              <w:rPr>
                <w:rFonts w:ascii="Tahoma" w:hAnsi="Tahoma" w:eastAsia="Tahoma" w:cs="Tahoma"/>
                <w:b/>
              </w:rPr>
              <w:t>Required practical 2:</w:t>
            </w:r>
            <w:r w:rsidRPr="0094116C">
              <w:rPr>
                <w:rFonts w:ascii="Tahoma" w:hAnsi="Tahoma" w:eastAsia="Tahoma" w:cs="Tahoma"/>
              </w:rPr>
              <w:t xml:space="preserve"> Investigation of interference effects to include the Young’s slit experiment and interference by a diffraction grating.</w:t>
            </w:r>
          </w:p>
          <w:p w:rsidR="0094116C" w:rsidP="458F42D8" w:rsidRDefault="0094116C" w14:paraId="2188B264" w14:textId="77777777">
            <w:pPr>
              <w:spacing w:line="259" w:lineRule="auto"/>
              <w:jc w:val="both"/>
              <w:rPr>
                <w:rFonts w:ascii="Tahoma" w:hAnsi="Tahoma" w:eastAsia="Tahoma" w:cs="Tahoma"/>
                <w:b/>
                <w:bCs/>
                <w:lang w:val="en-GB"/>
              </w:rPr>
            </w:pPr>
          </w:p>
          <w:p w:rsidRPr="0094116C" w:rsidR="669394C9" w:rsidP="458F42D8" w:rsidRDefault="669394C9" w14:paraId="3E0A7937" w14:textId="15C78010">
            <w:pPr>
              <w:spacing w:line="259" w:lineRule="auto"/>
              <w:jc w:val="both"/>
              <w:rPr>
                <w:rFonts w:ascii="Tahoma" w:hAnsi="Tahoma" w:eastAsia="Tahoma" w:cs="Tahoma"/>
              </w:rPr>
            </w:pPr>
            <w:r w:rsidRPr="0094116C">
              <w:rPr>
                <w:rFonts w:ascii="Tahoma" w:hAnsi="Tahoma" w:eastAsia="Tahoma" w:cs="Tahoma"/>
                <w:b/>
                <w:bCs/>
                <w:lang w:val="en-GB"/>
              </w:rPr>
              <w:t>Anticipated Gaps</w:t>
            </w:r>
          </w:p>
          <w:p w:rsidRPr="0094116C" w:rsidR="669394C9" w:rsidP="00016BB1" w:rsidRDefault="00016BB1" w14:paraId="5BAB9397" w14:textId="13A6620D">
            <w:pPr>
              <w:pStyle w:val="ListParagraph"/>
              <w:numPr>
                <w:ilvl w:val="0"/>
                <w:numId w:val="13"/>
              </w:numPr>
              <w:jc w:val="both"/>
              <w:rPr>
                <w:rFonts w:ascii="Tahoma" w:hAnsi="Tahoma" w:eastAsia="Tahoma" w:cs="Tahoma"/>
                <w:lang w:val="en-GB"/>
              </w:rPr>
            </w:pPr>
            <w:r w:rsidRPr="0094116C">
              <w:rPr>
                <w:rFonts w:ascii="Tahoma" w:hAnsi="Tahoma" w:eastAsia="Tahoma" w:cs="Tahoma"/>
                <w:lang w:val="en-GB"/>
              </w:rPr>
              <w:t>Students are unfamiliar with the concept of phase and measurement in radians.</w:t>
            </w:r>
          </w:p>
          <w:p w:rsidRPr="0094116C" w:rsidR="00016BB1" w:rsidP="00016BB1" w:rsidRDefault="00016BB1" w14:paraId="710C504E" w14:textId="211C0251">
            <w:pPr>
              <w:pStyle w:val="ListParagraph"/>
              <w:numPr>
                <w:ilvl w:val="1"/>
                <w:numId w:val="13"/>
              </w:numPr>
              <w:jc w:val="both"/>
              <w:rPr>
                <w:rFonts w:ascii="Tahoma" w:hAnsi="Tahoma" w:eastAsia="Tahoma" w:cs="Tahoma"/>
                <w:lang w:val="en-GB"/>
              </w:rPr>
            </w:pPr>
            <w:r w:rsidRPr="0094116C">
              <w:rPr>
                <w:rFonts w:ascii="Tahoma" w:hAnsi="Tahoma" w:eastAsia="Tahoma" w:cs="Tahoma"/>
                <w:lang w:val="en-GB"/>
              </w:rPr>
              <w:t xml:space="preserve">The use of radians as an angular measurement is taught directly as a supplement to the AQA </w:t>
            </w:r>
            <w:proofErr w:type="spellStart"/>
            <w:r w:rsidRPr="0094116C">
              <w:rPr>
                <w:rFonts w:ascii="Tahoma" w:hAnsi="Tahoma" w:eastAsia="Tahoma" w:cs="Tahoma"/>
                <w:lang w:val="en-GB"/>
              </w:rPr>
              <w:t>sylabus</w:t>
            </w:r>
            <w:proofErr w:type="spellEnd"/>
            <w:r w:rsidRPr="0094116C">
              <w:rPr>
                <w:rFonts w:ascii="Tahoma" w:hAnsi="Tahoma" w:eastAsia="Tahoma" w:cs="Tahoma"/>
                <w:lang w:val="en-GB"/>
              </w:rPr>
              <w:t>.</w:t>
            </w:r>
          </w:p>
          <w:p w:rsidRPr="0094116C" w:rsidR="00016BB1" w:rsidP="00016BB1" w:rsidRDefault="00016BB1" w14:paraId="0EA3089F" w14:textId="431DAD2B">
            <w:pPr>
              <w:pStyle w:val="ListParagraph"/>
              <w:numPr>
                <w:ilvl w:val="0"/>
                <w:numId w:val="13"/>
              </w:numPr>
              <w:jc w:val="both"/>
              <w:rPr>
                <w:rFonts w:ascii="Tahoma" w:hAnsi="Tahoma" w:eastAsia="Tahoma" w:cs="Tahoma"/>
                <w:lang w:val="en-GB"/>
              </w:rPr>
            </w:pPr>
            <w:r w:rsidRPr="0094116C">
              <w:rPr>
                <w:rFonts w:ascii="Tahoma" w:hAnsi="Tahoma" w:eastAsia="Tahoma" w:cs="Tahoma"/>
                <w:lang w:val="en-GB"/>
              </w:rPr>
              <w:t xml:space="preserve">This topic is introduced slowly with the use of models and videos to assist understanding. It is recapped and revisited throughout the </w:t>
            </w:r>
            <w:proofErr w:type="gramStart"/>
            <w:r w:rsidRPr="0094116C">
              <w:rPr>
                <w:rFonts w:ascii="Tahoma" w:hAnsi="Tahoma" w:eastAsia="Tahoma" w:cs="Tahoma"/>
                <w:lang w:val="en-GB"/>
              </w:rPr>
              <w:t>waves</w:t>
            </w:r>
            <w:proofErr w:type="gramEnd"/>
            <w:r w:rsidRPr="0094116C">
              <w:rPr>
                <w:rFonts w:ascii="Tahoma" w:hAnsi="Tahoma" w:eastAsia="Tahoma" w:cs="Tahoma"/>
                <w:lang w:val="en-GB"/>
              </w:rPr>
              <w:t xml:space="preserve"> topic.</w:t>
            </w:r>
          </w:p>
          <w:p w:rsidRPr="0094116C" w:rsidR="00016BB1" w:rsidP="00016BB1" w:rsidRDefault="00016BB1" w14:paraId="64891745" w14:textId="021B552C">
            <w:pPr>
              <w:pStyle w:val="ListParagraph"/>
              <w:numPr>
                <w:ilvl w:val="0"/>
                <w:numId w:val="13"/>
              </w:numPr>
              <w:jc w:val="both"/>
              <w:rPr>
                <w:rFonts w:ascii="Tahoma" w:hAnsi="Tahoma" w:eastAsia="Tahoma" w:cs="Tahoma"/>
              </w:rPr>
            </w:pPr>
            <w:r w:rsidRPr="0094116C">
              <w:rPr>
                <w:rFonts w:ascii="Tahoma" w:hAnsi="Tahoma" w:eastAsia="Tahoma" w:cs="Tahoma"/>
              </w:rPr>
              <w:t>Superposition is also a new topic. Models and simulations are used to assist learning. Required practicals also help demonstrate wave properties in action to facilitate understanding and learning.</w:t>
            </w:r>
          </w:p>
          <w:p w:rsidRPr="0094116C" w:rsidR="00016BB1" w:rsidP="00016BB1" w:rsidRDefault="00016BB1" w14:paraId="1022E968" w14:textId="0B0BBC79">
            <w:pPr>
              <w:pStyle w:val="ListParagraph"/>
              <w:numPr>
                <w:ilvl w:val="0"/>
                <w:numId w:val="13"/>
              </w:numPr>
              <w:jc w:val="both"/>
              <w:rPr>
                <w:rFonts w:ascii="Tahoma" w:hAnsi="Tahoma" w:eastAsia="Tahoma" w:cs="Tahoma"/>
              </w:rPr>
            </w:pPr>
            <w:r w:rsidRPr="0094116C">
              <w:rPr>
                <w:rFonts w:ascii="Tahoma" w:hAnsi="Tahoma" w:eastAsia="Tahoma" w:cs="Tahoma"/>
                <w:lang w:val="en-GB"/>
              </w:rPr>
              <w:t xml:space="preserve">Pre-reading material is </w:t>
            </w:r>
            <w:proofErr w:type="gramStart"/>
            <w:r w:rsidRPr="0094116C">
              <w:rPr>
                <w:rFonts w:ascii="Tahoma" w:hAnsi="Tahoma" w:eastAsia="Tahoma" w:cs="Tahoma"/>
                <w:lang w:val="en-GB"/>
              </w:rPr>
              <w:t>provided</w:t>
            </w:r>
            <w:proofErr w:type="gramEnd"/>
            <w:r w:rsidRPr="0094116C">
              <w:rPr>
                <w:rFonts w:ascii="Tahoma" w:hAnsi="Tahoma" w:eastAsia="Tahoma" w:cs="Tahoma"/>
                <w:lang w:val="en-GB"/>
              </w:rPr>
              <w:t xml:space="preserve"> and topics are linked to a class book containing summaries and example questions directly support the taught content, as do homework booklets.</w:t>
            </w:r>
          </w:p>
          <w:p w:rsidRPr="0094116C" w:rsidR="00817801" w:rsidP="00016BB1" w:rsidRDefault="00817801" w14:paraId="5C4A1272" w14:textId="3D12B8DA">
            <w:pPr>
              <w:pStyle w:val="ListParagraph"/>
              <w:numPr>
                <w:ilvl w:val="0"/>
                <w:numId w:val="13"/>
              </w:numPr>
              <w:jc w:val="both"/>
              <w:rPr>
                <w:rFonts w:ascii="Tahoma" w:hAnsi="Tahoma" w:eastAsia="Tahoma" w:cs="Tahoma"/>
              </w:rPr>
            </w:pPr>
            <w:r w:rsidRPr="0094116C">
              <w:rPr>
                <w:rFonts w:ascii="Tahoma" w:hAnsi="Tahoma" w:eastAsia="Tahoma" w:cs="Tahoma"/>
                <w:lang w:val="en-GB"/>
              </w:rPr>
              <w:t>Questions set have been chosen to support the student’s knowledge in these critical areas.</w:t>
            </w:r>
          </w:p>
          <w:p w:rsidRPr="0094116C" w:rsidR="00016BB1" w:rsidP="00016BB1" w:rsidRDefault="00016BB1" w14:paraId="6D9F378C" w14:textId="1D89736F">
            <w:pPr>
              <w:pStyle w:val="ListParagraph"/>
              <w:numPr>
                <w:ilvl w:val="0"/>
                <w:numId w:val="13"/>
              </w:numPr>
              <w:jc w:val="both"/>
              <w:rPr>
                <w:rFonts w:ascii="Tahoma" w:hAnsi="Tahoma" w:eastAsia="Tahoma" w:cs="Tahoma"/>
              </w:rPr>
            </w:pPr>
            <w:r w:rsidRPr="0094116C">
              <w:rPr>
                <w:rFonts w:ascii="Tahoma" w:hAnsi="Tahoma" w:eastAsia="Tahoma" w:cs="Tahoma"/>
                <w:lang w:val="en-GB"/>
              </w:rPr>
              <w:t>Independent study booklets have been produced and will be used to support an afterschool intervention session for all Y12 students or for use in independent study time.</w:t>
            </w:r>
          </w:p>
          <w:p w:rsidR="458F42D8" w:rsidP="458F42D8" w:rsidRDefault="458F42D8" w14:paraId="7CC29B5C" w14:textId="1430723C">
            <w:pPr>
              <w:spacing w:line="259" w:lineRule="auto"/>
              <w:jc w:val="both"/>
              <w:rPr>
                <w:rFonts w:ascii="Tahoma" w:hAnsi="Tahoma" w:eastAsia="Tahoma" w:cs="Tahoma"/>
              </w:rPr>
            </w:pPr>
          </w:p>
          <w:p w:rsidRPr="0094116C" w:rsidR="0094116C" w:rsidP="458F42D8" w:rsidRDefault="0094116C" w14:paraId="219B1B5A" w14:textId="5979B191">
            <w:pPr>
              <w:spacing w:line="259" w:lineRule="auto"/>
              <w:jc w:val="both"/>
              <w:rPr>
                <w:rFonts w:ascii="Tahoma" w:hAnsi="Tahoma" w:eastAsia="Tahoma" w:cs="Tahoma"/>
                <w:b/>
                <w:bCs/>
              </w:rPr>
            </w:pPr>
            <w:r w:rsidRPr="0094116C">
              <w:rPr>
                <w:rFonts w:ascii="Tahoma" w:hAnsi="Tahoma" w:eastAsia="Tahoma" w:cs="Tahoma"/>
                <w:b/>
                <w:bCs/>
              </w:rPr>
              <w:t>Electricity</w:t>
            </w:r>
          </w:p>
          <w:p w:rsidR="0094116C" w:rsidP="458F42D8" w:rsidRDefault="0094116C" w14:paraId="2C9DF407" w14:textId="27ABB7BA">
            <w:pPr>
              <w:spacing w:line="259" w:lineRule="auto"/>
              <w:jc w:val="both"/>
              <w:rPr>
                <w:rFonts w:ascii="Tahoma" w:hAnsi="Tahoma" w:eastAsia="Tahoma" w:cs="Tahoma"/>
              </w:rPr>
            </w:pPr>
            <w:r>
              <w:rPr>
                <w:rFonts w:ascii="Tahoma" w:hAnsi="Tahoma" w:eastAsia="Tahoma" w:cs="Tahoma"/>
              </w:rPr>
              <w:t>Students need to know:</w:t>
            </w:r>
          </w:p>
          <w:p w:rsidRPr="0094116C" w:rsidR="0094116C" w:rsidP="458F42D8" w:rsidRDefault="0094116C" w14:paraId="01B4176B" w14:textId="56E0F3D7">
            <w:pPr>
              <w:spacing w:line="259" w:lineRule="auto"/>
              <w:jc w:val="both"/>
              <w:rPr>
                <w:rFonts w:ascii="Tahoma" w:hAnsi="Tahoma" w:eastAsia="Tahoma" w:cs="Tahoma"/>
              </w:rPr>
            </w:pPr>
            <w:r w:rsidRPr="0094116C">
              <w:rPr>
                <w:rFonts w:ascii="Tahoma" w:hAnsi="Tahoma" w:eastAsia="Tahoma" w:cs="Tahoma"/>
                <w:noProof/>
              </w:rPr>
              <w:lastRenderedPageBreak/>
              <w:drawing>
                <wp:inline distT="0" distB="0" distL="0" distR="0" wp14:anchorId="1D791BCA" wp14:editId="522E5789">
                  <wp:extent cx="5556885" cy="380809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885" cy="3808095"/>
                          </a:xfrm>
                          <a:prstGeom prst="rect">
                            <a:avLst/>
                          </a:prstGeom>
                          <a:noFill/>
                          <a:ln>
                            <a:noFill/>
                          </a:ln>
                        </pic:spPr>
                      </pic:pic>
                    </a:graphicData>
                  </a:graphic>
                </wp:inline>
              </w:drawing>
            </w:r>
          </w:p>
          <w:p w:rsidRPr="0094116C" w:rsidR="458F42D8" w:rsidP="7E523BEB" w:rsidRDefault="0094116C" w14:paraId="5BBE2C71" w14:textId="0AB913BF">
            <w:pPr>
              <w:spacing w:line="259" w:lineRule="auto"/>
              <w:jc w:val="both"/>
              <w:rPr>
                <w:rFonts w:ascii="Tahoma" w:hAnsi="Tahoma" w:eastAsia="Tahoma" w:cs="Tahoma"/>
                <w:b/>
                <w:bCs/>
              </w:rPr>
            </w:pPr>
            <w:r w:rsidRPr="0094116C">
              <w:rPr>
                <w:rFonts w:ascii="Tahoma" w:hAnsi="Tahoma" w:eastAsia="Tahoma" w:cs="Tahoma"/>
                <w:b/>
                <w:bCs/>
              </w:rPr>
              <w:t>Anticipated Gaps</w:t>
            </w:r>
          </w:p>
          <w:p w:rsidRPr="0094116C" w:rsidR="0094116C" w:rsidP="0094116C" w:rsidRDefault="0094116C" w14:paraId="1C60241E" w14:textId="192745A5">
            <w:pPr>
              <w:pStyle w:val="ListParagraph"/>
              <w:numPr>
                <w:ilvl w:val="0"/>
                <w:numId w:val="17"/>
              </w:numPr>
              <w:jc w:val="both"/>
              <w:rPr>
                <w:rFonts w:ascii="Tahoma" w:hAnsi="Tahoma" w:eastAsia="Tahoma" w:cs="Tahoma"/>
              </w:rPr>
            </w:pPr>
            <w:r w:rsidRPr="0094116C">
              <w:rPr>
                <w:rFonts w:ascii="Tahoma" w:hAnsi="Tahoma" w:eastAsia="Tahoma" w:cs="Tahoma"/>
              </w:rPr>
              <w:t xml:space="preserve">Apart from the abstract nature of the concepts involved, it is possible that students have developed misunderstandings about electricity from everyday experience. </w:t>
            </w:r>
          </w:p>
          <w:p w:rsidRPr="0094116C" w:rsidR="0094116C" w:rsidP="0094116C" w:rsidRDefault="0094116C" w14:paraId="314EA6D4" w14:textId="60E5E427">
            <w:pPr>
              <w:pStyle w:val="ListParagraph"/>
              <w:numPr>
                <w:ilvl w:val="0"/>
                <w:numId w:val="17"/>
              </w:numPr>
              <w:jc w:val="both"/>
              <w:rPr>
                <w:rFonts w:ascii="Tahoma" w:hAnsi="Tahoma" w:eastAsia="Tahoma" w:cs="Tahoma"/>
              </w:rPr>
            </w:pPr>
            <w:r w:rsidRPr="0094116C">
              <w:rPr>
                <w:rFonts w:ascii="Tahoma" w:hAnsi="Tahoma" w:eastAsia="Tahoma" w:cs="Tahoma"/>
              </w:rPr>
              <w:t>For example, students might think that the current is ‘used up’ by the components in a circuit</w:t>
            </w:r>
          </w:p>
          <w:p w:rsidRPr="0094116C" w:rsidR="0094116C" w:rsidP="0094116C" w:rsidRDefault="0094116C" w14:paraId="2E44D2B2" w14:textId="21894CA6">
            <w:pPr>
              <w:pStyle w:val="ListParagraph"/>
              <w:numPr>
                <w:ilvl w:val="0"/>
                <w:numId w:val="17"/>
              </w:numPr>
              <w:jc w:val="both"/>
              <w:rPr>
                <w:rFonts w:ascii="Tahoma" w:hAnsi="Tahoma" w:eastAsia="Tahoma" w:cs="Tahoma"/>
              </w:rPr>
            </w:pPr>
            <w:r w:rsidRPr="0094116C">
              <w:rPr>
                <w:rFonts w:ascii="Tahoma" w:hAnsi="Tahoma" w:eastAsia="Tahoma" w:cs="Tahoma"/>
              </w:rPr>
              <w:t>The best way to challenge these misunderstandings is to provide evidence to the contrary by showing that ammeter readings are the same on either side of a lamp etc.</w:t>
            </w:r>
          </w:p>
          <w:p w:rsidRPr="0094116C" w:rsidR="0094116C" w:rsidP="0094116C" w:rsidRDefault="0094116C" w14:paraId="2153C26B" w14:textId="77777777">
            <w:pPr>
              <w:pStyle w:val="ListParagraph"/>
              <w:numPr>
                <w:ilvl w:val="0"/>
                <w:numId w:val="17"/>
              </w:numPr>
              <w:jc w:val="both"/>
              <w:rPr>
                <w:rFonts w:ascii="Tahoma" w:hAnsi="Tahoma" w:eastAsia="Tahoma" w:cs="Tahoma"/>
              </w:rPr>
            </w:pPr>
            <w:r w:rsidRPr="0094116C">
              <w:rPr>
                <w:rFonts w:ascii="Tahoma" w:hAnsi="Tahoma" w:eastAsia="Tahoma" w:cs="Tahoma"/>
              </w:rPr>
              <w:t>Some students may also find it difficult to distinguish between voltage and current, or between current and energy.</w:t>
            </w:r>
          </w:p>
          <w:p w:rsidR="0094116C" w:rsidP="0094116C" w:rsidRDefault="0094116C" w14:paraId="79374480" w14:textId="3C0CFC73">
            <w:pPr>
              <w:pStyle w:val="ListParagraph"/>
              <w:numPr>
                <w:ilvl w:val="0"/>
                <w:numId w:val="17"/>
              </w:numPr>
              <w:jc w:val="both"/>
              <w:rPr>
                <w:rFonts w:ascii="Tahoma" w:hAnsi="Tahoma" w:eastAsia="Tahoma" w:cs="Tahoma"/>
              </w:rPr>
            </w:pPr>
            <w:r w:rsidRPr="0094116C">
              <w:rPr>
                <w:rFonts w:ascii="Tahoma" w:hAnsi="Tahoma" w:eastAsia="Tahoma" w:cs="Tahoma"/>
              </w:rPr>
              <w:t>For some students, it is also difficult to relate neat, deceptively simple circuit diagrams to the array of wires and components that make up some of the circuits that they will work with. Students may find it difficult to pick out the important detail so thorough explanation of the circuit is needed with questioning of the students asking them to explain what is connected where, whether it is connected in series or in parallel, and so on.</w:t>
            </w:r>
          </w:p>
          <w:p w:rsidRPr="00564A62" w:rsidR="00564A62" w:rsidP="00564A62" w:rsidRDefault="00564A62" w14:paraId="280984C1" w14:textId="77777777">
            <w:pPr>
              <w:pStyle w:val="ListParagraph"/>
              <w:numPr>
                <w:ilvl w:val="0"/>
                <w:numId w:val="17"/>
              </w:numPr>
              <w:jc w:val="both"/>
              <w:rPr>
                <w:rFonts w:ascii="Tahoma" w:hAnsi="Tahoma" w:eastAsia="Tahoma" w:cs="Tahoma"/>
              </w:rPr>
            </w:pPr>
            <w:r w:rsidRPr="00564A62">
              <w:rPr>
                <w:rFonts w:ascii="Tahoma" w:hAnsi="Tahoma" w:eastAsia="Tahoma" w:cs="Tahoma"/>
              </w:rPr>
              <w:t>Lots of examples from exam questions and wider practical examples are used as it is such a key topic.</w:t>
            </w:r>
          </w:p>
          <w:p w:rsidRPr="00564A62" w:rsidR="00564A62" w:rsidP="00564A62" w:rsidRDefault="00564A62" w14:paraId="1036A247" w14:textId="77777777">
            <w:pPr>
              <w:pStyle w:val="ListParagraph"/>
              <w:numPr>
                <w:ilvl w:val="0"/>
                <w:numId w:val="17"/>
              </w:numPr>
              <w:jc w:val="both"/>
              <w:rPr>
                <w:rFonts w:ascii="Tahoma" w:hAnsi="Tahoma" w:eastAsia="Tahoma" w:cs="Tahoma"/>
              </w:rPr>
            </w:pPr>
            <w:r w:rsidRPr="00564A62">
              <w:rPr>
                <w:rFonts w:ascii="Tahoma" w:hAnsi="Tahoma" w:eastAsia="Tahoma" w:cs="Tahoma"/>
              </w:rPr>
              <w:t xml:space="preserve">Pre-reading material is </w:t>
            </w:r>
            <w:proofErr w:type="gramStart"/>
            <w:r w:rsidRPr="00564A62">
              <w:rPr>
                <w:rFonts w:ascii="Tahoma" w:hAnsi="Tahoma" w:eastAsia="Tahoma" w:cs="Tahoma"/>
              </w:rPr>
              <w:t>provided</w:t>
            </w:r>
            <w:proofErr w:type="gramEnd"/>
            <w:r w:rsidRPr="00564A62">
              <w:rPr>
                <w:rFonts w:ascii="Tahoma" w:hAnsi="Tahoma" w:eastAsia="Tahoma" w:cs="Tahoma"/>
              </w:rPr>
              <w:t xml:space="preserve"> and topics are linked to a class book containing summaries and example questions directly support the taught content, as do homework booklets.</w:t>
            </w:r>
          </w:p>
          <w:p w:rsidRPr="00564A62" w:rsidR="00564A62" w:rsidP="00564A62" w:rsidRDefault="00564A62" w14:paraId="1AFC402F" w14:textId="77777777">
            <w:pPr>
              <w:pStyle w:val="ListParagraph"/>
              <w:numPr>
                <w:ilvl w:val="0"/>
                <w:numId w:val="17"/>
              </w:numPr>
              <w:jc w:val="both"/>
              <w:rPr>
                <w:rFonts w:ascii="Tahoma" w:hAnsi="Tahoma" w:eastAsia="Tahoma" w:cs="Tahoma"/>
              </w:rPr>
            </w:pPr>
            <w:r w:rsidRPr="00564A62">
              <w:rPr>
                <w:rFonts w:ascii="Tahoma" w:hAnsi="Tahoma" w:eastAsia="Tahoma" w:cs="Tahoma"/>
              </w:rPr>
              <w:t>Questions set have been chosen to support the student’s knowledge in these critical areas.</w:t>
            </w:r>
          </w:p>
          <w:p w:rsidRPr="00564A62" w:rsidR="00564A62" w:rsidP="00564A62" w:rsidRDefault="00564A62" w14:paraId="5A36FC00" w14:textId="4BC9724C">
            <w:pPr>
              <w:pStyle w:val="ListParagraph"/>
              <w:numPr>
                <w:ilvl w:val="0"/>
                <w:numId w:val="17"/>
              </w:numPr>
              <w:jc w:val="both"/>
              <w:rPr>
                <w:rFonts w:ascii="Tahoma" w:hAnsi="Tahoma" w:eastAsia="Tahoma" w:cs="Tahoma"/>
              </w:rPr>
            </w:pPr>
            <w:r w:rsidRPr="00564A62">
              <w:rPr>
                <w:rFonts w:ascii="Tahoma" w:hAnsi="Tahoma" w:eastAsia="Tahoma" w:cs="Tahoma"/>
              </w:rPr>
              <w:t>Independent study booklets have been produced and will be used to support an afterschool intervention session for all Y1</w:t>
            </w:r>
            <w:r>
              <w:rPr>
                <w:rFonts w:ascii="Tahoma" w:hAnsi="Tahoma" w:eastAsia="Tahoma" w:cs="Tahoma"/>
              </w:rPr>
              <w:t>2</w:t>
            </w:r>
            <w:r w:rsidRPr="00564A62">
              <w:rPr>
                <w:rFonts w:ascii="Tahoma" w:hAnsi="Tahoma" w:eastAsia="Tahoma" w:cs="Tahoma"/>
              </w:rPr>
              <w:t xml:space="preserve"> students or for use in independent study time.</w:t>
            </w:r>
          </w:p>
          <w:p w:rsidRPr="00564A62" w:rsidR="00564A62" w:rsidP="00564A62" w:rsidRDefault="00564A62" w14:paraId="593DA835" w14:textId="77777777">
            <w:pPr>
              <w:jc w:val="both"/>
              <w:rPr>
                <w:rFonts w:ascii="Tahoma" w:hAnsi="Tahoma" w:eastAsia="Tahoma" w:cs="Tahoma"/>
              </w:rPr>
            </w:pPr>
          </w:p>
          <w:p w:rsidRPr="0094116C" w:rsidR="7196A53B" w:rsidP="7196A53B" w:rsidRDefault="7196A53B" w14:paraId="6830681F" w14:textId="4064194C">
            <w:pPr>
              <w:spacing w:line="259" w:lineRule="auto"/>
              <w:jc w:val="both"/>
              <w:rPr>
                <w:rFonts w:ascii="Tahoma" w:hAnsi="Tahoma" w:eastAsia="Tahoma" w:cs="Tahoma"/>
              </w:rPr>
            </w:pPr>
          </w:p>
        </w:tc>
      </w:tr>
      <w:tr w:rsidRPr="00552D9B" w:rsidR="7196A53B" w:rsidTr="586C663A" w14:paraId="38628070" w14:textId="77777777">
        <w:tc>
          <w:tcPr>
            <w:tcW w:w="9360" w:type="dxa"/>
            <w:shd w:val="clear" w:color="auto" w:fill="D67A72"/>
            <w:tcMar/>
          </w:tcPr>
          <w:p w:rsidRPr="00552D9B" w:rsidR="7196A53B" w:rsidP="7196A53B" w:rsidRDefault="7196A53B" w14:paraId="6986DA87" w14:textId="4D35DE3A">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New key terminology students will be taught during this topic/unit</w:t>
            </w:r>
          </w:p>
        </w:tc>
      </w:tr>
      <w:tr w:rsidRPr="00552D9B" w:rsidR="7196A53B" w:rsidTr="586C663A" w14:paraId="09A66702" w14:textId="77777777">
        <w:trPr>
          <w:trHeight w:val="630"/>
        </w:trPr>
        <w:tc>
          <w:tcPr>
            <w:tcW w:w="9360" w:type="dxa"/>
            <w:tcMar/>
          </w:tcPr>
          <w:p w:rsidRPr="00371ECE" w:rsidR="00613C9E" w:rsidP="00613C9E" w:rsidRDefault="00613C9E" w14:paraId="17516086" w14:textId="3B567BC2">
            <w:pPr>
              <w:rPr>
                <w:rFonts w:ascii="Tahoma" w:hAnsi="Tahoma" w:eastAsia="Tahoma" w:cs="Tahoma"/>
                <w:lang w:val="en-GB"/>
              </w:rPr>
            </w:pPr>
          </w:p>
          <w:p w:rsidRPr="00371ECE" w:rsidR="00613C9E" w:rsidP="00613C9E" w:rsidRDefault="00613C9E" w14:paraId="7FD68F06" w14:textId="3E66C87F">
            <w:pPr>
              <w:rPr>
                <w:rFonts w:ascii="Tahoma" w:hAnsi="Tahoma" w:eastAsia="Tahoma" w:cs="Tahoma"/>
                <w:b/>
                <w:lang w:val="en-GB"/>
              </w:rPr>
            </w:pPr>
            <w:r w:rsidRPr="00371ECE">
              <w:rPr>
                <w:rFonts w:ascii="Tahoma" w:hAnsi="Tahoma" w:eastAsia="Tahoma" w:cs="Tahoma"/>
                <w:b/>
                <w:lang w:val="en-GB"/>
              </w:rPr>
              <w:t>Particles and Radiation</w:t>
            </w:r>
          </w:p>
          <w:p w:rsidRPr="00371ECE" w:rsidR="00613C9E" w:rsidP="00552D9B" w:rsidRDefault="00613C9E" w14:paraId="4D3ABCFC" w14:textId="17F3C911">
            <w:pPr>
              <w:pStyle w:val="ListParagraph"/>
              <w:numPr>
                <w:ilvl w:val="0"/>
                <w:numId w:val="11"/>
              </w:numPr>
              <w:rPr>
                <w:rFonts w:ascii="Tahoma" w:hAnsi="Tahoma" w:eastAsia="Tahoma" w:cs="Tahoma"/>
                <w:lang w:val="en-GB"/>
              </w:rPr>
            </w:pPr>
            <w:r w:rsidRPr="00371ECE">
              <w:rPr>
                <w:rFonts w:ascii="Tahoma" w:hAnsi="Tahoma" w:eastAsia="Tahoma" w:cs="Tahoma"/>
                <w:lang w:val="en-GB"/>
              </w:rPr>
              <w:t>Alpha Decay: The process of an unstable nucleus emitting an alpha particle (two protons and two neutrons) to become more stable.</w:t>
            </w:r>
          </w:p>
          <w:p w:rsidRPr="00371ECE" w:rsidR="00613C9E" w:rsidP="00552D9B" w:rsidRDefault="00613C9E" w14:paraId="6EB59F13" w14:textId="1C66ABCC">
            <w:pPr>
              <w:pStyle w:val="ListParagraph"/>
              <w:numPr>
                <w:ilvl w:val="0"/>
                <w:numId w:val="11"/>
              </w:numPr>
              <w:rPr>
                <w:rFonts w:ascii="Tahoma" w:hAnsi="Tahoma" w:eastAsia="Tahoma" w:cs="Tahoma"/>
                <w:lang w:val="en-GB"/>
              </w:rPr>
            </w:pPr>
            <w:proofErr w:type="spellStart"/>
            <w:r w:rsidRPr="00371ECE">
              <w:rPr>
                <w:rFonts w:ascii="Tahoma" w:hAnsi="Tahoma" w:eastAsia="Tahoma" w:cs="Tahoma"/>
                <w:lang w:val="en-GB"/>
              </w:rPr>
              <w:t>AnnihilationT</w:t>
            </w:r>
            <w:proofErr w:type="spellEnd"/>
            <w:r w:rsidRPr="00371ECE">
              <w:rPr>
                <w:rFonts w:ascii="Tahoma" w:hAnsi="Tahoma" w:eastAsia="Tahoma" w:cs="Tahoma"/>
                <w:lang w:val="en-GB"/>
              </w:rPr>
              <w:t xml:space="preserve">: </w:t>
            </w:r>
            <w:proofErr w:type="gramStart"/>
            <w:r w:rsidRPr="00371ECE">
              <w:rPr>
                <w:rFonts w:ascii="Tahoma" w:hAnsi="Tahoma" w:eastAsia="Tahoma" w:cs="Tahoma"/>
                <w:lang w:val="en-GB"/>
              </w:rPr>
              <w:t>he</w:t>
            </w:r>
            <w:proofErr w:type="gramEnd"/>
            <w:r w:rsidRPr="00371ECE">
              <w:rPr>
                <w:rFonts w:ascii="Tahoma" w:hAnsi="Tahoma" w:eastAsia="Tahoma" w:cs="Tahoma"/>
                <w:lang w:val="en-GB"/>
              </w:rPr>
              <w:t xml:space="preserve"> process of a particle and its antiparticle colliding and being converted into energy. The energy is released in two photons to conserve momentum.</w:t>
            </w:r>
          </w:p>
          <w:p w:rsidRPr="00371ECE" w:rsidR="00613C9E" w:rsidP="00552D9B" w:rsidRDefault="00613C9E" w14:paraId="6E812411" w14:textId="66822F17">
            <w:pPr>
              <w:pStyle w:val="ListParagraph"/>
              <w:numPr>
                <w:ilvl w:val="0"/>
                <w:numId w:val="11"/>
              </w:numPr>
              <w:rPr>
                <w:rFonts w:ascii="Tahoma" w:hAnsi="Tahoma" w:eastAsia="Tahoma" w:cs="Tahoma"/>
                <w:lang w:val="en-GB"/>
              </w:rPr>
            </w:pPr>
            <w:proofErr w:type="spellStart"/>
            <w:r w:rsidRPr="00371ECE">
              <w:rPr>
                <w:rFonts w:ascii="Tahoma" w:hAnsi="Tahoma" w:eastAsia="Tahoma" w:cs="Tahoma"/>
                <w:lang w:val="en-GB"/>
              </w:rPr>
              <w:t>AntiparticleA</w:t>
            </w:r>
            <w:proofErr w:type="spellEnd"/>
            <w:r w:rsidRPr="00371ECE">
              <w:rPr>
                <w:rFonts w:ascii="Tahoma" w:hAnsi="Tahoma" w:eastAsia="Tahoma" w:cs="Tahoma"/>
                <w:lang w:val="en-GB"/>
              </w:rPr>
              <w:t xml:space="preserve">: </w:t>
            </w:r>
            <w:proofErr w:type="spellStart"/>
            <w:r w:rsidRPr="00371ECE">
              <w:rPr>
                <w:rFonts w:ascii="Tahoma" w:hAnsi="Tahoma" w:eastAsia="Tahoma" w:cs="Tahoma"/>
                <w:lang w:val="en-GB"/>
              </w:rPr>
              <w:t>ll</w:t>
            </w:r>
            <w:proofErr w:type="spellEnd"/>
            <w:r w:rsidRPr="00371ECE">
              <w:rPr>
                <w:rFonts w:ascii="Tahoma" w:hAnsi="Tahoma" w:eastAsia="Tahoma" w:cs="Tahoma"/>
                <w:lang w:val="en-GB"/>
              </w:rPr>
              <w:t xml:space="preserve"> particles have a corresponding antiparticle with the same mass but opposite charge and conservation numbers.</w:t>
            </w:r>
          </w:p>
          <w:p w:rsidRPr="00371ECE" w:rsidR="00613C9E" w:rsidP="00613C9E" w:rsidRDefault="00613C9E" w14:paraId="6B51961C"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Baryon </w:t>
            </w:r>
            <w:proofErr w:type="spellStart"/>
            <w:r w:rsidRPr="00371ECE">
              <w:rPr>
                <w:rFonts w:ascii="Tahoma" w:hAnsi="Tahoma" w:eastAsia="Tahoma" w:cs="Tahoma"/>
                <w:lang w:val="en-GB"/>
              </w:rPr>
              <w:t>NumberA</w:t>
            </w:r>
            <w:proofErr w:type="spellEnd"/>
            <w:r w:rsidRPr="00371ECE">
              <w:rPr>
                <w:rFonts w:ascii="Tahoma" w:hAnsi="Tahoma" w:eastAsia="Tahoma" w:cs="Tahoma"/>
                <w:lang w:val="en-GB"/>
              </w:rPr>
              <w:t>: quantum number that is conserved in all particle interactions.</w:t>
            </w:r>
          </w:p>
          <w:p w:rsidRPr="00371ECE" w:rsidR="00613C9E" w:rsidP="00552D9B" w:rsidRDefault="00613C9E" w14:paraId="66092AD4" w14:textId="7362B3CE">
            <w:pPr>
              <w:pStyle w:val="ListParagraph"/>
              <w:numPr>
                <w:ilvl w:val="0"/>
                <w:numId w:val="11"/>
              </w:numPr>
              <w:rPr>
                <w:rFonts w:ascii="Tahoma" w:hAnsi="Tahoma" w:eastAsia="Tahoma" w:cs="Tahoma"/>
                <w:lang w:val="en-GB"/>
              </w:rPr>
            </w:pPr>
            <w:r w:rsidRPr="00371ECE">
              <w:rPr>
                <w:rFonts w:ascii="Tahoma" w:hAnsi="Tahoma" w:eastAsia="Tahoma" w:cs="Tahoma"/>
                <w:lang w:val="en-GB"/>
              </w:rPr>
              <w:t>Baryons have a baryon number of +1 and non-baryons have a baryon number of 0.</w:t>
            </w:r>
          </w:p>
          <w:p w:rsidRPr="00371ECE" w:rsidR="00613C9E" w:rsidP="00552D9B" w:rsidRDefault="00613C9E" w14:paraId="52EB0DA2" w14:textId="40941C4F">
            <w:pPr>
              <w:pStyle w:val="ListParagraph"/>
              <w:numPr>
                <w:ilvl w:val="0"/>
                <w:numId w:val="11"/>
              </w:numPr>
              <w:rPr>
                <w:rFonts w:ascii="Tahoma" w:hAnsi="Tahoma" w:eastAsia="Tahoma" w:cs="Tahoma"/>
                <w:lang w:val="en-GB"/>
              </w:rPr>
            </w:pPr>
            <w:r w:rsidRPr="00371ECE">
              <w:rPr>
                <w:rFonts w:ascii="Tahoma" w:hAnsi="Tahoma" w:eastAsia="Tahoma" w:cs="Tahoma"/>
                <w:lang w:val="en-GB"/>
              </w:rPr>
              <w:t>Baryon: A class of hadron, that is made up of three quarks. The proton is the only stable baryon.</w:t>
            </w:r>
          </w:p>
          <w:p w:rsidRPr="00371ECE" w:rsidR="00613C9E" w:rsidP="00552D9B" w:rsidRDefault="00613C9E" w14:paraId="50D209BD" w14:textId="487EA88E">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Beta-Minus </w:t>
            </w:r>
            <w:proofErr w:type="gramStart"/>
            <w:r w:rsidRPr="00371ECE">
              <w:rPr>
                <w:rFonts w:ascii="Tahoma" w:hAnsi="Tahoma" w:eastAsia="Tahoma" w:cs="Tahoma"/>
                <w:lang w:val="en-GB"/>
              </w:rPr>
              <w:t>Decay :</w:t>
            </w:r>
            <w:proofErr w:type="gramEnd"/>
            <w:r w:rsidRPr="00371ECE">
              <w:rPr>
                <w:rFonts w:ascii="Tahoma" w:hAnsi="Tahoma" w:eastAsia="Tahoma" w:cs="Tahoma"/>
                <w:lang w:val="en-GB"/>
              </w:rPr>
              <w:t xml:space="preserve"> The process of a neutron inside a nucleus turning into a proton, and emitting a beta-minus particle (an electron) and a antineutrino.</w:t>
            </w:r>
          </w:p>
          <w:p w:rsidRPr="00371ECE" w:rsidR="00613C9E" w:rsidP="00552D9B" w:rsidRDefault="00613C9E" w14:paraId="53E89920" w14:textId="6A165362">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Beta-Plus Decay: </w:t>
            </w:r>
            <w:proofErr w:type="spellStart"/>
            <w:r w:rsidRPr="00371ECE">
              <w:rPr>
                <w:rFonts w:ascii="Tahoma" w:hAnsi="Tahoma" w:eastAsia="Tahoma" w:cs="Tahoma"/>
                <w:lang w:val="en-GB"/>
              </w:rPr>
              <w:t xml:space="preserve">T </w:t>
            </w:r>
            <w:proofErr w:type="gramStart"/>
            <w:r w:rsidRPr="00371ECE">
              <w:rPr>
                <w:rFonts w:ascii="Tahoma" w:hAnsi="Tahoma" w:eastAsia="Tahoma" w:cs="Tahoma"/>
                <w:lang w:val="en-GB"/>
              </w:rPr>
              <w:t>he</w:t>
            </w:r>
            <w:proofErr w:type="spellEnd"/>
            <w:proofErr w:type="gramEnd"/>
            <w:r w:rsidRPr="00371ECE">
              <w:rPr>
                <w:rFonts w:ascii="Tahoma" w:hAnsi="Tahoma" w:eastAsia="Tahoma" w:cs="Tahoma"/>
                <w:lang w:val="en-GB"/>
              </w:rPr>
              <w:t xml:space="preserve"> process of a proton inside a nucleus turning into a neutron, and emitting a beta-plus particle (a positron) and a neutrino.</w:t>
            </w:r>
          </w:p>
          <w:p w:rsidRPr="00371ECE" w:rsidR="00613C9E" w:rsidP="00552D9B" w:rsidRDefault="00613C9E" w14:paraId="6049DE64" w14:textId="24E47445">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Electron </w:t>
            </w:r>
            <w:proofErr w:type="spellStart"/>
            <w:r w:rsidRPr="00371ECE">
              <w:rPr>
                <w:rFonts w:ascii="Tahoma" w:hAnsi="Tahoma" w:eastAsia="Tahoma" w:cs="Tahoma"/>
                <w:lang w:val="en-GB"/>
              </w:rPr>
              <w:t>DiffractionT</w:t>
            </w:r>
            <w:proofErr w:type="spellEnd"/>
            <w:r w:rsidRPr="00371ECE">
              <w:rPr>
                <w:rFonts w:ascii="Tahoma" w:hAnsi="Tahoma" w:eastAsia="Tahoma" w:cs="Tahoma"/>
                <w:lang w:val="en-GB"/>
              </w:rPr>
              <w:t xml:space="preserve">: he </w:t>
            </w:r>
            <w:proofErr w:type="gramStart"/>
            <w:r w:rsidRPr="00371ECE">
              <w:rPr>
                <w:rFonts w:ascii="Tahoma" w:hAnsi="Tahoma" w:eastAsia="Tahoma" w:cs="Tahoma"/>
                <w:lang w:val="en-GB"/>
              </w:rPr>
              <w:t>spreading</w:t>
            </w:r>
            <w:proofErr w:type="gramEnd"/>
            <w:r w:rsidRPr="00371ECE">
              <w:rPr>
                <w:rFonts w:ascii="Tahoma" w:hAnsi="Tahoma" w:eastAsia="Tahoma" w:cs="Tahoma"/>
                <w:lang w:val="en-GB"/>
              </w:rPr>
              <w:t xml:space="preserve"> of electrons as they pass through a gap similar to the magnitude of their de Broglie wavelength. It is evidence of the wave-like properties of particles.</w:t>
            </w:r>
          </w:p>
          <w:p w:rsidRPr="00371ECE" w:rsidR="00613C9E" w:rsidP="00552D9B" w:rsidRDefault="00613C9E" w14:paraId="5D1275AF" w14:textId="15027A45">
            <w:pPr>
              <w:pStyle w:val="ListParagraph"/>
              <w:numPr>
                <w:ilvl w:val="0"/>
                <w:numId w:val="11"/>
              </w:numPr>
              <w:rPr>
                <w:rFonts w:ascii="Tahoma" w:hAnsi="Tahoma" w:eastAsia="Tahoma" w:cs="Tahoma"/>
                <w:lang w:val="en-GB"/>
              </w:rPr>
            </w:pPr>
            <w:r w:rsidRPr="00371ECE">
              <w:rPr>
                <w:rFonts w:ascii="Tahoma" w:hAnsi="Tahoma" w:eastAsia="Tahoma" w:cs="Tahoma"/>
                <w:lang w:val="en-GB"/>
              </w:rPr>
              <w:t>Electron-volt (eV): The work done to accelerate an electron through a potential difference of 1V. 1eV is equal to the charge of an electron (E=qv).</w:t>
            </w:r>
          </w:p>
          <w:p w:rsidRPr="00371ECE" w:rsidR="00613C9E" w:rsidP="00552D9B" w:rsidRDefault="00613C9E" w14:paraId="48214896" w14:textId="28DEAAE7">
            <w:pPr>
              <w:pStyle w:val="ListParagraph"/>
              <w:numPr>
                <w:ilvl w:val="0"/>
                <w:numId w:val="11"/>
              </w:numPr>
              <w:rPr>
                <w:rFonts w:ascii="Tahoma" w:hAnsi="Tahoma" w:eastAsia="Tahoma" w:cs="Tahoma"/>
                <w:lang w:val="en-GB"/>
              </w:rPr>
            </w:pPr>
            <w:r w:rsidRPr="00371ECE">
              <w:rPr>
                <w:rFonts w:ascii="Tahoma" w:hAnsi="Tahoma" w:eastAsia="Tahoma" w:cs="Tahoma"/>
                <w:lang w:val="en-GB"/>
              </w:rPr>
              <w:t>Energy Levels</w:t>
            </w:r>
            <w:r w:rsidRPr="00371ECE" w:rsidR="00FB4781">
              <w:rPr>
                <w:rFonts w:ascii="Tahoma" w:hAnsi="Tahoma" w:eastAsia="Tahoma" w:cs="Tahoma"/>
                <w:lang w:val="en-GB"/>
              </w:rPr>
              <w:t>:</w:t>
            </w:r>
            <w:r w:rsidRPr="00371ECE">
              <w:rPr>
                <w:rFonts w:ascii="Tahoma" w:hAnsi="Tahoma" w:eastAsia="Tahoma" w:cs="Tahoma"/>
                <w:lang w:val="en-GB"/>
              </w:rPr>
              <w:t xml:space="preserve"> </w:t>
            </w:r>
            <w:r w:rsidRPr="00371ECE" w:rsidR="00FB4781">
              <w:rPr>
                <w:rFonts w:ascii="Tahoma" w:hAnsi="Tahoma" w:eastAsia="Tahoma" w:cs="Tahoma"/>
                <w:lang w:val="en-GB"/>
              </w:rPr>
              <w:t>De</w:t>
            </w:r>
            <w:r w:rsidRPr="00371ECE">
              <w:rPr>
                <w:rFonts w:ascii="Tahoma" w:hAnsi="Tahoma" w:eastAsia="Tahoma" w:cs="Tahoma"/>
                <w:lang w:val="en-GB"/>
              </w:rPr>
              <w:t>fined and distinct energies at which electrons can exist in an</w:t>
            </w:r>
            <w:r w:rsidRPr="00371ECE" w:rsidR="00FB4781">
              <w:rPr>
                <w:rFonts w:ascii="Tahoma" w:hAnsi="Tahoma" w:eastAsia="Tahoma" w:cs="Tahoma"/>
                <w:lang w:val="en-GB"/>
              </w:rPr>
              <w:t xml:space="preserve"> </w:t>
            </w:r>
            <w:r w:rsidRPr="00371ECE">
              <w:rPr>
                <w:rFonts w:ascii="Tahoma" w:hAnsi="Tahoma" w:eastAsia="Tahoma" w:cs="Tahoma"/>
                <w:lang w:val="en-GB"/>
              </w:rPr>
              <w:t>atom. An electron cannot exist between energy levels.</w:t>
            </w:r>
          </w:p>
          <w:p w:rsidRPr="00371ECE" w:rsidR="00613C9E" w:rsidP="00552D9B" w:rsidRDefault="00613C9E" w14:paraId="24513C4A" w14:textId="5615CD5B">
            <w:pPr>
              <w:pStyle w:val="ListParagraph"/>
              <w:numPr>
                <w:ilvl w:val="0"/>
                <w:numId w:val="11"/>
              </w:numPr>
              <w:rPr>
                <w:rFonts w:ascii="Tahoma" w:hAnsi="Tahoma" w:eastAsia="Tahoma" w:cs="Tahoma"/>
                <w:lang w:val="en-GB"/>
              </w:rPr>
            </w:pPr>
            <w:r w:rsidRPr="00371ECE">
              <w:rPr>
                <w:rFonts w:ascii="Tahoma" w:hAnsi="Tahoma" w:eastAsia="Tahoma" w:cs="Tahoma"/>
                <w:lang w:val="en-GB"/>
              </w:rPr>
              <w:t>Excitation: The process of an electron taking in exactly the right quantity of</w:t>
            </w:r>
            <w:r w:rsidRPr="00371ECE" w:rsidR="00FB4781">
              <w:rPr>
                <w:rFonts w:ascii="Tahoma" w:hAnsi="Tahoma" w:eastAsia="Tahoma" w:cs="Tahoma"/>
                <w:lang w:val="en-GB"/>
              </w:rPr>
              <w:t xml:space="preserve"> </w:t>
            </w:r>
            <w:r w:rsidRPr="00371ECE">
              <w:rPr>
                <w:rFonts w:ascii="Tahoma" w:hAnsi="Tahoma" w:eastAsia="Tahoma" w:cs="Tahoma"/>
                <w:lang w:val="en-GB"/>
              </w:rPr>
              <w:t>energy to move to a higher energy level.</w:t>
            </w:r>
          </w:p>
          <w:p w:rsidRPr="00371ECE" w:rsidR="00613C9E" w:rsidP="00552D9B" w:rsidRDefault="00613C9E" w14:paraId="40B460B5" w14:textId="20E3E118">
            <w:pPr>
              <w:pStyle w:val="ListParagraph"/>
              <w:numPr>
                <w:ilvl w:val="0"/>
                <w:numId w:val="11"/>
              </w:numPr>
              <w:rPr>
                <w:rFonts w:ascii="Tahoma" w:hAnsi="Tahoma" w:eastAsia="Tahoma" w:cs="Tahoma"/>
                <w:lang w:val="en-GB"/>
              </w:rPr>
            </w:pPr>
            <w:r w:rsidRPr="00371ECE">
              <w:rPr>
                <w:rFonts w:ascii="Tahoma" w:hAnsi="Tahoma" w:eastAsia="Tahoma" w:cs="Tahoma"/>
                <w:lang w:val="en-GB"/>
              </w:rPr>
              <w:t>Gauge Boson: The exchange particles that transmit the four fundamental</w:t>
            </w:r>
            <w:r w:rsidRPr="00371ECE" w:rsidR="00FB4781">
              <w:rPr>
                <w:rFonts w:ascii="Tahoma" w:hAnsi="Tahoma" w:eastAsia="Tahoma" w:cs="Tahoma"/>
                <w:lang w:val="en-GB"/>
              </w:rPr>
              <w:t xml:space="preserve"> </w:t>
            </w:r>
            <w:r w:rsidRPr="00371ECE">
              <w:rPr>
                <w:rFonts w:ascii="Tahoma" w:hAnsi="Tahoma" w:eastAsia="Tahoma" w:cs="Tahoma"/>
                <w:lang w:val="en-GB"/>
              </w:rPr>
              <w:t>interactions between particles.</w:t>
            </w:r>
          </w:p>
          <w:p w:rsidRPr="00371ECE" w:rsidR="00613C9E" w:rsidP="00613C9E" w:rsidRDefault="00613C9E" w14:paraId="08268004" w14:textId="613F0DFD">
            <w:pPr>
              <w:pStyle w:val="ListParagraph"/>
              <w:numPr>
                <w:ilvl w:val="0"/>
                <w:numId w:val="11"/>
              </w:numPr>
              <w:rPr>
                <w:rFonts w:ascii="Tahoma" w:hAnsi="Tahoma" w:eastAsia="Tahoma" w:cs="Tahoma"/>
                <w:lang w:val="en-GB"/>
              </w:rPr>
            </w:pPr>
            <w:r w:rsidRPr="00371ECE">
              <w:rPr>
                <w:rFonts w:ascii="Tahoma" w:hAnsi="Tahoma" w:eastAsia="Tahoma" w:cs="Tahoma"/>
                <w:lang w:val="en-GB"/>
              </w:rPr>
              <w:t>Ground State: The most stable energy level that an electron can exist in.</w:t>
            </w:r>
          </w:p>
          <w:p w:rsidRPr="00371ECE" w:rsidR="00FB4781" w:rsidP="00552D9B" w:rsidRDefault="00FB4781" w14:paraId="7DDDD032" w14:textId="6B9ED1FA">
            <w:pPr>
              <w:pStyle w:val="ListParagraph"/>
              <w:numPr>
                <w:ilvl w:val="0"/>
                <w:numId w:val="11"/>
              </w:numPr>
              <w:rPr>
                <w:rFonts w:ascii="Tahoma" w:hAnsi="Tahoma" w:eastAsia="Tahoma" w:cs="Tahoma"/>
                <w:lang w:val="en-GB"/>
              </w:rPr>
            </w:pPr>
            <w:r w:rsidRPr="00371ECE">
              <w:rPr>
                <w:rFonts w:ascii="Tahoma" w:hAnsi="Tahoma" w:eastAsia="Tahoma" w:cs="Tahoma"/>
                <w:lang w:val="en-GB"/>
              </w:rPr>
              <w:t>Hadrons: A class of subatomic particle that experiences the strong nuclear interaction.</w:t>
            </w:r>
          </w:p>
          <w:p w:rsidRPr="00371ECE" w:rsidR="00FB4781" w:rsidP="00552D9B" w:rsidRDefault="00FB4781" w14:paraId="41BF807B" w14:textId="4B83B32C">
            <w:pPr>
              <w:pStyle w:val="ListParagraph"/>
              <w:numPr>
                <w:ilvl w:val="0"/>
                <w:numId w:val="11"/>
              </w:numPr>
              <w:rPr>
                <w:rFonts w:ascii="Tahoma" w:hAnsi="Tahoma" w:eastAsia="Tahoma" w:cs="Tahoma"/>
                <w:lang w:val="en-GB"/>
              </w:rPr>
            </w:pPr>
            <w:r w:rsidRPr="00371ECE">
              <w:rPr>
                <w:rFonts w:ascii="Tahoma" w:hAnsi="Tahoma" w:eastAsia="Tahoma" w:cs="Tahoma"/>
                <w:lang w:val="en-GB"/>
              </w:rPr>
              <w:t>Ionisation: The process of an atom losing an orbital electron and becoming charged.</w:t>
            </w:r>
          </w:p>
          <w:p w:rsidRPr="00371ECE" w:rsidR="00FB4781" w:rsidP="00FB4781" w:rsidRDefault="00FB4781" w14:paraId="6AB0D4BC"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Isotope: Same number of protons but different numbers of neutrons.</w:t>
            </w:r>
          </w:p>
          <w:p w:rsidRPr="00371ECE" w:rsidR="00FB4781" w:rsidP="00552D9B" w:rsidRDefault="00FB4781" w14:paraId="0F7C5844" w14:textId="3AD501C2">
            <w:pPr>
              <w:pStyle w:val="ListParagraph"/>
              <w:numPr>
                <w:ilvl w:val="0"/>
                <w:numId w:val="11"/>
              </w:numPr>
              <w:rPr>
                <w:rFonts w:ascii="Tahoma" w:hAnsi="Tahoma" w:eastAsia="Tahoma" w:cs="Tahoma"/>
                <w:lang w:val="en-GB"/>
              </w:rPr>
            </w:pPr>
            <w:r w:rsidRPr="00371ECE">
              <w:rPr>
                <w:rFonts w:ascii="Tahoma" w:hAnsi="Tahoma" w:eastAsia="Tahoma" w:cs="Tahoma"/>
                <w:lang w:val="en-GB"/>
              </w:rPr>
              <w:t>Isotopic Data: Data from isotopes that can be used for a purpose, such as carbon dating.</w:t>
            </w:r>
          </w:p>
          <w:p w:rsidRPr="00371ECE" w:rsidR="00FB4781" w:rsidP="00FB4781" w:rsidRDefault="00FB4781" w14:paraId="3052E745"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Kaon: A type of meson that decays into </w:t>
            </w:r>
            <w:proofErr w:type="spellStart"/>
            <w:r w:rsidRPr="00371ECE">
              <w:rPr>
                <w:rFonts w:ascii="Tahoma" w:hAnsi="Tahoma" w:eastAsia="Tahoma" w:cs="Tahoma"/>
                <w:lang w:val="en-GB"/>
              </w:rPr>
              <w:t>pions</w:t>
            </w:r>
            <w:proofErr w:type="spellEnd"/>
            <w:r w:rsidRPr="00371ECE">
              <w:rPr>
                <w:rFonts w:ascii="Tahoma" w:hAnsi="Tahoma" w:eastAsia="Tahoma" w:cs="Tahoma"/>
                <w:lang w:val="en-GB"/>
              </w:rPr>
              <w:t>.</w:t>
            </w:r>
          </w:p>
          <w:p w:rsidRPr="00371ECE" w:rsidR="00FB4781" w:rsidP="00FB4781" w:rsidRDefault="00FB4781" w14:paraId="777F0F3D"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Lepton Number: A quantum number that is conserved in all particle interactions.</w:t>
            </w:r>
          </w:p>
          <w:p w:rsidRPr="00371ECE" w:rsidR="00FB4781" w:rsidP="00FB4781" w:rsidRDefault="00FB4781" w14:paraId="60789ACF"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Both electron lepton numbers and muon lepton numbers must be conserved.</w:t>
            </w:r>
          </w:p>
          <w:p w:rsidRPr="00371ECE" w:rsidR="00FB4781" w:rsidP="00552D9B" w:rsidRDefault="00FB4781" w14:paraId="2C4FF4BC" w14:textId="1F2150C7">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Lepton: A group of elementary subatomic particles, consisting of electrons, </w:t>
            </w:r>
            <w:proofErr w:type="gramStart"/>
            <w:r w:rsidRPr="00371ECE">
              <w:rPr>
                <w:rFonts w:ascii="Tahoma" w:hAnsi="Tahoma" w:eastAsia="Tahoma" w:cs="Tahoma"/>
                <w:lang w:val="en-GB"/>
              </w:rPr>
              <w:t>muons</w:t>
            </w:r>
            <w:proofErr w:type="gramEnd"/>
            <w:r w:rsidRPr="00371ECE">
              <w:rPr>
                <w:rFonts w:ascii="Tahoma" w:hAnsi="Tahoma" w:eastAsia="Tahoma" w:cs="Tahoma"/>
                <w:lang w:val="en-GB"/>
              </w:rPr>
              <w:t xml:space="preserve"> and neutrinos.</w:t>
            </w:r>
          </w:p>
          <w:p w:rsidRPr="00371ECE" w:rsidR="00FB4781" w:rsidP="00FB4781" w:rsidRDefault="00FB4781" w14:paraId="126CABA3"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Meson: A class of hadron that is made up of a quark and antiquark pair.</w:t>
            </w:r>
          </w:p>
          <w:p w:rsidRPr="00371ECE" w:rsidR="00FB4781" w:rsidP="00FB4781" w:rsidRDefault="00FB4781" w14:paraId="6E014FCC"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Muon: A type of lepton that decays into electrons.</w:t>
            </w:r>
          </w:p>
          <w:p w:rsidRPr="00371ECE" w:rsidR="00FB4781" w:rsidP="00552D9B" w:rsidRDefault="00FB4781" w14:paraId="38072A6A" w14:textId="44A7DB4A">
            <w:pPr>
              <w:pStyle w:val="ListParagraph"/>
              <w:numPr>
                <w:ilvl w:val="0"/>
                <w:numId w:val="11"/>
              </w:numPr>
              <w:rPr>
                <w:rFonts w:ascii="Tahoma" w:hAnsi="Tahoma" w:eastAsia="Tahoma" w:cs="Tahoma"/>
                <w:lang w:val="en-GB"/>
              </w:rPr>
            </w:pPr>
            <w:r w:rsidRPr="00371ECE">
              <w:rPr>
                <w:rFonts w:ascii="Tahoma" w:hAnsi="Tahoma" w:eastAsia="Tahoma" w:cs="Tahoma"/>
                <w:lang w:val="en-GB"/>
              </w:rPr>
              <w:t>Neutrino: A subatomic particle whose existence was hypothesised to maintain the conservation of energy in beta decay.</w:t>
            </w:r>
          </w:p>
          <w:p w:rsidRPr="00371ECE" w:rsidR="00FB4781" w:rsidP="00552D9B" w:rsidRDefault="00FB4781" w14:paraId="55F4CF6D" w14:textId="790A21EB">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Nucleon Number (A): The sum of the number of protons and neutrons </w:t>
            </w:r>
            <w:proofErr w:type="gramStart"/>
            <w:r w:rsidRPr="00371ECE">
              <w:rPr>
                <w:rFonts w:ascii="Tahoma" w:hAnsi="Tahoma" w:eastAsia="Tahoma" w:cs="Tahoma"/>
                <w:lang w:val="en-GB"/>
              </w:rPr>
              <w:t>in a given</w:t>
            </w:r>
            <w:proofErr w:type="gramEnd"/>
            <w:r w:rsidRPr="00371ECE">
              <w:rPr>
                <w:rFonts w:ascii="Tahoma" w:hAnsi="Tahoma" w:eastAsia="Tahoma" w:cs="Tahoma"/>
                <w:lang w:val="en-GB"/>
              </w:rPr>
              <w:t xml:space="preserve"> nucleus.</w:t>
            </w:r>
          </w:p>
          <w:p w:rsidRPr="00371ECE" w:rsidR="00FB4781" w:rsidP="00FB4781" w:rsidRDefault="00FB4781" w14:paraId="2BC668F5"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Nucleon: A proton or neutron.</w:t>
            </w:r>
          </w:p>
          <w:p w:rsidRPr="00371ECE" w:rsidR="00FB4781" w:rsidP="00552D9B" w:rsidRDefault="00FB4781" w14:paraId="2F33E96E" w14:textId="6B383AE8">
            <w:pPr>
              <w:pStyle w:val="ListParagraph"/>
              <w:numPr>
                <w:ilvl w:val="0"/>
                <w:numId w:val="11"/>
              </w:numPr>
              <w:rPr>
                <w:rFonts w:ascii="Tahoma" w:hAnsi="Tahoma" w:eastAsia="Tahoma" w:cs="Tahoma"/>
                <w:lang w:val="en-GB"/>
              </w:rPr>
            </w:pPr>
            <w:r w:rsidRPr="00371ECE">
              <w:rPr>
                <w:rFonts w:ascii="Tahoma" w:hAnsi="Tahoma" w:eastAsia="Tahoma" w:cs="Tahoma"/>
                <w:lang w:val="en-GB"/>
              </w:rPr>
              <w:lastRenderedPageBreak/>
              <w:t>Pair Production: The process of a sufficiently high-energy photon converting into a particle and its corresponding antiparticle. To conserve momentum, this usually occurs near a nucleus.</w:t>
            </w:r>
          </w:p>
          <w:p w:rsidRPr="00371ECE" w:rsidR="00FB4781" w:rsidP="00FB4781" w:rsidRDefault="00FB4781" w14:paraId="758EED3C"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Photon: A packet of energy.</w:t>
            </w:r>
          </w:p>
          <w:p w:rsidRPr="00371ECE" w:rsidR="00FB4781" w:rsidP="00FB4781" w:rsidRDefault="00FB4781" w14:paraId="0730138E"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Pion: A type of meson and the exchange particle for the strong nuclear force.</w:t>
            </w:r>
          </w:p>
          <w:p w:rsidRPr="00371ECE" w:rsidR="00FB4781" w:rsidP="00FB4781" w:rsidRDefault="00FB4781" w14:paraId="5A6AF2B2" w14:textId="77777777">
            <w:pPr>
              <w:pStyle w:val="ListParagraph"/>
              <w:numPr>
                <w:ilvl w:val="0"/>
                <w:numId w:val="11"/>
              </w:numPr>
              <w:rPr>
                <w:rFonts w:ascii="Tahoma" w:hAnsi="Tahoma" w:eastAsia="Tahoma" w:cs="Tahoma"/>
                <w:lang w:val="en-GB"/>
              </w:rPr>
            </w:pPr>
            <w:r w:rsidRPr="00371ECE">
              <w:rPr>
                <w:rFonts w:ascii="Tahoma" w:hAnsi="Tahoma" w:eastAsia="Tahoma" w:cs="Tahoma"/>
                <w:lang w:val="en-GB"/>
              </w:rPr>
              <w:t>Positron: A positively charged particle that is the antiparticle of an electron.</w:t>
            </w:r>
          </w:p>
          <w:p w:rsidRPr="00371ECE" w:rsidR="00FB4781" w:rsidP="00552D9B" w:rsidRDefault="00FB4781" w14:paraId="57A5AF2A" w14:textId="73518429">
            <w:pPr>
              <w:pStyle w:val="ListParagraph"/>
              <w:numPr>
                <w:ilvl w:val="0"/>
                <w:numId w:val="11"/>
              </w:numPr>
              <w:rPr>
                <w:rFonts w:ascii="Tahoma" w:hAnsi="Tahoma" w:eastAsia="Tahoma" w:cs="Tahoma"/>
                <w:lang w:val="en-GB"/>
              </w:rPr>
            </w:pPr>
            <w:r w:rsidRPr="00371ECE">
              <w:rPr>
                <w:rFonts w:ascii="Tahoma" w:hAnsi="Tahoma" w:eastAsia="Tahoma" w:cs="Tahoma"/>
                <w:lang w:val="en-GB"/>
              </w:rPr>
              <w:t>Proton Number (Z): The number of protons present in the nucleus of a given element.</w:t>
            </w:r>
          </w:p>
          <w:p w:rsidRPr="00371ECE" w:rsidR="00FB4781" w:rsidP="00552D9B" w:rsidRDefault="00FB4781" w14:paraId="4B088C8F" w14:textId="7F5A87BA">
            <w:pPr>
              <w:pStyle w:val="ListParagraph"/>
              <w:numPr>
                <w:ilvl w:val="0"/>
                <w:numId w:val="11"/>
              </w:numPr>
              <w:rPr>
                <w:rFonts w:ascii="Tahoma" w:hAnsi="Tahoma" w:eastAsia="Tahoma" w:cs="Tahoma"/>
                <w:lang w:val="en-GB"/>
              </w:rPr>
            </w:pPr>
            <w:r w:rsidRPr="00371ECE">
              <w:rPr>
                <w:rFonts w:ascii="Tahoma" w:hAnsi="Tahoma" w:eastAsia="Tahoma" w:cs="Tahoma"/>
                <w:lang w:val="en-GB"/>
              </w:rPr>
              <w:t>Stopping Potential: The minimum potential difference required to stop the highest kinetic energy electrons from leaving the metal plate in the photoelectric effect.</w:t>
            </w:r>
          </w:p>
          <w:p w:rsidRPr="00371ECE" w:rsidR="00FB4781" w:rsidP="00552D9B" w:rsidRDefault="00FB4781" w14:paraId="441E3C34" w14:textId="2576994B">
            <w:pPr>
              <w:pStyle w:val="ListParagraph"/>
              <w:numPr>
                <w:ilvl w:val="0"/>
                <w:numId w:val="11"/>
              </w:numPr>
              <w:rPr>
                <w:rFonts w:ascii="Tahoma" w:hAnsi="Tahoma" w:eastAsia="Tahoma" w:cs="Tahoma"/>
                <w:lang w:val="en-GB"/>
              </w:rPr>
            </w:pPr>
            <w:r w:rsidRPr="00371ECE">
              <w:rPr>
                <w:rFonts w:ascii="Tahoma" w:hAnsi="Tahoma" w:eastAsia="Tahoma" w:cs="Tahoma"/>
                <w:lang w:val="en-GB"/>
              </w:rPr>
              <w:t>Strange Particles: Particles that are produced through the strong interaction but decay through the weak interaction.</w:t>
            </w:r>
          </w:p>
          <w:p w:rsidRPr="00371ECE" w:rsidR="00FB4781" w:rsidP="00552D9B" w:rsidRDefault="00FB4781" w14:paraId="46B1384B" w14:textId="3DFFF326">
            <w:pPr>
              <w:pStyle w:val="ListParagraph"/>
              <w:numPr>
                <w:ilvl w:val="0"/>
                <w:numId w:val="11"/>
              </w:numPr>
              <w:rPr>
                <w:rFonts w:ascii="Tahoma" w:hAnsi="Tahoma" w:eastAsia="Tahoma" w:cs="Tahoma"/>
                <w:lang w:val="en-GB"/>
              </w:rPr>
            </w:pPr>
            <w:r w:rsidRPr="00371ECE">
              <w:rPr>
                <w:rFonts w:ascii="Tahoma" w:hAnsi="Tahoma" w:eastAsia="Tahoma" w:cs="Tahoma"/>
                <w:lang w:val="en-GB"/>
              </w:rPr>
              <w:t xml:space="preserve">Strangeness: A quantum number that is conserved in strong interactions but not in weak interactions. This reflects </w:t>
            </w:r>
            <w:proofErr w:type="gramStart"/>
            <w:r w:rsidRPr="00371ECE">
              <w:rPr>
                <w:rFonts w:ascii="Tahoma" w:hAnsi="Tahoma" w:eastAsia="Tahoma" w:cs="Tahoma"/>
                <w:lang w:val="en-GB"/>
              </w:rPr>
              <w:t>that strange particles</w:t>
            </w:r>
            <w:proofErr w:type="gramEnd"/>
            <w:r w:rsidRPr="00371ECE">
              <w:rPr>
                <w:rFonts w:ascii="Tahoma" w:hAnsi="Tahoma" w:eastAsia="Tahoma" w:cs="Tahoma"/>
                <w:lang w:val="en-GB"/>
              </w:rPr>
              <w:t xml:space="preserve"> are always produced in pairs.</w:t>
            </w:r>
          </w:p>
          <w:p w:rsidRPr="00371ECE" w:rsidR="00FB4781" w:rsidP="00552D9B" w:rsidRDefault="00FB4781" w14:paraId="27096612" w14:textId="16584D83">
            <w:pPr>
              <w:pStyle w:val="ListParagraph"/>
              <w:numPr>
                <w:ilvl w:val="0"/>
                <w:numId w:val="11"/>
              </w:numPr>
              <w:rPr>
                <w:rFonts w:ascii="Tahoma" w:hAnsi="Tahoma" w:eastAsia="Tahoma" w:cs="Tahoma"/>
                <w:lang w:val="en-GB"/>
              </w:rPr>
            </w:pPr>
            <w:r w:rsidRPr="00371ECE">
              <w:rPr>
                <w:rFonts w:ascii="Tahoma" w:hAnsi="Tahoma" w:eastAsia="Tahoma" w:cs="Tahoma"/>
                <w:lang w:val="en-GB"/>
              </w:rPr>
              <w:t>Strong Nuclear Force: A force that acts between nucleons in a nucleus to keep it stable. It is attractive at distances of up to 3fm and repulsive at separations less than 0.5fm.</w:t>
            </w:r>
          </w:p>
          <w:p w:rsidRPr="00371ECE" w:rsidR="00FB4781" w:rsidP="00552D9B" w:rsidRDefault="00FB4781" w14:paraId="4488FA85" w14:textId="6A268588">
            <w:pPr>
              <w:pStyle w:val="ListParagraph"/>
              <w:numPr>
                <w:ilvl w:val="0"/>
                <w:numId w:val="11"/>
              </w:numPr>
              <w:rPr>
                <w:rFonts w:ascii="Tahoma" w:hAnsi="Tahoma" w:eastAsia="Tahoma" w:cs="Tahoma"/>
                <w:lang w:val="en-GB"/>
              </w:rPr>
            </w:pPr>
            <w:r w:rsidRPr="00371ECE">
              <w:rPr>
                <w:rFonts w:ascii="Tahoma" w:hAnsi="Tahoma" w:eastAsia="Tahoma" w:cs="Tahoma"/>
                <w:lang w:val="en-GB"/>
              </w:rPr>
              <w:t>Threshold Frequency: The minimum frequency of photons required for photoelectrons to be emitted from the surface of a metal plate through the photoelectric effect. It is equal to the metal’s work function divided by Planck’s constant.</w:t>
            </w:r>
          </w:p>
          <w:p w:rsidRPr="00371ECE" w:rsidR="00FB4781" w:rsidP="00552D9B" w:rsidRDefault="00FB4781" w14:paraId="4F15E215" w14:textId="635D3A44">
            <w:pPr>
              <w:pStyle w:val="ListParagraph"/>
              <w:numPr>
                <w:ilvl w:val="0"/>
                <w:numId w:val="11"/>
              </w:numPr>
              <w:rPr>
                <w:rFonts w:ascii="Tahoma" w:hAnsi="Tahoma" w:eastAsia="Tahoma" w:cs="Tahoma"/>
                <w:lang w:val="en-GB"/>
              </w:rPr>
            </w:pPr>
            <w:r w:rsidRPr="00371ECE">
              <w:rPr>
                <w:rFonts w:ascii="Tahoma" w:hAnsi="Tahoma" w:eastAsia="Tahoma" w:cs="Tahoma"/>
                <w:lang w:val="en-GB"/>
              </w:rPr>
              <w:t>Work Function: The minimum energy required to remove an electron from a metal’s surface.</w:t>
            </w:r>
          </w:p>
          <w:p w:rsidRPr="00371ECE" w:rsidR="00FB4781" w:rsidP="00FB4781" w:rsidRDefault="00FB4781" w14:paraId="0A9126F6" w14:textId="07AB174B">
            <w:pPr>
              <w:rPr>
                <w:rFonts w:ascii="Tahoma" w:hAnsi="Tahoma" w:eastAsia="Tahoma" w:cs="Tahoma"/>
                <w:lang w:val="en-GB"/>
              </w:rPr>
            </w:pPr>
          </w:p>
          <w:p w:rsidRPr="00371ECE" w:rsidR="00FB4781" w:rsidP="00FB4781" w:rsidRDefault="00FB4781" w14:paraId="49A94E1F" w14:textId="13E31276">
            <w:pPr>
              <w:rPr>
                <w:rFonts w:ascii="Tahoma" w:hAnsi="Tahoma" w:eastAsia="Tahoma" w:cs="Tahoma"/>
                <w:b/>
                <w:lang w:val="en-GB"/>
              </w:rPr>
            </w:pPr>
            <w:r w:rsidRPr="00371ECE">
              <w:rPr>
                <w:rFonts w:ascii="Tahoma" w:hAnsi="Tahoma" w:eastAsia="Tahoma" w:cs="Tahoma"/>
                <w:b/>
                <w:lang w:val="en-GB"/>
              </w:rPr>
              <w:t>Waves</w:t>
            </w:r>
          </w:p>
          <w:p w:rsidRPr="00371ECE" w:rsidR="00FB4781" w:rsidP="00F4259B" w:rsidRDefault="00FB4781" w14:paraId="2F5FA02F"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Amplitude: A wave’s maximum displacement from its equilibrium position.</w:t>
            </w:r>
          </w:p>
          <w:p w:rsidRPr="00371ECE" w:rsidR="00FB4781" w:rsidP="00F4259B" w:rsidRDefault="00FB4781" w14:paraId="0290F09D"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Antinode: A position of maximum displacement in a stationary wave.</w:t>
            </w:r>
          </w:p>
          <w:p w:rsidRPr="00371ECE" w:rsidR="00FB4781" w:rsidP="00552D9B" w:rsidRDefault="00FB4781" w14:paraId="745F50A8" w14:textId="3D98D81A">
            <w:pPr>
              <w:pStyle w:val="ListParagraph"/>
              <w:numPr>
                <w:ilvl w:val="0"/>
                <w:numId w:val="12"/>
              </w:numPr>
              <w:rPr>
                <w:rFonts w:ascii="Tahoma" w:hAnsi="Tahoma" w:eastAsia="Tahoma" w:cs="Tahoma"/>
                <w:lang w:val="en-GB"/>
              </w:rPr>
            </w:pPr>
            <w:r w:rsidRPr="00371ECE">
              <w:rPr>
                <w:rFonts w:ascii="Tahoma" w:hAnsi="Tahoma" w:eastAsia="Tahoma" w:cs="Tahoma"/>
                <w:lang w:val="en-GB"/>
              </w:rPr>
              <w:t>Cladding: A protective layer on an optical fibre to improve the tensile strength of</w:t>
            </w:r>
            <w:r w:rsidRPr="00371ECE" w:rsidR="00F4259B">
              <w:rPr>
                <w:rFonts w:ascii="Tahoma" w:hAnsi="Tahoma" w:eastAsia="Tahoma" w:cs="Tahoma"/>
                <w:lang w:val="en-GB"/>
              </w:rPr>
              <w:t xml:space="preserve"> </w:t>
            </w:r>
            <w:r w:rsidRPr="00371ECE">
              <w:rPr>
                <w:rFonts w:ascii="Tahoma" w:hAnsi="Tahoma" w:eastAsia="Tahoma" w:cs="Tahoma"/>
                <w:lang w:val="en-GB"/>
              </w:rPr>
              <w:t>the fibre, prevent scratching and to prevent signal transfer between adjacent</w:t>
            </w:r>
            <w:r w:rsidRPr="00371ECE" w:rsidR="00F4259B">
              <w:rPr>
                <w:rFonts w:ascii="Tahoma" w:hAnsi="Tahoma" w:eastAsia="Tahoma" w:cs="Tahoma"/>
                <w:lang w:val="en-GB"/>
              </w:rPr>
              <w:t xml:space="preserve"> </w:t>
            </w:r>
            <w:r w:rsidRPr="00371ECE">
              <w:rPr>
                <w:rFonts w:ascii="Tahoma" w:hAnsi="Tahoma" w:eastAsia="Tahoma" w:cs="Tahoma"/>
                <w:lang w:val="en-GB"/>
              </w:rPr>
              <w:t>fibres.</w:t>
            </w:r>
          </w:p>
          <w:p w:rsidRPr="00371ECE" w:rsidR="00FB4781" w:rsidP="00552D9B" w:rsidRDefault="00FB4781" w14:paraId="0B5AA8A8" w14:textId="46D88BEF">
            <w:pPr>
              <w:pStyle w:val="ListParagraph"/>
              <w:numPr>
                <w:ilvl w:val="0"/>
                <w:numId w:val="12"/>
              </w:numPr>
              <w:rPr>
                <w:rFonts w:ascii="Tahoma" w:hAnsi="Tahoma" w:eastAsia="Tahoma" w:cs="Tahoma"/>
                <w:lang w:val="en-GB"/>
              </w:rPr>
            </w:pPr>
            <w:r w:rsidRPr="00371ECE">
              <w:rPr>
                <w:rFonts w:ascii="Tahoma" w:hAnsi="Tahoma" w:eastAsia="Tahoma" w:cs="Tahoma"/>
                <w:lang w:val="en-GB"/>
              </w:rPr>
              <w:t>Coherence: Waves are coherent if they have the same wavelength and</w:t>
            </w:r>
            <w:r w:rsidRPr="00371ECE" w:rsidR="00F4259B">
              <w:rPr>
                <w:rFonts w:ascii="Tahoma" w:hAnsi="Tahoma" w:eastAsia="Tahoma" w:cs="Tahoma"/>
                <w:lang w:val="en-GB"/>
              </w:rPr>
              <w:t xml:space="preserve"> </w:t>
            </w:r>
            <w:r w:rsidRPr="00371ECE">
              <w:rPr>
                <w:rFonts w:ascii="Tahoma" w:hAnsi="Tahoma" w:eastAsia="Tahoma" w:cs="Tahoma"/>
                <w:lang w:val="en-GB"/>
              </w:rPr>
              <w:t>frequency, as well as there being a fixed phase difference between them.</w:t>
            </w:r>
          </w:p>
          <w:p w:rsidRPr="00371ECE" w:rsidR="00FB4781" w:rsidP="00552D9B" w:rsidRDefault="00FB4781" w14:paraId="08C2CB9F" w14:textId="7E62CB0E">
            <w:pPr>
              <w:pStyle w:val="ListParagraph"/>
              <w:numPr>
                <w:ilvl w:val="0"/>
                <w:numId w:val="12"/>
              </w:numPr>
              <w:rPr>
                <w:rFonts w:ascii="Tahoma" w:hAnsi="Tahoma" w:eastAsia="Tahoma" w:cs="Tahoma"/>
                <w:lang w:val="en-GB"/>
              </w:rPr>
            </w:pPr>
            <w:r w:rsidRPr="00371ECE">
              <w:rPr>
                <w:rFonts w:ascii="Tahoma" w:hAnsi="Tahoma" w:eastAsia="Tahoma" w:cs="Tahoma"/>
                <w:lang w:val="en-GB"/>
              </w:rPr>
              <w:t>Diffraction Grating: A grating with hundreds of slits per millimetre, that results in</w:t>
            </w:r>
            <w:r w:rsidRPr="00371ECE" w:rsidR="00F4259B">
              <w:rPr>
                <w:rFonts w:ascii="Tahoma" w:hAnsi="Tahoma" w:eastAsia="Tahoma" w:cs="Tahoma"/>
                <w:lang w:val="en-GB"/>
              </w:rPr>
              <w:t xml:space="preserve"> </w:t>
            </w:r>
            <w:r w:rsidRPr="00371ECE">
              <w:rPr>
                <w:rFonts w:ascii="Tahoma" w:hAnsi="Tahoma" w:eastAsia="Tahoma" w:cs="Tahoma"/>
                <w:lang w:val="en-GB"/>
              </w:rPr>
              <w:t>sharper interference patterns. They are used to calculate atomic spacing and to</w:t>
            </w:r>
            <w:r w:rsidRPr="00371ECE" w:rsidR="00F4259B">
              <w:rPr>
                <w:rFonts w:ascii="Tahoma" w:hAnsi="Tahoma" w:eastAsia="Tahoma" w:cs="Tahoma"/>
                <w:lang w:val="en-GB"/>
              </w:rPr>
              <w:t xml:space="preserve"> </w:t>
            </w:r>
            <w:r w:rsidRPr="00371ECE">
              <w:rPr>
                <w:rFonts w:ascii="Tahoma" w:hAnsi="Tahoma" w:eastAsia="Tahoma" w:cs="Tahoma"/>
                <w:lang w:val="en-GB"/>
              </w:rPr>
              <w:t>analyse elements.</w:t>
            </w:r>
          </w:p>
          <w:p w:rsidRPr="00371ECE" w:rsidR="00FB4781" w:rsidP="00552D9B" w:rsidRDefault="00FB4781" w14:paraId="0B3ACC8F" w14:textId="57852C87">
            <w:pPr>
              <w:pStyle w:val="ListParagraph"/>
              <w:numPr>
                <w:ilvl w:val="0"/>
                <w:numId w:val="12"/>
              </w:numPr>
              <w:rPr>
                <w:rFonts w:ascii="Tahoma" w:hAnsi="Tahoma" w:eastAsia="Tahoma" w:cs="Tahoma"/>
                <w:lang w:val="en-GB"/>
              </w:rPr>
            </w:pPr>
            <w:r w:rsidRPr="00371ECE">
              <w:rPr>
                <w:rFonts w:ascii="Tahoma" w:hAnsi="Tahoma" w:eastAsia="Tahoma" w:cs="Tahoma"/>
                <w:lang w:val="en-GB"/>
              </w:rPr>
              <w:t>Diffraction: The spreading of waves as they pass through a gap of a similar</w:t>
            </w:r>
            <w:r w:rsidRPr="00371ECE" w:rsidR="00F4259B">
              <w:rPr>
                <w:rFonts w:ascii="Tahoma" w:hAnsi="Tahoma" w:eastAsia="Tahoma" w:cs="Tahoma"/>
                <w:lang w:val="en-GB"/>
              </w:rPr>
              <w:t xml:space="preserve"> </w:t>
            </w:r>
            <w:r w:rsidRPr="00371ECE">
              <w:rPr>
                <w:rFonts w:ascii="Tahoma" w:hAnsi="Tahoma" w:eastAsia="Tahoma" w:cs="Tahoma"/>
                <w:lang w:val="en-GB"/>
              </w:rPr>
              <w:t>magnitude to their wavelength.</w:t>
            </w:r>
          </w:p>
          <w:p w:rsidRPr="00371ECE" w:rsidR="00FB4781" w:rsidP="00552D9B" w:rsidRDefault="00FB4781" w14:paraId="732FA749" w14:textId="54F0FD0F">
            <w:pPr>
              <w:pStyle w:val="ListParagraph"/>
              <w:numPr>
                <w:ilvl w:val="0"/>
                <w:numId w:val="12"/>
              </w:numPr>
              <w:rPr>
                <w:rFonts w:ascii="Tahoma" w:hAnsi="Tahoma" w:eastAsia="Tahoma" w:cs="Tahoma"/>
                <w:lang w:val="en-GB"/>
              </w:rPr>
            </w:pPr>
            <w:r w:rsidRPr="00371ECE">
              <w:rPr>
                <w:rFonts w:ascii="Tahoma" w:hAnsi="Tahoma" w:eastAsia="Tahoma" w:cs="Tahoma"/>
                <w:lang w:val="en-GB"/>
              </w:rPr>
              <w:t>Electromagnetic Waves: Waves that consist of perpendicular electric and</w:t>
            </w:r>
            <w:r w:rsidRPr="00371ECE" w:rsidR="00F4259B">
              <w:rPr>
                <w:rFonts w:ascii="Tahoma" w:hAnsi="Tahoma" w:eastAsia="Tahoma" w:cs="Tahoma"/>
                <w:lang w:val="en-GB"/>
              </w:rPr>
              <w:t xml:space="preserve"> </w:t>
            </w:r>
            <w:r w:rsidRPr="00371ECE">
              <w:rPr>
                <w:rFonts w:ascii="Tahoma" w:hAnsi="Tahoma" w:eastAsia="Tahoma" w:cs="Tahoma"/>
                <w:lang w:val="en-GB"/>
              </w:rPr>
              <w:t>magnetic oscillations.</w:t>
            </w:r>
          </w:p>
          <w:p w:rsidRPr="00371ECE" w:rsidR="00FB4781" w:rsidP="00552D9B" w:rsidRDefault="00FB4781" w14:paraId="38D0D2B6" w14:textId="59EE6ADC">
            <w:pPr>
              <w:pStyle w:val="ListParagraph"/>
              <w:numPr>
                <w:ilvl w:val="0"/>
                <w:numId w:val="12"/>
              </w:numPr>
              <w:rPr>
                <w:rFonts w:ascii="Tahoma" w:hAnsi="Tahoma" w:eastAsia="Tahoma" w:cs="Tahoma"/>
                <w:lang w:val="en-GB"/>
              </w:rPr>
            </w:pPr>
            <w:r w:rsidRPr="00371ECE">
              <w:rPr>
                <w:rFonts w:ascii="Tahoma" w:hAnsi="Tahoma" w:eastAsia="Tahoma" w:cs="Tahoma"/>
                <w:lang w:val="en-GB"/>
              </w:rPr>
              <w:t xml:space="preserve">Frequency: The number of waves that pass a point in a unit </w:t>
            </w:r>
            <w:proofErr w:type="gramStart"/>
            <w:r w:rsidRPr="00371ECE">
              <w:rPr>
                <w:rFonts w:ascii="Tahoma" w:hAnsi="Tahoma" w:eastAsia="Tahoma" w:cs="Tahoma"/>
                <w:lang w:val="en-GB"/>
              </w:rPr>
              <w:t>time period</w:t>
            </w:r>
            <w:proofErr w:type="gramEnd"/>
            <w:r w:rsidRPr="00371ECE">
              <w:rPr>
                <w:rFonts w:ascii="Tahoma" w:hAnsi="Tahoma" w:eastAsia="Tahoma" w:cs="Tahoma"/>
                <w:lang w:val="en-GB"/>
              </w:rPr>
              <w:t>. It is the</w:t>
            </w:r>
            <w:r w:rsidRPr="00371ECE" w:rsidR="00F4259B">
              <w:rPr>
                <w:rFonts w:ascii="Tahoma" w:hAnsi="Tahoma" w:eastAsia="Tahoma" w:cs="Tahoma"/>
                <w:lang w:val="en-GB"/>
              </w:rPr>
              <w:t xml:space="preserve"> </w:t>
            </w:r>
            <w:r w:rsidRPr="00371ECE">
              <w:rPr>
                <w:rFonts w:ascii="Tahoma" w:hAnsi="Tahoma" w:eastAsia="Tahoma" w:cs="Tahoma"/>
                <w:lang w:val="en-GB"/>
              </w:rPr>
              <w:t xml:space="preserve">inverse of the </w:t>
            </w:r>
            <w:proofErr w:type="gramStart"/>
            <w:r w:rsidRPr="00371ECE">
              <w:rPr>
                <w:rFonts w:ascii="Tahoma" w:hAnsi="Tahoma" w:eastAsia="Tahoma" w:cs="Tahoma"/>
                <w:lang w:val="en-GB"/>
              </w:rPr>
              <w:t>time period</w:t>
            </w:r>
            <w:proofErr w:type="gramEnd"/>
            <w:r w:rsidRPr="00371ECE">
              <w:rPr>
                <w:rFonts w:ascii="Tahoma" w:hAnsi="Tahoma" w:eastAsia="Tahoma" w:cs="Tahoma"/>
                <w:lang w:val="en-GB"/>
              </w:rPr>
              <w:t>.</w:t>
            </w:r>
          </w:p>
          <w:p w:rsidRPr="00371ECE" w:rsidR="00FB4781" w:rsidP="00552D9B" w:rsidRDefault="00FB4781" w14:paraId="6340C375" w14:textId="53B5B87E">
            <w:pPr>
              <w:pStyle w:val="ListParagraph"/>
              <w:numPr>
                <w:ilvl w:val="0"/>
                <w:numId w:val="12"/>
              </w:numPr>
              <w:rPr>
                <w:rFonts w:ascii="Tahoma" w:hAnsi="Tahoma" w:eastAsia="Tahoma" w:cs="Tahoma"/>
                <w:lang w:val="en-GB"/>
              </w:rPr>
            </w:pPr>
            <w:r w:rsidRPr="00371ECE">
              <w:rPr>
                <w:rFonts w:ascii="Tahoma" w:hAnsi="Tahoma" w:eastAsia="Tahoma" w:cs="Tahoma"/>
                <w:lang w:val="en-GB"/>
              </w:rPr>
              <w:t>Fringe Spacing: The distance between two adjacent bright fringes or two</w:t>
            </w:r>
            <w:r w:rsidRPr="00371ECE" w:rsidR="00F4259B">
              <w:rPr>
                <w:rFonts w:ascii="Tahoma" w:hAnsi="Tahoma" w:eastAsia="Tahoma" w:cs="Tahoma"/>
                <w:lang w:val="en-GB"/>
              </w:rPr>
              <w:t xml:space="preserve"> </w:t>
            </w:r>
            <w:r w:rsidRPr="00371ECE">
              <w:rPr>
                <w:rFonts w:ascii="Tahoma" w:hAnsi="Tahoma" w:eastAsia="Tahoma" w:cs="Tahoma"/>
                <w:lang w:val="en-GB"/>
              </w:rPr>
              <w:t>adjacent dark fringes.</w:t>
            </w:r>
          </w:p>
          <w:p w:rsidRPr="00371ECE" w:rsidR="00FB4781" w:rsidP="00552D9B" w:rsidRDefault="00FB4781" w14:paraId="1D3ED8DF" w14:textId="0D33F731">
            <w:pPr>
              <w:pStyle w:val="ListParagraph"/>
              <w:numPr>
                <w:ilvl w:val="0"/>
                <w:numId w:val="12"/>
              </w:numPr>
              <w:rPr>
                <w:rFonts w:ascii="Tahoma" w:hAnsi="Tahoma" w:eastAsia="Tahoma" w:cs="Tahoma"/>
                <w:lang w:val="en-GB"/>
              </w:rPr>
            </w:pPr>
            <w:r w:rsidRPr="00371ECE">
              <w:rPr>
                <w:rFonts w:ascii="Tahoma" w:hAnsi="Tahoma" w:eastAsia="Tahoma" w:cs="Tahoma"/>
                <w:lang w:val="en-GB"/>
              </w:rPr>
              <w:t>Interference: The name given to the superposition of waves that occurs when two</w:t>
            </w:r>
            <w:r w:rsidRPr="00371ECE" w:rsidR="00F4259B">
              <w:rPr>
                <w:rFonts w:ascii="Tahoma" w:hAnsi="Tahoma" w:eastAsia="Tahoma" w:cs="Tahoma"/>
                <w:lang w:val="en-GB"/>
              </w:rPr>
              <w:t xml:space="preserve"> </w:t>
            </w:r>
            <w:r w:rsidRPr="00371ECE">
              <w:rPr>
                <w:rFonts w:ascii="Tahoma" w:hAnsi="Tahoma" w:eastAsia="Tahoma" w:cs="Tahoma"/>
                <w:lang w:val="en-GB"/>
              </w:rPr>
              <w:t>waves meet. If the waves are in phase they will constructively interfere, but if they</w:t>
            </w:r>
            <w:r w:rsidRPr="00371ECE" w:rsidR="00F4259B">
              <w:rPr>
                <w:rFonts w:ascii="Tahoma" w:hAnsi="Tahoma" w:eastAsia="Tahoma" w:cs="Tahoma"/>
                <w:lang w:val="en-GB"/>
              </w:rPr>
              <w:t xml:space="preserve"> </w:t>
            </w:r>
            <w:r w:rsidRPr="00371ECE">
              <w:rPr>
                <w:rFonts w:ascii="Tahoma" w:hAnsi="Tahoma" w:eastAsia="Tahoma" w:cs="Tahoma"/>
                <w:lang w:val="en-GB"/>
              </w:rPr>
              <w:t>are out of phase, they will destructively interfere.</w:t>
            </w:r>
          </w:p>
          <w:p w:rsidRPr="00371ECE" w:rsidR="00FB4781" w:rsidP="00F4259B" w:rsidRDefault="00FB4781" w14:paraId="0F129E6F"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Laser: A light source that produces a collimated and coherent beam.</w:t>
            </w:r>
          </w:p>
          <w:p w:rsidRPr="00371ECE" w:rsidR="00FB4781" w:rsidP="00552D9B" w:rsidRDefault="00FB4781" w14:paraId="45F1D66E" w14:textId="4121EB50">
            <w:pPr>
              <w:pStyle w:val="ListParagraph"/>
              <w:numPr>
                <w:ilvl w:val="0"/>
                <w:numId w:val="12"/>
              </w:numPr>
              <w:rPr>
                <w:rFonts w:ascii="Tahoma" w:hAnsi="Tahoma" w:eastAsia="Tahoma" w:cs="Tahoma"/>
                <w:lang w:val="en-GB"/>
              </w:rPr>
            </w:pPr>
            <w:r w:rsidRPr="00371ECE">
              <w:rPr>
                <w:rFonts w:ascii="Tahoma" w:hAnsi="Tahoma" w:eastAsia="Tahoma" w:cs="Tahoma"/>
                <w:lang w:val="en-GB"/>
              </w:rPr>
              <w:t>Longitudinal Wave: A wave with oscillations that are parallel to the direction of</w:t>
            </w:r>
            <w:r w:rsidRPr="00371ECE" w:rsidR="00F4259B">
              <w:rPr>
                <w:rFonts w:ascii="Tahoma" w:hAnsi="Tahoma" w:eastAsia="Tahoma" w:cs="Tahoma"/>
                <w:lang w:val="en-GB"/>
              </w:rPr>
              <w:t xml:space="preserve"> </w:t>
            </w:r>
            <w:r w:rsidRPr="00371ECE">
              <w:rPr>
                <w:rFonts w:ascii="Tahoma" w:hAnsi="Tahoma" w:eastAsia="Tahoma" w:cs="Tahoma"/>
                <w:lang w:val="en-GB"/>
              </w:rPr>
              <w:t>energy propagation. Sound waves are an example of a longitudinal wave.</w:t>
            </w:r>
          </w:p>
          <w:p w:rsidRPr="00371ECE" w:rsidR="00FB4781" w:rsidP="00552D9B" w:rsidRDefault="00FB4781" w14:paraId="0947EF7E" w14:textId="46885ED3">
            <w:pPr>
              <w:pStyle w:val="ListParagraph"/>
              <w:numPr>
                <w:ilvl w:val="0"/>
                <w:numId w:val="12"/>
              </w:numPr>
              <w:rPr>
                <w:rFonts w:ascii="Tahoma" w:hAnsi="Tahoma" w:eastAsia="Tahoma" w:cs="Tahoma"/>
                <w:lang w:val="en-GB"/>
              </w:rPr>
            </w:pPr>
            <w:r w:rsidRPr="00371ECE">
              <w:rPr>
                <w:rFonts w:ascii="Tahoma" w:hAnsi="Tahoma" w:eastAsia="Tahoma" w:cs="Tahoma"/>
                <w:lang w:val="en-GB"/>
              </w:rPr>
              <w:lastRenderedPageBreak/>
              <w:t>Material Dispersion: Waves of different wavelengths travel at slightly different</w:t>
            </w:r>
            <w:r w:rsidRPr="00371ECE" w:rsidR="00F4259B">
              <w:rPr>
                <w:rFonts w:ascii="Tahoma" w:hAnsi="Tahoma" w:eastAsia="Tahoma" w:cs="Tahoma"/>
                <w:lang w:val="en-GB"/>
              </w:rPr>
              <w:t xml:space="preserve"> </w:t>
            </w:r>
            <w:r w:rsidRPr="00371ECE">
              <w:rPr>
                <w:rFonts w:ascii="Tahoma" w:hAnsi="Tahoma" w:eastAsia="Tahoma" w:cs="Tahoma"/>
                <w:lang w:val="en-GB"/>
              </w:rPr>
              <w:t>speeds through an optical fibre and so reach the end of the fibre at slightly</w:t>
            </w:r>
            <w:r w:rsidRPr="00371ECE" w:rsidR="00F4259B">
              <w:rPr>
                <w:rFonts w:ascii="Tahoma" w:hAnsi="Tahoma" w:eastAsia="Tahoma" w:cs="Tahoma"/>
                <w:lang w:val="en-GB"/>
              </w:rPr>
              <w:t xml:space="preserve"> </w:t>
            </w:r>
            <w:r w:rsidRPr="00371ECE">
              <w:rPr>
                <w:rFonts w:ascii="Tahoma" w:hAnsi="Tahoma" w:eastAsia="Tahoma" w:cs="Tahoma"/>
                <w:lang w:val="en-GB"/>
              </w:rPr>
              <w:t>different times, causing pulse broadening. The use of monochromatic light fixes</w:t>
            </w:r>
            <w:r w:rsidRPr="00371ECE" w:rsidR="00F4259B">
              <w:rPr>
                <w:rFonts w:ascii="Tahoma" w:hAnsi="Tahoma" w:eastAsia="Tahoma" w:cs="Tahoma"/>
                <w:lang w:val="en-GB"/>
              </w:rPr>
              <w:t xml:space="preserve"> </w:t>
            </w:r>
            <w:r w:rsidRPr="00371ECE">
              <w:rPr>
                <w:rFonts w:ascii="Tahoma" w:hAnsi="Tahoma" w:eastAsia="Tahoma" w:cs="Tahoma"/>
                <w:lang w:val="en-GB"/>
              </w:rPr>
              <w:t>this.</w:t>
            </w:r>
          </w:p>
          <w:p w:rsidRPr="00371ECE" w:rsidR="00F4259B" w:rsidP="00552D9B" w:rsidRDefault="00F4259B" w14:paraId="7C1BA4C2" w14:textId="662F6E9B">
            <w:pPr>
              <w:pStyle w:val="ListParagraph"/>
              <w:numPr>
                <w:ilvl w:val="0"/>
                <w:numId w:val="12"/>
              </w:numPr>
              <w:rPr>
                <w:rFonts w:ascii="Tahoma" w:hAnsi="Tahoma" w:eastAsia="Tahoma" w:cs="Tahoma"/>
                <w:lang w:val="en-GB"/>
              </w:rPr>
            </w:pPr>
            <w:r w:rsidRPr="00371ECE">
              <w:rPr>
                <w:rFonts w:ascii="Tahoma" w:hAnsi="Tahoma" w:eastAsia="Tahoma" w:cs="Tahoma"/>
                <w:lang w:val="en-GB"/>
              </w:rPr>
              <w:t xml:space="preserve">Modal Dispersion: Waves enter an optical fibre at slightly different angles, meaning the distance each beam </w:t>
            </w:r>
            <w:proofErr w:type="gramStart"/>
            <w:r w:rsidRPr="00371ECE">
              <w:rPr>
                <w:rFonts w:ascii="Tahoma" w:hAnsi="Tahoma" w:eastAsia="Tahoma" w:cs="Tahoma"/>
                <w:lang w:val="en-GB"/>
              </w:rPr>
              <w:t>has to</w:t>
            </w:r>
            <w:proofErr w:type="gramEnd"/>
            <w:r w:rsidRPr="00371ECE">
              <w:rPr>
                <w:rFonts w:ascii="Tahoma" w:hAnsi="Tahoma" w:eastAsia="Tahoma" w:cs="Tahoma"/>
                <w:lang w:val="en-GB"/>
              </w:rPr>
              <w:t xml:space="preserve"> travel is slightly different. This leads to the beams reaching the end at different times and so causes pulse broadening.</w:t>
            </w:r>
          </w:p>
          <w:p w:rsidRPr="00371ECE" w:rsidR="00F4259B" w:rsidP="00F4259B" w:rsidRDefault="00F4259B" w14:paraId="4B8C924C"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Node: A position of minimum displacement in a stationary wave.</w:t>
            </w:r>
          </w:p>
          <w:p w:rsidRPr="00371ECE" w:rsidR="00F4259B" w:rsidP="00F4259B" w:rsidRDefault="00F4259B" w14:paraId="6AD55622"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Optical Fibre: A thin glass fibre through which signals are passed through.</w:t>
            </w:r>
          </w:p>
          <w:p w:rsidRPr="00371ECE" w:rsidR="00F4259B" w:rsidP="00F4259B" w:rsidRDefault="00F4259B" w14:paraId="15563F1B"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Optical fibres usually have cladding surrounding them.</w:t>
            </w:r>
          </w:p>
          <w:p w:rsidRPr="00371ECE" w:rsidR="00F4259B" w:rsidP="00552D9B" w:rsidRDefault="00F4259B" w14:paraId="5A65A054" w14:textId="6FB24626">
            <w:pPr>
              <w:pStyle w:val="ListParagraph"/>
              <w:numPr>
                <w:ilvl w:val="0"/>
                <w:numId w:val="12"/>
              </w:numPr>
              <w:rPr>
                <w:rFonts w:ascii="Tahoma" w:hAnsi="Tahoma" w:eastAsia="Tahoma" w:cs="Tahoma"/>
                <w:lang w:val="en-GB"/>
              </w:rPr>
            </w:pPr>
            <w:r w:rsidRPr="00371ECE">
              <w:rPr>
                <w:rFonts w:ascii="Tahoma" w:hAnsi="Tahoma" w:eastAsia="Tahoma" w:cs="Tahoma"/>
                <w:lang w:val="en-GB"/>
              </w:rPr>
              <w:t>Path Difference: A measure of how far ahead a wave is compared to another wave, usually expressed in terms of the wavelength.</w:t>
            </w:r>
          </w:p>
          <w:p w:rsidRPr="00371ECE" w:rsidR="00F4259B" w:rsidP="00552D9B" w:rsidRDefault="00F4259B" w14:paraId="1D55688A" w14:textId="0D92F1A6">
            <w:pPr>
              <w:pStyle w:val="ListParagraph"/>
              <w:numPr>
                <w:ilvl w:val="0"/>
                <w:numId w:val="12"/>
              </w:numPr>
              <w:rPr>
                <w:rFonts w:ascii="Tahoma" w:hAnsi="Tahoma" w:eastAsia="Tahoma" w:cs="Tahoma"/>
                <w:lang w:val="en-GB"/>
              </w:rPr>
            </w:pPr>
            <w:r w:rsidRPr="00371ECE">
              <w:rPr>
                <w:rFonts w:ascii="Tahoma" w:hAnsi="Tahoma" w:eastAsia="Tahoma" w:cs="Tahoma"/>
                <w:lang w:val="en-GB"/>
              </w:rPr>
              <w:t>Phase Difference: The difference in phase between two points on a wave. It is usually expressed in radians.</w:t>
            </w:r>
          </w:p>
          <w:p w:rsidRPr="00371ECE" w:rsidR="00F4259B" w:rsidP="00552D9B" w:rsidRDefault="00F4259B" w14:paraId="1BC87195" w14:textId="2597AD60">
            <w:pPr>
              <w:pStyle w:val="ListParagraph"/>
              <w:numPr>
                <w:ilvl w:val="0"/>
                <w:numId w:val="12"/>
              </w:numPr>
              <w:rPr>
                <w:rFonts w:ascii="Tahoma" w:hAnsi="Tahoma" w:eastAsia="Tahoma" w:cs="Tahoma"/>
                <w:lang w:val="en-GB"/>
              </w:rPr>
            </w:pPr>
            <w:r w:rsidRPr="00371ECE">
              <w:rPr>
                <w:rFonts w:ascii="Tahoma" w:hAnsi="Tahoma" w:eastAsia="Tahoma" w:cs="Tahoma"/>
                <w:lang w:val="en-GB"/>
              </w:rPr>
              <w:t>Phase: A measure of how far through the wave’s cycle a given point on the wave is.</w:t>
            </w:r>
          </w:p>
          <w:p w:rsidRPr="00371ECE" w:rsidR="00F4259B" w:rsidP="00552D9B" w:rsidRDefault="00F4259B" w14:paraId="484D2699" w14:textId="00864E4D">
            <w:pPr>
              <w:pStyle w:val="ListParagraph"/>
              <w:numPr>
                <w:ilvl w:val="0"/>
                <w:numId w:val="12"/>
              </w:numPr>
              <w:rPr>
                <w:rFonts w:ascii="Tahoma" w:hAnsi="Tahoma" w:eastAsia="Tahoma" w:cs="Tahoma"/>
                <w:lang w:val="en-GB"/>
              </w:rPr>
            </w:pPr>
            <w:r w:rsidRPr="00371ECE">
              <w:rPr>
                <w:rFonts w:ascii="Tahoma" w:hAnsi="Tahoma" w:eastAsia="Tahoma" w:cs="Tahoma"/>
                <w:lang w:val="en-GB"/>
              </w:rPr>
              <w:t>Polarisation: The restriction of a wave so that it can only oscillate in a single plane. This can only occur for transverse waves.</w:t>
            </w:r>
          </w:p>
          <w:p w:rsidRPr="00371ECE" w:rsidR="00F4259B" w:rsidP="00552D9B" w:rsidRDefault="00F4259B" w14:paraId="5813BB41" w14:textId="3F53C076">
            <w:pPr>
              <w:pStyle w:val="ListParagraph"/>
              <w:numPr>
                <w:ilvl w:val="0"/>
                <w:numId w:val="12"/>
              </w:numPr>
              <w:rPr>
                <w:rFonts w:ascii="Tahoma" w:hAnsi="Tahoma" w:eastAsia="Tahoma" w:cs="Tahoma"/>
                <w:lang w:val="en-GB"/>
              </w:rPr>
            </w:pPr>
            <w:r w:rsidRPr="00371ECE">
              <w:rPr>
                <w:rFonts w:ascii="Tahoma" w:hAnsi="Tahoma" w:eastAsia="Tahoma" w:cs="Tahoma"/>
                <w:lang w:val="en-GB"/>
              </w:rPr>
              <w:t>Pulse Broadening: The elongation of a signal passed down an optical fibre, commonly due to modal or material dispersion.</w:t>
            </w:r>
          </w:p>
          <w:p w:rsidRPr="00371ECE" w:rsidR="00F4259B" w:rsidP="00552D9B" w:rsidRDefault="00F4259B" w14:paraId="0A891EF9" w14:textId="75045E05">
            <w:pPr>
              <w:pStyle w:val="ListParagraph"/>
              <w:numPr>
                <w:ilvl w:val="0"/>
                <w:numId w:val="12"/>
              </w:numPr>
              <w:rPr>
                <w:rFonts w:ascii="Tahoma" w:hAnsi="Tahoma" w:eastAsia="Tahoma" w:cs="Tahoma"/>
                <w:lang w:val="en-GB"/>
              </w:rPr>
            </w:pPr>
            <w:r w:rsidRPr="00371ECE">
              <w:rPr>
                <w:rFonts w:ascii="Tahoma" w:hAnsi="Tahoma" w:eastAsia="Tahoma" w:cs="Tahoma"/>
                <w:lang w:val="en-GB"/>
              </w:rPr>
              <w:t xml:space="preserve">Refractive Index: A material property that is equal to the ratio between the speed of light in a vacuum, and the speed of light </w:t>
            </w:r>
            <w:proofErr w:type="gramStart"/>
            <w:r w:rsidRPr="00371ECE">
              <w:rPr>
                <w:rFonts w:ascii="Tahoma" w:hAnsi="Tahoma" w:eastAsia="Tahoma" w:cs="Tahoma"/>
                <w:lang w:val="en-GB"/>
              </w:rPr>
              <w:t>in a given</w:t>
            </w:r>
            <w:proofErr w:type="gramEnd"/>
            <w:r w:rsidRPr="00371ECE">
              <w:rPr>
                <w:rFonts w:ascii="Tahoma" w:hAnsi="Tahoma" w:eastAsia="Tahoma" w:cs="Tahoma"/>
                <w:lang w:val="en-GB"/>
              </w:rPr>
              <w:t xml:space="preserve"> material.</w:t>
            </w:r>
          </w:p>
          <w:p w:rsidRPr="00371ECE" w:rsidR="00F4259B" w:rsidP="00552D9B" w:rsidRDefault="00F4259B" w14:paraId="49746054" w14:textId="6B9FE9EC">
            <w:pPr>
              <w:pStyle w:val="ListParagraph"/>
              <w:numPr>
                <w:ilvl w:val="0"/>
                <w:numId w:val="12"/>
              </w:numPr>
              <w:rPr>
                <w:rFonts w:ascii="Tahoma" w:hAnsi="Tahoma" w:eastAsia="Tahoma" w:cs="Tahoma"/>
                <w:lang w:val="en-GB"/>
              </w:rPr>
            </w:pPr>
            <w:r w:rsidRPr="00371ECE">
              <w:rPr>
                <w:rFonts w:ascii="Tahoma" w:hAnsi="Tahoma" w:eastAsia="Tahoma" w:cs="Tahoma"/>
                <w:lang w:val="en-GB"/>
              </w:rPr>
              <w:t>Snell’s Law: A law linking a wave’s angle of incidence to its angle of refraction, with the use of the refractive indexes of the mediums involved.</w:t>
            </w:r>
          </w:p>
          <w:p w:rsidRPr="00371ECE" w:rsidR="00F4259B" w:rsidP="00F4259B" w:rsidRDefault="00F4259B" w14:paraId="10A04186"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Speed: The product of a wave’s frequency and wavelength.</w:t>
            </w:r>
          </w:p>
          <w:p w:rsidRPr="00371ECE" w:rsidR="00F4259B" w:rsidP="00F4259B" w:rsidRDefault="00F4259B" w14:paraId="6EFE5E56" w14:textId="77777777">
            <w:pPr>
              <w:pStyle w:val="ListParagraph"/>
              <w:numPr>
                <w:ilvl w:val="0"/>
                <w:numId w:val="12"/>
              </w:numPr>
              <w:rPr>
                <w:rFonts w:ascii="Tahoma" w:hAnsi="Tahoma" w:eastAsia="Tahoma" w:cs="Tahoma"/>
                <w:lang w:val="en-GB"/>
              </w:rPr>
            </w:pPr>
            <w:r w:rsidRPr="00371ECE">
              <w:rPr>
                <w:rFonts w:ascii="Tahoma" w:hAnsi="Tahoma" w:eastAsia="Tahoma" w:cs="Tahoma"/>
                <w:lang w:val="en-GB"/>
              </w:rPr>
              <w:t>Stationary Wave: A wave that stores, but does not transfer, energy.</w:t>
            </w:r>
          </w:p>
          <w:p w:rsidRPr="00371ECE" w:rsidR="00F4259B" w:rsidP="00552D9B" w:rsidRDefault="00F4259B" w14:paraId="5406D2CD" w14:textId="0E462E3D">
            <w:pPr>
              <w:pStyle w:val="ListParagraph"/>
              <w:numPr>
                <w:ilvl w:val="0"/>
                <w:numId w:val="12"/>
              </w:numPr>
              <w:rPr>
                <w:rFonts w:ascii="Tahoma" w:hAnsi="Tahoma" w:eastAsia="Tahoma" w:cs="Tahoma"/>
                <w:lang w:val="en-GB"/>
              </w:rPr>
            </w:pPr>
            <w:r w:rsidRPr="00371ECE">
              <w:rPr>
                <w:rFonts w:ascii="Tahoma" w:hAnsi="Tahoma" w:eastAsia="Tahoma" w:cs="Tahoma"/>
                <w:lang w:val="en-GB"/>
              </w:rPr>
              <w:t>Total Internal Reflection: An effect that occurs in optical fibres, where full reflection occurs at the inside boundary of the fibre, meaning no radiation passes out.</w:t>
            </w:r>
          </w:p>
          <w:p w:rsidRPr="00371ECE" w:rsidR="00F4259B" w:rsidP="00552D9B" w:rsidRDefault="00F4259B" w14:paraId="214B82C1" w14:textId="7414117F">
            <w:pPr>
              <w:pStyle w:val="ListParagraph"/>
              <w:numPr>
                <w:ilvl w:val="0"/>
                <w:numId w:val="12"/>
              </w:numPr>
              <w:rPr>
                <w:rFonts w:ascii="Tahoma" w:hAnsi="Tahoma" w:eastAsia="Tahoma" w:cs="Tahoma"/>
                <w:lang w:val="en-GB"/>
              </w:rPr>
            </w:pPr>
            <w:r w:rsidRPr="00371ECE">
              <w:rPr>
                <w:rFonts w:ascii="Tahoma" w:hAnsi="Tahoma" w:eastAsia="Tahoma" w:cs="Tahoma"/>
                <w:lang w:val="en-GB"/>
              </w:rPr>
              <w:t>Transverse Wave: A wave with oscillations that are perpendicular to the direction of energy propagation. Electromagnetic waves are examples of transverse waves.</w:t>
            </w:r>
          </w:p>
          <w:p w:rsidRPr="00371ECE" w:rsidR="00F4259B" w:rsidP="00552D9B" w:rsidRDefault="00F4259B" w14:paraId="0BD99C98" w14:textId="1EC4D581">
            <w:pPr>
              <w:pStyle w:val="ListParagraph"/>
              <w:numPr>
                <w:ilvl w:val="0"/>
                <w:numId w:val="12"/>
              </w:numPr>
              <w:rPr>
                <w:rFonts w:ascii="Tahoma" w:hAnsi="Tahoma" w:eastAsia="Tahoma" w:cs="Tahoma"/>
                <w:lang w:val="en-GB"/>
              </w:rPr>
            </w:pPr>
            <w:r w:rsidRPr="00371ECE">
              <w:rPr>
                <w:rFonts w:ascii="Tahoma" w:hAnsi="Tahoma" w:eastAsia="Tahoma" w:cs="Tahoma"/>
                <w:lang w:val="en-GB"/>
              </w:rPr>
              <w:t>Wavelength: The distance between two identical positions on two adjacent waves. It is commonly measured from peak to peak or trough to trough.</w:t>
            </w:r>
          </w:p>
          <w:p w:rsidRPr="00371ECE" w:rsidR="00F4259B" w:rsidP="00552D9B" w:rsidRDefault="00F4259B" w14:paraId="78AAA229" w14:textId="42EE072E">
            <w:pPr>
              <w:pStyle w:val="ListParagraph"/>
              <w:numPr>
                <w:ilvl w:val="0"/>
                <w:numId w:val="12"/>
              </w:numPr>
              <w:rPr>
                <w:rFonts w:ascii="Tahoma" w:hAnsi="Tahoma" w:eastAsia="Tahoma" w:cs="Tahoma"/>
                <w:lang w:val="en-GB"/>
              </w:rPr>
            </w:pPr>
            <w:r w:rsidRPr="00371ECE">
              <w:rPr>
                <w:rFonts w:ascii="Tahoma" w:hAnsi="Tahoma" w:eastAsia="Tahoma" w:cs="Tahoma"/>
                <w:lang w:val="en-GB"/>
              </w:rPr>
              <w:t>Young’s Double-Slit Experiment: An experiment that demonstrates the diffraction of light by passing monochromatic light across two narrow slits and observing the resulting pattern of bright and dark fringes.</w:t>
            </w:r>
          </w:p>
          <w:p w:rsidRPr="00371ECE" w:rsidR="00503663" w:rsidP="00503663" w:rsidRDefault="00503663" w14:paraId="409643DB" w14:textId="1E5ABB47">
            <w:pPr>
              <w:rPr>
                <w:rFonts w:ascii="Tahoma" w:hAnsi="Tahoma" w:eastAsia="Tahoma" w:cs="Tahoma"/>
                <w:lang w:val="en-GB"/>
              </w:rPr>
            </w:pPr>
          </w:p>
          <w:p w:rsidRPr="00371ECE" w:rsidR="00503663" w:rsidP="00503663" w:rsidRDefault="00503663" w14:paraId="19CF62D2" w14:textId="1BA2B5B2">
            <w:pPr>
              <w:rPr>
                <w:rFonts w:ascii="Tahoma" w:hAnsi="Tahoma" w:eastAsia="Tahoma" w:cs="Tahoma"/>
                <w:b/>
                <w:bCs/>
                <w:lang w:val="en-GB"/>
              </w:rPr>
            </w:pPr>
            <w:r w:rsidRPr="00371ECE">
              <w:rPr>
                <w:rFonts w:ascii="Tahoma" w:hAnsi="Tahoma" w:eastAsia="Tahoma" w:cs="Tahoma"/>
                <w:b/>
                <w:bCs/>
                <w:lang w:val="en-GB"/>
              </w:rPr>
              <w:t>Electricity</w:t>
            </w:r>
          </w:p>
          <w:p w:rsidRPr="00371ECE" w:rsidR="00371ECE" w:rsidP="00371ECE" w:rsidRDefault="00371ECE" w14:paraId="38040D15" w14:textId="3F755351">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Ammeter: </w:t>
            </w:r>
            <w:r w:rsidRPr="00371ECE">
              <w:rPr>
                <w:rFonts w:ascii="Tahoma" w:hAnsi="Tahoma" w:cs="Tahoma"/>
                <w:lang w:val="en-GB"/>
              </w:rPr>
              <w:t>A device that measures the current in the loop of the circuit that it is</w:t>
            </w:r>
            <w:r>
              <w:rPr>
                <w:rFonts w:ascii="Tahoma" w:hAnsi="Tahoma" w:cs="Tahoma"/>
                <w:lang w:val="en-GB"/>
              </w:rPr>
              <w:t xml:space="preserve"> </w:t>
            </w:r>
            <w:r w:rsidRPr="00371ECE">
              <w:rPr>
                <w:rFonts w:ascii="Tahoma" w:hAnsi="Tahoma" w:cs="Tahoma"/>
                <w:lang w:val="en-GB"/>
              </w:rPr>
              <w:t>connected in series with. An ideal ammeter is modelled to have zero resistance.</w:t>
            </w:r>
          </w:p>
          <w:p w:rsidRPr="00371ECE" w:rsidR="00371ECE" w:rsidP="00371ECE" w:rsidRDefault="00371ECE" w14:paraId="0E76ADFC" w14:textId="77777777">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Current: </w:t>
            </w:r>
            <w:r w:rsidRPr="00371ECE">
              <w:rPr>
                <w:rFonts w:ascii="Tahoma" w:hAnsi="Tahoma" w:cs="Tahoma"/>
                <w:lang w:val="en-GB"/>
              </w:rPr>
              <w:t>The rate of flow of charge in a circuit.</w:t>
            </w:r>
          </w:p>
          <w:p w:rsidRPr="00371ECE" w:rsidR="00371ECE" w:rsidP="00371ECE" w:rsidRDefault="00371ECE" w14:paraId="79FD42D5" w14:textId="77777777">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Electromotive Force: </w:t>
            </w:r>
            <w:r w:rsidRPr="00371ECE">
              <w:rPr>
                <w:rFonts w:ascii="Tahoma" w:hAnsi="Tahoma" w:cs="Tahoma"/>
                <w:lang w:val="en-GB"/>
              </w:rPr>
              <w:t>The amount of energy transferred by a source, to each unit</w:t>
            </w:r>
          </w:p>
          <w:p w:rsidRPr="00371ECE" w:rsidR="00371ECE" w:rsidP="00371ECE" w:rsidRDefault="00371ECE" w14:paraId="03F9DE9E" w14:textId="77777777">
            <w:pPr>
              <w:pStyle w:val="ListParagraph"/>
              <w:autoSpaceDE w:val="0"/>
              <w:autoSpaceDN w:val="0"/>
              <w:adjustRightInd w:val="0"/>
              <w:rPr>
                <w:rFonts w:ascii="Tahoma" w:hAnsi="Tahoma" w:cs="Tahoma"/>
                <w:lang w:val="en-GB"/>
              </w:rPr>
            </w:pPr>
            <w:r w:rsidRPr="00371ECE">
              <w:rPr>
                <w:rFonts w:ascii="Tahoma" w:hAnsi="Tahoma" w:cs="Tahoma"/>
                <w:lang w:val="en-GB"/>
              </w:rPr>
              <w:t>of charge that passes through it.</w:t>
            </w:r>
          </w:p>
          <w:p w:rsidRPr="00371ECE" w:rsidR="00371ECE" w:rsidP="00371ECE" w:rsidRDefault="00371ECE" w14:paraId="172517C6" w14:textId="5665AD8C">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Internal Resistance: </w:t>
            </w:r>
            <w:r w:rsidRPr="00371ECE">
              <w:rPr>
                <w:rFonts w:ascii="Tahoma" w:hAnsi="Tahoma" w:cs="Tahoma"/>
                <w:lang w:val="en-GB"/>
              </w:rPr>
              <w:t>The resistance to the flow of charge within a source. Internal</w:t>
            </w:r>
            <w:r>
              <w:rPr>
                <w:rFonts w:ascii="Tahoma" w:hAnsi="Tahoma" w:cs="Tahoma"/>
                <w:lang w:val="en-GB"/>
              </w:rPr>
              <w:t xml:space="preserve"> </w:t>
            </w:r>
            <w:r w:rsidRPr="00371ECE">
              <w:rPr>
                <w:rFonts w:ascii="Tahoma" w:hAnsi="Tahoma" w:cs="Tahoma"/>
                <w:lang w:val="en-GB"/>
              </w:rPr>
              <w:t>resistance results in energy being dissipated within the source.</w:t>
            </w:r>
          </w:p>
          <w:p w:rsidRPr="00371ECE" w:rsidR="00371ECE" w:rsidP="002C0834" w:rsidRDefault="00371ECE" w14:paraId="7E02136E" w14:textId="1CAA0E90">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Light Dependent Resistor: </w:t>
            </w:r>
            <w:r w:rsidRPr="00371ECE">
              <w:rPr>
                <w:rFonts w:ascii="Tahoma" w:hAnsi="Tahoma" w:cs="Tahoma"/>
                <w:lang w:val="en-GB"/>
              </w:rPr>
              <w:t>A light sensitive semiconductor whose resistance</w:t>
            </w:r>
            <w:r>
              <w:rPr>
                <w:rFonts w:ascii="Tahoma" w:hAnsi="Tahoma" w:cs="Tahoma"/>
                <w:lang w:val="en-GB"/>
              </w:rPr>
              <w:t xml:space="preserve"> </w:t>
            </w:r>
            <w:r w:rsidRPr="00371ECE">
              <w:rPr>
                <w:rFonts w:ascii="Tahoma" w:hAnsi="Tahoma" w:cs="Tahoma"/>
                <w:lang w:val="en-GB"/>
              </w:rPr>
              <w:t>increases when light intensity decreases.</w:t>
            </w:r>
          </w:p>
          <w:p w:rsidRPr="00371ECE" w:rsidR="00371ECE" w:rsidP="00CE681D" w:rsidRDefault="00371ECE" w14:paraId="766F3B51" w14:textId="672E4708">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Ohmic Conductor: </w:t>
            </w:r>
            <w:r w:rsidRPr="00371ECE">
              <w:rPr>
                <w:rFonts w:ascii="Tahoma" w:hAnsi="Tahoma" w:cs="Tahoma"/>
                <w:lang w:val="en-GB"/>
              </w:rPr>
              <w:t>A conductor for which the current flow is directly proportional</w:t>
            </w:r>
            <w:r>
              <w:rPr>
                <w:rFonts w:ascii="Tahoma" w:hAnsi="Tahoma" w:cs="Tahoma"/>
                <w:lang w:val="en-GB"/>
              </w:rPr>
              <w:t xml:space="preserve"> </w:t>
            </w:r>
            <w:r w:rsidRPr="00371ECE">
              <w:rPr>
                <w:rFonts w:ascii="Tahoma" w:hAnsi="Tahoma" w:cs="Tahoma"/>
                <w:lang w:val="en-GB"/>
              </w:rPr>
              <w:t>to the potential difference across it, when under constant physical conditions.</w:t>
            </w:r>
          </w:p>
          <w:p w:rsidRPr="00371ECE" w:rsidR="00371ECE" w:rsidP="006E013B" w:rsidRDefault="00371ECE" w14:paraId="66CD79C1" w14:textId="23EF6EC3">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lastRenderedPageBreak/>
              <w:t xml:space="preserve">Ohm’s Law: </w:t>
            </w:r>
            <w:r w:rsidRPr="00371ECE">
              <w:rPr>
                <w:rFonts w:ascii="Tahoma" w:hAnsi="Tahoma" w:cs="Tahoma"/>
                <w:lang w:val="en-GB"/>
              </w:rPr>
              <w:t>The current and potential difference through an ohmic conductor held under constant physical conditions are directly proportional, with the constant</w:t>
            </w:r>
            <w:r>
              <w:rPr>
                <w:rFonts w:ascii="Tahoma" w:hAnsi="Tahoma" w:cs="Tahoma"/>
                <w:lang w:val="en-GB"/>
              </w:rPr>
              <w:t xml:space="preserve"> </w:t>
            </w:r>
            <w:r w:rsidRPr="00371ECE">
              <w:rPr>
                <w:rFonts w:ascii="Tahoma" w:hAnsi="Tahoma" w:cs="Tahoma"/>
                <w:lang w:val="en-GB"/>
              </w:rPr>
              <w:t>of proportionality being resistance.</w:t>
            </w:r>
          </w:p>
          <w:p w:rsidRPr="00371ECE" w:rsidR="00371ECE" w:rsidP="00DC6C42" w:rsidRDefault="00371ECE" w14:paraId="60CB8BB4" w14:textId="6A8EAB3F">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Parallel Circuits: </w:t>
            </w:r>
            <w:r w:rsidRPr="00371ECE">
              <w:rPr>
                <w:rFonts w:ascii="Tahoma" w:hAnsi="Tahoma" w:cs="Tahoma"/>
                <w:lang w:val="en-GB"/>
              </w:rPr>
              <w:t>Components are said to be connected in parallel when they are</w:t>
            </w:r>
            <w:r>
              <w:rPr>
                <w:rFonts w:ascii="Tahoma" w:hAnsi="Tahoma" w:cs="Tahoma"/>
                <w:lang w:val="en-GB"/>
              </w:rPr>
              <w:t xml:space="preserve"> </w:t>
            </w:r>
            <w:r w:rsidRPr="00371ECE">
              <w:rPr>
                <w:rFonts w:ascii="Tahoma" w:hAnsi="Tahoma" w:cs="Tahoma"/>
                <w:lang w:val="en-GB"/>
              </w:rPr>
              <w:t>connected across each other (separate loops).</w:t>
            </w:r>
          </w:p>
          <w:p w:rsidRPr="00371ECE" w:rsidR="00371ECE" w:rsidP="00B234E7" w:rsidRDefault="00371ECE" w14:paraId="24F145EB" w14:textId="6769890C">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Potential Divider: </w:t>
            </w:r>
            <w:r w:rsidRPr="00371ECE">
              <w:rPr>
                <w:rFonts w:ascii="Tahoma" w:hAnsi="Tahoma" w:cs="Tahoma"/>
                <w:lang w:val="en-GB"/>
              </w:rPr>
              <w:t>A method of splitting a potential difference, by connecting two resistors in series. The total potential difference is split in the ratio of their</w:t>
            </w:r>
            <w:r>
              <w:rPr>
                <w:rFonts w:ascii="Tahoma" w:hAnsi="Tahoma" w:cs="Tahoma"/>
                <w:lang w:val="en-GB"/>
              </w:rPr>
              <w:t xml:space="preserve"> </w:t>
            </w:r>
            <w:r w:rsidRPr="00371ECE">
              <w:rPr>
                <w:rFonts w:ascii="Tahoma" w:hAnsi="Tahoma" w:cs="Tahoma"/>
                <w:lang w:val="en-GB"/>
              </w:rPr>
              <w:t>resistances.</w:t>
            </w:r>
          </w:p>
          <w:p w:rsidRPr="00371ECE" w:rsidR="00371ECE" w:rsidP="00371ECE" w:rsidRDefault="00371ECE" w14:paraId="57140942" w14:textId="77777777">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Resistance: </w:t>
            </w:r>
            <w:r w:rsidRPr="00371ECE">
              <w:rPr>
                <w:rFonts w:ascii="Tahoma" w:hAnsi="Tahoma" w:cs="Tahoma"/>
                <w:lang w:val="en-GB"/>
              </w:rPr>
              <w:t>A measure of how difficult it is for current to flow through a material.</w:t>
            </w:r>
          </w:p>
          <w:p w:rsidRPr="00371ECE" w:rsidR="00371ECE" w:rsidP="00D21A8F" w:rsidRDefault="00371ECE" w14:paraId="349789AF" w14:textId="75933EFD">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Resistivity: </w:t>
            </w:r>
            <w:r w:rsidRPr="00371ECE">
              <w:rPr>
                <w:rFonts w:ascii="Tahoma" w:hAnsi="Tahoma" w:cs="Tahoma"/>
                <w:lang w:val="en-GB"/>
              </w:rPr>
              <w:t>A quantity that is proportional to an object’s resistance and</w:t>
            </w:r>
            <w:r>
              <w:rPr>
                <w:rFonts w:ascii="Tahoma" w:hAnsi="Tahoma" w:cs="Tahoma"/>
                <w:lang w:val="en-GB"/>
              </w:rPr>
              <w:t xml:space="preserve"> </w:t>
            </w:r>
            <w:r w:rsidRPr="00371ECE">
              <w:rPr>
                <w:rFonts w:ascii="Tahoma" w:hAnsi="Tahoma" w:cs="Tahoma"/>
                <w:lang w:val="en-GB"/>
              </w:rPr>
              <w:t>cross-sectional area, and inversely proportional to the object’s length.</w:t>
            </w:r>
          </w:p>
          <w:p w:rsidRPr="00371ECE" w:rsidR="00371ECE" w:rsidP="008964A0" w:rsidRDefault="00371ECE" w14:paraId="3CA64C16" w14:textId="6AEE249F">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Resistors in Parallel: </w:t>
            </w:r>
            <w:r w:rsidRPr="00371ECE">
              <w:rPr>
                <w:rFonts w:ascii="Tahoma" w:hAnsi="Tahoma" w:cs="Tahoma"/>
                <w:lang w:val="en-GB"/>
              </w:rPr>
              <w:t>The potential difference across resistors connected in parallel is identical for each resistor. The current is split between the resistors. The total resistance is equal to the inverse of the sum of the inverses of the</w:t>
            </w:r>
            <w:r>
              <w:rPr>
                <w:rFonts w:ascii="Tahoma" w:hAnsi="Tahoma" w:cs="Tahoma"/>
                <w:lang w:val="en-GB"/>
              </w:rPr>
              <w:t xml:space="preserve"> </w:t>
            </w:r>
            <w:r w:rsidRPr="00371ECE">
              <w:rPr>
                <w:rFonts w:ascii="Tahoma" w:hAnsi="Tahoma" w:cs="Tahoma"/>
                <w:lang w:val="en-GB"/>
              </w:rPr>
              <w:t>resistances of the resistors.</w:t>
            </w:r>
          </w:p>
          <w:p w:rsidRPr="00371ECE" w:rsidR="00503663" w:rsidP="00C86C66" w:rsidRDefault="00371ECE" w14:paraId="4C212111" w14:textId="1EBD2BB3">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Resistors in Series: </w:t>
            </w:r>
            <w:r w:rsidRPr="00371ECE">
              <w:rPr>
                <w:rFonts w:ascii="Tahoma" w:hAnsi="Tahoma" w:cs="Tahoma"/>
                <w:lang w:val="en-GB"/>
              </w:rPr>
              <w:t>The current through resistors connected in series is identical for each resistor. The potential difference is split in the ratio of their resistances.</w:t>
            </w:r>
            <w:r>
              <w:rPr>
                <w:rFonts w:ascii="Tahoma" w:hAnsi="Tahoma" w:cs="Tahoma"/>
                <w:lang w:val="en-GB"/>
              </w:rPr>
              <w:t xml:space="preserve"> </w:t>
            </w:r>
            <w:r w:rsidRPr="00371ECE">
              <w:rPr>
                <w:rFonts w:ascii="Tahoma" w:hAnsi="Tahoma" w:cs="Tahoma"/>
                <w:lang w:val="en-GB"/>
              </w:rPr>
              <w:t>The total resistance is equal to the sum of the resistances of the resistors.</w:t>
            </w:r>
          </w:p>
          <w:p w:rsidRPr="00371ECE" w:rsidR="00371ECE" w:rsidP="00EA71F1" w:rsidRDefault="00371ECE" w14:paraId="7221DE9D" w14:textId="5E332CF8">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Series Circuits: </w:t>
            </w:r>
            <w:r w:rsidRPr="00371ECE">
              <w:rPr>
                <w:rFonts w:ascii="Tahoma" w:hAnsi="Tahoma" w:cs="Tahoma"/>
                <w:lang w:val="en-GB"/>
              </w:rPr>
              <w:t>Components are said to be connected in series when they are</w:t>
            </w:r>
            <w:r>
              <w:rPr>
                <w:rFonts w:ascii="Tahoma" w:hAnsi="Tahoma" w:cs="Tahoma"/>
                <w:lang w:val="en-GB"/>
              </w:rPr>
              <w:t xml:space="preserve"> </w:t>
            </w:r>
            <w:r w:rsidRPr="00371ECE">
              <w:rPr>
                <w:rFonts w:ascii="Tahoma" w:hAnsi="Tahoma" w:cs="Tahoma"/>
                <w:lang w:val="en-GB"/>
              </w:rPr>
              <w:t>connected end to end (in one loop).</w:t>
            </w:r>
          </w:p>
          <w:p w:rsidRPr="00371ECE" w:rsidR="00371ECE" w:rsidP="00CF6E46" w:rsidRDefault="00371ECE" w14:paraId="28CF2271" w14:textId="47A42E0A">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Superconductor: </w:t>
            </w:r>
            <w:r w:rsidRPr="00371ECE">
              <w:rPr>
                <w:rFonts w:ascii="Tahoma" w:hAnsi="Tahoma" w:cs="Tahoma"/>
                <w:lang w:val="en-GB"/>
              </w:rPr>
              <w:t>A material which has zero resistivity when the temperature is decreased to, or below, the material’s critical temperature. Superconductors can be used to produce strong magnetic fields and reduce energy loss when</w:t>
            </w:r>
            <w:r>
              <w:rPr>
                <w:rFonts w:ascii="Tahoma" w:hAnsi="Tahoma" w:cs="Tahoma"/>
                <w:lang w:val="en-GB"/>
              </w:rPr>
              <w:t xml:space="preserve"> </w:t>
            </w:r>
            <w:r w:rsidRPr="00371ECE">
              <w:rPr>
                <w:rFonts w:ascii="Tahoma" w:hAnsi="Tahoma" w:cs="Tahoma"/>
                <w:lang w:val="en-GB"/>
              </w:rPr>
              <w:t>transmitting electric power.</w:t>
            </w:r>
          </w:p>
          <w:p w:rsidRPr="00371ECE" w:rsidR="00371ECE" w:rsidP="00A567AF" w:rsidRDefault="00371ECE" w14:paraId="7567AB34" w14:textId="45861B1D">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Terminal Potential Difference: </w:t>
            </w:r>
            <w:r w:rsidRPr="00371ECE">
              <w:rPr>
                <w:rFonts w:ascii="Tahoma" w:hAnsi="Tahoma" w:cs="Tahoma"/>
                <w:lang w:val="en-GB"/>
              </w:rPr>
              <w:t>The potential difference across the terminals of a power source. It is equal to the source’s emf minus any voltage drop over the</w:t>
            </w:r>
            <w:r>
              <w:rPr>
                <w:rFonts w:ascii="Tahoma" w:hAnsi="Tahoma" w:cs="Tahoma"/>
                <w:lang w:val="en-GB"/>
              </w:rPr>
              <w:t xml:space="preserve"> </w:t>
            </w:r>
            <w:r w:rsidRPr="00371ECE">
              <w:rPr>
                <w:rFonts w:ascii="Tahoma" w:hAnsi="Tahoma" w:cs="Tahoma"/>
                <w:lang w:val="en-GB"/>
              </w:rPr>
              <w:t>source’s internal resistance.</w:t>
            </w:r>
          </w:p>
          <w:p w:rsidRPr="00371ECE" w:rsidR="00371ECE" w:rsidP="007220F3" w:rsidRDefault="00371ECE" w14:paraId="51C3CABA" w14:textId="03BA79DE">
            <w:pPr>
              <w:pStyle w:val="ListParagraph"/>
              <w:numPr>
                <w:ilvl w:val="0"/>
                <w:numId w:val="18"/>
              </w:numPr>
              <w:autoSpaceDE w:val="0"/>
              <w:autoSpaceDN w:val="0"/>
              <w:adjustRightInd w:val="0"/>
              <w:rPr>
                <w:rFonts w:ascii="Tahoma" w:hAnsi="Tahoma" w:cs="Tahoma"/>
                <w:lang w:val="en-GB"/>
              </w:rPr>
            </w:pPr>
            <w:r w:rsidRPr="00371ECE">
              <w:rPr>
                <w:rFonts w:ascii="Tahoma" w:hAnsi="Tahoma" w:cs="Tahoma"/>
                <w:b/>
                <w:bCs/>
                <w:lang w:val="en-GB"/>
              </w:rPr>
              <w:t xml:space="preserve">Thermistor: </w:t>
            </w:r>
            <w:r w:rsidRPr="00371ECE">
              <w:rPr>
                <w:rFonts w:ascii="Tahoma" w:hAnsi="Tahoma" w:cs="Tahoma"/>
                <w:lang w:val="en-GB"/>
              </w:rPr>
              <w:t>A temperature sensitive semiconductor whose resistance increases</w:t>
            </w:r>
            <w:r>
              <w:rPr>
                <w:rFonts w:ascii="Tahoma" w:hAnsi="Tahoma" w:cs="Tahoma"/>
                <w:lang w:val="en-GB"/>
              </w:rPr>
              <w:t xml:space="preserve"> </w:t>
            </w:r>
            <w:r w:rsidRPr="00371ECE">
              <w:rPr>
                <w:rFonts w:ascii="Tahoma" w:hAnsi="Tahoma" w:cs="Tahoma"/>
                <w:lang w:val="en-GB"/>
              </w:rPr>
              <w:t>when temperature decreases.</w:t>
            </w:r>
          </w:p>
          <w:p w:rsidRPr="00371ECE" w:rsidR="00371ECE" w:rsidP="00E50D80" w:rsidRDefault="00371ECE" w14:paraId="53234060" w14:textId="7DD04DFC">
            <w:pPr>
              <w:pStyle w:val="ListParagraph"/>
              <w:numPr>
                <w:ilvl w:val="0"/>
                <w:numId w:val="18"/>
              </w:numPr>
              <w:autoSpaceDE w:val="0"/>
              <w:autoSpaceDN w:val="0"/>
              <w:adjustRightInd w:val="0"/>
              <w:rPr>
                <w:rFonts w:ascii="Tahoma" w:hAnsi="Tahoma" w:eastAsia="Tahoma" w:cs="Tahoma"/>
                <w:lang w:val="en-GB"/>
              </w:rPr>
            </w:pPr>
            <w:r w:rsidRPr="00371ECE">
              <w:rPr>
                <w:rFonts w:ascii="Tahoma" w:hAnsi="Tahoma" w:cs="Tahoma"/>
                <w:b/>
                <w:bCs/>
                <w:lang w:val="en-GB"/>
              </w:rPr>
              <w:t xml:space="preserve">Voltmeter: </w:t>
            </w:r>
            <w:r w:rsidRPr="00371ECE">
              <w:rPr>
                <w:rFonts w:ascii="Tahoma" w:hAnsi="Tahoma" w:cs="Tahoma"/>
                <w:lang w:val="en-GB"/>
              </w:rPr>
              <w:t>A device used to measure the potential difference across components.</w:t>
            </w:r>
            <w:r>
              <w:rPr>
                <w:rFonts w:ascii="Tahoma" w:hAnsi="Tahoma" w:cs="Tahoma"/>
                <w:lang w:val="en-GB"/>
              </w:rPr>
              <w:t xml:space="preserve"> </w:t>
            </w:r>
            <w:r w:rsidRPr="00371ECE">
              <w:rPr>
                <w:rFonts w:ascii="Tahoma" w:hAnsi="Tahoma" w:cs="Tahoma"/>
                <w:lang w:val="en-GB"/>
              </w:rPr>
              <w:t>An ideal voltmeter is modelled to have infinite resistance.</w:t>
            </w:r>
          </w:p>
          <w:p w:rsidRPr="00371ECE" w:rsidR="00613C9E" w:rsidP="458F42D8" w:rsidRDefault="00613C9E" w14:paraId="305CF3FE" w14:textId="1889BFB6">
            <w:pPr>
              <w:spacing w:line="259" w:lineRule="auto"/>
              <w:rPr>
                <w:rFonts w:ascii="Tahoma" w:hAnsi="Tahoma" w:eastAsia="Tahoma" w:cs="Tahoma"/>
                <w:lang w:val="en-GB"/>
              </w:rPr>
            </w:pPr>
          </w:p>
        </w:tc>
      </w:tr>
      <w:tr w:rsidRPr="00552D9B" w:rsidR="7196A53B" w:rsidTr="586C663A" w14:paraId="7634708F" w14:textId="77777777">
        <w:tc>
          <w:tcPr>
            <w:tcW w:w="9360" w:type="dxa"/>
            <w:shd w:val="clear" w:color="auto" w:fill="D67A72"/>
            <w:tcMar/>
          </w:tcPr>
          <w:p w:rsidRPr="00552D9B" w:rsidR="7196A53B" w:rsidP="7196A53B" w:rsidRDefault="7196A53B" w14:paraId="5B2828C9" w14:textId="69AE74DE">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 xml:space="preserve">Plan for Assessment </w:t>
            </w:r>
          </w:p>
        </w:tc>
      </w:tr>
      <w:tr w:rsidRPr="00552D9B" w:rsidR="7196A53B" w:rsidTr="586C663A" w14:paraId="0836C7F0" w14:textId="77777777">
        <w:tc>
          <w:tcPr>
            <w:tcW w:w="9360" w:type="dxa"/>
            <w:tcMar/>
          </w:tcPr>
          <w:p w:rsidR="4D3A976A" w:rsidP="586C663A" w:rsidRDefault="4D3A976A" w14:paraId="2716E47F" w14:textId="0FA64FCC">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586C663A" w:rsidR="4D3A976A">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Pr="00552D9B" w:rsidR="7196A53B" w:rsidP="5337A031" w:rsidRDefault="7196A53B" w14:paraId="3B1FE685" w14:textId="13DC2D43">
            <w:pPr>
              <w:spacing w:line="259" w:lineRule="auto"/>
              <w:jc w:val="both"/>
              <w:rPr>
                <w:rFonts w:ascii="Tahoma" w:hAnsi="Tahoma" w:eastAsia="Tahoma" w:cs="Tahoma"/>
                <w:lang w:val="en-GB"/>
              </w:rPr>
            </w:pPr>
          </w:p>
        </w:tc>
      </w:tr>
    </w:tbl>
    <w:p w:rsidRPr="00552D9B" w:rsidR="7196A53B" w:rsidP="7196A53B" w:rsidRDefault="7196A53B" w14:paraId="2BB5D83F" w14:textId="14B6B499">
      <w:pPr>
        <w:rPr>
          <w:rFonts w:ascii="Tahoma" w:hAnsi="Tahoma" w:eastAsia="Calibri" w:cs="Tahoma"/>
          <w:color w:val="000000" w:themeColor="text1"/>
          <w:sz w:val="24"/>
          <w:szCs w:val="24"/>
        </w:rPr>
      </w:pPr>
    </w:p>
    <w:p w:rsidRPr="00552D9B" w:rsidR="7196A53B" w:rsidP="7196A53B" w:rsidRDefault="7196A53B" w14:paraId="133E20CF" w14:textId="1950C649">
      <w:pPr>
        <w:rPr>
          <w:rFonts w:ascii="Tahoma" w:hAnsi="Tahoma" w:eastAsia="Calibri" w:cs="Tahoma"/>
          <w:color w:val="000000" w:themeColor="text1"/>
        </w:rPr>
      </w:pPr>
    </w:p>
    <w:p w:rsidRPr="00552D9B" w:rsidR="7196A53B" w:rsidP="7196A53B" w:rsidRDefault="7196A53B" w14:paraId="0C0B7771" w14:textId="09E78D92">
      <w:pPr>
        <w:rPr>
          <w:rFonts w:ascii="Tahoma" w:hAnsi="Tahoma" w:cs="Tahoma"/>
        </w:rPr>
      </w:pPr>
    </w:p>
    <w:sectPr w:rsidRPr="00552D9B"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I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3DE"/>
    <w:multiLevelType w:val="hybridMultilevel"/>
    <w:tmpl w:val="B0BA8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993302"/>
    <w:multiLevelType w:val="hybridMultilevel"/>
    <w:tmpl w:val="00A4E9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513627"/>
    <w:multiLevelType w:val="hybridMultilevel"/>
    <w:tmpl w:val="85DA7B26"/>
    <w:lvl w:ilvl="0" w:tplc="C1C09E8A">
      <w:start w:val="1"/>
      <w:numFmt w:val="bullet"/>
      <w:lvlText w:val="-"/>
      <w:lvlJc w:val="left"/>
      <w:pPr>
        <w:ind w:left="720" w:hanging="360"/>
      </w:pPr>
      <w:rPr>
        <w:rFonts w:hint="default" w:ascii="Calibri" w:hAnsi="Calibri"/>
      </w:rPr>
    </w:lvl>
    <w:lvl w:ilvl="1" w:tplc="8D240432">
      <w:start w:val="1"/>
      <w:numFmt w:val="bullet"/>
      <w:lvlText w:val="o"/>
      <w:lvlJc w:val="left"/>
      <w:pPr>
        <w:ind w:left="1440" w:hanging="360"/>
      </w:pPr>
      <w:rPr>
        <w:rFonts w:hint="default" w:ascii="Courier New" w:hAnsi="Courier New"/>
      </w:rPr>
    </w:lvl>
    <w:lvl w:ilvl="2" w:tplc="4D62F688">
      <w:start w:val="1"/>
      <w:numFmt w:val="bullet"/>
      <w:lvlText w:val=""/>
      <w:lvlJc w:val="left"/>
      <w:pPr>
        <w:ind w:left="2160" w:hanging="360"/>
      </w:pPr>
      <w:rPr>
        <w:rFonts w:hint="default" w:ascii="Wingdings" w:hAnsi="Wingdings"/>
      </w:rPr>
    </w:lvl>
    <w:lvl w:ilvl="3" w:tplc="42122B1C">
      <w:start w:val="1"/>
      <w:numFmt w:val="bullet"/>
      <w:lvlText w:val=""/>
      <w:lvlJc w:val="left"/>
      <w:pPr>
        <w:ind w:left="2880" w:hanging="360"/>
      </w:pPr>
      <w:rPr>
        <w:rFonts w:hint="default" w:ascii="Symbol" w:hAnsi="Symbol"/>
      </w:rPr>
    </w:lvl>
    <w:lvl w:ilvl="4" w:tplc="3F2E4C42">
      <w:start w:val="1"/>
      <w:numFmt w:val="bullet"/>
      <w:lvlText w:val="o"/>
      <w:lvlJc w:val="left"/>
      <w:pPr>
        <w:ind w:left="3600" w:hanging="360"/>
      </w:pPr>
      <w:rPr>
        <w:rFonts w:hint="default" w:ascii="Courier New" w:hAnsi="Courier New"/>
      </w:rPr>
    </w:lvl>
    <w:lvl w:ilvl="5" w:tplc="16063F86">
      <w:start w:val="1"/>
      <w:numFmt w:val="bullet"/>
      <w:lvlText w:val=""/>
      <w:lvlJc w:val="left"/>
      <w:pPr>
        <w:ind w:left="4320" w:hanging="360"/>
      </w:pPr>
      <w:rPr>
        <w:rFonts w:hint="default" w:ascii="Wingdings" w:hAnsi="Wingdings"/>
      </w:rPr>
    </w:lvl>
    <w:lvl w:ilvl="6" w:tplc="89F4E94E">
      <w:start w:val="1"/>
      <w:numFmt w:val="bullet"/>
      <w:lvlText w:val=""/>
      <w:lvlJc w:val="left"/>
      <w:pPr>
        <w:ind w:left="5040" w:hanging="360"/>
      </w:pPr>
      <w:rPr>
        <w:rFonts w:hint="default" w:ascii="Symbol" w:hAnsi="Symbol"/>
      </w:rPr>
    </w:lvl>
    <w:lvl w:ilvl="7" w:tplc="F2425316">
      <w:start w:val="1"/>
      <w:numFmt w:val="bullet"/>
      <w:lvlText w:val="o"/>
      <w:lvlJc w:val="left"/>
      <w:pPr>
        <w:ind w:left="5760" w:hanging="360"/>
      </w:pPr>
      <w:rPr>
        <w:rFonts w:hint="default" w:ascii="Courier New" w:hAnsi="Courier New"/>
      </w:rPr>
    </w:lvl>
    <w:lvl w:ilvl="8" w:tplc="ED125584">
      <w:start w:val="1"/>
      <w:numFmt w:val="bullet"/>
      <w:lvlText w:val=""/>
      <w:lvlJc w:val="left"/>
      <w:pPr>
        <w:ind w:left="6480" w:hanging="360"/>
      </w:pPr>
      <w:rPr>
        <w:rFonts w:hint="default" w:ascii="Wingdings" w:hAnsi="Wingdings"/>
      </w:rPr>
    </w:lvl>
  </w:abstractNum>
  <w:abstractNum w:abstractNumId="4" w15:restartNumberingAfterBreak="0">
    <w:nsid w:val="0E4C2AC2"/>
    <w:multiLevelType w:val="hybridMultilevel"/>
    <w:tmpl w:val="1706A9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FE5CC2"/>
    <w:multiLevelType w:val="hybridMultilevel"/>
    <w:tmpl w:val="8DE4D5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51654E"/>
    <w:multiLevelType w:val="hybridMultilevel"/>
    <w:tmpl w:val="65340E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FE0D6A"/>
    <w:multiLevelType w:val="hybridMultilevel"/>
    <w:tmpl w:val="9880F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7C345D"/>
    <w:multiLevelType w:val="hybridMultilevel"/>
    <w:tmpl w:val="445285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D83948"/>
    <w:multiLevelType w:val="hybridMultilevel"/>
    <w:tmpl w:val="8020B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55785D"/>
    <w:multiLevelType w:val="hybridMultilevel"/>
    <w:tmpl w:val="B4A0F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5E1988"/>
    <w:multiLevelType w:val="hybridMultilevel"/>
    <w:tmpl w:val="72187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3965BF"/>
    <w:multiLevelType w:val="hybridMultilevel"/>
    <w:tmpl w:val="518A8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FB61515"/>
    <w:multiLevelType w:val="hybridMultilevel"/>
    <w:tmpl w:val="03C4C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6F04151"/>
    <w:multiLevelType w:val="hybridMultilevel"/>
    <w:tmpl w:val="2376B4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6E254C"/>
    <w:multiLevelType w:val="hybridMultilevel"/>
    <w:tmpl w:val="10ACE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1396C91"/>
    <w:multiLevelType w:val="hybridMultilevel"/>
    <w:tmpl w:val="66C64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B58200B"/>
    <w:multiLevelType w:val="hybridMultilevel"/>
    <w:tmpl w:val="1CE25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4"/>
  </w:num>
  <w:num w:numId="3">
    <w:abstractNumId w:val="4"/>
  </w:num>
  <w:num w:numId="4">
    <w:abstractNumId w:val="1"/>
  </w:num>
  <w:num w:numId="5">
    <w:abstractNumId w:val="17"/>
  </w:num>
  <w:num w:numId="6">
    <w:abstractNumId w:val="7"/>
  </w:num>
  <w:num w:numId="7">
    <w:abstractNumId w:val="11"/>
  </w:num>
  <w:num w:numId="8">
    <w:abstractNumId w:val="2"/>
  </w:num>
  <w:num w:numId="9">
    <w:abstractNumId w:val="16"/>
  </w:num>
  <w:num w:numId="10">
    <w:abstractNumId w:val="10"/>
  </w:num>
  <w:num w:numId="11">
    <w:abstractNumId w:val="0"/>
  </w:num>
  <w:num w:numId="12">
    <w:abstractNumId w:val="15"/>
  </w:num>
  <w:num w:numId="13">
    <w:abstractNumId w:val="8"/>
  </w:num>
  <w:num w:numId="14">
    <w:abstractNumId w:val="5"/>
  </w:num>
  <w:num w:numId="15">
    <w:abstractNumId w:val="13"/>
  </w:num>
  <w:num w:numId="16">
    <w:abstractNumId w:val="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31EAF"/>
    <w:rsid w:val="00016BB1"/>
    <w:rsid w:val="00371ECE"/>
    <w:rsid w:val="004759FE"/>
    <w:rsid w:val="00490B4D"/>
    <w:rsid w:val="00503663"/>
    <w:rsid w:val="00552D9B"/>
    <w:rsid w:val="00564A62"/>
    <w:rsid w:val="00613C9E"/>
    <w:rsid w:val="006C5A2E"/>
    <w:rsid w:val="00817801"/>
    <w:rsid w:val="00930F92"/>
    <w:rsid w:val="0094116C"/>
    <w:rsid w:val="009835CC"/>
    <w:rsid w:val="00BC71BC"/>
    <w:rsid w:val="00C52231"/>
    <w:rsid w:val="00E630B7"/>
    <w:rsid w:val="00F4259B"/>
    <w:rsid w:val="00FB4781"/>
    <w:rsid w:val="01DBBFB3"/>
    <w:rsid w:val="04DB0BAD"/>
    <w:rsid w:val="0565F838"/>
    <w:rsid w:val="0AA2F2FC"/>
    <w:rsid w:val="0C13561E"/>
    <w:rsid w:val="0D238673"/>
    <w:rsid w:val="109A49ED"/>
    <w:rsid w:val="12590ACE"/>
    <w:rsid w:val="155D34CB"/>
    <w:rsid w:val="17228E76"/>
    <w:rsid w:val="17FE0725"/>
    <w:rsid w:val="18A5CA4A"/>
    <w:rsid w:val="1981175C"/>
    <w:rsid w:val="1C5433EE"/>
    <w:rsid w:val="1D3EF5CE"/>
    <w:rsid w:val="1F72AC53"/>
    <w:rsid w:val="1F8CBE6A"/>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3BE3382"/>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3A976A"/>
    <w:rsid w:val="4D7638B5"/>
    <w:rsid w:val="4D790D04"/>
    <w:rsid w:val="4E9B66A6"/>
    <w:rsid w:val="4F719C0D"/>
    <w:rsid w:val="52C09A0F"/>
    <w:rsid w:val="5337A031"/>
    <w:rsid w:val="539B04E0"/>
    <w:rsid w:val="53CF408F"/>
    <w:rsid w:val="586C663A"/>
    <w:rsid w:val="5BD56412"/>
    <w:rsid w:val="5D5CFA78"/>
    <w:rsid w:val="6147CD0C"/>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49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658666">
      <w:bodyDiv w:val="1"/>
      <w:marLeft w:val="0"/>
      <w:marRight w:val="0"/>
      <w:marTop w:val="0"/>
      <w:marBottom w:val="0"/>
      <w:divBdr>
        <w:top w:val="none" w:sz="0" w:space="0" w:color="auto"/>
        <w:left w:val="none" w:sz="0" w:space="0" w:color="auto"/>
        <w:bottom w:val="none" w:sz="0" w:space="0" w:color="auto"/>
        <w:right w:val="none" w:sz="0" w:space="0" w:color="auto"/>
      </w:divBdr>
      <w:divsChild>
        <w:div w:id="958491934">
          <w:marLeft w:val="0"/>
          <w:marRight w:val="0"/>
          <w:marTop w:val="150"/>
          <w:marBottom w:val="150"/>
          <w:divBdr>
            <w:top w:val="none" w:sz="0" w:space="0" w:color="auto"/>
            <w:left w:val="none" w:sz="0" w:space="0" w:color="auto"/>
            <w:bottom w:val="none" w:sz="0" w:space="0" w:color="auto"/>
            <w:right w:val="none" w:sz="0" w:space="0" w:color="auto"/>
          </w:divBdr>
          <w:divsChild>
            <w:div w:id="2011416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7C33DE-A24D-4F53-8479-64CA899C9765}">
  <ds:schemaRefs>
    <ds:schemaRef ds:uri="http://schemas.microsoft.com/sharepoint/v3/contenttype/forms"/>
  </ds:schemaRefs>
</ds:datastoreItem>
</file>

<file path=customXml/itemProps2.xml><?xml version="1.0" encoding="utf-8"?>
<ds:datastoreItem xmlns:ds="http://schemas.openxmlformats.org/officeDocument/2006/customXml" ds:itemID="{0939F4F3-E662-44DD-83D0-3478C053AE28}"/>
</file>

<file path=customXml/itemProps3.xml><?xml version="1.0" encoding="utf-8"?>
<ds:datastoreItem xmlns:ds="http://schemas.openxmlformats.org/officeDocument/2006/customXml" ds:itemID="{29396C14-DDA6-4186-9F64-3005330DE5DB}">
  <ds:schemaRefs>
    <ds:schemaRef ds:uri="http://schemas.microsoft.com/office/2006/metadata/properties"/>
    <ds:schemaRef ds:uri="http://schemas.microsoft.com/office/infopath/2007/PartnerControls"/>
    <ds:schemaRef ds:uri="9249dfdf-b2c3-419e-8336-86e9547ce8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6</cp:revision>
  <dcterms:created xsi:type="dcterms:W3CDTF">2021-10-09T15:19:00Z</dcterms:created>
  <dcterms:modified xsi:type="dcterms:W3CDTF">2021-12-13T08:07:34Z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6279200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