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15CA0A6" w14:paraId="4A7D55FA" wp14:textId="3698F70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70B5E88E">
        <w:drawing>
          <wp:inline xmlns:wp14="http://schemas.microsoft.com/office/word/2010/wordprocessingDrawing" wp14:editId="315CA0A6" wp14:anchorId="5F44ADEA">
            <wp:extent cx="523875" cy="619125"/>
            <wp:effectExtent l="0" t="0" r="0" b="0"/>
            <wp:docPr id="1108958044" name="" title=""/>
            <wp:cNvGraphicFramePr>
              <a:graphicFrameLocks noChangeAspect="1"/>
            </wp:cNvGraphicFramePr>
            <a:graphic>
              <a:graphicData uri="http://schemas.openxmlformats.org/drawingml/2006/picture">
                <pic:pic>
                  <pic:nvPicPr>
                    <pic:cNvPr id="0" name=""/>
                    <pic:cNvPicPr/>
                  </pic:nvPicPr>
                  <pic:blipFill>
                    <a:blip r:embed="R9282c636323a4f6d">
                      <a:extLst>
                        <a:ext xmlns:a="http://schemas.openxmlformats.org/drawingml/2006/main" uri="{28A0092B-C50C-407E-A947-70E740481C1C}">
                          <a14:useLocalDpi val="0"/>
                        </a:ext>
                      </a:extLst>
                    </a:blip>
                    <a:stretch>
                      <a:fillRect/>
                    </a:stretch>
                  </pic:blipFill>
                  <pic:spPr>
                    <a:xfrm>
                      <a:off x="0" y="0"/>
                      <a:ext cx="523875" cy="619125"/>
                    </a:xfrm>
                    <a:prstGeom prst="rect">
                      <a:avLst/>
                    </a:prstGeom>
                  </pic:spPr>
                </pic:pic>
              </a:graphicData>
            </a:graphic>
          </wp:inline>
        </w:drawing>
      </w:r>
      <w:r w:rsidRPr="315CA0A6" w:rsidR="70B5E88E">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xmlns:wp14="http://schemas.microsoft.com/office/word/2010/wordml" w:rsidP="315CA0A6" w14:paraId="1C5E5F3A" wp14:textId="756EC793">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15CA0A6" w:rsidR="70B5E88E">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xmlns:wp14="http://schemas.microsoft.com/office/word/2010/wordml" w:rsidP="315CA0A6" w14:paraId="25D998A4" wp14:textId="5987EA5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15CA0A6" w:rsidR="70B5E88E">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xmlns:wp14="http://schemas.microsoft.com/office/word/2010/wordml" w:rsidP="315CA0A6" w14:paraId="796BD512" wp14:textId="179D08D9">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15CA0A6" w14:paraId="30318BCC" wp14:textId="3EA2C4BB">
      <w:pPr>
        <w:rPr>
          <w:rFonts w:ascii="Calibri" w:hAnsi="Calibri" w:eastAsia="Calibri" w:cs="Calibri"/>
          <w:b w:val="0"/>
          <w:bCs w:val="0"/>
          <w:i w:val="0"/>
          <w:iCs w:val="0"/>
          <w:caps w:val="0"/>
          <w:smallCaps w:val="0"/>
          <w:noProof w:val="0"/>
          <w:color w:val="000000" w:themeColor="text1" w:themeTint="FF" w:themeShade="FF"/>
          <w:sz w:val="21"/>
          <w:szCs w:val="21"/>
          <w:lang w:val="en-GB"/>
        </w:rPr>
      </w:pPr>
      <w:r w:rsidRPr="315CA0A6" w:rsidR="70B5E88E">
        <w:rPr>
          <w:rFonts w:ascii="Calibri" w:hAnsi="Calibri" w:eastAsia="Calibri" w:cs="Calibri"/>
          <w:b w:val="0"/>
          <w:bCs w:val="0"/>
          <w:i w:val="0"/>
          <w:iCs w:val="0"/>
          <w:caps w:val="0"/>
          <w:smallCaps w:val="0"/>
          <w:noProof w:val="0"/>
          <w:color w:val="000000" w:themeColor="text1" w:themeTint="FF" w:themeShade="FF"/>
          <w:sz w:val="21"/>
          <w:szCs w:val="21"/>
          <w:lang w:val="en-GB"/>
        </w:rPr>
        <w:t>Year Group: Year 9 (</w:t>
      </w:r>
      <w:r w:rsidRPr="315CA0A6" w:rsidR="5B31B6C9">
        <w:rPr>
          <w:rFonts w:ascii="Calibri" w:hAnsi="Calibri" w:eastAsia="Calibri" w:cs="Calibri"/>
          <w:b w:val="0"/>
          <w:bCs w:val="0"/>
          <w:i w:val="0"/>
          <w:iCs w:val="0"/>
          <w:caps w:val="0"/>
          <w:smallCaps w:val="0"/>
          <w:noProof w:val="0"/>
          <w:color w:val="000000" w:themeColor="text1" w:themeTint="FF" w:themeShade="FF"/>
          <w:sz w:val="21"/>
          <w:szCs w:val="21"/>
          <w:lang w:val="en-GB"/>
        </w:rPr>
        <w:t>Chemistry</w:t>
      </w:r>
      <w:r w:rsidRPr="315CA0A6" w:rsidR="70B5E88E">
        <w:rPr>
          <w:rFonts w:ascii="Calibri" w:hAnsi="Calibri" w:eastAsia="Calibri" w:cs="Calibri"/>
          <w:b w:val="0"/>
          <w:bCs w:val="0"/>
          <w:i w:val="0"/>
          <w:iCs w:val="0"/>
          <w:caps w:val="0"/>
          <w:smallCaps w:val="0"/>
          <w:noProof w:val="0"/>
          <w:color w:val="000000" w:themeColor="text1" w:themeTint="FF" w:themeShade="FF"/>
          <w:sz w:val="21"/>
          <w:szCs w:val="21"/>
          <w:lang w:val="en-GB"/>
        </w:rPr>
        <w:t>)</w:t>
      </w:r>
    </w:p>
    <w:p xmlns:wp14="http://schemas.microsoft.com/office/word/2010/wordml" w:rsidP="315CA0A6" w14:paraId="46CAED0A" wp14:textId="4A723322">
      <w:pPr>
        <w:rPr>
          <w:rFonts w:ascii="Calibri" w:hAnsi="Calibri" w:eastAsia="Calibri" w:cs="Calibri"/>
          <w:b w:val="0"/>
          <w:bCs w:val="0"/>
          <w:i w:val="0"/>
          <w:iCs w:val="0"/>
          <w:caps w:val="0"/>
          <w:smallCaps w:val="0"/>
          <w:noProof w:val="0"/>
          <w:color w:val="000000" w:themeColor="text1" w:themeTint="FF" w:themeShade="FF"/>
          <w:sz w:val="21"/>
          <w:szCs w:val="21"/>
          <w:lang w:val="en-US"/>
        </w:rPr>
      </w:pPr>
    </w:p>
    <w:p xmlns:wp14="http://schemas.microsoft.com/office/word/2010/wordml" w:rsidP="315CA0A6" w14:paraId="4969C9EB" wp14:textId="55DB1633">
      <w:pPr>
        <w:rPr>
          <w:rFonts w:ascii="Calibri" w:hAnsi="Calibri" w:eastAsia="Calibri" w:cs="Calibri"/>
          <w:b w:val="0"/>
          <w:bCs w:val="0"/>
          <w:i w:val="0"/>
          <w:iCs w:val="0"/>
          <w:caps w:val="0"/>
          <w:smallCaps w:val="0"/>
          <w:noProof w:val="0"/>
          <w:color w:val="000000" w:themeColor="text1" w:themeTint="FF" w:themeShade="FF"/>
          <w:sz w:val="21"/>
          <w:szCs w:val="21"/>
          <w:lang w:val="en-US"/>
        </w:rPr>
      </w:pPr>
      <w:r w:rsidRPr="315CA0A6" w:rsidR="70B5E88E">
        <w:rPr>
          <w:rFonts w:ascii="Calibri" w:hAnsi="Calibri" w:eastAsia="Calibri" w:cs="Calibri"/>
          <w:b w:val="0"/>
          <w:bCs w:val="0"/>
          <w:i w:val="0"/>
          <w:iCs w:val="0"/>
          <w:caps w:val="0"/>
          <w:smallCaps w:val="0"/>
          <w:noProof w:val="0"/>
          <w:color w:val="000000" w:themeColor="text1" w:themeTint="FF" w:themeShade="FF"/>
          <w:sz w:val="21"/>
          <w:szCs w:val="21"/>
          <w:lang w:val="en-GB"/>
        </w:rPr>
        <w:t>This is the plan for the taught curriculum during achievement period: Assessment Period 1</w:t>
      </w:r>
    </w:p>
    <w:p xmlns:wp14="http://schemas.microsoft.com/office/word/2010/wordml" w:rsidP="315CA0A6" w14:paraId="7D67ED9B" wp14:textId="25DE924D">
      <w:pPr>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315CA0A6" w:rsidTr="315CA0A6" w14:paraId="0CD39F64">
        <w:tc>
          <w:tcPr>
            <w:tcW w:w="9360" w:type="dxa"/>
            <w:shd w:val="clear" w:color="auto" w:fill="E2EFD9" w:themeFill="accent6" w:themeFillTint="33"/>
            <w:tcMar/>
            <w:vAlign w:val="top"/>
          </w:tcPr>
          <w:p w:rsidR="315CA0A6" w:rsidP="315CA0A6" w:rsidRDefault="315CA0A6" w14:paraId="0CDF26F1" w14:textId="3DF75F3E">
            <w:pPr>
              <w:tabs>
                <w:tab w:val="right" w:leader="none" w:pos="8794"/>
              </w:tabs>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Brief summary of the topic/work being covered during this period</w:t>
            </w:r>
            <w:r>
              <w:tab/>
            </w:r>
          </w:p>
        </w:tc>
      </w:tr>
      <w:tr w:rsidR="315CA0A6" w:rsidTr="315CA0A6" w14:paraId="786A05A2">
        <w:tc>
          <w:tcPr>
            <w:tcW w:w="9360" w:type="dxa"/>
            <w:tcMar/>
            <w:vAlign w:val="top"/>
          </w:tcPr>
          <w:p w:rsidR="315CA0A6" w:rsidP="315CA0A6" w:rsidRDefault="315CA0A6" w14:paraId="52925A23" w14:textId="7B7EDA81">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 xml:space="preserve">Students are taught the following topics </w:t>
            </w:r>
            <w:r w:rsidRPr="315CA0A6" w:rsidR="308D89EC">
              <w:rPr>
                <w:rFonts w:ascii="Tahoma" w:hAnsi="Tahoma" w:eastAsia="Tahoma" w:cs="Tahoma"/>
                <w:b w:val="0"/>
                <w:bCs w:val="0"/>
                <w:i w:val="0"/>
                <w:iCs w:val="0"/>
                <w:sz w:val="21"/>
                <w:szCs w:val="21"/>
                <w:lang w:val="en-GB"/>
              </w:rPr>
              <w:t>atoms, elements, compounds and mixtures</w:t>
            </w:r>
            <w:r w:rsidRPr="315CA0A6" w:rsidR="315CA0A6">
              <w:rPr>
                <w:rFonts w:ascii="Tahoma" w:hAnsi="Tahoma" w:eastAsia="Tahoma" w:cs="Tahoma"/>
                <w:b w:val="0"/>
                <w:bCs w:val="0"/>
                <w:i w:val="0"/>
                <w:iCs w:val="0"/>
                <w:sz w:val="21"/>
                <w:szCs w:val="21"/>
                <w:lang w:val="en-GB"/>
              </w:rPr>
              <w:t>, ‘</w:t>
            </w:r>
            <w:r w:rsidRPr="315CA0A6" w:rsidR="0F1A0DFD">
              <w:rPr>
                <w:rFonts w:ascii="Tahoma" w:hAnsi="Tahoma" w:eastAsia="Tahoma" w:cs="Tahoma"/>
                <w:b w:val="0"/>
                <w:bCs w:val="0"/>
                <w:i w:val="0"/>
                <w:iCs w:val="0"/>
                <w:sz w:val="21"/>
                <w:szCs w:val="21"/>
                <w:lang w:val="en-GB"/>
              </w:rPr>
              <w:t>The development of the atom model</w:t>
            </w:r>
            <w:r w:rsidRPr="315CA0A6" w:rsidR="315CA0A6">
              <w:rPr>
                <w:rFonts w:ascii="Tahoma" w:hAnsi="Tahoma" w:eastAsia="Tahoma" w:cs="Tahoma"/>
                <w:b w:val="0"/>
                <w:bCs w:val="0"/>
                <w:i w:val="0"/>
                <w:iCs w:val="0"/>
                <w:sz w:val="21"/>
                <w:szCs w:val="21"/>
                <w:lang w:val="en-GB"/>
              </w:rPr>
              <w:t>’ and ‘</w:t>
            </w:r>
            <w:r w:rsidRPr="315CA0A6" w:rsidR="236C0F76">
              <w:rPr>
                <w:rFonts w:ascii="Tahoma" w:hAnsi="Tahoma" w:eastAsia="Tahoma" w:cs="Tahoma"/>
                <w:b w:val="0"/>
                <w:bCs w:val="0"/>
                <w:i w:val="0"/>
                <w:iCs w:val="0"/>
                <w:sz w:val="21"/>
                <w:szCs w:val="21"/>
                <w:lang w:val="en-GB"/>
              </w:rPr>
              <w:t>atomic structure</w:t>
            </w:r>
            <w:r w:rsidRPr="315CA0A6" w:rsidR="315CA0A6">
              <w:rPr>
                <w:rFonts w:ascii="Tahoma" w:hAnsi="Tahoma" w:eastAsia="Tahoma" w:cs="Tahoma"/>
                <w:b w:val="0"/>
                <w:bCs w:val="0"/>
                <w:i w:val="0"/>
                <w:iCs w:val="0"/>
                <w:sz w:val="21"/>
                <w:szCs w:val="21"/>
                <w:lang w:val="en-GB"/>
              </w:rPr>
              <w:t>’.</w:t>
            </w:r>
          </w:p>
          <w:p w:rsidR="315CA0A6" w:rsidP="315CA0A6" w:rsidRDefault="315CA0A6" w14:paraId="55D291DC" w14:textId="7FCD30A9">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315CA0A6" w:rsidR="6478E564">
              <w:rPr>
                <w:rFonts w:ascii="Tahoma" w:hAnsi="Tahoma" w:eastAsia="Tahoma" w:cs="Tahoma"/>
                <w:b w:val="0"/>
                <w:bCs w:val="0"/>
                <w:i w:val="0"/>
                <w:iCs w:val="0"/>
                <w:sz w:val="21"/>
                <w:szCs w:val="21"/>
                <w:lang w:val="en-GB"/>
              </w:rPr>
              <w:t xml:space="preserve">chemistry </w:t>
            </w:r>
            <w:r w:rsidRPr="315CA0A6" w:rsidR="315CA0A6">
              <w:rPr>
                <w:rFonts w:ascii="Tahoma" w:hAnsi="Tahoma" w:eastAsia="Tahoma" w:cs="Tahoma"/>
                <w:b w:val="0"/>
                <w:bCs w:val="0"/>
                <w:i w:val="0"/>
                <w:iCs w:val="0"/>
                <w:sz w:val="21"/>
                <w:szCs w:val="21"/>
                <w:lang w:val="en-GB"/>
              </w:rPr>
              <w:t>and enable them to achieve their full potential at GCSE.</w:t>
            </w:r>
          </w:p>
        </w:tc>
      </w:tr>
      <w:tr w:rsidR="315CA0A6" w:rsidTr="315CA0A6" w14:paraId="31FF968B">
        <w:tc>
          <w:tcPr>
            <w:tcW w:w="9360" w:type="dxa"/>
            <w:shd w:val="clear" w:color="auto" w:fill="E2EFD9" w:themeFill="accent6" w:themeFillTint="33"/>
            <w:tcMar/>
            <w:vAlign w:val="top"/>
          </w:tcPr>
          <w:p w:rsidR="315CA0A6" w:rsidP="315CA0A6" w:rsidRDefault="315CA0A6" w14:paraId="732F82C4" w14:textId="782E2BA9">
            <w:pPr>
              <w:jc w:val="both"/>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Prior knowledge needed for this unit/topic from previous teaching</w:t>
            </w:r>
          </w:p>
        </w:tc>
      </w:tr>
      <w:tr w:rsidR="315CA0A6" w:rsidTr="315CA0A6" w14:paraId="0ADB3487">
        <w:tc>
          <w:tcPr>
            <w:tcW w:w="9360" w:type="dxa"/>
            <w:tcMar/>
            <w:vAlign w:val="top"/>
          </w:tcPr>
          <w:p w:rsidR="315CA0A6" w:rsidP="315CA0A6" w:rsidRDefault="315CA0A6" w14:paraId="7A453CDE" w14:textId="5A6F72D5">
            <w:pPr>
              <w:rPr>
                <w:rFonts w:ascii="Tahoma" w:hAnsi="Tahoma" w:eastAsia="Tahoma" w:cs="Tahoma"/>
                <w:b w:val="0"/>
                <w:bCs w:val="0"/>
                <w:i w:val="0"/>
                <w:iCs w:val="0"/>
                <w:sz w:val="21"/>
                <w:szCs w:val="21"/>
              </w:rPr>
            </w:pPr>
            <w:r w:rsidRPr="315CA0A6" w:rsidR="315CA0A6">
              <w:rPr>
                <w:rFonts w:ascii="Tahoma" w:hAnsi="Tahoma" w:eastAsia="Tahoma" w:cs="Tahoma"/>
                <w:b w:val="1"/>
                <w:bCs w:val="1"/>
                <w:i w:val="0"/>
                <w:iCs w:val="0"/>
                <w:sz w:val="21"/>
                <w:szCs w:val="21"/>
                <w:lang w:val="en-GB"/>
              </w:rPr>
              <w:t>Concepts Covered in KS3</w:t>
            </w:r>
          </w:p>
          <w:p w:rsidR="19CBCAA9" w:rsidP="315CA0A6" w:rsidRDefault="19CBCAA9" w14:paraId="4A87C3FB" w14:textId="5786A67D">
            <w:pPr>
              <w:pStyle w:val="Normal"/>
              <w:rPr>
                <w:rFonts w:ascii="Tahoma" w:hAnsi="Tahoma" w:eastAsia="Tahoma" w:cs="Tahoma"/>
                <w:b w:val="1"/>
                <w:bCs w:val="1"/>
                <w:i w:val="0"/>
                <w:iCs w:val="0"/>
                <w:sz w:val="21"/>
                <w:szCs w:val="21"/>
                <w:lang w:val="en-GB"/>
              </w:rPr>
            </w:pPr>
            <w:r w:rsidRPr="315CA0A6" w:rsidR="19CBCAA9">
              <w:rPr>
                <w:rFonts w:ascii="Tahoma" w:hAnsi="Tahoma" w:eastAsia="Tahoma" w:cs="Tahoma"/>
                <w:b w:val="1"/>
                <w:bCs w:val="1"/>
                <w:i w:val="0"/>
                <w:iCs w:val="0"/>
                <w:sz w:val="21"/>
                <w:szCs w:val="21"/>
                <w:lang w:val="en-GB"/>
              </w:rPr>
              <w:t>Particle model</w:t>
            </w:r>
          </w:p>
          <w:p w:rsidR="315CA0A6" w:rsidP="315CA0A6" w:rsidRDefault="315CA0A6" w14:paraId="024A040B" w14:textId="6DA39C9F">
            <w:pPr>
              <w:pStyle w:val="Normal"/>
              <w:rPr>
                <w:rFonts w:ascii="Tahoma" w:hAnsi="Tahoma" w:eastAsia="Tahoma" w:cs="Tahoma"/>
                <w:b w:val="0"/>
                <w:bCs w:val="0"/>
                <w:i w:val="0"/>
                <w:iCs w:val="0"/>
                <w:sz w:val="21"/>
                <w:szCs w:val="21"/>
                <w:lang w:val="en-GB"/>
              </w:rPr>
            </w:pPr>
            <w:r w:rsidRPr="315CA0A6" w:rsidR="315CA0A6">
              <w:rPr>
                <w:rFonts w:ascii="Tahoma" w:hAnsi="Tahoma" w:eastAsia="Tahoma" w:cs="Tahoma"/>
                <w:b w:val="0"/>
                <w:bCs w:val="0"/>
                <w:i w:val="0"/>
                <w:iCs w:val="0"/>
                <w:sz w:val="21"/>
                <w:szCs w:val="21"/>
                <w:lang w:val="en-GB"/>
              </w:rPr>
              <w:t xml:space="preserve">- </w:t>
            </w:r>
            <w:r w:rsidRPr="315CA0A6" w:rsidR="76E50968">
              <w:rPr>
                <w:rFonts w:ascii="Tahoma" w:hAnsi="Tahoma" w:eastAsia="Tahoma" w:cs="Tahoma"/>
                <w:b w:val="0"/>
                <w:bCs w:val="0"/>
                <w:i w:val="0"/>
                <w:iCs w:val="0"/>
                <w:sz w:val="21"/>
                <w:szCs w:val="21"/>
                <w:lang w:val="en-GB"/>
              </w:rPr>
              <w:t>Students can describe</w:t>
            </w:r>
            <w:r w:rsidRPr="315CA0A6" w:rsidR="38A1E6C4">
              <w:rPr>
                <w:rFonts w:ascii="Tahoma" w:hAnsi="Tahoma" w:eastAsia="Tahoma" w:cs="Tahoma"/>
                <w:b w:val="0"/>
                <w:bCs w:val="0"/>
                <w:i w:val="0"/>
                <w:iCs w:val="0"/>
                <w:sz w:val="21"/>
                <w:szCs w:val="21"/>
                <w:lang w:val="en-GB"/>
              </w:rPr>
              <w:t xml:space="preserve"> </w:t>
            </w:r>
            <w:r w:rsidRPr="315CA0A6" w:rsidR="45375142">
              <w:rPr>
                <w:rFonts w:ascii="Tahoma" w:hAnsi="Tahoma" w:eastAsia="Tahoma" w:cs="Tahoma"/>
                <w:b w:val="0"/>
                <w:bCs w:val="0"/>
                <w:i w:val="0"/>
                <w:iCs w:val="0"/>
                <w:sz w:val="21"/>
                <w:szCs w:val="21"/>
                <w:lang w:val="en-GB"/>
              </w:rPr>
              <w:t xml:space="preserve">the properties of solids, liquids and gases </w:t>
            </w:r>
            <w:r w:rsidRPr="315CA0A6" w:rsidR="38A1E6C4">
              <w:rPr>
                <w:rFonts w:ascii="Tahoma" w:hAnsi="Tahoma" w:eastAsia="Tahoma" w:cs="Tahoma"/>
                <w:b w:val="0"/>
                <w:bCs w:val="0"/>
                <w:i w:val="0"/>
                <w:iCs w:val="0"/>
                <w:sz w:val="21"/>
                <w:szCs w:val="21"/>
                <w:lang w:val="en-GB"/>
              </w:rPr>
              <w:t xml:space="preserve">in terms of particles in motion but with differences in the arrangement and movement of these same particles: closely spaced and vibrating (solid), in random motion but in contact (liquid), or in random motion and widely spaced (gas). </w:t>
            </w:r>
          </w:p>
          <w:p w:rsidR="136C92DB" w:rsidP="315CA0A6" w:rsidRDefault="136C92DB" w14:paraId="4BDD9928" w14:textId="7EDC3822">
            <w:pPr>
              <w:pStyle w:val="Normal"/>
              <w:rPr>
                <w:rFonts w:ascii="Tahoma" w:hAnsi="Tahoma" w:eastAsia="Tahoma" w:cs="Tahoma"/>
                <w:b w:val="0"/>
                <w:bCs w:val="0"/>
                <w:i w:val="0"/>
                <w:iCs w:val="0"/>
                <w:sz w:val="21"/>
                <w:szCs w:val="21"/>
                <w:lang w:val="en-GB"/>
              </w:rPr>
            </w:pPr>
            <w:r w:rsidRPr="315CA0A6" w:rsidR="136C92DB">
              <w:rPr>
                <w:rFonts w:ascii="Tahoma" w:hAnsi="Tahoma" w:eastAsia="Tahoma" w:cs="Tahoma"/>
                <w:b w:val="0"/>
                <w:bCs w:val="0"/>
                <w:i w:val="0"/>
                <w:iCs w:val="0"/>
                <w:sz w:val="21"/>
                <w:szCs w:val="21"/>
                <w:lang w:val="en-GB"/>
              </w:rPr>
              <w:t>-Students can make o</w:t>
            </w:r>
            <w:r w:rsidRPr="315CA0A6" w:rsidR="38A1E6C4">
              <w:rPr>
                <w:rFonts w:ascii="Tahoma" w:hAnsi="Tahoma" w:eastAsia="Tahoma" w:cs="Tahoma"/>
                <w:b w:val="0"/>
                <w:bCs w:val="0"/>
                <w:i w:val="0"/>
                <w:iCs w:val="0"/>
                <w:sz w:val="21"/>
                <w:szCs w:val="21"/>
                <w:lang w:val="en-GB"/>
              </w:rPr>
              <w:t>bservations where substances change temperature or state can be described in terms of particles gaining or losing energy.</w:t>
            </w:r>
          </w:p>
          <w:p w:rsidR="169162EA" w:rsidP="315CA0A6" w:rsidRDefault="169162EA" w14:paraId="2B1238C1" w14:textId="122B560D">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315CA0A6" w:rsidR="169162EA">
              <w:rPr>
                <w:rFonts w:ascii="Tahoma" w:hAnsi="Tahoma" w:eastAsia="Tahoma" w:cs="Tahoma"/>
                <w:b w:val="1"/>
                <w:bCs w:val="1"/>
                <w:i w:val="0"/>
                <w:iCs w:val="0"/>
                <w:sz w:val="21"/>
                <w:szCs w:val="21"/>
                <w:lang w:val="en-GB"/>
              </w:rPr>
              <w:t>Separating</w:t>
            </w:r>
            <w:r w:rsidRPr="315CA0A6" w:rsidR="169162EA">
              <w:rPr>
                <w:rFonts w:ascii="Tahoma" w:hAnsi="Tahoma" w:eastAsia="Tahoma" w:cs="Tahoma"/>
                <w:b w:val="1"/>
                <w:bCs w:val="1"/>
                <w:i w:val="0"/>
                <w:iCs w:val="0"/>
                <w:sz w:val="21"/>
                <w:szCs w:val="21"/>
                <w:lang w:val="en-GB"/>
              </w:rPr>
              <w:t xml:space="preserve"> mixtures</w:t>
            </w:r>
          </w:p>
          <w:p w:rsidR="169162EA" w:rsidP="315CA0A6" w:rsidRDefault="169162EA" w14:paraId="2088357A" w14:textId="3717D54A">
            <w:pPr>
              <w:pStyle w:val="Normal"/>
              <w:rPr>
                <w:rFonts w:ascii="Tahoma" w:hAnsi="Tahoma" w:eastAsia="Tahoma" w:cs="Tahoma"/>
                <w:b w:val="0"/>
                <w:bCs w:val="0"/>
                <w:i w:val="0"/>
                <w:iCs w:val="0"/>
                <w:sz w:val="21"/>
                <w:szCs w:val="21"/>
                <w:lang w:val="en-GB"/>
              </w:rPr>
            </w:pPr>
            <w:r w:rsidRPr="315CA0A6" w:rsidR="169162EA">
              <w:rPr>
                <w:rFonts w:ascii="Tahoma" w:hAnsi="Tahoma" w:eastAsia="Tahoma" w:cs="Tahoma"/>
                <w:b w:val="0"/>
                <w:bCs w:val="0"/>
                <w:i w:val="0"/>
                <w:iCs w:val="0"/>
                <w:sz w:val="21"/>
                <w:szCs w:val="21"/>
                <w:lang w:val="en-GB"/>
              </w:rPr>
              <w:t xml:space="preserve">- </w:t>
            </w:r>
            <w:r w:rsidRPr="315CA0A6" w:rsidR="7FE56335">
              <w:rPr>
                <w:rFonts w:ascii="Tahoma" w:hAnsi="Tahoma" w:eastAsia="Tahoma" w:cs="Tahoma"/>
                <w:b w:val="0"/>
                <w:bCs w:val="0"/>
                <w:i w:val="0"/>
                <w:iCs w:val="0"/>
                <w:sz w:val="21"/>
                <w:szCs w:val="21"/>
                <w:lang w:val="en-GB"/>
              </w:rPr>
              <w:t>Students know and can describe that</w:t>
            </w:r>
            <w:r w:rsidRPr="315CA0A6" w:rsidR="169162EA">
              <w:rPr>
                <w:rFonts w:ascii="Tahoma" w:hAnsi="Tahoma" w:eastAsia="Tahoma" w:cs="Tahoma"/>
                <w:b w:val="0"/>
                <w:bCs w:val="0"/>
                <w:i w:val="0"/>
                <w:iCs w:val="0"/>
                <w:sz w:val="21"/>
                <w:szCs w:val="21"/>
                <w:lang w:val="en-GB"/>
              </w:rPr>
              <w:t xml:space="preserve"> </w:t>
            </w:r>
            <w:r w:rsidRPr="315CA0A6" w:rsidR="169162EA">
              <w:rPr>
                <w:rFonts w:ascii="Tahoma" w:hAnsi="Tahoma" w:eastAsia="Tahoma" w:cs="Tahoma"/>
                <w:b w:val="0"/>
                <w:bCs w:val="0"/>
                <w:i w:val="0"/>
                <w:iCs w:val="0"/>
                <w:sz w:val="21"/>
                <w:szCs w:val="21"/>
                <w:lang w:val="en-GB"/>
              </w:rPr>
              <w:t>pure substance consists of only one type of element or compound and has a fixed melting and boiling point. Mixtures may be separated due to differences in their physical properties. The method chosen to separate a mixture depends on which physical properties of the individual substances are different.</w:t>
            </w:r>
          </w:p>
          <w:p w:rsidR="09168942" w:rsidP="315CA0A6" w:rsidRDefault="09168942" w14:paraId="2528A0CC" w14:textId="05DD3117">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315CA0A6" w:rsidR="09168942">
              <w:rPr>
                <w:rFonts w:ascii="Tahoma" w:hAnsi="Tahoma" w:eastAsia="Tahoma" w:cs="Tahoma"/>
                <w:b w:val="1"/>
                <w:bCs w:val="1"/>
                <w:i w:val="0"/>
                <w:iCs w:val="0"/>
                <w:sz w:val="21"/>
                <w:szCs w:val="21"/>
                <w:lang w:val="en-GB"/>
              </w:rPr>
              <w:t>Elements</w:t>
            </w:r>
          </w:p>
          <w:p w:rsidR="09168942" w:rsidP="315CA0A6" w:rsidRDefault="09168942" w14:paraId="1069A1A6" w14:textId="292AA817">
            <w:pPr>
              <w:pStyle w:val="Normal"/>
              <w:rPr>
                <w:rFonts w:ascii="Tahoma" w:hAnsi="Tahoma" w:eastAsia="Tahoma" w:cs="Tahoma"/>
                <w:noProof w:val="0"/>
                <w:sz w:val="21"/>
                <w:szCs w:val="21"/>
                <w:lang w:val="en-GB"/>
              </w:rPr>
            </w:pPr>
            <w:r w:rsidRPr="315CA0A6" w:rsidR="09168942">
              <w:rPr>
                <w:rFonts w:ascii="Tahoma" w:hAnsi="Tahoma" w:eastAsia="Tahoma" w:cs="Tahoma"/>
                <w:b w:val="0"/>
                <w:bCs w:val="0"/>
                <w:i w:val="0"/>
                <w:iCs w:val="0"/>
                <w:noProof w:val="0"/>
                <w:sz w:val="21"/>
                <w:szCs w:val="21"/>
                <w:lang w:val="en-GB"/>
              </w:rPr>
              <w:t xml:space="preserve">- </w:t>
            </w:r>
            <w:r w:rsidRPr="315CA0A6" w:rsidR="31D28517">
              <w:rPr>
                <w:rFonts w:ascii="Tahoma" w:hAnsi="Tahoma" w:eastAsia="Tahoma" w:cs="Tahoma"/>
                <w:b w:val="0"/>
                <w:bCs w:val="0"/>
                <w:i w:val="0"/>
                <w:iCs w:val="0"/>
                <w:noProof w:val="0"/>
                <w:sz w:val="21"/>
                <w:szCs w:val="21"/>
                <w:lang w:val="en-GB"/>
              </w:rPr>
              <w:t>Students understand and can describe that m</w:t>
            </w:r>
            <w:r w:rsidRPr="315CA0A6" w:rsidR="09168942">
              <w:rPr>
                <w:rFonts w:ascii="Tahoma" w:hAnsi="Tahoma" w:eastAsia="Tahoma" w:cs="Tahoma"/>
                <w:b w:val="0"/>
                <w:bCs w:val="0"/>
                <w:i w:val="0"/>
                <w:iCs w:val="0"/>
                <w:noProof w:val="0"/>
                <w:sz w:val="21"/>
                <w:szCs w:val="21"/>
                <w:lang w:val="en-GB"/>
              </w:rPr>
              <w:t xml:space="preserve">ost substances are not pure elements, but compounds or mixtures </w:t>
            </w:r>
            <w:r w:rsidRPr="315CA0A6" w:rsidR="09168942">
              <w:rPr>
                <w:rFonts w:ascii="Tahoma" w:hAnsi="Tahoma" w:eastAsia="Tahoma" w:cs="Tahoma"/>
                <w:b w:val="0"/>
                <w:bCs w:val="0"/>
                <w:i w:val="0"/>
                <w:iCs w:val="0"/>
                <w:noProof w:val="0"/>
                <w:sz w:val="21"/>
                <w:szCs w:val="21"/>
                <w:lang w:val="en-GB"/>
              </w:rPr>
              <w:t>containing</w:t>
            </w:r>
            <w:r w:rsidRPr="315CA0A6" w:rsidR="09168942">
              <w:rPr>
                <w:rFonts w:ascii="Tahoma" w:hAnsi="Tahoma" w:eastAsia="Tahoma" w:cs="Tahoma"/>
                <w:b w:val="0"/>
                <w:bCs w:val="0"/>
                <w:i w:val="0"/>
                <w:iCs w:val="0"/>
                <w:noProof w:val="0"/>
                <w:sz w:val="21"/>
                <w:szCs w:val="21"/>
                <w:lang w:val="en-GB"/>
              </w:rPr>
              <w:t xml:space="preserve"> atoms of different elements. They have </w:t>
            </w:r>
            <w:r w:rsidRPr="315CA0A6" w:rsidR="13DF6F25">
              <w:rPr>
                <w:rFonts w:ascii="Tahoma" w:hAnsi="Tahoma" w:eastAsia="Tahoma" w:cs="Tahoma"/>
                <w:noProof w:val="0"/>
                <w:sz w:val="21"/>
                <w:szCs w:val="21"/>
                <w:lang w:val="en-GB"/>
              </w:rPr>
              <w:t xml:space="preserve">different properties to the elements they </w:t>
            </w:r>
            <w:r w:rsidRPr="315CA0A6" w:rsidR="13DF6F25">
              <w:rPr>
                <w:rFonts w:ascii="Tahoma" w:hAnsi="Tahoma" w:eastAsia="Tahoma" w:cs="Tahoma"/>
                <w:noProof w:val="0"/>
                <w:sz w:val="21"/>
                <w:szCs w:val="21"/>
                <w:lang w:val="en-GB"/>
              </w:rPr>
              <w:t>contain.</w:t>
            </w:r>
          </w:p>
          <w:p w:rsidR="315CA0A6" w:rsidP="315CA0A6" w:rsidRDefault="315CA0A6" w14:paraId="21B220B9" w14:textId="2A5515D7">
            <w:pPr>
              <w:rPr>
                <w:rFonts w:ascii="Tahoma" w:hAnsi="Tahoma" w:eastAsia="Tahoma" w:cs="Tahoma"/>
                <w:b w:val="0"/>
                <w:bCs w:val="0"/>
                <w:i w:val="0"/>
                <w:iCs w:val="0"/>
                <w:sz w:val="21"/>
                <w:szCs w:val="21"/>
              </w:rPr>
            </w:pPr>
          </w:p>
          <w:p w:rsidR="315CA0A6" w:rsidP="315CA0A6" w:rsidRDefault="315CA0A6" w14:paraId="31E0918D" w14:textId="62E1A77F">
            <w:pPr>
              <w:rPr>
                <w:rFonts w:ascii="Tahoma" w:hAnsi="Tahoma" w:eastAsia="Tahoma" w:cs="Tahoma"/>
                <w:b w:val="0"/>
                <w:bCs w:val="0"/>
                <w:i w:val="0"/>
                <w:iCs w:val="0"/>
                <w:sz w:val="21"/>
                <w:szCs w:val="21"/>
              </w:rPr>
            </w:pPr>
            <w:r w:rsidRPr="315CA0A6" w:rsidR="315CA0A6">
              <w:rPr>
                <w:rFonts w:ascii="Tahoma" w:hAnsi="Tahoma" w:eastAsia="Tahoma" w:cs="Tahoma"/>
                <w:b w:val="1"/>
                <w:bCs w:val="1"/>
                <w:i w:val="0"/>
                <w:iCs w:val="0"/>
                <w:sz w:val="21"/>
                <w:szCs w:val="21"/>
                <w:lang w:val="en-GB"/>
              </w:rPr>
              <w:t>Practical Skills Covered in KS3</w:t>
            </w:r>
          </w:p>
          <w:p w:rsidR="315CA0A6" w:rsidP="315CA0A6" w:rsidRDefault="315CA0A6" w14:paraId="69770601" w14:textId="6641C389">
            <w:pPr>
              <w:pStyle w:val="Normal"/>
              <w:rPr>
                <w:rFonts w:ascii="Tahoma" w:hAnsi="Tahoma" w:eastAsia="Tahoma" w:cs="Tahoma"/>
                <w:b w:val="0"/>
                <w:bCs w:val="0"/>
                <w:i w:val="0"/>
                <w:iCs w:val="0"/>
                <w:sz w:val="21"/>
                <w:szCs w:val="21"/>
                <w:lang w:val="en-GB"/>
              </w:rPr>
            </w:pPr>
            <w:r w:rsidRPr="315CA0A6" w:rsidR="315CA0A6">
              <w:rPr>
                <w:rFonts w:ascii="Tahoma" w:hAnsi="Tahoma" w:eastAsia="Tahoma" w:cs="Tahoma"/>
                <w:b w:val="0"/>
                <w:bCs w:val="0"/>
                <w:i w:val="0"/>
                <w:iCs w:val="0"/>
                <w:sz w:val="21"/>
                <w:szCs w:val="21"/>
                <w:lang w:val="en-GB"/>
              </w:rPr>
              <w:t xml:space="preserve">- </w:t>
            </w:r>
            <w:r w:rsidRPr="315CA0A6" w:rsidR="4F53E3D9">
              <w:rPr>
                <w:rFonts w:ascii="Tahoma" w:hAnsi="Tahoma" w:eastAsia="Tahoma" w:cs="Tahoma"/>
                <w:b w:val="0"/>
                <w:bCs w:val="0"/>
                <w:i w:val="0"/>
                <w:iCs w:val="0"/>
                <w:sz w:val="21"/>
                <w:szCs w:val="21"/>
                <w:lang w:val="en-GB"/>
              </w:rPr>
              <w:t>Students should use techniques to separate mixtures.</w:t>
            </w:r>
          </w:p>
          <w:p w:rsidR="1D6DF256" w:rsidP="315CA0A6" w:rsidRDefault="1D6DF256" w14:paraId="55504207" w14:textId="658E19C6">
            <w:pPr>
              <w:pStyle w:val="Normal"/>
              <w:rPr>
                <w:rFonts w:ascii="Tahoma" w:hAnsi="Tahoma" w:eastAsia="Tahoma" w:cs="Tahoma"/>
                <w:b w:val="0"/>
                <w:bCs w:val="0"/>
                <w:i w:val="0"/>
                <w:iCs w:val="0"/>
                <w:sz w:val="21"/>
                <w:szCs w:val="21"/>
                <w:lang w:val="en-GB"/>
              </w:rPr>
            </w:pPr>
            <w:r w:rsidRPr="315CA0A6" w:rsidR="1D6DF256">
              <w:rPr>
                <w:rFonts w:ascii="Tahoma" w:hAnsi="Tahoma" w:eastAsia="Tahoma" w:cs="Tahoma"/>
                <w:b w:val="0"/>
                <w:bCs w:val="0"/>
                <w:i w:val="0"/>
                <w:iCs w:val="0"/>
                <w:sz w:val="21"/>
                <w:szCs w:val="21"/>
                <w:lang w:val="en-GB"/>
              </w:rPr>
              <w:t xml:space="preserve">-Students should have studied and noted the properties of </w:t>
            </w:r>
            <w:r w:rsidRPr="315CA0A6" w:rsidR="1D6DF256">
              <w:rPr>
                <w:rFonts w:ascii="Tahoma" w:hAnsi="Tahoma" w:eastAsia="Tahoma" w:cs="Tahoma"/>
                <w:b w:val="0"/>
                <w:bCs w:val="0"/>
                <w:i w:val="0"/>
                <w:iCs w:val="0"/>
                <w:sz w:val="21"/>
                <w:szCs w:val="21"/>
                <w:lang w:val="en-GB"/>
              </w:rPr>
              <w:t>different materials.</w:t>
            </w:r>
          </w:p>
          <w:p w:rsidR="315CA0A6" w:rsidP="315CA0A6" w:rsidRDefault="315CA0A6" w14:paraId="0852706B" w14:textId="51E27F47">
            <w:pPr>
              <w:rPr>
                <w:rFonts w:ascii="Calibri" w:hAnsi="Calibri" w:eastAsia="Calibri" w:cs="Calibri"/>
                <w:b w:val="0"/>
                <w:bCs w:val="0"/>
                <w:i w:val="0"/>
                <w:iCs w:val="0"/>
                <w:sz w:val="21"/>
                <w:szCs w:val="21"/>
              </w:rPr>
            </w:pPr>
          </w:p>
        </w:tc>
      </w:tr>
      <w:tr w:rsidR="315CA0A6" w:rsidTr="315CA0A6" w14:paraId="114EEB55">
        <w:tc>
          <w:tcPr>
            <w:tcW w:w="9360" w:type="dxa"/>
            <w:shd w:val="clear" w:color="auto" w:fill="E2EFD9" w:themeFill="accent6" w:themeFillTint="33"/>
            <w:tcMar/>
            <w:vAlign w:val="top"/>
          </w:tcPr>
          <w:p w:rsidR="315CA0A6" w:rsidP="315CA0A6" w:rsidRDefault="315CA0A6" w14:paraId="49FE65F8" w14:textId="14248902">
            <w:pPr>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 xml:space="preserve">Rationale for students studying this unit/topic </w:t>
            </w:r>
          </w:p>
        </w:tc>
      </w:tr>
      <w:tr w:rsidR="315CA0A6" w:rsidTr="315CA0A6" w14:paraId="6EE9BFEB">
        <w:tc>
          <w:tcPr>
            <w:tcW w:w="9360" w:type="dxa"/>
            <w:tcMar/>
            <w:vAlign w:val="top"/>
          </w:tcPr>
          <w:p w:rsidR="315CA0A6" w:rsidP="315CA0A6" w:rsidRDefault="315CA0A6" w14:paraId="6E86013D" w14:textId="09D7E7FD">
            <w:pPr>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Rationale for studying this topic</w:t>
            </w:r>
          </w:p>
          <w:p w:rsidR="05602F2C" w:rsidP="315CA0A6" w:rsidRDefault="05602F2C" w14:paraId="255D2EC8" w14:textId="4B7FB73C">
            <w:pPr>
              <w:jc w:val="both"/>
              <w:rPr>
                <w:rFonts w:ascii="Tahoma" w:hAnsi="Tahoma" w:eastAsia="Tahoma" w:cs="Tahoma"/>
                <w:b w:val="0"/>
                <w:bCs w:val="0"/>
                <w:i w:val="0"/>
                <w:iCs w:val="0"/>
                <w:sz w:val="21"/>
                <w:szCs w:val="21"/>
                <w:lang w:val="en-GB"/>
              </w:rPr>
            </w:pPr>
            <w:r w:rsidRPr="315CA0A6" w:rsidR="05602F2C">
              <w:rPr>
                <w:rFonts w:ascii="Tahoma" w:hAnsi="Tahoma" w:eastAsia="Tahoma" w:cs="Tahoma"/>
                <w:b w:val="0"/>
                <w:bCs w:val="0"/>
                <w:i w:val="0"/>
                <w:iCs w:val="0"/>
                <w:sz w:val="21"/>
                <w:szCs w:val="21"/>
                <w:lang w:val="en-GB"/>
              </w:rPr>
              <w:t xml:space="preserve">Atoms are the </w:t>
            </w:r>
            <w:r w:rsidRPr="315CA0A6" w:rsidR="71EE9736">
              <w:rPr>
                <w:rFonts w:ascii="Tahoma" w:hAnsi="Tahoma" w:eastAsia="Tahoma" w:cs="Tahoma"/>
                <w:b w:val="0"/>
                <w:bCs w:val="0"/>
                <w:i w:val="0"/>
                <w:iCs w:val="0"/>
                <w:sz w:val="21"/>
                <w:szCs w:val="21"/>
                <w:lang w:val="en-GB"/>
              </w:rPr>
              <w:t>particles</w:t>
            </w:r>
            <w:r w:rsidRPr="315CA0A6" w:rsidR="05602F2C">
              <w:rPr>
                <w:rFonts w:ascii="Tahoma" w:hAnsi="Tahoma" w:eastAsia="Tahoma" w:cs="Tahoma"/>
                <w:b w:val="0"/>
                <w:bCs w:val="0"/>
                <w:i w:val="0"/>
                <w:iCs w:val="0"/>
                <w:sz w:val="21"/>
                <w:szCs w:val="21"/>
                <w:lang w:val="en-GB"/>
              </w:rPr>
              <w:t xml:space="preserve"> that our students will recall make up everything from Year 7 and 8, they are the foundation on which all chemical knowledge is based. Students must understand atoms and ele</w:t>
            </w:r>
            <w:r w:rsidRPr="315CA0A6" w:rsidR="7DB35FBA">
              <w:rPr>
                <w:rFonts w:ascii="Tahoma" w:hAnsi="Tahoma" w:eastAsia="Tahoma" w:cs="Tahoma"/>
                <w:b w:val="0"/>
                <w:bCs w:val="0"/>
                <w:i w:val="0"/>
                <w:iCs w:val="0"/>
                <w:sz w:val="21"/>
                <w:szCs w:val="21"/>
                <w:lang w:val="en-GB"/>
              </w:rPr>
              <w:t xml:space="preserve">ments, once they can apply this </w:t>
            </w:r>
            <w:r w:rsidRPr="315CA0A6" w:rsidR="66345D0D">
              <w:rPr>
                <w:rFonts w:ascii="Tahoma" w:hAnsi="Tahoma" w:eastAsia="Tahoma" w:cs="Tahoma"/>
                <w:b w:val="0"/>
                <w:bCs w:val="0"/>
                <w:i w:val="0"/>
                <w:iCs w:val="0"/>
                <w:sz w:val="21"/>
                <w:szCs w:val="21"/>
                <w:lang w:val="en-GB"/>
              </w:rPr>
              <w:t>knowledge,</w:t>
            </w:r>
            <w:r w:rsidRPr="315CA0A6" w:rsidR="7DB35FBA">
              <w:rPr>
                <w:rFonts w:ascii="Tahoma" w:hAnsi="Tahoma" w:eastAsia="Tahoma" w:cs="Tahoma"/>
                <w:b w:val="0"/>
                <w:bCs w:val="0"/>
                <w:i w:val="0"/>
                <w:iCs w:val="0"/>
                <w:sz w:val="21"/>
                <w:szCs w:val="21"/>
                <w:lang w:val="en-GB"/>
              </w:rPr>
              <w:t xml:space="preserve"> they </w:t>
            </w:r>
            <w:proofErr w:type="gramStart"/>
            <w:r w:rsidRPr="315CA0A6" w:rsidR="7DB35FBA">
              <w:rPr>
                <w:rFonts w:ascii="Tahoma" w:hAnsi="Tahoma" w:eastAsia="Tahoma" w:cs="Tahoma"/>
                <w:b w:val="0"/>
                <w:bCs w:val="0"/>
                <w:i w:val="0"/>
                <w:iCs w:val="0"/>
                <w:sz w:val="21"/>
                <w:szCs w:val="21"/>
                <w:lang w:val="en-GB"/>
              </w:rPr>
              <w:t>are able to</w:t>
            </w:r>
            <w:proofErr w:type="gramEnd"/>
            <w:r w:rsidRPr="315CA0A6" w:rsidR="7DB35FBA">
              <w:rPr>
                <w:rFonts w:ascii="Tahoma" w:hAnsi="Tahoma" w:eastAsia="Tahoma" w:cs="Tahoma"/>
                <w:b w:val="0"/>
                <w:bCs w:val="0"/>
                <w:i w:val="0"/>
                <w:iCs w:val="0"/>
                <w:sz w:val="21"/>
                <w:szCs w:val="21"/>
                <w:lang w:val="en-GB"/>
              </w:rPr>
              <w:t xml:space="preserve"> understand how compounds can form and how they can be a part of a mixture.</w:t>
            </w:r>
          </w:p>
          <w:p w:rsidR="7DB35FBA" w:rsidP="315CA0A6" w:rsidRDefault="7DB35FBA" w14:paraId="3721DE8F" w14:textId="2C1C0BD4">
            <w:pPr>
              <w:pStyle w:val="Normal"/>
              <w:jc w:val="both"/>
              <w:rPr>
                <w:rFonts w:ascii="Tahoma" w:hAnsi="Tahoma" w:eastAsia="Tahoma" w:cs="Tahoma"/>
                <w:b w:val="0"/>
                <w:bCs w:val="0"/>
                <w:i w:val="0"/>
                <w:iCs w:val="0"/>
                <w:sz w:val="21"/>
                <w:szCs w:val="21"/>
                <w:lang w:val="en-GB"/>
              </w:rPr>
            </w:pPr>
            <w:r w:rsidRPr="315CA0A6" w:rsidR="7DB35FBA">
              <w:rPr>
                <w:rFonts w:ascii="Tahoma" w:hAnsi="Tahoma" w:eastAsia="Tahoma" w:cs="Tahoma"/>
                <w:b w:val="0"/>
                <w:bCs w:val="0"/>
                <w:i w:val="0"/>
                <w:iCs w:val="0"/>
                <w:sz w:val="21"/>
                <w:szCs w:val="21"/>
                <w:lang w:val="en-GB"/>
              </w:rPr>
              <w:t>The natural second step is to study the history of the atom, how scientists through logical evidence gathering have produced the atomic model we are familiar with today.</w:t>
            </w:r>
            <w:r w:rsidRPr="315CA0A6" w:rsidR="281E3A93">
              <w:rPr>
                <w:rFonts w:ascii="Tahoma" w:hAnsi="Tahoma" w:eastAsia="Tahoma" w:cs="Tahoma"/>
                <w:b w:val="0"/>
                <w:bCs w:val="0"/>
                <w:i w:val="0"/>
                <w:iCs w:val="0"/>
                <w:sz w:val="21"/>
                <w:szCs w:val="21"/>
                <w:lang w:val="en-GB"/>
              </w:rPr>
              <w:t xml:space="preserve"> </w:t>
            </w:r>
            <w:r w:rsidRPr="315CA0A6" w:rsidR="0D2EA9F7">
              <w:rPr>
                <w:rFonts w:ascii="Tahoma" w:hAnsi="Tahoma" w:eastAsia="Tahoma" w:cs="Tahoma"/>
                <w:b w:val="0"/>
                <w:bCs w:val="0"/>
                <w:i w:val="0"/>
                <w:iCs w:val="0"/>
                <w:sz w:val="21"/>
                <w:szCs w:val="21"/>
                <w:lang w:val="en-GB"/>
              </w:rPr>
              <w:t>This is then followed by the structure of the atom and how we would interpret each part of the atom</w:t>
            </w:r>
            <w:r w:rsidRPr="315CA0A6" w:rsidR="1CAD7891">
              <w:rPr>
                <w:rFonts w:ascii="Tahoma" w:hAnsi="Tahoma" w:eastAsia="Tahoma" w:cs="Tahoma"/>
                <w:b w:val="0"/>
                <w:bCs w:val="0"/>
                <w:i w:val="0"/>
                <w:iCs w:val="0"/>
                <w:sz w:val="21"/>
                <w:szCs w:val="21"/>
                <w:lang w:val="en-GB"/>
              </w:rPr>
              <w:t>. And then apply that knowledge to the electron structure and calculating the relative atomic mass of an element or compound.</w:t>
            </w:r>
          </w:p>
          <w:p w:rsidR="315CA0A6" w:rsidP="315CA0A6" w:rsidRDefault="315CA0A6" w14:paraId="7CD32DAA" w14:textId="2A2F6429">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 xml:space="preserve">These topics form the basis of the core principles of </w:t>
            </w:r>
            <w:r w:rsidRPr="315CA0A6" w:rsidR="403E4200">
              <w:rPr>
                <w:rFonts w:ascii="Tahoma" w:hAnsi="Tahoma" w:eastAsia="Tahoma" w:cs="Tahoma"/>
                <w:b w:val="0"/>
                <w:bCs w:val="0"/>
                <w:i w:val="0"/>
                <w:iCs w:val="0"/>
                <w:sz w:val="21"/>
                <w:szCs w:val="21"/>
                <w:lang w:val="en-GB"/>
              </w:rPr>
              <w:t>chemistry</w:t>
            </w:r>
            <w:r w:rsidRPr="315CA0A6" w:rsidR="315CA0A6">
              <w:rPr>
                <w:rFonts w:ascii="Tahoma" w:hAnsi="Tahoma" w:eastAsia="Tahoma" w:cs="Tahoma"/>
                <w:b w:val="0"/>
                <w:bCs w:val="0"/>
                <w:i w:val="0"/>
                <w:iCs w:val="0"/>
                <w:sz w:val="21"/>
                <w:szCs w:val="21"/>
                <w:lang w:val="en-GB"/>
              </w:rPr>
              <w:t xml:space="preserve">. Without knowledge of these topics, students would not be able to access the more challenging parts of </w:t>
            </w:r>
            <w:r w:rsidRPr="315CA0A6" w:rsidR="1801871C">
              <w:rPr>
                <w:rFonts w:ascii="Tahoma" w:hAnsi="Tahoma" w:eastAsia="Tahoma" w:cs="Tahoma"/>
                <w:b w:val="0"/>
                <w:bCs w:val="0"/>
                <w:i w:val="0"/>
                <w:iCs w:val="0"/>
                <w:sz w:val="21"/>
                <w:szCs w:val="21"/>
                <w:lang w:val="en-GB"/>
              </w:rPr>
              <w:t xml:space="preserve">chemistry </w:t>
            </w:r>
            <w:r w:rsidRPr="315CA0A6" w:rsidR="315CA0A6">
              <w:rPr>
                <w:rFonts w:ascii="Tahoma" w:hAnsi="Tahoma" w:eastAsia="Tahoma" w:cs="Tahoma"/>
                <w:b w:val="0"/>
                <w:bCs w:val="0"/>
                <w:i w:val="0"/>
                <w:iCs w:val="0"/>
                <w:sz w:val="21"/>
                <w:szCs w:val="21"/>
                <w:lang w:val="en-GB"/>
              </w:rPr>
              <w:t>further on in the course.</w:t>
            </w:r>
          </w:p>
          <w:p w:rsidR="315CA0A6" w:rsidP="315CA0A6" w:rsidRDefault="315CA0A6" w14:paraId="1A24D495" w14:textId="48CCC66D">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315CA0A6" w:rsidP="315CA0A6" w:rsidRDefault="315CA0A6" w14:paraId="78BD56E9" w14:textId="350F47A2">
            <w:pPr>
              <w:jc w:val="both"/>
              <w:rPr>
                <w:rFonts w:ascii="Calibri" w:hAnsi="Calibri" w:eastAsia="Calibri" w:cs="Calibri"/>
                <w:b w:val="0"/>
                <w:bCs w:val="0"/>
                <w:i w:val="0"/>
                <w:iCs w:val="0"/>
                <w:sz w:val="21"/>
                <w:szCs w:val="21"/>
              </w:rPr>
            </w:pPr>
          </w:p>
          <w:p w:rsidR="315CA0A6" w:rsidP="315CA0A6" w:rsidRDefault="315CA0A6" w14:paraId="5A81988B" w14:textId="15749174">
            <w:pPr>
              <w:jc w:val="both"/>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Rationale for timing of this topic</w:t>
            </w:r>
          </w:p>
          <w:p w:rsidR="315CA0A6" w:rsidP="315CA0A6" w:rsidRDefault="315CA0A6" w14:paraId="05183F81" w14:textId="534E38BF">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315CA0A6" w:rsidP="315CA0A6" w:rsidRDefault="315CA0A6" w14:paraId="7CC51CF3" w14:textId="1DCC9959">
            <w:pPr>
              <w:jc w:val="both"/>
              <w:rPr>
                <w:rFonts w:ascii="Calibri" w:hAnsi="Calibri" w:eastAsia="Calibri" w:cs="Calibri"/>
                <w:b w:val="0"/>
                <w:bCs w:val="0"/>
                <w:i w:val="0"/>
                <w:iCs w:val="0"/>
                <w:sz w:val="21"/>
                <w:szCs w:val="21"/>
              </w:rPr>
            </w:pPr>
          </w:p>
        </w:tc>
      </w:tr>
      <w:tr w:rsidR="315CA0A6" w:rsidTr="315CA0A6" w14:paraId="172F264A">
        <w:tc>
          <w:tcPr>
            <w:tcW w:w="9360" w:type="dxa"/>
            <w:shd w:val="clear" w:color="auto" w:fill="E2EFD9" w:themeFill="accent6" w:themeFillTint="33"/>
            <w:tcMar/>
            <w:vAlign w:val="top"/>
          </w:tcPr>
          <w:p w:rsidR="315CA0A6" w:rsidP="315CA0A6" w:rsidRDefault="315CA0A6" w14:paraId="44D44847" w14:textId="25BE80B1">
            <w:pPr>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315CA0A6" w:rsidTr="315CA0A6" w14:paraId="55FE8862">
        <w:tc>
          <w:tcPr>
            <w:tcW w:w="9360" w:type="dxa"/>
            <w:tcMar/>
            <w:vAlign w:val="top"/>
          </w:tcPr>
          <w:p w:rsidR="26980FA6" w:rsidP="315CA0A6" w:rsidRDefault="26980FA6" w14:paraId="1A6F6150" w14:textId="11090B03">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15CA0A6" w:rsidR="26980FA6">
              <w:rPr>
                <w:rFonts w:ascii="Tahoma" w:hAnsi="Tahoma" w:eastAsia="Tahoma" w:cs="Tahoma"/>
                <w:b w:val="1"/>
                <w:bCs w:val="1"/>
                <w:i w:val="0"/>
                <w:iCs w:val="0"/>
                <w:sz w:val="21"/>
                <w:szCs w:val="21"/>
                <w:lang w:val="en-GB"/>
              </w:rPr>
              <w:t>Atoms, elements and compounds</w:t>
            </w:r>
          </w:p>
          <w:p w:rsidR="315CA0A6" w:rsidP="315CA0A6" w:rsidRDefault="315CA0A6" w14:paraId="4B2CF4AA" w14:textId="58742564">
            <w:pPr>
              <w:pStyle w:val="Normal"/>
              <w:jc w:val="both"/>
              <w:rPr>
                <w:rFonts w:ascii="Tahoma" w:hAnsi="Tahoma" w:eastAsia="Tahoma" w:cs="Tahoma"/>
                <w:b w:val="0"/>
                <w:bCs w:val="0"/>
                <w:i w:val="0"/>
                <w:iCs w:val="0"/>
                <w:sz w:val="21"/>
                <w:szCs w:val="21"/>
                <w:lang w:val="en-GB"/>
              </w:rPr>
            </w:pPr>
            <w:r w:rsidRPr="315CA0A6" w:rsidR="315CA0A6">
              <w:rPr>
                <w:rFonts w:ascii="Tahoma" w:hAnsi="Tahoma" w:eastAsia="Tahoma" w:cs="Tahoma"/>
                <w:b w:val="0"/>
                <w:bCs w:val="0"/>
                <w:i w:val="0"/>
                <w:iCs w:val="0"/>
                <w:sz w:val="21"/>
                <w:szCs w:val="21"/>
                <w:lang w:val="en-GB"/>
              </w:rPr>
              <w:t>-</w:t>
            </w:r>
            <w:r w:rsidRPr="315CA0A6" w:rsidR="09E3A72A">
              <w:rPr>
                <w:rFonts w:ascii="Tahoma" w:hAnsi="Tahoma" w:eastAsia="Tahoma" w:cs="Tahoma"/>
                <w:b w:val="0"/>
                <w:bCs w:val="0"/>
                <w:i w:val="0"/>
                <w:iCs w:val="0"/>
                <w:sz w:val="21"/>
                <w:szCs w:val="21"/>
                <w:lang w:val="en-GB"/>
              </w:rPr>
              <w:t xml:space="preserve"> </w:t>
            </w:r>
            <w:r w:rsidRPr="315CA0A6" w:rsidR="43647D2F">
              <w:rPr>
                <w:rFonts w:ascii="Tahoma" w:hAnsi="Tahoma" w:eastAsia="Tahoma" w:cs="Tahoma"/>
                <w:b w:val="0"/>
                <w:bCs w:val="0"/>
                <w:i w:val="0"/>
                <w:iCs w:val="0"/>
                <w:sz w:val="21"/>
                <w:szCs w:val="21"/>
                <w:lang w:val="en-GB"/>
              </w:rPr>
              <w:t>Students will be able to describe</w:t>
            </w:r>
            <w:r w:rsidRPr="315CA0A6" w:rsidR="0BBA7CDB">
              <w:rPr>
                <w:rFonts w:ascii="Tahoma" w:hAnsi="Tahoma" w:eastAsia="Tahoma" w:cs="Tahoma"/>
                <w:b w:val="0"/>
                <w:bCs w:val="0"/>
                <w:i w:val="0"/>
                <w:iCs w:val="0"/>
                <w:sz w:val="21"/>
                <w:szCs w:val="21"/>
                <w:lang w:val="en-GB"/>
              </w:rPr>
              <w:t>:</w:t>
            </w:r>
          </w:p>
          <w:p w:rsidR="29DF7A98" w:rsidP="315CA0A6" w:rsidRDefault="29DF7A98" w14:paraId="7F06AA08" w14:textId="3A68C8FD">
            <w:pPr>
              <w:pStyle w:val="ListParagraph"/>
              <w:numPr>
                <w:ilvl w:val="1"/>
                <w:numId w:val="1"/>
              </w:numPr>
              <w:jc w:val="both"/>
              <w:rPr>
                <w:rFonts w:ascii="Calibri" w:hAnsi="Calibri" w:eastAsia="Calibri" w:cs="Calibri" w:asciiTheme="minorAscii" w:hAnsiTheme="minorAscii" w:eastAsiaTheme="minorAscii" w:cstheme="minorAscii"/>
                <w:b w:val="0"/>
                <w:bCs w:val="0"/>
                <w:i w:val="0"/>
                <w:iCs w:val="0"/>
                <w:sz w:val="21"/>
                <w:szCs w:val="21"/>
                <w:lang w:val="en-GB"/>
              </w:rPr>
            </w:pPr>
            <w:r w:rsidRPr="315CA0A6" w:rsidR="29DF7A98">
              <w:rPr>
                <w:rFonts w:ascii="Tahoma" w:hAnsi="Tahoma" w:eastAsia="Tahoma" w:cs="Tahoma"/>
                <w:b w:val="0"/>
                <w:bCs w:val="0"/>
                <w:i w:val="0"/>
                <w:iCs w:val="0"/>
                <w:sz w:val="21"/>
                <w:szCs w:val="21"/>
                <w:lang w:val="en-GB"/>
              </w:rPr>
              <w:t>T</w:t>
            </w:r>
            <w:r w:rsidRPr="315CA0A6" w:rsidR="43647D2F">
              <w:rPr>
                <w:rFonts w:ascii="Tahoma" w:hAnsi="Tahoma" w:eastAsia="Tahoma" w:cs="Tahoma"/>
                <w:b w:val="0"/>
                <w:bCs w:val="0"/>
                <w:i w:val="0"/>
                <w:iCs w:val="0"/>
                <w:sz w:val="21"/>
                <w:szCs w:val="21"/>
                <w:lang w:val="en-GB"/>
              </w:rPr>
              <w:t>hat a</w:t>
            </w:r>
            <w:r w:rsidRPr="315CA0A6" w:rsidR="09E3A72A">
              <w:rPr>
                <w:rFonts w:ascii="Tahoma" w:hAnsi="Tahoma" w:eastAsia="Tahoma" w:cs="Tahoma"/>
                <w:b w:val="0"/>
                <w:bCs w:val="0"/>
                <w:i w:val="0"/>
                <w:iCs w:val="0"/>
                <w:sz w:val="21"/>
                <w:szCs w:val="21"/>
                <w:lang w:val="en-GB"/>
              </w:rPr>
              <w:t xml:space="preserve">ll substances are made of atoms. An atom is the smallest part of an element that can exist. </w:t>
            </w:r>
          </w:p>
          <w:p w:rsidR="09E3A72A" w:rsidP="315CA0A6" w:rsidRDefault="09E3A72A" w14:paraId="278FF64A" w14:textId="5B1DF57E">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Atoms of each element are represented by a chemical symbol, </w:t>
            </w:r>
            <w:proofErr w:type="spellStart"/>
            <w:r w:rsidRPr="315CA0A6" w:rsidR="09E3A72A">
              <w:rPr>
                <w:rFonts w:ascii="Tahoma" w:hAnsi="Tahoma" w:eastAsia="Tahoma" w:cs="Tahoma"/>
                <w:b w:val="0"/>
                <w:bCs w:val="0"/>
                <w:i w:val="0"/>
                <w:iCs w:val="0"/>
                <w:sz w:val="21"/>
                <w:szCs w:val="21"/>
                <w:lang w:val="en-GB"/>
              </w:rPr>
              <w:t>eg</w:t>
            </w:r>
            <w:proofErr w:type="spellEnd"/>
            <w:r w:rsidRPr="315CA0A6" w:rsidR="09E3A72A">
              <w:rPr>
                <w:rFonts w:ascii="Tahoma" w:hAnsi="Tahoma" w:eastAsia="Tahoma" w:cs="Tahoma"/>
                <w:b w:val="0"/>
                <w:bCs w:val="0"/>
                <w:i w:val="0"/>
                <w:iCs w:val="0"/>
                <w:sz w:val="21"/>
                <w:szCs w:val="21"/>
                <w:lang w:val="en-GB"/>
              </w:rPr>
              <w:t xml:space="preserve"> O represents an atom of oxygen, Na represents an atom of sodium. </w:t>
            </w:r>
          </w:p>
          <w:p w:rsidR="09E3A72A" w:rsidP="315CA0A6" w:rsidRDefault="09E3A72A" w14:paraId="51AA0B68" w14:textId="74B45851">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There are about 100 different elements. </w:t>
            </w:r>
          </w:p>
          <w:p w:rsidR="09E3A72A" w:rsidP="315CA0A6" w:rsidRDefault="09E3A72A" w14:paraId="1B4E36D3" w14:textId="5A686DDD">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Elements are shown in the periodic table. </w:t>
            </w:r>
          </w:p>
          <w:p w:rsidR="09E3A72A" w:rsidP="315CA0A6" w:rsidRDefault="09E3A72A" w14:paraId="4C6984A4" w14:textId="337EB04C">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Compounds are formed from elements by chemical reactions. Chemical reactions always involve the formation of one or more new substances, and often involve a detectable energy change. </w:t>
            </w:r>
          </w:p>
          <w:p w:rsidR="09E3A72A" w:rsidP="315CA0A6" w:rsidRDefault="09E3A72A" w14:paraId="4BBAC7D4" w14:textId="6AB7045C">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Compounds contain two or more elements chemically combined in fixed proportions and can be represented by formulae using the symbols of the atoms from which they were formed. </w:t>
            </w:r>
          </w:p>
          <w:p w:rsidR="09E3A72A" w:rsidP="315CA0A6" w:rsidRDefault="09E3A72A" w14:paraId="4A0DE97A" w14:textId="5A681DE6">
            <w:pPr>
              <w:pStyle w:val="ListParagraph"/>
              <w:numPr>
                <w:ilvl w:val="1"/>
                <w:numId w:val="1"/>
              </w:numPr>
              <w:jc w:val="both"/>
              <w:rPr>
                <w:b w:val="0"/>
                <w:bCs w:val="0"/>
                <w:i w:val="0"/>
                <w:iCs w:val="0"/>
                <w:sz w:val="21"/>
                <w:szCs w:val="21"/>
                <w:lang w:val="en-GB"/>
              </w:rPr>
            </w:pPr>
            <w:r w:rsidRPr="315CA0A6" w:rsidR="09E3A72A">
              <w:rPr>
                <w:rFonts w:ascii="Tahoma" w:hAnsi="Tahoma" w:eastAsia="Tahoma" w:cs="Tahoma"/>
                <w:b w:val="0"/>
                <w:bCs w:val="0"/>
                <w:i w:val="0"/>
                <w:iCs w:val="0"/>
                <w:sz w:val="21"/>
                <w:szCs w:val="21"/>
                <w:lang w:val="en-GB"/>
              </w:rPr>
              <w:t xml:space="preserve">Compounds can only be separated into elements by chemical reactions. </w:t>
            </w:r>
          </w:p>
          <w:p w:rsidR="315CA0A6" w:rsidP="315CA0A6" w:rsidRDefault="315CA0A6" w14:paraId="5CEFB6CF" w14:textId="39E19D11">
            <w:pPr>
              <w:pStyle w:val="Normal"/>
              <w:jc w:val="both"/>
              <w:rPr>
                <w:rFonts w:ascii="Tahoma" w:hAnsi="Tahoma" w:eastAsia="Tahoma" w:cs="Tahoma"/>
                <w:b w:val="0"/>
                <w:bCs w:val="0"/>
                <w:i w:val="0"/>
                <w:iCs w:val="0"/>
                <w:sz w:val="21"/>
                <w:szCs w:val="21"/>
                <w:lang w:val="en-GB"/>
              </w:rPr>
            </w:pPr>
          </w:p>
          <w:p w:rsidR="315CA0A6" w:rsidP="315CA0A6" w:rsidRDefault="315CA0A6" w14:paraId="27A75D8D" w14:textId="4993D5FD">
            <w:pPr>
              <w:jc w:val="both"/>
              <w:rPr>
                <w:rFonts w:ascii="Tahoma" w:hAnsi="Tahoma" w:eastAsia="Tahoma" w:cs="Tahoma"/>
                <w:b w:val="0"/>
                <w:bCs w:val="0"/>
                <w:i w:val="0"/>
                <w:iCs w:val="0"/>
                <w:sz w:val="21"/>
                <w:szCs w:val="21"/>
              </w:rPr>
            </w:pPr>
            <w:r w:rsidRPr="315CA0A6" w:rsidR="315CA0A6">
              <w:rPr>
                <w:rFonts w:ascii="Tahoma" w:hAnsi="Tahoma" w:eastAsia="Tahoma" w:cs="Tahoma"/>
                <w:b w:val="1"/>
                <w:bCs w:val="1"/>
                <w:i w:val="0"/>
                <w:iCs w:val="0"/>
                <w:sz w:val="21"/>
                <w:szCs w:val="21"/>
                <w:lang w:val="en-GB"/>
              </w:rPr>
              <w:t>Anticipated Gaps</w:t>
            </w:r>
          </w:p>
          <w:p w:rsidR="315CA0A6" w:rsidP="315CA0A6" w:rsidRDefault="315CA0A6" w14:paraId="6DAED04B" w14:textId="26C2C007">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 xml:space="preserve">- Students </w:t>
            </w:r>
            <w:r w:rsidRPr="315CA0A6" w:rsidR="0880151C">
              <w:rPr>
                <w:rFonts w:ascii="Tahoma" w:hAnsi="Tahoma" w:eastAsia="Tahoma" w:cs="Tahoma"/>
                <w:b w:val="0"/>
                <w:bCs w:val="0"/>
                <w:i w:val="0"/>
                <w:iCs w:val="0"/>
                <w:sz w:val="21"/>
                <w:szCs w:val="21"/>
                <w:lang w:val="en-GB"/>
              </w:rPr>
              <w:t>can often mix up key words and ideas like compounds, students will draw their own images and be asked to choose which images are compounds, for example. Models and scientific diagrams are very important.</w:t>
            </w:r>
          </w:p>
          <w:p w:rsidR="315CA0A6" w:rsidP="315CA0A6" w:rsidRDefault="315CA0A6" w14:paraId="0442ECDF" w14:textId="2B02F520">
            <w:pPr>
              <w:jc w:val="both"/>
              <w:rPr>
                <w:rFonts w:ascii="Tahoma" w:hAnsi="Tahoma" w:eastAsia="Tahoma" w:cs="Tahoma"/>
                <w:b w:val="0"/>
                <w:bCs w:val="0"/>
                <w:i w:val="0"/>
                <w:iCs w:val="0"/>
                <w:sz w:val="21"/>
                <w:szCs w:val="21"/>
              </w:rPr>
            </w:pPr>
          </w:p>
          <w:p w:rsidR="4A5D71A7" w:rsidP="315CA0A6" w:rsidRDefault="4A5D71A7" w14:paraId="1DF33A77" w14:textId="28C9027F">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15CA0A6" w:rsidR="4A5D71A7">
              <w:rPr>
                <w:rFonts w:ascii="Tahoma" w:hAnsi="Tahoma" w:eastAsia="Tahoma" w:cs="Tahoma"/>
                <w:b w:val="1"/>
                <w:bCs w:val="1"/>
                <w:i w:val="0"/>
                <w:iCs w:val="0"/>
                <w:sz w:val="21"/>
                <w:szCs w:val="21"/>
                <w:lang w:val="en-GB"/>
              </w:rPr>
              <w:t>Mixtures</w:t>
            </w:r>
          </w:p>
          <w:p w:rsidR="315CA0A6" w:rsidP="315CA0A6" w:rsidRDefault="315CA0A6" w14:paraId="576E7627" w14:textId="4B618BC0">
            <w:pPr>
              <w:pStyle w:val="Normal"/>
              <w:jc w:val="both"/>
              <w:rPr>
                <w:rFonts w:ascii="Tahoma" w:hAnsi="Tahoma" w:eastAsia="Tahoma" w:cs="Tahoma"/>
                <w:b w:val="0"/>
                <w:bCs w:val="0"/>
                <w:i w:val="0"/>
                <w:iCs w:val="0"/>
                <w:sz w:val="21"/>
                <w:szCs w:val="21"/>
                <w:lang w:val="en-GB"/>
              </w:rPr>
            </w:pPr>
            <w:r w:rsidRPr="315CA0A6" w:rsidR="315CA0A6">
              <w:rPr>
                <w:rFonts w:ascii="Tahoma" w:hAnsi="Tahoma" w:eastAsia="Tahoma" w:cs="Tahoma"/>
                <w:b w:val="0"/>
                <w:bCs w:val="0"/>
                <w:i w:val="0"/>
                <w:iCs w:val="0"/>
                <w:sz w:val="21"/>
                <w:szCs w:val="21"/>
                <w:lang w:val="en-GB"/>
              </w:rPr>
              <w:t>-</w:t>
            </w:r>
            <w:r w:rsidRPr="315CA0A6" w:rsidR="6F7F19C7">
              <w:rPr>
                <w:rFonts w:ascii="Tahoma" w:hAnsi="Tahoma" w:eastAsia="Tahoma" w:cs="Tahoma"/>
                <w:b w:val="0"/>
                <w:bCs w:val="0"/>
                <w:i w:val="0"/>
                <w:iCs w:val="0"/>
                <w:sz w:val="21"/>
                <w:szCs w:val="21"/>
                <w:lang w:val="en-GB"/>
              </w:rPr>
              <w:t xml:space="preserve"> </w:t>
            </w:r>
            <w:r w:rsidRPr="315CA0A6" w:rsidR="3E853010">
              <w:rPr>
                <w:rFonts w:ascii="Tahoma" w:hAnsi="Tahoma" w:eastAsia="Tahoma" w:cs="Tahoma"/>
                <w:b w:val="0"/>
                <w:bCs w:val="0"/>
                <w:i w:val="0"/>
                <w:iCs w:val="0"/>
                <w:sz w:val="21"/>
                <w:szCs w:val="21"/>
                <w:lang w:val="en-GB"/>
              </w:rPr>
              <w:t>Students know that a</w:t>
            </w:r>
            <w:r w:rsidRPr="315CA0A6" w:rsidR="6F7F19C7">
              <w:rPr>
                <w:rFonts w:ascii="Tahoma" w:hAnsi="Tahoma" w:eastAsia="Tahoma" w:cs="Tahoma"/>
                <w:b w:val="0"/>
                <w:bCs w:val="0"/>
                <w:i w:val="0"/>
                <w:iCs w:val="0"/>
                <w:sz w:val="21"/>
                <w:szCs w:val="21"/>
                <w:lang w:val="en-GB"/>
              </w:rPr>
              <w:t xml:space="preserve"> mixture consists of two or more elements or compounds not chemically combined together</w:t>
            </w:r>
            <w:r w:rsidRPr="315CA0A6" w:rsidR="2C59D128">
              <w:rPr>
                <w:rFonts w:ascii="Tahoma" w:hAnsi="Tahoma" w:eastAsia="Tahoma" w:cs="Tahoma"/>
                <w:b w:val="0"/>
                <w:bCs w:val="0"/>
                <w:i w:val="0"/>
                <w:iCs w:val="0"/>
                <w:sz w:val="21"/>
                <w:szCs w:val="21"/>
                <w:lang w:val="en-GB"/>
              </w:rPr>
              <w:t xml:space="preserve"> and t</w:t>
            </w:r>
            <w:r w:rsidRPr="315CA0A6" w:rsidR="6F7F19C7">
              <w:rPr>
                <w:rFonts w:ascii="Tahoma" w:hAnsi="Tahoma" w:eastAsia="Tahoma" w:cs="Tahoma"/>
                <w:b w:val="0"/>
                <w:bCs w:val="0"/>
                <w:i w:val="0"/>
                <w:iCs w:val="0"/>
                <w:sz w:val="21"/>
                <w:szCs w:val="21"/>
                <w:lang w:val="en-GB"/>
              </w:rPr>
              <w:t>he chemical properties of each substance in the mixture are unchanged.</w:t>
            </w:r>
          </w:p>
          <w:p w:rsidR="25AB39D5" w:rsidP="315CA0A6" w:rsidRDefault="25AB39D5" w14:paraId="1EDDA212" w14:textId="1FC974B5">
            <w:pPr>
              <w:pStyle w:val="Normal"/>
              <w:ind w:left="0"/>
              <w:jc w:val="both"/>
              <w:rPr>
                <w:rFonts w:ascii="Tahoma" w:hAnsi="Tahoma" w:eastAsia="Tahoma" w:cs="Tahoma"/>
                <w:b w:val="0"/>
                <w:bCs w:val="0"/>
                <w:i w:val="0"/>
                <w:iCs w:val="0"/>
                <w:sz w:val="21"/>
                <w:szCs w:val="21"/>
                <w:lang w:val="en-GB"/>
              </w:rPr>
            </w:pPr>
            <w:r w:rsidRPr="315CA0A6" w:rsidR="25AB39D5">
              <w:rPr>
                <w:rFonts w:ascii="Tahoma" w:hAnsi="Tahoma" w:eastAsia="Tahoma" w:cs="Tahoma"/>
                <w:b w:val="0"/>
                <w:bCs w:val="0"/>
                <w:i w:val="0"/>
                <w:iCs w:val="0"/>
                <w:sz w:val="21"/>
                <w:szCs w:val="21"/>
                <w:lang w:val="en-GB"/>
              </w:rPr>
              <w:t>-Through experiments students will know that m</w:t>
            </w:r>
            <w:r w:rsidRPr="315CA0A6" w:rsidR="6F7F19C7">
              <w:rPr>
                <w:rFonts w:ascii="Tahoma" w:hAnsi="Tahoma" w:eastAsia="Tahoma" w:cs="Tahoma"/>
                <w:b w:val="0"/>
                <w:bCs w:val="0"/>
                <w:i w:val="0"/>
                <w:iCs w:val="0"/>
                <w:sz w:val="21"/>
                <w:szCs w:val="21"/>
                <w:lang w:val="en-GB"/>
              </w:rPr>
              <w:t xml:space="preserve">ixtures can be separated by physical processes such as filtration, crystallisation, simple distillation, fractional distillation and chromatography. These physical processes do not involve chemical reactions and no new substances are made. </w:t>
            </w:r>
            <w:r w:rsidRPr="315CA0A6" w:rsidR="59D48B57">
              <w:rPr>
                <w:rFonts w:ascii="Tahoma" w:hAnsi="Tahoma" w:eastAsia="Tahoma" w:cs="Tahoma"/>
                <w:b w:val="0"/>
                <w:bCs w:val="0"/>
                <w:i w:val="0"/>
                <w:iCs w:val="0"/>
                <w:sz w:val="21"/>
                <w:szCs w:val="21"/>
                <w:lang w:val="en-GB"/>
              </w:rPr>
              <w:t>They should be able to describe a method for completing these separation methods.</w:t>
            </w:r>
          </w:p>
          <w:p w:rsidR="315CA0A6" w:rsidP="315CA0A6" w:rsidRDefault="315CA0A6" w14:paraId="036CA1D0" w14:textId="4CC75FDE">
            <w:pPr>
              <w:pStyle w:val="Normal"/>
              <w:jc w:val="both"/>
              <w:rPr>
                <w:rFonts w:ascii="Tahoma" w:hAnsi="Tahoma" w:eastAsia="Tahoma" w:cs="Tahoma"/>
                <w:b w:val="0"/>
                <w:bCs w:val="0"/>
                <w:i w:val="0"/>
                <w:iCs w:val="0"/>
                <w:sz w:val="21"/>
                <w:szCs w:val="21"/>
                <w:lang w:val="en-GB"/>
              </w:rPr>
            </w:pPr>
          </w:p>
          <w:p w:rsidR="315CA0A6" w:rsidP="315CA0A6" w:rsidRDefault="315CA0A6" w14:paraId="0258EAF8" w14:textId="26140D7A">
            <w:pPr>
              <w:jc w:val="both"/>
              <w:rPr>
                <w:rFonts w:ascii="Tahoma" w:hAnsi="Tahoma" w:eastAsia="Tahoma" w:cs="Tahoma"/>
                <w:b w:val="0"/>
                <w:bCs w:val="0"/>
                <w:i w:val="0"/>
                <w:iCs w:val="0"/>
                <w:sz w:val="21"/>
                <w:szCs w:val="21"/>
              </w:rPr>
            </w:pPr>
            <w:r w:rsidRPr="315CA0A6" w:rsidR="315CA0A6">
              <w:rPr>
                <w:rFonts w:ascii="Tahoma" w:hAnsi="Tahoma" w:eastAsia="Tahoma" w:cs="Tahoma"/>
                <w:b w:val="1"/>
                <w:bCs w:val="1"/>
                <w:i w:val="0"/>
                <w:iCs w:val="0"/>
                <w:sz w:val="21"/>
                <w:szCs w:val="21"/>
                <w:lang w:val="en-GB"/>
              </w:rPr>
              <w:t>Anticipated Gaps</w:t>
            </w:r>
          </w:p>
          <w:p w:rsidR="315CA0A6" w:rsidP="315CA0A6" w:rsidRDefault="315CA0A6" w14:paraId="37CFAF7E" w14:textId="53790B3C">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w:t>
            </w:r>
            <w:r w:rsidRPr="315CA0A6" w:rsidR="315CA0A6">
              <w:rPr>
                <w:rFonts w:ascii="Calibri" w:hAnsi="Calibri" w:eastAsia="Calibri" w:cs="Calibri"/>
                <w:b w:val="0"/>
                <w:bCs w:val="0"/>
                <w:i w:val="0"/>
                <w:iCs w:val="0"/>
                <w:sz w:val="24"/>
                <w:szCs w:val="24"/>
                <w:lang w:val="en-US"/>
              </w:rPr>
              <w:t xml:space="preserve"> </w:t>
            </w:r>
            <w:r w:rsidRPr="315CA0A6" w:rsidR="315CA0A6">
              <w:rPr>
                <w:rFonts w:ascii="Tahoma" w:hAnsi="Tahoma" w:eastAsia="Tahoma" w:cs="Tahoma"/>
                <w:b w:val="0"/>
                <w:bCs w:val="0"/>
                <w:i w:val="0"/>
                <w:iCs w:val="0"/>
                <w:sz w:val="21"/>
                <w:szCs w:val="21"/>
                <w:lang w:val="en-GB"/>
              </w:rPr>
              <w:t xml:space="preserve">Students </w:t>
            </w:r>
            <w:r w:rsidRPr="315CA0A6" w:rsidR="392012D6">
              <w:rPr>
                <w:rFonts w:ascii="Tahoma" w:hAnsi="Tahoma" w:eastAsia="Tahoma" w:cs="Tahoma"/>
                <w:b w:val="0"/>
                <w:bCs w:val="0"/>
                <w:i w:val="0"/>
                <w:iCs w:val="0"/>
                <w:sz w:val="21"/>
                <w:szCs w:val="21"/>
                <w:lang w:val="en-GB"/>
              </w:rPr>
              <w:t>can often forget to use the term ‘bon’ or ‘chemically joined’ when discussing mixtures of compounds. Using models and human demos will allow students to visualise these differences and construct the knowledge.</w:t>
            </w:r>
          </w:p>
          <w:p w:rsidR="315CA0A6" w:rsidP="315CA0A6" w:rsidRDefault="315CA0A6" w14:paraId="3069B561" w14:textId="6E0431F6">
            <w:pPr>
              <w:jc w:val="both"/>
              <w:rPr>
                <w:rFonts w:ascii="Tahoma" w:hAnsi="Tahoma" w:eastAsia="Tahoma" w:cs="Tahoma"/>
                <w:b w:val="0"/>
                <w:bCs w:val="0"/>
                <w:i w:val="0"/>
                <w:iCs w:val="0"/>
                <w:sz w:val="21"/>
                <w:szCs w:val="21"/>
              </w:rPr>
            </w:pPr>
          </w:p>
          <w:p w:rsidR="4CD02F43" w:rsidP="315CA0A6" w:rsidRDefault="4CD02F43" w14:paraId="1F783C2F" w14:textId="7C2CED98">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15CA0A6" w:rsidR="4CD02F43">
              <w:rPr>
                <w:rFonts w:ascii="Tahoma" w:hAnsi="Tahoma" w:eastAsia="Tahoma" w:cs="Tahoma"/>
                <w:b w:val="1"/>
                <w:bCs w:val="1"/>
                <w:i w:val="0"/>
                <w:iCs w:val="0"/>
                <w:sz w:val="21"/>
                <w:szCs w:val="21"/>
                <w:lang w:val="en-GB"/>
              </w:rPr>
              <w:t>Size and mass or atoms</w:t>
            </w:r>
          </w:p>
          <w:p w:rsidR="315CA0A6" w:rsidP="315CA0A6" w:rsidRDefault="315CA0A6" w14:paraId="56B735CE" w14:textId="3F0B6060">
            <w:pPr>
              <w:pStyle w:val="Normal"/>
              <w:jc w:val="both"/>
              <w:rPr>
                <w:rFonts w:ascii="Tahoma" w:hAnsi="Tahoma" w:eastAsia="Tahoma" w:cs="Tahoma"/>
                <w:b w:val="0"/>
                <w:bCs w:val="0"/>
                <w:i w:val="0"/>
                <w:iCs w:val="0"/>
                <w:sz w:val="21"/>
                <w:szCs w:val="21"/>
                <w:lang w:val="en-GB"/>
              </w:rPr>
            </w:pPr>
            <w:r w:rsidRPr="315CA0A6" w:rsidR="315CA0A6">
              <w:rPr>
                <w:rFonts w:ascii="Tahoma" w:hAnsi="Tahoma" w:eastAsia="Tahoma" w:cs="Tahoma"/>
                <w:b w:val="0"/>
                <w:bCs w:val="0"/>
                <w:i w:val="0"/>
                <w:iCs w:val="0"/>
                <w:sz w:val="21"/>
                <w:szCs w:val="21"/>
                <w:lang w:val="en-GB"/>
              </w:rPr>
              <w:t xml:space="preserve">- </w:t>
            </w:r>
            <w:r w:rsidRPr="315CA0A6" w:rsidR="55064D4C">
              <w:rPr>
                <w:rFonts w:ascii="Tahoma" w:hAnsi="Tahoma" w:eastAsia="Tahoma" w:cs="Tahoma"/>
                <w:b w:val="0"/>
                <w:bCs w:val="0"/>
                <w:i w:val="0"/>
                <w:iCs w:val="0"/>
                <w:sz w:val="21"/>
                <w:szCs w:val="21"/>
                <w:lang w:val="en-GB"/>
              </w:rPr>
              <w:t>Atoms are very small, having a radius of about 0.1 nm (1 x 10-10 m). The radius of a nucleus is less than 1/10 000 of that of the atom (about 1 x 10-14 m). Almost all of the mass of an atom is in the nucleus. The relative masses of protons, neutrons and electrons are: The sum of the protons and neutrons in an atom is its mass number. Atoms of the same element can have different numbers of neutrons; these atoms are called isotopes of that element. Atoms can be represented as shown in this example: Students should be able to calculate the numbers of protons, neutrons and electrons in an atom or ion, given its atomic number and mass number.</w:t>
            </w:r>
          </w:p>
          <w:p w:rsidR="315CA0A6" w:rsidP="315CA0A6" w:rsidRDefault="315CA0A6" w14:paraId="57B56426" w14:textId="4B787028">
            <w:pPr>
              <w:pStyle w:val="Normal"/>
              <w:jc w:val="both"/>
              <w:rPr>
                <w:rFonts w:ascii="Tahoma" w:hAnsi="Tahoma" w:eastAsia="Tahoma" w:cs="Tahoma"/>
                <w:b w:val="0"/>
                <w:bCs w:val="0"/>
                <w:i w:val="0"/>
                <w:iCs w:val="0"/>
                <w:sz w:val="21"/>
                <w:szCs w:val="21"/>
                <w:lang w:val="en-GB"/>
              </w:rPr>
            </w:pPr>
          </w:p>
          <w:p w:rsidR="315CA0A6" w:rsidP="315CA0A6" w:rsidRDefault="315CA0A6" w14:paraId="2581A49D" w14:textId="14E104FC">
            <w:pPr>
              <w:jc w:val="both"/>
              <w:rPr>
                <w:rFonts w:ascii="Tahoma" w:hAnsi="Tahoma" w:eastAsia="Tahoma" w:cs="Tahoma"/>
                <w:b w:val="0"/>
                <w:bCs w:val="0"/>
                <w:i w:val="0"/>
                <w:iCs w:val="0"/>
                <w:sz w:val="21"/>
                <w:szCs w:val="21"/>
              </w:rPr>
            </w:pPr>
            <w:r w:rsidRPr="315CA0A6" w:rsidR="315CA0A6">
              <w:rPr>
                <w:rFonts w:ascii="Tahoma" w:hAnsi="Tahoma" w:eastAsia="Tahoma" w:cs="Tahoma"/>
                <w:b w:val="1"/>
                <w:bCs w:val="1"/>
                <w:i w:val="0"/>
                <w:iCs w:val="0"/>
                <w:sz w:val="21"/>
                <w:szCs w:val="21"/>
                <w:lang w:val="en-GB"/>
              </w:rPr>
              <w:t>Anticipated Gaps</w:t>
            </w:r>
          </w:p>
          <w:p w:rsidR="315CA0A6" w:rsidP="315CA0A6" w:rsidRDefault="315CA0A6" w14:paraId="627437A0" w14:textId="027C4362">
            <w:pPr>
              <w:jc w:val="both"/>
              <w:rPr>
                <w:rFonts w:ascii="Tahoma" w:hAnsi="Tahoma" w:eastAsia="Tahoma" w:cs="Tahoma"/>
                <w:b w:val="0"/>
                <w:bCs w:val="0"/>
                <w:i w:val="0"/>
                <w:iCs w:val="0"/>
                <w:sz w:val="21"/>
                <w:szCs w:val="21"/>
              </w:rPr>
            </w:pPr>
            <w:r w:rsidRPr="315CA0A6" w:rsidR="315CA0A6">
              <w:rPr>
                <w:rFonts w:ascii="Tahoma" w:hAnsi="Tahoma" w:eastAsia="Tahoma" w:cs="Tahoma"/>
                <w:b w:val="0"/>
                <w:bCs w:val="0"/>
                <w:i w:val="0"/>
                <w:iCs w:val="0"/>
                <w:sz w:val="21"/>
                <w:szCs w:val="21"/>
                <w:lang w:val="en-GB"/>
              </w:rPr>
              <w:t xml:space="preserve">- Students </w:t>
            </w:r>
            <w:r w:rsidRPr="315CA0A6" w:rsidR="739E8096">
              <w:rPr>
                <w:rFonts w:ascii="Tahoma" w:hAnsi="Tahoma" w:eastAsia="Tahoma" w:cs="Tahoma"/>
                <w:b w:val="0"/>
                <w:bCs w:val="0"/>
                <w:i w:val="0"/>
                <w:iCs w:val="0"/>
                <w:sz w:val="21"/>
                <w:szCs w:val="21"/>
                <w:lang w:val="en-GB"/>
              </w:rPr>
              <w:t xml:space="preserve">can find it difficult to visualise atoms (as they are so small) and many of the diagrams we use are not drawn to scale. To combat this the use of videos from TED and scaled up examples </w:t>
            </w:r>
            <w:r w:rsidRPr="315CA0A6" w:rsidR="53E3EDFB">
              <w:rPr>
                <w:rFonts w:ascii="Tahoma" w:hAnsi="Tahoma" w:eastAsia="Tahoma" w:cs="Tahoma"/>
                <w:b w:val="0"/>
                <w:bCs w:val="0"/>
                <w:i w:val="0"/>
                <w:iCs w:val="0"/>
                <w:sz w:val="21"/>
                <w:szCs w:val="21"/>
                <w:lang w:val="en-GB"/>
              </w:rPr>
              <w:t>c</w:t>
            </w:r>
            <w:r w:rsidRPr="315CA0A6" w:rsidR="739E8096">
              <w:rPr>
                <w:rFonts w:ascii="Tahoma" w:hAnsi="Tahoma" w:eastAsia="Tahoma" w:cs="Tahoma"/>
                <w:b w:val="0"/>
                <w:bCs w:val="0"/>
                <w:i w:val="0"/>
                <w:iCs w:val="0"/>
                <w:sz w:val="21"/>
                <w:szCs w:val="21"/>
                <w:lang w:val="en-GB"/>
              </w:rPr>
              <w:t>an</w:t>
            </w:r>
            <w:r w:rsidRPr="315CA0A6" w:rsidR="739E8096">
              <w:rPr>
                <w:rFonts w:ascii="Tahoma" w:hAnsi="Tahoma" w:eastAsia="Tahoma" w:cs="Tahoma"/>
                <w:b w:val="0"/>
                <w:bCs w:val="0"/>
                <w:i w:val="0"/>
                <w:iCs w:val="0"/>
                <w:sz w:val="21"/>
                <w:szCs w:val="21"/>
                <w:lang w:val="en-GB"/>
              </w:rPr>
              <w:t xml:space="preserve"> help students to visualise this</w:t>
            </w:r>
            <w:r w:rsidRPr="315CA0A6" w:rsidR="77CBE321">
              <w:rPr>
                <w:rFonts w:ascii="Tahoma" w:hAnsi="Tahoma" w:eastAsia="Tahoma" w:cs="Tahoma"/>
                <w:b w:val="0"/>
                <w:bCs w:val="0"/>
                <w:i w:val="0"/>
                <w:iCs w:val="0"/>
                <w:sz w:val="21"/>
                <w:szCs w:val="21"/>
                <w:lang w:val="en-GB"/>
              </w:rPr>
              <w:t>.</w:t>
            </w:r>
          </w:p>
          <w:p w:rsidR="315CA0A6" w:rsidP="315CA0A6" w:rsidRDefault="315CA0A6" w14:paraId="449A212D" w14:textId="63461492">
            <w:pPr>
              <w:pStyle w:val="Normal"/>
              <w:jc w:val="both"/>
              <w:rPr>
                <w:rFonts w:ascii="Tahoma" w:hAnsi="Tahoma" w:eastAsia="Tahoma" w:cs="Tahoma"/>
                <w:b w:val="0"/>
                <w:bCs w:val="0"/>
                <w:i w:val="0"/>
                <w:iCs w:val="0"/>
                <w:sz w:val="21"/>
                <w:szCs w:val="21"/>
                <w:lang w:val="en-GB"/>
              </w:rPr>
            </w:pPr>
          </w:p>
          <w:p w:rsidR="7F2AB92B" w:rsidP="315CA0A6" w:rsidRDefault="7F2AB92B" w14:paraId="15054530" w14:textId="7502DA42">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15CA0A6" w:rsidR="7F2AB92B">
              <w:rPr>
                <w:rFonts w:ascii="Tahoma" w:hAnsi="Tahoma" w:eastAsia="Tahoma" w:cs="Tahoma"/>
                <w:b w:val="1"/>
                <w:bCs w:val="1"/>
                <w:i w:val="0"/>
                <w:iCs w:val="0"/>
                <w:sz w:val="21"/>
                <w:szCs w:val="21"/>
                <w:lang w:val="en-GB"/>
              </w:rPr>
              <w:t>Relative atomic mass and electronic structure</w:t>
            </w:r>
          </w:p>
          <w:p w:rsidR="7F2AB92B" w:rsidP="315CA0A6" w:rsidRDefault="7F2AB92B" w14:paraId="062CB2C0" w14:textId="60D0172D">
            <w:pPr>
              <w:pStyle w:val="Normal"/>
              <w:jc w:val="both"/>
              <w:rPr>
                <w:rFonts w:ascii="Tahoma" w:hAnsi="Tahoma" w:eastAsia="Tahoma" w:cs="Tahoma"/>
                <w:noProof w:val="0"/>
                <w:sz w:val="21"/>
                <w:szCs w:val="21"/>
                <w:lang w:val="en-GB"/>
              </w:rPr>
            </w:pPr>
            <w:r w:rsidRPr="315CA0A6" w:rsidR="7F2AB92B">
              <w:rPr>
                <w:rFonts w:ascii="Tahoma" w:hAnsi="Tahoma" w:eastAsia="Tahoma" w:cs="Tahoma"/>
                <w:b w:val="0"/>
                <w:bCs w:val="0"/>
                <w:i w:val="0"/>
                <w:iCs w:val="0"/>
                <w:sz w:val="21"/>
                <w:szCs w:val="21"/>
                <w:lang w:val="en-GB"/>
              </w:rPr>
              <w:t>- The relative atomic mass of an element is an average value that takes account of the abundance of the isotopes of the element.</w:t>
            </w:r>
          </w:p>
          <w:p w:rsidR="4CD4F850" w:rsidP="315CA0A6" w:rsidRDefault="4CD4F850" w14:paraId="159E6788" w14:textId="75345FFB">
            <w:pPr>
              <w:pStyle w:val="Normal"/>
              <w:jc w:val="both"/>
              <w:rPr>
                <w:rFonts w:ascii="Tahoma" w:hAnsi="Tahoma" w:eastAsia="Tahoma" w:cs="Tahoma"/>
                <w:noProof w:val="0"/>
                <w:sz w:val="21"/>
                <w:szCs w:val="21"/>
                <w:lang w:val="en-GB"/>
              </w:rPr>
            </w:pPr>
            <w:r w:rsidRPr="315CA0A6" w:rsidR="4CD4F850">
              <w:rPr>
                <w:rFonts w:ascii="Tahoma" w:hAnsi="Tahoma" w:eastAsia="Tahoma" w:cs="Tahoma"/>
                <w:b w:val="0"/>
                <w:bCs w:val="0"/>
                <w:i w:val="0"/>
                <w:iCs w:val="0"/>
                <w:sz w:val="21"/>
                <w:szCs w:val="21"/>
                <w:lang w:val="en-GB"/>
              </w:rPr>
              <w:t>- The electrons in an atom occupy the lowest available energy levels (innermost available shells). The electronic structure of an atom can be represented by numbers or by a diagram. For example, the electronic structure of sodium is 2,8,1 or showing two electrons in the lowest energy level, eight in the second energy level and one in the third energy level. Students</w:t>
            </w:r>
          </w:p>
          <w:p w:rsidR="315CA0A6" w:rsidP="315CA0A6" w:rsidRDefault="315CA0A6" w14:paraId="27DDB6EE" w14:textId="4B787028">
            <w:pPr>
              <w:pStyle w:val="Normal"/>
              <w:jc w:val="both"/>
              <w:rPr>
                <w:rFonts w:ascii="Tahoma" w:hAnsi="Tahoma" w:eastAsia="Tahoma" w:cs="Tahoma"/>
                <w:b w:val="0"/>
                <w:bCs w:val="0"/>
                <w:i w:val="0"/>
                <w:iCs w:val="0"/>
                <w:sz w:val="21"/>
                <w:szCs w:val="21"/>
                <w:lang w:val="en-GB"/>
              </w:rPr>
            </w:pPr>
          </w:p>
          <w:p w:rsidR="7F2AB92B" w:rsidP="315CA0A6" w:rsidRDefault="7F2AB92B" w14:paraId="6F01467B" w14:textId="14E104FC">
            <w:pPr>
              <w:jc w:val="both"/>
              <w:rPr>
                <w:rFonts w:ascii="Tahoma" w:hAnsi="Tahoma" w:eastAsia="Tahoma" w:cs="Tahoma"/>
                <w:b w:val="0"/>
                <w:bCs w:val="0"/>
                <w:i w:val="0"/>
                <w:iCs w:val="0"/>
                <w:sz w:val="21"/>
                <w:szCs w:val="21"/>
              </w:rPr>
            </w:pPr>
            <w:r w:rsidRPr="315CA0A6" w:rsidR="7F2AB92B">
              <w:rPr>
                <w:rFonts w:ascii="Tahoma" w:hAnsi="Tahoma" w:eastAsia="Tahoma" w:cs="Tahoma"/>
                <w:b w:val="1"/>
                <w:bCs w:val="1"/>
                <w:i w:val="0"/>
                <w:iCs w:val="0"/>
                <w:sz w:val="21"/>
                <w:szCs w:val="21"/>
                <w:lang w:val="en-GB"/>
              </w:rPr>
              <w:t>Anticipated Gaps</w:t>
            </w:r>
          </w:p>
          <w:p w:rsidR="7F2AB92B" w:rsidP="315CA0A6" w:rsidRDefault="7F2AB92B" w14:paraId="21E25B49" w14:textId="4C5E9DEA">
            <w:pPr>
              <w:jc w:val="both"/>
              <w:rPr>
                <w:rFonts w:ascii="Tahoma" w:hAnsi="Tahoma" w:eastAsia="Tahoma" w:cs="Tahoma"/>
                <w:b w:val="0"/>
                <w:bCs w:val="0"/>
                <w:i w:val="0"/>
                <w:iCs w:val="0"/>
                <w:sz w:val="21"/>
                <w:szCs w:val="21"/>
                <w:lang w:val="en-GB"/>
              </w:rPr>
            </w:pPr>
            <w:r w:rsidRPr="315CA0A6" w:rsidR="7F2AB92B">
              <w:rPr>
                <w:rFonts w:ascii="Tahoma" w:hAnsi="Tahoma" w:eastAsia="Tahoma" w:cs="Tahoma"/>
                <w:b w:val="0"/>
                <w:bCs w:val="0"/>
                <w:i w:val="0"/>
                <w:iCs w:val="0"/>
                <w:sz w:val="21"/>
                <w:szCs w:val="21"/>
                <w:lang w:val="en-GB"/>
              </w:rPr>
              <w:t>- Students</w:t>
            </w:r>
            <w:r w:rsidRPr="315CA0A6" w:rsidR="00A8B5BD">
              <w:rPr>
                <w:rFonts w:ascii="Tahoma" w:hAnsi="Tahoma" w:eastAsia="Tahoma" w:cs="Tahoma"/>
                <w:b w:val="0"/>
                <w:bCs w:val="0"/>
                <w:i w:val="0"/>
                <w:iCs w:val="0"/>
                <w:sz w:val="21"/>
                <w:szCs w:val="21"/>
                <w:lang w:val="en-GB"/>
              </w:rPr>
              <w:t xml:space="preserve"> sometimes struggle with this calculation initially, however through </w:t>
            </w:r>
            <w:r w:rsidRPr="315CA0A6" w:rsidR="1BA59F2E">
              <w:rPr>
                <w:rFonts w:ascii="Tahoma" w:hAnsi="Tahoma" w:eastAsia="Tahoma" w:cs="Tahoma"/>
                <w:b w:val="0"/>
                <w:bCs w:val="0"/>
                <w:i w:val="0"/>
                <w:iCs w:val="0"/>
                <w:sz w:val="21"/>
                <w:szCs w:val="21"/>
                <w:lang w:val="en-GB"/>
              </w:rPr>
              <w:t>repetition</w:t>
            </w:r>
            <w:r w:rsidRPr="315CA0A6" w:rsidR="00A8B5BD">
              <w:rPr>
                <w:rFonts w:ascii="Tahoma" w:hAnsi="Tahoma" w:eastAsia="Tahoma" w:cs="Tahoma"/>
                <w:b w:val="0"/>
                <w:bCs w:val="0"/>
                <w:i w:val="0"/>
                <w:iCs w:val="0"/>
                <w:sz w:val="21"/>
                <w:szCs w:val="21"/>
                <w:lang w:val="en-GB"/>
              </w:rPr>
              <w:t xml:space="preserve"> and worked examples students will be</w:t>
            </w:r>
            <w:r w:rsidRPr="315CA0A6" w:rsidR="72CB135D">
              <w:rPr>
                <w:rFonts w:ascii="Tahoma" w:hAnsi="Tahoma" w:eastAsia="Tahoma" w:cs="Tahoma"/>
                <w:b w:val="0"/>
                <w:bCs w:val="0"/>
                <w:i w:val="0"/>
                <w:iCs w:val="0"/>
                <w:sz w:val="21"/>
                <w:szCs w:val="21"/>
                <w:lang w:val="en-GB"/>
              </w:rPr>
              <w:t xml:space="preserve">come familiar with </w:t>
            </w:r>
            <w:r w:rsidRPr="315CA0A6" w:rsidR="2573D404">
              <w:rPr>
                <w:rFonts w:ascii="Tahoma" w:hAnsi="Tahoma" w:eastAsia="Tahoma" w:cs="Tahoma"/>
                <w:b w:val="0"/>
                <w:bCs w:val="0"/>
                <w:i w:val="0"/>
                <w:iCs w:val="0"/>
                <w:sz w:val="21"/>
                <w:szCs w:val="21"/>
                <w:lang w:val="en-GB"/>
              </w:rPr>
              <w:t>the process.</w:t>
            </w:r>
          </w:p>
          <w:p w:rsidR="315CA0A6" w:rsidP="315CA0A6" w:rsidRDefault="315CA0A6" w14:paraId="550DEF6E" w14:textId="4E16D299">
            <w:pPr>
              <w:pStyle w:val="Normal"/>
              <w:jc w:val="both"/>
              <w:rPr>
                <w:rFonts w:ascii="Tahoma" w:hAnsi="Tahoma" w:eastAsia="Tahoma" w:cs="Tahoma"/>
                <w:b w:val="0"/>
                <w:bCs w:val="0"/>
                <w:i w:val="0"/>
                <w:iCs w:val="0"/>
                <w:sz w:val="21"/>
                <w:szCs w:val="21"/>
                <w:lang w:val="en-GB"/>
              </w:rPr>
            </w:pPr>
          </w:p>
        </w:tc>
      </w:tr>
      <w:tr w:rsidR="315CA0A6" w:rsidTr="315CA0A6" w14:paraId="6157B247">
        <w:tc>
          <w:tcPr>
            <w:tcW w:w="9360" w:type="dxa"/>
            <w:shd w:val="clear" w:color="auto" w:fill="E2EFD9" w:themeFill="accent6" w:themeFillTint="33"/>
            <w:tcMar/>
            <w:vAlign w:val="top"/>
          </w:tcPr>
          <w:p w:rsidR="315CA0A6" w:rsidP="315CA0A6" w:rsidRDefault="315CA0A6" w14:paraId="3B2863F9" w14:textId="4B9BC90F">
            <w:pPr>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New key terminology students will be taught during this topic/unit</w:t>
            </w:r>
          </w:p>
        </w:tc>
      </w:tr>
      <w:tr w:rsidR="315CA0A6" w:rsidTr="315CA0A6" w14:paraId="6A4CF7BD">
        <w:trPr>
          <w:trHeight w:val="630"/>
        </w:trPr>
        <w:tc>
          <w:tcPr>
            <w:tcW w:w="9360" w:type="dxa"/>
            <w:tcMar/>
            <w:vAlign w:val="top"/>
          </w:tcPr>
          <w:p w:rsidR="7E5B2073" w:rsidP="315CA0A6" w:rsidRDefault="7E5B2073" w14:paraId="11F9958A" w14:textId="470EAED2">
            <w:pPr>
              <w:pStyle w:val="Normal"/>
              <w:rPr>
                <w:rFonts w:ascii="Tahoma" w:hAnsi="Tahoma" w:eastAsia="Tahoma" w:cs="Tahoma"/>
                <w:noProof w:val="0"/>
                <w:sz w:val="21"/>
                <w:szCs w:val="21"/>
                <w:lang w:val="en-GB"/>
              </w:rPr>
            </w:pPr>
            <w:r w:rsidRPr="315CA0A6" w:rsidR="7E5B2073">
              <w:rPr>
                <w:rFonts w:ascii="Tahoma" w:hAnsi="Tahoma" w:eastAsia="Tahoma" w:cs="Tahoma"/>
                <w:noProof w:val="0"/>
                <w:sz w:val="21"/>
                <w:szCs w:val="21"/>
                <w:lang w:val="en-GB"/>
              </w:rPr>
              <w:t xml:space="preserve"> </w:t>
            </w:r>
            <w:r w:rsidRPr="315CA0A6" w:rsidR="7E5B2073">
              <w:rPr>
                <w:rFonts w:ascii="Tahoma" w:hAnsi="Tahoma" w:eastAsia="Tahoma" w:cs="Tahoma"/>
                <w:b w:val="1"/>
                <w:bCs w:val="1"/>
                <w:noProof w:val="0"/>
                <w:sz w:val="21"/>
                <w:szCs w:val="21"/>
                <w:lang w:val="en-GB"/>
              </w:rPr>
              <w:t>Atom</w:t>
            </w:r>
            <w:r w:rsidRPr="315CA0A6" w:rsidR="7E5B2073">
              <w:rPr>
                <w:rFonts w:ascii="Tahoma" w:hAnsi="Tahoma" w:eastAsia="Tahoma" w:cs="Tahoma"/>
                <w:noProof w:val="0"/>
                <w:sz w:val="21"/>
                <w:szCs w:val="21"/>
                <w:lang w:val="en-GB"/>
              </w:rPr>
              <w:t>: The smallest part of an element that can exist. All substances are made up of atoms.</w:t>
            </w:r>
          </w:p>
          <w:p w:rsidR="7E5B2073" w:rsidP="315CA0A6" w:rsidRDefault="7E5B2073" w14:paraId="45A4D457" w14:textId="1D5BF8B2">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Atomic nucleus</w:t>
            </w:r>
            <w:r w:rsidRPr="315CA0A6" w:rsidR="7E5B2073">
              <w:rPr>
                <w:rFonts w:ascii="Tahoma" w:hAnsi="Tahoma" w:eastAsia="Tahoma" w:cs="Tahoma"/>
                <w:noProof w:val="0"/>
                <w:sz w:val="21"/>
                <w:szCs w:val="21"/>
                <w:lang w:val="en-GB"/>
              </w:rPr>
              <w:t xml:space="preserve">: Positively charged object composed of protons and neutrons at the centre of every atom with one or more electrons orbiting it. </w:t>
            </w:r>
          </w:p>
          <w:p w:rsidR="7E5B2073" w:rsidP="315CA0A6" w:rsidRDefault="7E5B2073" w14:paraId="0AB13C31" w14:textId="3981DBA4">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Atomic number</w:t>
            </w:r>
            <w:r w:rsidRPr="315CA0A6" w:rsidR="7E5B2073">
              <w:rPr>
                <w:rFonts w:ascii="Tahoma" w:hAnsi="Tahoma" w:eastAsia="Tahoma" w:cs="Tahoma"/>
                <w:noProof w:val="0"/>
                <w:sz w:val="21"/>
                <w:szCs w:val="21"/>
                <w:lang w:val="en-GB"/>
              </w:rPr>
              <w:t xml:space="preserve">: The number of protons in the nucleus. </w:t>
            </w:r>
          </w:p>
          <w:p w:rsidR="7E5B2073" w:rsidP="315CA0A6" w:rsidRDefault="7E5B2073" w14:paraId="74346F7B" w14:textId="357BE508">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Compound</w:t>
            </w:r>
            <w:r w:rsidRPr="315CA0A6" w:rsidR="7E5B2073">
              <w:rPr>
                <w:rFonts w:ascii="Tahoma" w:hAnsi="Tahoma" w:eastAsia="Tahoma" w:cs="Tahoma"/>
                <w:noProof w:val="0"/>
                <w:sz w:val="21"/>
                <w:szCs w:val="21"/>
                <w:lang w:val="en-GB"/>
              </w:rPr>
              <w:t>: A substance made up of two or more types of atoms chemically combined together.</w:t>
            </w:r>
          </w:p>
          <w:p w:rsidR="7E5B2073" w:rsidP="315CA0A6" w:rsidRDefault="7E5B2073" w14:paraId="34E693D8" w14:textId="10818E51">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Crystallisation</w:t>
            </w:r>
            <w:r w:rsidRPr="315CA0A6" w:rsidR="7E5B2073">
              <w:rPr>
                <w:rFonts w:ascii="Tahoma" w:hAnsi="Tahoma" w:eastAsia="Tahoma" w:cs="Tahoma"/>
                <w:noProof w:val="0"/>
                <w:sz w:val="21"/>
                <w:szCs w:val="21"/>
                <w:lang w:val="en-GB"/>
              </w:rPr>
              <w:t xml:space="preserve">: A separation technique used to produce solid crystals from a solution by evaporating the solvent. </w:t>
            </w:r>
          </w:p>
          <w:p w:rsidR="7E5B2073" w:rsidP="315CA0A6" w:rsidRDefault="7E5B2073" w14:paraId="25CEDD90" w14:textId="45E3702B">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Displacement</w:t>
            </w:r>
            <w:r w:rsidRPr="315CA0A6" w:rsidR="7E5B2073">
              <w:rPr>
                <w:rFonts w:ascii="Tahoma" w:hAnsi="Tahoma" w:eastAsia="Tahoma" w:cs="Tahoma"/>
                <w:noProof w:val="0"/>
                <w:sz w:val="21"/>
                <w:szCs w:val="21"/>
                <w:lang w:val="en-GB"/>
              </w:rPr>
              <w:t xml:space="preserve">: A chemical reaction in which a more reactive element displaces a less reactive element from its compound. </w:t>
            </w:r>
          </w:p>
          <w:p w:rsidR="7E5B2073" w:rsidP="315CA0A6" w:rsidRDefault="7E5B2073" w14:paraId="1D8F22B7" w14:textId="5EB2103D">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Electron</w:t>
            </w:r>
            <w:r w:rsidRPr="315CA0A6" w:rsidR="7E5B2073">
              <w:rPr>
                <w:rFonts w:ascii="Tahoma" w:hAnsi="Tahoma" w:eastAsia="Tahoma" w:cs="Tahoma"/>
                <w:noProof w:val="0"/>
                <w:sz w:val="21"/>
                <w:szCs w:val="21"/>
                <w:lang w:val="en-GB"/>
              </w:rPr>
              <w:t xml:space="preserve">: Negatively charged subatomic particle which orbit the nucleus at various energy levels. Very small relative mass (negligible). </w:t>
            </w:r>
          </w:p>
          <w:p w:rsidR="7E5B2073" w:rsidP="315CA0A6" w:rsidRDefault="7E5B2073" w14:paraId="6F479A84" w14:textId="614D7AF9">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Electron she</w:t>
            </w:r>
            <w:r w:rsidRPr="315CA0A6" w:rsidR="7E5B2073">
              <w:rPr>
                <w:rFonts w:ascii="Tahoma" w:hAnsi="Tahoma" w:eastAsia="Tahoma" w:cs="Tahoma"/>
                <w:b w:val="1"/>
                <w:bCs w:val="1"/>
                <w:noProof w:val="0"/>
                <w:sz w:val="21"/>
                <w:szCs w:val="21"/>
                <w:lang w:val="en-GB"/>
              </w:rPr>
              <w:t>l</w:t>
            </w:r>
            <w:r w:rsidRPr="315CA0A6" w:rsidR="7E5B2073">
              <w:rPr>
                <w:rFonts w:ascii="Tahoma" w:hAnsi="Tahoma" w:eastAsia="Tahoma" w:cs="Tahoma"/>
                <w:b w:val="1"/>
                <w:bCs w:val="1"/>
                <w:noProof w:val="0"/>
                <w:sz w:val="21"/>
                <w:szCs w:val="21"/>
                <w:lang w:val="en-GB"/>
              </w:rPr>
              <w:t>l</w:t>
            </w:r>
            <w:r w:rsidRPr="315CA0A6" w:rsidR="7E5B2073">
              <w:rPr>
                <w:rFonts w:ascii="Tahoma" w:hAnsi="Tahoma" w:eastAsia="Tahoma" w:cs="Tahoma"/>
                <w:noProof w:val="0"/>
                <w:sz w:val="21"/>
                <w:szCs w:val="21"/>
                <w:lang w:val="en-GB"/>
              </w:rPr>
              <w:t xml:space="preserve">: Different energy levels in atoms occupied by electrons. </w:t>
            </w:r>
          </w:p>
          <w:p w:rsidR="7E5B2073" w:rsidP="315CA0A6" w:rsidRDefault="7E5B2073" w14:paraId="015C2A0F" w14:textId="727BFE23">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E</w:t>
            </w:r>
            <w:r w:rsidRPr="315CA0A6" w:rsidR="7E5B2073">
              <w:rPr>
                <w:rFonts w:ascii="Tahoma" w:hAnsi="Tahoma" w:eastAsia="Tahoma" w:cs="Tahoma"/>
                <w:b w:val="1"/>
                <w:bCs w:val="1"/>
                <w:noProof w:val="0"/>
                <w:sz w:val="21"/>
                <w:szCs w:val="21"/>
                <w:lang w:val="en-GB"/>
              </w:rPr>
              <w:t>lement</w:t>
            </w:r>
            <w:r w:rsidRPr="315CA0A6" w:rsidR="7E5B2073">
              <w:rPr>
                <w:rFonts w:ascii="Tahoma" w:hAnsi="Tahoma" w:eastAsia="Tahoma" w:cs="Tahoma"/>
                <w:noProof w:val="0"/>
                <w:sz w:val="21"/>
                <w:szCs w:val="21"/>
                <w:lang w:val="en-GB"/>
              </w:rPr>
              <w:t xml:space="preserve">: A substance made up of only one type of atom. </w:t>
            </w:r>
          </w:p>
          <w:p w:rsidR="7E5B2073" w:rsidP="315CA0A6" w:rsidRDefault="7E5B2073" w14:paraId="06DA4335" w14:textId="04E1D3AF">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Filtration</w:t>
            </w:r>
            <w:r w:rsidRPr="315CA0A6" w:rsidR="7E5B2073">
              <w:rPr>
                <w:rFonts w:ascii="Tahoma" w:hAnsi="Tahoma" w:eastAsia="Tahoma" w:cs="Tahoma"/>
                <w:noProof w:val="0"/>
                <w:sz w:val="21"/>
                <w:szCs w:val="21"/>
                <w:lang w:val="en-GB"/>
              </w:rPr>
              <w:t xml:space="preserve">: A separation technique used to separate solids from liquids. Fractional distillation: A method of separating a mixture of substances according to their different boiling points. </w:t>
            </w:r>
          </w:p>
          <w:p w:rsidR="7E5B2073" w:rsidP="315CA0A6" w:rsidRDefault="7E5B2073" w14:paraId="0937D579" w14:textId="20EA47B9">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Isotope</w:t>
            </w:r>
            <w:r w:rsidRPr="315CA0A6" w:rsidR="7E5B2073">
              <w:rPr>
                <w:rFonts w:ascii="Tahoma" w:hAnsi="Tahoma" w:eastAsia="Tahoma" w:cs="Tahoma"/>
                <w:noProof w:val="0"/>
                <w:sz w:val="21"/>
                <w:szCs w:val="21"/>
                <w:lang w:val="en-GB"/>
              </w:rPr>
              <w:t xml:space="preserve">: Atoms of the same element with the same number of protons but a different number of neutrons. </w:t>
            </w:r>
          </w:p>
          <w:p w:rsidR="7E5B2073" w:rsidP="315CA0A6" w:rsidRDefault="7E5B2073" w14:paraId="07B6E6CB" w14:textId="0EB29B92">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Mass number</w:t>
            </w:r>
            <w:r w:rsidRPr="315CA0A6" w:rsidR="7E5B2073">
              <w:rPr>
                <w:rFonts w:ascii="Tahoma" w:hAnsi="Tahoma" w:eastAsia="Tahoma" w:cs="Tahoma"/>
                <w:noProof w:val="0"/>
                <w:sz w:val="21"/>
                <w:szCs w:val="21"/>
                <w:lang w:val="en-GB"/>
              </w:rPr>
              <w:t xml:space="preserve">: The total number of protons and neutrons in the nucleus. </w:t>
            </w:r>
          </w:p>
          <w:p w:rsidR="7E5B2073" w:rsidP="315CA0A6" w:rsidRDefault="7E5B2073" w14:paraId="61BD6CB5" w14:textId="2720E3A6">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Mixture</w:t>
            </w:r>
            <w:r w:rsidRPr="315CA0A6" w:rsidR="7E5B2073">
              <w:rPr>
                <w:rFonts w:ascii="Tahoma" w:hAnsi="Tahoma" w:eastAsia="Tahoma" w:cs="Tahoma"/>
                <w:noProof w:val="0"/>
                <w:sz w:val="21"/>
                <w:szCs w:val="21"/>
                <w:lang w:val="en-GB"/>
              </w:rPr>
              <w:t xml:space="preserve">: A mixture consists of two or more elements or compounds not chemically </w:t>
            </w:r>
            <w:proofErr w:type="gramStart"/>
            <w:r w:rsidRPr="315CA0A6" w:rsidR="7E5B2073">
              <w:rPr>
                <w:rFonts w:ascii="Tahoma" w:hAnsi="Tahoma" w:eastAsia="Tahoma" w:cs="Tahoma"/>
                <w:noProof w:val="0"/>
                <w:sz w:val="21"/>
                <w:szCs w:val="21"/>
                <w:lang w:val="en-GB"/>
              </w:rPr>
              <w:t>combined together</w:t>
            </w:r>
            <w:proofErr w:type="gramEnd"/>
            <w:r w:rsidRPr="315CA0A6" w:rsidR="7E5B2073">
              <w:rPr>
                <w:rFonts w:ascii="Tahoma" w:hAnsi="Tahoma" w:eastAsia="Tahoma" w:cs="Tahoma"/>
                <w:noProof w:val="0"/>
                <w:sz w:val="21"/>
                <w:szCs w:val="21"/>
                <w:lang w:val="en-GB"/>
              </w:rPr>
              <w:t xml:space="preserve">. </w:t>
            </w:r>
          </w:p>
          <w:p w:rsidR="7E5B2073" w:rsidP="315CA0A6" w:rsidRDefault="7E5B2073" w14:paraId="4F34AD83" w14:textId="5AD77B78">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Neutron</w:t>
            </w:r>
            <w:r w:rsidRPr="315CA0A6" w:rsidR="7E5B2073">
              <w:rPr>
                <w:rFonts w:ascii="Tahoma" w:hAnsi="Tahoma" w:eastAsia="Tahoma" w:cs="Tahoma"/>
                <w:noProof w:val="0"/>
                <w:sz w:val="21"/>
                <w:szCs w:val="21"/>
                <w:lang w:val="en-GB"/>
              </w:rPr>
              <w:t xml:space="preserve">: Neutral subatomic particle </w:t>
            </w:r>
            <w:proofErr w:type="gramStart"/>
            <w:r w:rsidRPr="315CA0A6" w:rsidR="7E5B2073">
              <w:rPr>
                <w:rFonts w:ascii="Tahoma" w:hAnsi="Tahoma" w:eastAsia="Tahoma" w:cs="Tahoma"/>
                <w:noProof w:val="0"/>
                <w:sz w:val="21"/>
                <w:szCs w:val="21"/>
                <w:lang w:val="en-GB"/>
              </w:rPr>
              <w:t>present</w:t>
            </w:r>
            <w:proofErr w:type="gramEnd"/>
            <w:r w:rsidRPr="315CA0A6" w:rsidR="7E5B2073">
              <w:rPr>
                <w:rFonts w:ascii="Tahoma" w:hAnsi="Tahoma" w:eastAsia="Tahoma" w:cs="Tahoma"/>
                <w:noProof w:val="0"/>
                <w:sz w:val="21"/>
                <w:szCs w:val="21"/>
                <w:lang w:val="en-GB"/>
              </w:rPr>
              <w:t xml:space="preserve"> in the nucleus of the atom. Relative mass of 1. Noble gases: The elements in Group 0 of the periodic table. </w:t>
            </w:r>
            <w:r w:rsidRPr="315CA0A6" w:rsidR="7E5B2073">
              <w:rPr>
                <w:rFonts w:ascii="Tahoma" w:hAnsi="Tahoma" w:eastAsia="Tahoma" w:cs="Tahoma"/>
                <w:noProof w:val="0"/>
                <w:sz w:val="21"/>
                <w:szCs w:val="21"/>
                <w:lang w:val="en-GB"/>
              </w:rPr>
              <w:t xml:space="preserve"> </w:t>
            </w:r>
          </w:p>
          <w:p w:rsidR="7E5B2073" w:rsidP="315CA0A6" w:rsidRDefault="7E5B2073" w14:paraId="56C891EF" w14:textId="583B7745">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Nuclear model</w:t>
            </w:r>
            <w:r w:rsidRPr="315CA0A6" w:rsidR="7E5B2073">
              <w:rPr>
                <w:rFonts w:ascii="Tahoma" w:hAnsi="Tahoma" w:eastAsia="Tahoma" w:cs="Tahoma"/>
                <w:noProof w:val="0"/>
                <w:sz w:val="21"/>
                <w:szCs w:val="21"/>
                <w:lang w:val="en-GB"/>
              </w:rPr>
              <w:t xml:space="preserve">: The nuclear atomic model stated that the mass was concentrated at the centre of the atom and that the nucleus was charged. </w:t>
            </w:r>
          </w:p>
          <w:p w:rsidR="7E5B2073" w:rsidP="315CA0A6" w:rsidRDefault="7E5B2073" w14:paraId="3196CEA7" w14:textId="59F9E7DC">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Plum pudding mode</w:t>
            </w:r>
            <w:r w:rsidRPr="315CA0A6" w:rsidR="7E5B2073">
              <w:rPr>
                <w:rFonts w:ascii="Tahoma" w:hAnsi="Tahoma" w:eastAsia="Tahoma" w:cs="Tahoma"/>
                <w:noProof w:val="0"/>
                <w:sz w:val="21"/>
                <w:szCs w:val="21"/>
                <w:lang w:val="en-GB"/>
              </w:rPr>
              <w:t xml:space="preserve">l: </w:t>
            </w:r>
            <w:proofErr w:type="gramStart"/>
            <w:r w:rsidRPr="315CA0A6" w:rsidR="7E5B2073">
              <w:rPr>
                <w:rFonts w:ascii="Tahoma" w:hAnsi="Tahoma" w:eastAsia="Tahoma" w:cs="Tahoma"/>
                <w:noProof w:val="0"/>
                <w:sz w:val="21"/>
                <w:szCs w:val="21"/>
                <w:lang w:val="en-GB"/>
              </w:rPr>
              <w:t>Atomic</w:t>
            </w:r>
            <w:proofErr w:type="gramEnd"/>
            <w:r w:rsidRPr="315CA0A6" w:rsidR="7E5B2073">
              <w:rPr>
                <w:rFonts w:ascii="Tahoma" w:hAnsi="Tahoma" w:eastAsia="Tahoma" w:cs="Tahoma"/>
                <w:noProof w:val="0"/>
                <w:sz w:val="21"/>
                <w:szCs w:val="21"/>
                <w:lang w:val="en-GB"/>
              </w:rPr>
              <w:t xml:space="preserve"> model devised after the discovery of the electron. The model suggests the atom is a ball of positive charge with negative electrons scattered through it. </w:t>
            </w:r>
          </w:p>
          <w:p w:rsidR="7E5B2073" w:rsidP="315CA0A6" w:rsidRDefault="7E5B2073" w14:paraId="18F08517" w14:textId="2ED45CFD">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Proton</w:t>
            </w:r>
            <w:r w:rsidRPr="315CA0A6" w:rsidR="7E5B2073">
              <w:rPr>
                <w:rFonts w:ascii="Tahoma" w:hAnsi="Tahoma" w:eastAsia="Tahoma" w:cs="Tahoma"/>
                <w:noProof w:val="0"/>
                <w:sz w:val="21"/>
                <w:szCs w:val="21"/>
                <w:lang w:val="en-GB"/>
              </w:rPr>
              <w:t xml:space="preserve">: Positively charged subatomic particle present in the nucleus of the atom. Relative mass of 1. </w:t>
            </w:r>
          </w:p>
          <w:p w:rsidR="7E5B2073" w:rsidP="315CA0A6" w:rsidRDefault="7E5B2073" w14:paraId="201467C9" w14:textId="72FCF2A7">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Relative atomic mass</w:t>
            </w:r>
            <w:r w:rsidRPr="315CA0A6" w:rsidR="7E5B2073">
              <w:rPr>
                <w:rFonts w:ascii="Tahoma" w:hAnsi="Tahoma" w:eastAsia="Tahoma" w:cs="Tahoma"/>
                <w:noProof w:val="0"/>
                <w:sz w:val="21"/>
                <w:szCs w:val="21"/>
                <w:lang w:val="en-GB"/>
              </w:rPr>
              <w:t xml:space="preserve">: An average value that takes account of the abundance of the isotopes of the element. </w:t>
            </w:r>
          </w:p>
          <w:p w:rsidR="7E5B2073" w:rsidP="315CA0A6" w:rsidRDefault="7E5B2073" w14:paraId="785430C7" w14:textId="017E3F56">
            <w:pPr>
              <w:pStyle w:val="Normal"/>
              <w:rPr>
                <w:rFonts w:ascii="Tahoma" w:hAnsi="Tahoma" w:eastAsia="Tahoma" w:cs="Tahoma"/>
                <w:noProof w:val="0"/>
                <w:sz w:val="21"/>
                <w:szCs w:val="21"/>
                <w:lang w:val="en-GB"/>
              </w:rPr>
            </w:pPr>
            <w:r w:rsidRPr="315CA0A6" w:rsidR="7E5B2073">
              <w:rPr>
                <w:rFonts w:ascii="Tahoma" w:hAnsi="Tahoma" w:eastAsia="Tahoma" w:cs="Tahoma"/>
                <w:b w:val="1"/>
                <w:bCs w:val="1"/>
                <w:noProof w:val="0"/>
                <w:sz w:val="21"/>
                <w:szCs w:val="21"/>
                <w:lang w:val="en-GB"/>
              </w:rPr>
              <w:t>Simple distillation</w:t>
            </w:r>
            <w:r w:rsidRPr="315CA0A6" w:rsidR="7E5B2073">
              <w:rPr>
                <w:rFonts w:ascii="Tahoma" w:hAnsi="Tahoma" w:eastAsia="Tahoma" w:cs="Tahoma"/>
                <w:noProof w:val="0"/>
                <w:sz w:val="21"/>
                <w:szCs w:val="21"/>
                <w:lang w:val="en-GB"/>
              </w:rPr>
              <w:t>: A procedure by which two liquids with different boiling points can be separated.</w:t>
            </w:r>
          </w:p>
        </w:tc>
      </w:tr>
      <w:tr w:rsidR="315CA0A6" w:rsidTr="315CA0A6" w14:paraId="1A640F23">
        <w:tc>
          <w:tcPr>
            <w:tcW w:w="9360" w:type="dxa"/>
            <w:shd w:val="clear" w:color="auto" w:fill="E2EFD9" w:themeFill="accent6" w:themeFillTint="33"/>
            <w:tcMar/>
            <w:vAlign w:val="top"/>
          </w:tcPr>
          <w:p w:rsidR="315CA0A6" w:rsidP="315CA0A6" w:rsidRDefault="315CA0A6" w14:paraId="2229353C" w14:textId="7343A902">
            <w:pPr>
              <w:rPr>
                <w:rFonts w:ascii="Calibri" w:hAnsi="Calibri" w:eastAsia="Calibri" w:cs="Calibri"/>
                <w:b w:val="0"/>
                <w:bCs w:val="0"/>
                <w:i w:val="0"/>
                <w:iCs w:val="0"/>
                <w:sz w:val="21"/>
                <w:szCs w:val="21"/>
              </w:rPr>
            </w:pPr>
            <w:r w:rsidRPr="315CA0A6" w:rsidR="315CA0A6">
              <w:rPr>
                <w:rFonts w:ascii="Calibri" w:hAnsi="Calibri" w:eastAsia="Calibri" w:cs="Calibri"/>
                <w:b w:val="1"/>
                <w:bCs w:val="1"/>
                <w:i w:val="0"/>
                <w:iCs w:val="0"/>
                <w:sz w:val="21"/>
                <w:szCs w:val="21"/>
                <w:lang w:val="en-GB"/>
              </w:rPr>
              <w:t xml:space="preserve">Plan for Assessment </w:t>
            </w:r>
          </w:p>
        </w:tc>
      </w:tr>
      <w:tr w:rsidR="315CA0A6" w:rsidTr="315CA0A6" w14:paraId="313C3A82">
        <w:tc>
          <w:tcPr>
            <w:tcW w:w="9360" w:type="dxa"/>
            <w:tcMar/>
            <w:vAlign w:val="top"/>
          </w:tcPr>
          <w:p w:rsidR="315CA0A6" w:rsidP="315CA0A6" w:rsidRDefault="315CA0A6" w14:paraId="05F52333" w14:textId="1FDB1E0B">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315CA0A6" w:rsidP="315CA0A6" w:rsidRDefault="315CA0A6" w14:paraId="0B02F031" w14:textId="4F6A9078">
            <w:pPr>
              <w:jc w:val="both"/>
              <w:rPr>
                <w:rFonts w:ascii="Tahoma" w:hAnsi="Tahoma" w:eastAsia="Tahoma" w:cs="Tahoma"/>
                <w:b w:val="0"/>
                <w:bCs w:val="0"/>
                <w:i w:val="0"/>
                <w:iCs w:val="0"/>
                <w:sz w:val="22"/>
                <w:szCs w:val="22"/>
              </w:rPr>
            </w:pPr>
          </w:p>
          <w:p w:rsidR="315CA0A6" w:rsidP="315CA0A6" w:rsidRDefault="315CA0A6" w14:paraId="5548853E" w14:textId="1D746977">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315CA0A6" w:rsidP="315CA0A6" w:rsidRDefault="315CA0A6" w14:paraId="57CDDEE0" w14:textId="3B551C7D">
            <w:pPr>
              <w:jc w:val="both"/>
              <w:rPr>
                <w:rFonts w:ascii="Tahoma" w:hAnsi="Tahoma" w:eastAsia="Tahoma" w:cs="Tahoma"/>
                <w:b w:val="0"/>
                <w:bCs w:val="0"/>
                <w:i w:val="0"/>
                <w:iCs w:val="0"/>
                <w:sz w:val="22"/>
                <w:szCs w:val="22"/>
              </w:rPr>
            </w:pPr>
          </w:p>
          <w:p w:rsidR="315CA0A6" w:rsidP="315CA0A6" w:rsidRDefault="315CA0A6" w14:paraId="53C5641B" w14:textId="6587D03D">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All assessments carried out in Year 9 are split into Foundation Tier and Higher Tier.</w:t>
            </w:r>
          </w:p>
          <w:p w:rsidR="315CA0A6" w:rsidP="315CA0A6" w:rsidRDefault="315CA0A6" w14:paraId="24CA252A" w14:textId="6542A339">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315CA0A6" w:rsidP="315CA0A6" w:rsidRDefault="315CA0A6" w14:paraId="003AF2E6" w14:textId="379158BB">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315CA0A6" w:rsidP="315CA0A6" w:rsidRDefault="315CA0A6" w14:paraId="55D97496" w14:textId="71B1FD83">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The final decision of tier entry for individual students is at the discretion of the teacher.</w:t>
            </w:r>
          </w:p>
          <w:p w:rsidR="315CA0A6" w:rsidP="315CA0A6" w:rsidRDefault="315CA0A6" w14:paraId="06AAD29E" w14:textId="70534380">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Students do not have to sit the same tier in the different Science subjects.</w:t>
            </w:r>
          </w:p>
          <w:p w:rsidR="315CA0A6" w:rsidP="315CA0A6" w:rsidRDefault="315CA0A6" w14:paraId="365FAE41" w14:textId="02CA025E">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Higher tier assessments can attain Science Point Scores from 0 – 100 points.</w:t>
            </w:r>
          </w:p>
          <w:p w:rsidR="315CA0A6" w:rsidP="315CA0A6" w:rsidRDefault="315CA0A6" w14:paraId="442F1083" w14:textId="10B1D86E">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Foundation tier assessments can attain Science Point Scores from 0 – 69 points.</w:t>
            </w:r>
          </w:p>
          <w:p w:rsidR="315CA0A6" w:rsidP="315CA0A6" w:rsidRDefault="315CA0A6" w14:paraId="0FAF85F2" w14:textId="46C4F6A5">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The Science Point Score will allow for students to compare results across the three subjects.</w:t>
            </w:r>
          </w:p>
          <w:p w:rsidR="315CA0A6" w:rsidP="315CA0A6" w:rsidRDefault="315CA0A6" w14:paraId="608F8F0A" w14:textId="091ADE99">
            <w:pPr>
              <w:jc w:val="both"/>
              <w:rPr>
                <w:rFonts w:ascii="Tahoma" w:hAnsi="Tahoma" w:eastAsia="Tahoma" w:cs="Tahoma"/>
                <w:b w:val="0"/>
                <w:bCs w:val="0"/>
                <w:i w:val="0"/>
                <w:iCs w:val="0"/>
                <w:sz w:val="22"/>
                <w:szCs w:val="22"/>
              </w:rPr>
            </w:pPr>
          </w:p>
          <w:p w:rsidR="315CA0A6" w:rsidP="315CA0A6" w:rsidRDefault="315CA0A6" w14:paraId="18EA14EF" w14:textId="10E7E60E">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The content of the examination is as follows:</w:t>
            </w:r>
          </w:p>
          <w:p w:rsidR="315CA0A6" w:rsidP="315CA0A6" w:rsidRDefault="315CA0A6" w14:paraId="0DBEE6BC" w14:textId="36681FF4">
            <w:pPr>
              <w:jc w:val="both"/>
              <w:rPr>
                <w:rFonts w:ascii="Tahoma" w:hAnsi="Tahoma" w:eastAsia="Tahoma" w:cs="Tahoma"/>
                <w:b w:val="0"/>
                <w:bCs w:val="0"/>
                <w:i w:val="0"/>
                <w:iCs w:val="0"/>
                <w:sz w:val="22"/>
                <w:szCs w:val="22"/>
              </w:rPr>
            </w:pPr>
          </w:p>
          <w:tbl>
            <w:tblPr>
              <w:tblStyle w:val="TableGrid"/>
              <w:tblW w:w="0" w:type="auto"/>
              <w:tblLayout w:type="fixed"/>
              <w:tblLook w:val="04A0" w:firstRow="1" w:lastRow="0" w:firstColumn="1" w:lastColumn="0" w:noHBand="0" w:noVBand="1"/>
            </w:tblPr>
            <w:tblGrid>
              <w:gridCol w:w="2397"/>
              <w:gridCol w:w="6843"/>
            </w:tblGrid>
            <w:tr w:rsidR="315CA0A6" w:rsidTr="315CA0A6" w14:paraId="0EA1E1DA">
              <w:tc>
                <w:tcPr>
                  <w:tcW w:w="2397" w:type="dxa"/>
                  <w:tcBorders>
                    <w:top w:val="single" w:sz="6"/>
                    <w:left w:val="single" w:sz="6"/>
                    <w:bottom w:val="single" w:sz="6"/>
                    <w:right w:val="single" w:sz="6"/>
                  </w:tcBorders>
                  <w:tcMar/>
                  <w:vAlign w:val="top"/>
                </w:tcPr>
                <w:p w:rsidR="315CA0A6" w:rsidP="315CA0A6" w:rsidRDefault="315CA0A6" w14:paraId="2DDBAAA2" w14:textId="29CF98E9">
                  <w:pPr>
                    <w:rPr>
                      <w:rFonts w:ascii="Tahoma" w:hAnsi="Tahoma" w:eastAsia="Tahoma" w:cs="Tahoma"/>
                      <w:b w:val="0"/>
                      <w:bCs w:val="0"/>
                      <w:i w:val="0"/>
                      <w:iCs w:val="0"/>
                      <w:sz w:val="22"/>
                      <w:szCs w:val="22"/>
                    </w:rPr>
                  </w:pPr>
                  <w:r w:rsidRPr="315CA0A6" w:rsidR="315CA0A6">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315CA0A6" w:rsidP="315CA0A6" w:rsidRDefault="315CA0A6" w14:paraId="1CF3EB59" w14:textId="5E1C0A58">
                  <w:pPr>
                    <w:rPr>
                      <w:rFonts w:ascii="Tahoma" w:hAnsi="Tahoma" w:eastAsia="Tahoma" w:cs="Tahoma"/>
                      <w:b w:val="0"/>
                      <w:bCs w:val="0"/>
                      <w:i w:val="0"/>
                      <w:iCs w:val="0"/>
                      <w:sz w:val="22"/>
                      <w:szCs w:val="22"/>
                    </w:rPr>
                  </w:pPr>
                  <w:r w:rsidRPr="315CA0A6" w:rsidR="315CA0A6">
                    <w:rPr>
                      <w:rFonts w:ascii="Tahoma" w:hAnsi="Tahoma" w:eastAsia="Tahoma" w:cs="Tahoma"/>
                      <w:b w:val="1"/>
                      <w:bCs w:val="1"/>
                      <w:i w:val="0"/>
                      <w:iCs w:val="0"/>
                      <w:sz w:val="22"/>
                      <w:szCs w:val="22"/>
                      <w:lang w:val="en-US"/>
                    </w:rPr>
                    <w:t>Content</w:t>
                  </w:r>
                </w:p>
              </w:tc>
            </w:tr>
            <w:tr w:rsidR="315CA0A6" w:rsidTr="315CA0A6" w14:paraId="3CEF3708">
              <w:tc>
                <w:tcPr>
                  <w:tcW w:w="2397" w:type="dxa"/>
                  <w:tcBorders>
                    <w:top w:val="single" w:sz="6"/>
                    <w:left w:val="single" w:sz="6"/>
                    <w:bottom w:val="single" w:sz="6"/>
                    <w:right w:val="single" w:sz="6"/>
                  </w:tcBorders>
                  <w:tcMar/>
                  <w:vAlign w:val="top"/>
                </w:tcPr>
                <w:p w:rsidR="315CA0A6" w:rsidP="315CA0A6" w:rsidRDefault="315CA0A6" w14:paraId="05F5F172" w14:textId="101EFE52">
                  <w:pPr>
                    <w:rPr>
                      <w:rFonts w:ascii="Tahoma" w:hAnsi="Tahoma" w:eastAsia="Tahoma" w:cs="Tahoma"/>
                      <w:b w:val="0"/>
                      <w:bCs w:val="0"/>
                      <w:i w:val="0"/>
                      <w:iCs w:val="0"/>
                      <w:sz w:val="22"/>
                      <w:szCs w:val="22"/>
                    </w:rPr>
                  </w:pPr>
                  <w:r w:rsidRPr="315CA0A6" w:rsidR="315CA0A6">
                    <w:rPr>
                      <w:rFonts w:ascii="Tahoma" w:hAnsi="Tahoma" w:eastAsia="Tahoma" w:cs="Tahoma"/>
                      <w:b w:val="1"/>
                      <w:bCs w:val="1"/>
                      <w:i w:val="0"/>
                      <w:iCs w:val="0"/>
                      <w:sz w:val="22"/>
                      <w:szCs w:val="22"/>
                      <w:lang w:val="en-US"/>
                    </w:rPr>
                    <w:t>Section A</w:t>
                  </w:r>
                </w:p>
                <w:p w:rsidR="315CA0A6" w:rsidP="315CA0A6" w:rsidRDefault="315CA0A6" w14:paraId="2FE4D9FC" w14:textId="14059DDB">
                  <w:pPr>
                    <w:rPr>
                      <w:rFonts w:ascii="Tahoma" w:hAnsi="Tahoma" w:eastAsia="Tahoma" w:cs="Tahoma"/>
                      <w:b w:val="0"/>
                      <w:bCs w:val="0"/>
                      <w:i w:val="0"/>
                      <w:iCs w:val="0"/>
                      <w:sz w:val="22"/>
                      <w:szCs w:val="22"/>
                    </w:rPr>
                  </w:pPr>
                </w:p>
                <w:p w:rsidR="315CA0A6" w:rsidP="315CA0A6" w:rsidRDefault="315CA0A6" w14:paraId="1B9116F9" w14:textId="7AA43E07">
                  <w:pPr>
                    <w:rPr>
                      <w:rFonts w:ascii="Tahoma" w:hAnsi="Tahoma" w:eastAsia="Tahoma" w:cs="Tahoma"/>
                      <w:b w:val="0"/>
                      <w:bCs w:val="0"/>
                      <w:i w:val="0"/>
                      <w:iCs w:val="0"/>
                      <w:sz w:val="22"/>
                      <w:szCs w:val="22"/>
                    </w:rPr>
                  </w:pPr>
                </w:p>
              </w:tc>
              <w:tc>
                <w:tcPr>
                  <w:tcW w:w="6843" w:type="dxa"/>
                  <w:tcBorders>
                    <w:top w:val="single" w:sz="6"/>
                    <w:left w:val="single" w:sz="6"/>
                    <w:bottom w:val="single" w:sz="6"/>
                    <w:right w:val="single" w:sz="6"/>
                  </w:tcBorders>
                  <w:tcMar/>
                  <w:vAlign w:val="top"/>
                </w:tcPr>
                <w:p w:rsidR="315CA0A6" w:rsidP="315CA0A6" w:rsidRDefault="315CA0A6" w14:paraId="0824C751" w14:textId="440FFF9A">
                  <w:pPr>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US"/>
                    </w:rPr>
                    <w:t>GCSE style questions based on previous topics. Some how science works questions embedded.</w:t>
                  </w:r>
                </w:p>
              </w:tc>
            </w:tr>
            <w:tr w:rsidR="315CA0A6" w:rsidTr="315CA0A6" w14:paraId="672200AB">
              <w:tc>
                <w:tcPr>
                  <w:tcW w:w="2397" w:type="dxa"/>
                  <w:tcBorders>
                    <w:top w:val="single" w:sz="6"/>
                    <w:left w:val="single" w:sz="6"/>
                    <w:bottom w:val="single" w:sz="6"/>
                    <w:right w:val="single" w:sz="6"/>
                  </w:tcBorders>
                  <w:tcMar/>
                  <w:vAlign w:val="top"/>
                </w:tcPr>
                <w:p w:rsidR="315CA0A6" w:rsidP="315CA0A6" w:rsidRDefault="315CA0A6" w14:paraId="7E27B4D4" w14:textId="523CBDC3">
                  <w:pPr>
                    <w:rPr>
                      <w:rFonts w:ascii="Tahoma" w:hAnsi="Tahoma" w:eastAsia="Tahoma" w:cs="Tahoma"/>
                      <w:b w:val="0"/>
                      <w:bCs w:val="0"/>
                      <w:i w:val="0"/>
                      <w:iCs w:val="0"/>
                      <w:sz w:val="22"/>
                      <w:szCs w:val="22"/>
                    </w:rPr>
                  </w:pPr>
                  <w:r w:rsidRPr="315CA0A6" w:rsidR="315CA0A6">
                    <w:rPr>
                      <w:rFonts w:ascii="Tahoma" w:hAnsi="Tahoma" w:eastAsia="Tahoma" w:cs="Tahoma"/>
                      <w:b w:val="1"/>
                      <w:bCs w:val="1"/>
                      <w:i w:val="0"/>
                      <w:iCs w:val="0"/>
                      <w:sz w:val="22"/>
                      <w:szCs w:val="22"/>
                      <w:lang w:val="en-US"/>
                    </w:rPr>
                    <w:t>Section B</w:t>
                  </w:r>
                </w:p>
                <w:p w:rsidR="315CA0A6" w:rsidP="315CA0A6" w:rsidRDefault="315CA0A6" w14:paraId="07013314" w14:textId="7A2980C7">
                  <w:pPr>
                    <w:rPr>
                      <w:rFonts w:ascii="Tahoma" w:hAnsi="Tahoma" w:eastAsia="Tahoma" w:cs="Tahoma"/>
                      <w:b w:val="0"/>
                      <w:bCs w:val="0"/>
                      <w:i w:val="0"/>
                      <w:iCs w:val="0"/>
                      <w:sz w:val="22"/>
                      <w:szCs w:val="22"/>
                    </w:rPr>
                  </w:pPr>
                </w:p>
                <w:p w:rsidR="315CA0A6" w:rsidP="315CA0A6" w:rsidRDefault="315CA0A6" w14:paraId="6C62DEAB" w14:textId="0D8974B9">
                  <w:pPr>
                    <w:rPr>
                      <w:rFonts w:ascii="Tahoma" w:hAnsi="Tahoma" w:eastAsia="Tahoma" w:cs="Tahoma"/>
                      <w:b w:val="0"/>
                      <w:bCs w:val="0"/>
                      <w:i w:val="0"/>
                      <w:iCs w:val="0"/>
                      <w:sz w:val="22"/>
                      <w:szCs w:val="22"/>
                    </w:rPr>
                  </w:pPr>
                </w:p>
              </w:tc>
              <w:tc>
                <w:tcPr>
                  <w:tcW w:w="6843" w:type="dxa"/>
                  <w:tcBorders>
                    <w:top w:val="single" w:sz="6"/>
                    <w:left w:val="single" w:sz="6"/>
                    <w:bottom w:val="single" w:sz="6"/>
                    <w:right w:val="single" w:sz="6"/>
                  </w:tcBorders>
                  <w:tcMar/>
                  <w:vAlign w:val="top"/>
                </w:tcPr>
                <w:p w:rsidR="315CA0A6" w:rsidP="315CA0A6" w:rsidRDefault="315CA0A6" w14:paraId="021DD926" w14:textId="5B9E5A7C">
                  <w:pPr>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US"/>
                    </w:rPr>
                    <w:t>GCSE style questions based on current topics learnt. Some how science works questions embedded.</w:t>
                  </w:r>
                </w:p>
              </w:tc>
            </w:tr>
          </w:tbl>
          <w:p w:rsidR="315CA0A6" w:rsidP="315CA0A6" w:rsidRDefault="315CA0A6" w14:paraId="0DED8A09" w14:textId="559E9EC8">
            <w:pPr>
              <w:jc w:val="both"/>
              <w:rPr>
                <w:rFonts w:ascii="Tahoma" w:hAnsi="Tahoma" w:eastAsia="Tahoma" w:cs="Tahoma"/>
                <w:b w:val="0"/>
                <w:bCs w:val="0"/>
                <w:i w:val="0"/>
                <w:iCs w:val="0"/>
                <w:sz w:val="22"/>
                <w:szCs w:val="22"/>
              </w:rPr>
            </w:pPr>
          </w:p>
          <w:p w:rsidR="315CA0A6" w:rsidP="315CA0A6" w:rsidRDefault="315CA0A6" w14:paraId="54E24D50" w14:textId="7FA3C085">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315CA0A6" w:rsidP="315CA0A6" w:rsidRDefault="315CA0A6" w14:paraId="5D714FCE" w14:textId="7BE05770">
            <w:pPr>
              <w:jc w:val="both"/>
              <w:rPr>
                <w:rFonts w:ascii="Tahoma" w:hAnsi="Tahoma" w:eastAsia="Tahoma" w:cs="Tahoma"/>
                <w:b w:val="0"/>
                <w:bCs w:val="0"/>
                <w:i w:val="0"/>
                <w:iCs w:val="0"/>
                <w:sz w:val="22"/>
                <w:szCs w:val="22"/>
              </w:rPr>
            </w:pPr>
            <w:r w:rsidRPr="315CA0A6" w:rsidR="315CA0A6">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315CA0A6" w:rsidP="315CA0A6" w:rsidRDefault="315CA0A6" w14:paraId="388D5EA4" w14:textId="07E6821E">
            <w:pPr>
              <w:jc w:val="both"/>
              <w:rPr>
                <w:rFonts w:ascii="Tahoma" w:hAnsi="Tahoma" w:eastAsia="Tahoma" w:cs="Tahoma"/>
                <w:b w:val="0"/>
                <w:bCs w:val="0"/>
                <w:i w:val="0"/>
                <w:iCs w:val="0"/>
                <w:sz w:val="21"/>
                <w:szCs w:val="21"/>
              </w:rPr>
            </w:pPr>
          </w:p>
        </w:tc>
      </w:tr>
    </w:tbl>
    <w:p xmlns:wp14="http://schemas.microsoft.com/office/word/2010/wordml" w:rsidP="315CA0A6" w14:paraId="6708417D" wp14:textId="6E0EDB7F">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15CA0A6" w14:paraId="2C078E63" wp14:textId="3F71BAE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DEED3"/>
    <w:rsid w:val="00A8B5BD"/>
    <w:rsid w:val="01DA5CE6"/>
    <w:rsid w:val="01DA5CE6"/>
    <w:rsid w:val="02120A75"/>
    <w:rsid w:val="05602F2C"/>
    <w:rsid w:val="05B1226C"/>
    <w:rsid w:val="05B1226C"/>
    <w:rsid w:val="06FC77EB"/>
    <w:rsid w:val="074CF2CD"/>
    <w:rsid w:val="0880151C"/>
    <w:rsid w:val="08814BF9"/>
    <w:rsid w:val="09168942"/>
    <w:rsid w:val="09E3A72A"/>
    <w:rsid w:val="0B1C57AD"/>
    <w:rsid w:val="0BBA7CDB"/>
    <w:rsid w:val="0CB8280E"/>
    <w:rsid w:val="0D2EA9F7"/>
    <w:rsid w:val="0D9F866F"/>
    <w:rsid w:val="0F1A0DFD"/>
    <w:rsid w:val="136C92DB"/>
    <w:rsid w:val="13DF6F25"/>
    <w:rsid w:val="169162EA"/>
    <w:rsid w:val="1752CD47"/>
    <w:rsid w:val="1801871C"/>
    <w:rsid w:val="18332A54"/>
    <w:rsid w:val="18D5754B"/>
    <w:rsid w:val="19CBCAA9"/>
    <w:rsid w:val="1BA59F2E"/>
    <w:rsid w:val="1CAD7891"/>
    <w:rsid w:val="1CD51506"/>
    <w:rsid w:val="1D6DF256"/>
    <w:rsid w:val="1DA8E66E"/>
    <w:rsid w:val="2268F1AB"/>
    <w:rsid w:val="236C0F76"/>
    <w:rsid w:val="249745FB"/>
    <w:rsid w:val="249991CD"/>
    <w:rsid w:val="249991CD"/>
    <w:rsid w:val="2573D404"/>
    <w:rsid w:val="25AB39D5"/>
    <w:rsid w:val="26980FA6"/>
    <w:rsid w:val="2757B63A"/>
    <w:rsid w:val="281E3A93"/>
    <w:rsid w:val="28F3869B"/>
    <w:rsid w:val="29DF7A98"/>
    <w:rsid w:val="2A2CE604"/>
    <w:rsid w:val="2C59D128"/>
    <w:rsid w:val="2D0396E4"/>
    <w:rsid w:val="2D0396E4"/>
    <w:rsid w:val="302BF50D"/>
    <w:rsid w:val="308D89EC"/>
    <w:rsid w:val="30E57023"/>
    <w:rsid w:val="30FA2C62"/>
    <w:rsid w:val="315CA0A6"/>
    <w:rsid w:val="31D28517"/>
    <w:rsid w:val="359DEED3"/>
    <w:rsid w:val="35BEA3BD"/>
    <w:rsid w:val="38A1E6C4"/>
    <w:rsid w:val="392012D6"/>
    <w:rsid w:val="3B590C27"/>
    <w:rsid w:val="3E853010"/>
    <w:rsid w:val="403E4200"/>
    <w:rsid w:val="40F01B8D"/>
    <w:rsid w:val="40F01B8D"/>
    <w:rsid w:val="4333F95C"/>
    <w:rsid w:val="435E98FE"/>
    <w:rsid w:val="43647D2F"/>
    <w:rsid w:val="452D8367"/>
    <w:rsid w:val="45375142"/>
    <w:rsid w:val="48E20515"/>
    <w:rsid w:val="4A5D71A7"/>
    <w:rsid w:val="4C32CE34"/>
    <w:rsid w:val="4CD02F43"/>
    <w:rsid w:val="4CD4F850"/>
    <w:rsid w:val="4D633B0F"/>
    <w:rsid w:val="4DB57638"/>
    <w:rsid w:val="4F53E3D9"/>
    <w:rsid w:val="4F816B49"/>
    <w:rsid w:val="5119A53D"/>
    <w:rsid w:val="515D6D3C"/>
    <w:rsid w:val="515D6D3C"/>
    <w:rsid w:val="51F214C4"/>
    <w:rsid w:val="53E3EDFB"/>
    <w:rsid w:val="55064D4C"/>
    <w:rsid w:val="561E47E8"/>
    <w:rsid w:val="59D48B57"/>
    <w:rsid w:val="5A8E9C6B"/>
    <w:rsid w:val="5A8E9C6B"/>
    <w:rsid w:val="5B31B6C9"/>
    <w:rsid w:val="5DCB9A02"/>
    <w:rsid w:val="5DE4C25F"/>
    <w:rsid w:val="622267A2"/>
    <w:rsid w:val="6478E564"/>
    <w:rsid w:val="662DD9CC"/>
    <w:rsid w:val="66345D0D"/>
    <w:rsid w:val="66AFB2E6"/>
    <w:rsid w:val="66CA6EDA"/>
    <w:rsid w:val="66CA6EDA"/>
    <w:rsid w:val="67C9AA2D"/>
    <w:rsid w:val="6879A521"/>
    <w:rsid w:val="6920E941"/>
    <w:rsid w:val="6A190BEF"/>
    <w:rsid w:val="6C4C7C8C"/>
    <w:rsid w:val="6F7F19C7"/>
    <w:rsid w:val="70B5E88E"/>
    <w:rsid w:val="71EE9736"/>
    <w:rsid w:val="71EE9C4F"/>
    <w:rsid w:val="72CB135D"/>
    <w:rsid w:val="72D418C8"/>
    <w:rsid w:val="72D418C8"/>
    <w:rsid w:val="73144A5A"/>
    <w:rsid w:val="739E8096"/>
    <w:rsid w:val="73A8F1E2"/>
    <w:rsid w:val="73A8F1E2"/>
    <w:rsid w:val="76E50968"/>
    <w:rsid w:val="77CBE321"/>
    <w:rsid w:val="7D3E9951"/>
    <w:rsid w:val="7DB35FBA"/>
    <w:rsid w:val="7E5B2073"/>
    <w:rsid w:val="7E77EFD1"/>
    <w:rsid w:val="7E77EFD1"/>
    <w:rsid w:val="7EDA69B2"/>
    <w:rsid w:val="7F2AB92B"/>
    <w:rsid w:val="7FE5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EED3"/>
  <w15:chartTrackingRefBased/>
  <w15:docId w15:val="{A25F6992-F656-4901-98C3-B015C0F71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e403e9c628c04eb1"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9282c636323a4f6d" Type="http://schemas.openxmlformats.org/officeDocument/2006/relationships/image" Target="/media/image.png"/><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66321-449F-43EE-9F98-0C9BF0F50816}"/>
</file>

<file path=customXml/itemProps2.xml><?xml version="1.0" encoding="utf-8"?>
<ds:datastoreItem xmlns:ds="http://schemas.openxmlformats.org/officeDocument/2006/customXml" ds:itemID="{441C6FFA-831F-4E4D-A7F1-537FEA80D6EB}"/>
</file>

<file path=customXml/itemProps3.xml><?xml version="1.0" encoding="utf-8"?>
<ds:datastoreItem xmlns:ds="http://schemas.openxmlformats.org/officeDocument/2006/customXml" ds:itemID="{8C75B659-ABEA-494F-AD90-07FFE94512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2021-09-16T13:21:42Z</dcterms:created>
  <dcterms:modified xsi:type="dcterms:W3CDTF">2021-09-16T16:00:46Z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