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FA638D5" w:rsidR="00341A93" w:rsidRDefault="009218EA">
      <w:pPr>
        <w:rPr>
          <w:lang w:val="en-GB"/>
        </w:rPr>
      </w:pPr>
      <w:r w:rsidRPr="15769155">
        <w:rPr>
          <w:lang w:val="en-GB"/>
        </w:rPr>
        <w:t>Department</w:t>
      </w:r>
      <w:r w:rsidR="00AB16D0" w:rsidRPr="15769155">
        <w:rPr>
          <w:lang w:val="en-GB"/>
        </w:rPr>
        <w:t xml:space="preserve">: </w:t>
      </w:r>
      <w:r w:rsidR="00102DE2">
        <w:rPr>
          <w:lang w:val="en-GB"/>
        </w:rPr>
        <w:t>Science</w:t>
      </w:r>
    </w:p>
    <w:p w14:paraId="3B5CEA64" w14:textId="77777777" w:rsidR="00D57FF3" w:rsidRDefault="00D57FF3">
      <w:pPr>
        <w:rPr>
          <w:lang w:val="en-GB"/>
        </w:rPr>
      </w:pPr>
    </w:p>
    <w:p w14:paraId="2C4D949B" w14:textId="071213BA"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02DE2">
        <w:rPr>
          <w:sz w:val="21"/>
          <w:szCs w:val="21"/>
          <w:lang w:val="en-GB"/>
        </w:rPr>
        <w:t>Year 8 (Physics)</w:t>
      </w:r>
    </w:p>
    <w:p w14:paraId="374AD201" w14:textId="77777777" w:rsidR="00312C50" w:rsidRPr="007B04C0" w:rsidRDefault="00312C50">
      <w:pPr>
        <w:rPr>
          <w:sz w:val="21"/>
          <w:szCs w:val="21"/>
          <w:lang w:val="en-GB"/>
        </w:rPr>
      </w:pPr>
    </w:p>
    <w:p w14:paraId="4C674615" w14:textId="7080C336"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02DE2">
        <w:rPr>
          <w:sz w:val="21"/>
          <w:szCs w:val="21"/>
          <w:lang w:val="en-GB"/>
        </w:rPr>
        <w:t>Assessment 1 (September-January)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D68AEA8" w14:textId="1F1616A5" w:rsidR="000C7D42" w:rsidRPr="000C7D42" w:rsidRDefault="000C7D42" w:rsidP="000C7D42">
            <w:pPr>
              <w:jc w:val="both"/>
              <w:rPr>
                <w:sz w:val="21"/>
                <w:szCs w:val="21"/>
                <w:lang w:val="en-GB"/>
              </w:rPr>
            </w:pPr>
            <w:r w:rsidRPr="000C7D42">
              <w:rPr>
                <w:sz w:val="21"/>
                <w:szCs w:val="21"/>
                <w:lang w:val="en-GB"/>
              </w:rPr>
              <w:t>Students are taught the following topics ‘</w:t>
            </w:r>
            <w:r w:rsidR="00E4402D">
              <w:rPr>
                <w:sz w:val="21"/>
                <w:szCs w:val="21"/>
                <w:lang w:val="en-GB"/>
              </w:rPr>
              <w:t>electricity’ and ‘magnetism’</w:t>
            </w:r>
          </w:p>
          <w:p w14:paraId="2401377A" w14:textId="50F212ED" w:rsidR="000C7D42" w:rsidRPr="000C7D42" w:rsidRDefault="000C7D42" w:rsidP="000C7D42">
            <w:pPr>
              <w:jc w:val="both"/>
              <w:rPr>
                <w:sz w:val="21"/>
                <w:szCs w:val="21"/>
                <w:lang w:val="en-GB"/>
              </w:rPr>
            </w:pPr>
            <w:r w:rsidRPr="000C7D42">
              <w:rPr>
                <w:sz w:val="21"/>
                <w:szCs w:val="21"/>
                <w:lang w:val="en-GB"/>
              </w:rPr>
              <w:t xml:space="preserve">Students </w:t>
            </w:r>
            <w:proofErr w:type="gramStart"/>
            <w:r w:rsidRPr="000C7D42">
              <w:rPr>
                <w:sz w:val="21"/>
                <w:szCs w:val="21"/>
                <w:lang w:val="en-GB"/>
              </w:rPr>
              <w:t>are taught</w:t>
            </w:r>
            <w:proofErr w:type="gramEnd"/>
            <w:r w:rsidRPr="000C7D42">
              <w:rPr>
                <w:sz w:val="21"/>
                <w:szCs w:val="21"/>
                <w:lang w:val="en-GB"/>
              </w:rPr>
              <w:t xml:space="preserve"> practical applications and skills of the concept</w:t>
            </w:r>
            <w:r>
              <w:rPr>
                <w:sz w:val="21"/>
                <w:szCs w:val="21"/>
                <w:lang w:val="en-GB"/>
              </w:rPr>
              <w:t>s</w:t>
            </w:r>
            <w:r w:rsidRPr="000C7D42">
              <w:rPr>
                <w:sz w:val="21"/>
                <w:szCs w:val="21"/>
                <w:lang w:val="en-GB"/>
              </w:rPr>
              <w:t xml:space="preserve"> covered to help shape their understanding of the scientific method.</w:t>
            </w:r>
          </w:p>
          <w:p w14:paraId="19C23ED5" w14:textId="5BD10088" w:rsidR="004F3C65" w:rsidRPr="004F3C65" w:rsidRDefault="000C7D42" w:rsidP="000C7D42">
            <w:pPr>
              <w:jc w:val="both"/>
              <w:rPr>
                <w:b/>
                <w:sz w:val="21"/>
                <w:szCs w:val="21"/>
                <w:lang w:val="en-GB"/>
              </w:rPr>
            </w:pPr>
            <w:r w:rsidRPr="000C7D42">
              <w:rPr>
                <w:sz w:val="21"/>
                <w:szCs w:val="21"/>
                <w:lang w:val="en-GB"/>
              </w:rPr>
              <w:t>Students are taught the topics so that they can gain a full understanding of the core principles of physics</w:t>
            </w:r>
            <w:r>
              <w:rPr>
                <w:sz w:val="21"/>
                <w:szCs w:val="21"/>
                <w:lang w:val="en-GB"/>
              </w:rPr>
              <w:t>,</w:t>
            </w:r>
            <w:r w:rsidRPr="000C7D42">
              <w:rPr>
                <w:sz w:val="21"/>
                <w:szCs w:val="21"/>
                <w:lang w:val="en-GB"/>
              </w:rPr>
              <w:t xml:space="preserve"> which can be applied to more advanced and detailed contexts </w:t>
            </w:r>
            <w:proofErr w:type="gramStart"/>
            <w:r w:rsidRPr="000C7D42">
              <w:rPr>
                <w:sz w:val="21"/>
                <w:szCs w:val="21"/>
                <w:lang w:val="en-GB"/>
              </w:rPr>
              <w:t>at a later date</w:t>
            </w:r>
            <w:proofErr w:type="gramEnd"/>
            <w:r w:rsidRPr="000C7D42">
              <w:rPr>
                <w:sz w:val="21"/>
                <w:szCs w:val="21"/>
                <w:lang w:val="en-GB"/>
              </w:rPr>
              <w:t>.</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1D85AE87" w:rsidR="007B1995" w:rsidRDefault="005B1062" w:rsidP="004F3C65">
            <w:pPr>
              <w:rPr>
                <w:b/>
                <w:sz w:val="21"/>
                <w:szCs w:val="21"/>
                <w:lang w:val="en-GB"/>
              </w:rPr>
            </w:pPr>
            <w:r>
              <w:rPr>
                <w:b/>
                <w:sz w:val="21"/>
                <w:szCs w:val="21"/>
                <w:lang w:val="en-GB"/>
              </w:rPr>
              <w:t>Concepts covered in KS2</w:t>
            </w:r>
          </w:p>
          <w:p w14:paraId="2C8537ED" w14:textId="10013FA6" w:rsidR="005B1062" w:rsidRDefault="005B1062" w:rsidP="004F3C65">
            <w:pPr>
              <w:rPr>
                <w:sz w:val="21"/>
                <w:szCs w:val="21"/>
                <w:lang w:val="en-GB"/>
              </w:rPr>
            </w:pPr>
            <w:r>
              <w:rPr>
                <w:sz w:val="21"/>
                <w:szCs w:val="21"/>
                <w:lang w:val="en-GB"/>
              </w:rPr>
              <w:t>Describe how the function of some components change depending on number of cells in a circuit.</w:t>
            </w:r>
          </w:p>
          <w:p w14:paraId="1AF38399" w14:textId="73AC5017" w:rsidR="005B1062" w:rsidRDefault="005B1062" w:rsidP="004F3C65">
            <w:pPr>
              <w:rPr>
                <w:sz w:val="21"/>
                <w:szCs w:val="21"/>
                <w:lang w:val="en-GB"/>
              </w:rPr>
            </w:pPr>
            <w:r>
              <w:rPr>
                <w:sz w:val="21"/>
                <w:szCs w:val="21"/>
                <w:lang w:val="en-GB"/>
              </w:rPr>
              <w:t>Devices that use electricity.</w:t>
            </w:r>
          </w:p>
          <w:p w14:paraId="34898302" w14:textId="3F36FE32" w:rsidR="005B1062" w:rsidRDefault="005B1062" w:rsidP="004F3C65">
            <w:pPr>
              <w:rPr>
                <w:sz w:val="21"/>
                <w:szCs w:val="21"/>
                <w:lang w:val="en-GB"/>
              </w:rPr>
            </w:pPr>
            <w:r>
              <w:rPr>
                <w:sz w:val="21"/>
                <w:szCs w:val="21"/>
                <w:lang w:val="en-GB"/>
              </w:rPr>
              <w:t>Predicting attraction and repulsion.</w:t>
            </w:r>
          </w:p>
          <w:p w14:paraId="09F665A6" w14:textId="4CA64FA5" w:rsidR="005B1062" w:rsidRDefault="005B1062" w:rsidP="004F3C65">
            <w:pPr>
              <w:rPr>
                <w:sz w:val="21"/>
                <w:szCs w:val="21"/>
                <w:lang w:val="en-GB"/>
              </w:rPr>
            </w:pPr>
          </w:p>
          <w:p w14:paraId="234A4B94" w14:textId="359AC64D" w:rsidR="005B1062" w:rsidRPr="005B1062" w:rsidRDefault="005B1062" w:rsidP="004F3C65">
            <w:pPr>
              <w:rPr>
                <w:b/>
                <w:sz w:val="21"/>
                <w:szCs w:val="21"/>
                <w:lang w:val="en-GB"/>
              </w:rPr>
            </w:pPr>
            <w:r>
              <w:rPr>
                <w:b/>
                <w:sz w:val="21"/>
                <w:szCs w:val="21"/>
                <w:lang w:val="en-GB"/>
              </w:rPr>
              <w:t>Practical skills covered in KS2</w:t>
            </w:r>
          </w:p>
          <w:p w14:paraId="23B5C989" w14:textId="17FCE3DC" w:rsidR="005B1062" w:rsidRDefault="005B1062" w:rsidP="005B1062">
            <w:pPr>
              <w:rPr>
                <w:sz w:val="21"/>
                <w:szCs w:val="21"/>
                <w:lang w:val="en-GB"/>
              </w:rPr>
            </w:pPr>
            <w:r>
              <w:rPr>
                <w:sz w:val="21"/>
                <w:szCs w:val="21"/>
                <w:lang w:val="en-GB"/>
              </w:rPr>
              <w:t>Construct and use series circuits.</w:t>
            </w:r>
          </w:p>
          <w:p w14:paraId="5BBE3A60" w14:textId="47AA848F" w:rsidR="005B1062" w:rsidRDefault="005B1062" w:rsidP="005B1062">
            <w:pPr>
              <w:rPr>
                <w:sz w:val="21"/>
                <w:szCs w:val="21"/>
                <w:lang w:val="en-GB"/>
              </w:rPr>
            </w:pPr>
            <w:r>
              <w:rPr>
                <w:sz w:val="21"/>
                <w:szCs w:val="21"/>
                <w:lang w:val="en-GB"/>
              </w:rPr>
              <w:t>Identify magnetic/non- magnetic materials.</w:t>
            </w:r>
          </w:p>
          <w:p w14:paraId="59FA7E0A"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plan different types of scientific enquiries to answer questions, including recognising and controlling variables where necessary</w:t>
            </w:r>
          </w:p>
          <w:p w14:paraId="79C23426"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take measurements, using a range of scientific equipment, with increasing accuracy and precision, taking repeat readings when appropriate</w:t>
            </w:r>
          </w:p>
          <w:p w14:paraId="2A5792F0"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record data and results of increasing complexity using scientific diagrams and labels, classification keys, tables, scatter graphs, bar and line graphs</w:t>
            </w:r>
          </w:p>
          <w:p w14:paraId="7CACC1D9"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use test results to make predictions to set up further comparative and fair tests</w:t>
            </w:r>
          </w:p>
          <w:p w14:paraId="0A9598AC"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4B76A100" w14:textId="46623A4B" w:rsidR="004F3C65" w:rsidRDefault="005402CC" w:rsidP="005402CC">
            <w:pPr>
              <w:rPr>
                <w:rFonts w:cstheme="minorHAnsi"/>
                <w:sz w:val="21"/>
                <w:szCs w:val="21"/>
                <w:lang w:val="en-GB"/>
              </w:rPr>
            </w:pPr>
            <w:r w:rsidRPr="005402CC">
              <w:rPr>
                <w:rFonts w:cstheme="minorHAnsi"/>
                <w:sz w:val="21"/>
                <w:szCs w:val="21"/>
                <w:lang w:val="en-GB"/>
              </w:rPr>
              <w:t xml:space="preserve">Being able to identify scientific evidence that </w:t>
            </w:r>
            <w:proofErr w:type="gramStart"/>
            <w:r w:rsidRPr="005402CC">
              <w:rPr>
                <w:rFonts w:cstheme="minorHAnsi"/>
                <w:sz w:val="21"/>
                <w:szCs w:val="21"/>
                <w:lang w:val="en-GB"/>
              </w:rPr>
              <w:t>has been used</w:t>
            </w:r>
            <w:proofErr w:type="gramEnd"/>
            <w:r w:rsidRPr="005402CC">
              <w:rPr>
                <w:rFonts w:cstheme="minorHAnsi"/>
                <w:sz w:val="21"/>
                <w:szCs w:val="21"/>
                <w:lang w:val="en-GB"/>
              </w:rPr>
              <w:t xml:space="preserve"> to support or refute ideas or arguments.</w:t>
            </w:r>
          </w:p>
          <w:p w14:paraId="41633779" w14:textId="1653E9D6" w:rsidR="00CF3BB4" w:rsidRDefault="00CF3BB4" w:rsidP="005402CC">
            <w:pPr>
              <w:rPr>
                <w:rFonts w:cstheme="minorHAnsi"/>
                <w:sz w:val="21"/>
                <w:szCs w:val="21"/>
                <w:lang w:val="en-GB"/>
              </w:rPr>
            </w:pPr>
          </w:p>
          <w:p w14:paraId="30878C56" w14:textId="50724966" w:rsidR="005402CC" w:rsidRPr="004F3C65" w:rsidRDefault="005402CC" w:rsidP="005402CC">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6CE1829A" w14:textId="62A31F2A" w:rsidR="00B701BD" w:rsidRPr="00B701BD" w:rsidRDefault="00B701BD" w:rsidP="00B701BD">
            <w:pPr>
              <w:jc w:val="both"/>
              <w:rPr>
                <w:rFonts w:cstheme="minorHAnsi"/>
                <w:bCs/>
                <w:sz w:val="21"/>
                <w:szCs w:val="21"/>
                <w:lang w:val="en-GB"/>
              </w:rPr>
            </w:pPr>
            <w:r w:rsidRPr="00B701BD">
              <w:rPr>
                <w:rFonts w:cstheme="minorHAnsi"/>
                <w:bCs/>
                <w:sz w:val="21"/>
                <w:szCs w:val="21"/>
                <w:lang w:val="en-GB"/>
              </w:rPr>
              <w:t>These topics form the basis of the core principles of physics. Without knowledge of these topics, students would not be able to access the more challenging parts of physics further on in the course and understand how the universe works.</w:t>
            </w:r>
            <w:r>
              <w:rPr>
                <w:rFonts w:cstheme="minorHAnsi"/>
                <w:bCs/>
                <w:sz w:val="21"/>
                <w:szCs w:val="21"/>
                <w:lang w:val="en-GB"/>
              </w:rPr>
              <w:t xml:space="preserve"> These topics develop the work in </w:t>
            </w:r>
            <w:r w:rsidR="00AB7954">
              <w:rPr>
                <w:rFonts w:cstheme="minorHAnsi"/>
                <w:bCs/>
                <w:sz w:val="21"/>
                <w:szCs w:val="21"/>
                <w:lang w:val="en-GB"/>
              </w:rPr>
              <w:t xml:space="preserve">KS2 and </w:t>
            </w:r>
            <w:r>
              <w:rPr>
                <w:rFonts w:cstheme="minorHAnsi"/>
                <w:bCs/>
                <w:sz w:val="21"/>
                <w:szCs w:val="21"/>
                <w:lang w:val="en-GB"/>
              </w:rPr>
              <w:t>year 7</w:t>
            </w:r>
            <w:r w:rsidRPr="00B701BD">
              <w:rPr>
                <w:rFonts w:cstheme="minorHAnsi"/>
                <w:bCs/>
                <w:sz w:val="21"/>
                <w:szCs w:val="21"/>
                <w:lang w:val="en-GB"/>
              </w:rPr>
              <w:t xml:space="preserve"> which </w:t>
            </w:r>
            <w:r>
              <w:rPr>
                <w:rFonts w:cstheme="minorHAnsi"/>
                <w:bCs/>
                <w:sz w:val="21"/>
                <w:szCs w:val="21"/>
                <w:lang w:val="en-GB"/>
              </w:rPr>
              <w:t>the topics covered in year</w:t>
            </w:r>
            <w:r w:rsidRPr="00B701BD">
              <w:rPr>
                <w:rFonts w:cstheme="minorHAnsi"/>
                <w:bCs/>
                <w:sz w:val="21"/>
                <w:szCs w:val="21"/>
                <w:lang w:val="en-GB"/>
              </w:rPr>
              <w:t xml:space="preserve"> 9 will further develop, either by application of the core principle or via use of similar methodology. In addition, all of these topics link together to deliver a clear understanding of how energy can be transferred in the universe. </w:t>
            </w:r>
          </w:p>
          <w:p w14:paraId="225C3BCB" w14:textId="28B00569" w:rsidR="00B701BD" w:rsidRPr="00B701BD" w:rsidRDefault="00B701BD" w:rsidP="00B701BD">
            <w:pPr>
              <w:jc w:val="both"/>
              <w:rPr>
                <w:rFonts w:cstheme="minorHAnsi"/>
                <w:bCs/>
                <w:sz w:val="21"/>
                <w:szCs w:val="21"/>
                <w:lang w:val="en-GB"/>
              </w:rPr>
            </w:pPr>
            <w:r w:rsidRPr="00B701BD">
              <w:rPr>
                <w:rFonts w:cstheme="minorHAnsi"/>
                <w:bCs/>
                <w:sz w:val="21"/>
                <w:szCs w:val="21"/>
                <w:lang w:val="en-GB"/>
              </w:rPr>
              <w:t>These topics further develop upon the scientific content covered at KS2</w:t>
            </w:r>
            <w:r>
              <w:rPr>
                <w:rFonts w:cstheme="minorHAnsi"/>
                <w:bCs/>
                <w:sz w:val="21"/>
                <w:szCs w:val="21"/>
                <w:lang w:val="en-GB"/>
              </w:rPr>
              <w:t xml:space="preserve"> and earlier in KS3</w:t>
            </w:r>
            <w:r w:rsidRPr="00B701BD">
              <w:rPr>
                <w:rFonts w:cstheme="minorHAnsi"/>
                <w:bCs/>
                <w:sz w:val="21"/>
                <w:szCs w:val="21"/>
                <w:lang w:val="en-GB"/>
              </w:rPr>
              <w:t xml:space="preserve"> and give the teacher opportunities </w:t>
            </w:r>
            <w:proofErr w:type="gramStart"/>
            <w:r w:rsidRPr="00B701BD">
              <w:rPr>
                <w:rFonts w:cstheme="minorHAnsi"/>
                <w:bCs/>
                <w:sz w:val="21"/>
                <w:szCs w:val="21"/>
                <w:lang w:val="en-GB"/>
              </w:rPr>
              <w:t>to further develop</w:t>
            </w:r>
            <w:proofErr w:type="gramEnd"/>
            <w:r w:rsidRPr="00B701BD">
              <w:rPr>
                <w:rFonts w:cstheme="minorHAnsi"/>
                <w:bCs/>
                <w:sz w:val="21"/>
                <w:szCs w:val="21"/>
                <w:lang w:val="en-GB"/>
              </w:rPr>
              <w:t xml:space="preserve"> the practical investigative s</w:t>
            </w:r>
            <w:r>
              <w:rPr>
                <w:rFonts w:cstheme="minorHAnsi"/>
                <w:bCs/>
                <w:sz w:val="21"/>
                <w:szCs w:val="21"/>
                <w:lang w:val="en-GB"/>
              </w:rPr>
              <w:t>kills the students gained previously</w:t>
            </w:r>
            <w:r w:rsidRPr="00B701BD">
              <w:rPr>
                <w:rFonts w:cstheme="minorHAnsi"/>
                <w:bCs/>
                <w:sz w:val="21"/>
                <w:szCs w:val="21"/>
                <w:lang w:val="en-GB"/>
              </w:rPr>
              <w:t>.</w:t>
            </w:r>
          </w:p>
          <w:p w14:paraId="476E9950" w14:textId="21DB507C" w:rsidR="00B701BD" w:rsidRPr="00B701BD" w:rsidRDefault="00B701BD" w:rsidP="00B701BD">
            <w:pPr>
              <w:jc w:val="both"/>
              <w:rPr>
                <w:rFonts w:cstheme="minorHAnsi"/>
                <w:b/>
                <w:bCs/>
                <w:sz w:val="21"/>
                <w:szCs w:val="21"/>
                <w:lang w:val="en-GB"/>
              </w:rPr>
            </w:pPr>
            <w:r>
              <w:rPr>
                <w:rFonts w:cstheme="minorHAnsi"/>
                <w:bCs/>
                <w:sz w:val="21"/>
                <w:szCs w:val="21"/>
                <w:lang w:val="en-GB"/>
              </w:rPr>
              <w:t>The</w:t>
            </w:r>
            <w:r w:rsidRPr="00B701BD">
              <w:rPr>
                <w:rFonts w:cstheme="minorHAnsi"/>
                <w:bCs/>
                <w:sz w:val="21"/>
                <w:szCs w:val="21"/>
                <w:lang w:val="en-GB"/>
              </w:rPr>
              <w:t>s</w:t>
            </w:r>
            <w:r>
              <w:rPr>
                <w:rFonts w:cstheme="minorHAnsi"/>
                <w:bCs/>
                <w:sz w:val="21"/>
                <w:szCs w:val="21"/>
                <w:lang w:val="en-GB"/>
              </w:rPr>
              <w:t>e</w:t>
            </w:r>
            <w:r w:rsidRPr="00B701BD">
              <w:rPr>
                <w:rFonts w:cstheme="minorHAnsi"/>
                <w:bCs/>
                <w:sz w:val="21"/>
                <w:szCs w:val="21"/>
                <w:lang w:val="en-GB"/>
              </w:rPr>
              <w:t xml:space="preserve"> topics also give the opportunity to place scientific concepts in a practical context </w:t>
            </w:r>
            <w:r>
              <w:rPr>
                <w:rFonts w:cstheme="minorHAnsi"/>
                <w:bCs/>
                <w:sz w:val="21"/>
                <w:szCs w:val="21"/>
                <w:lang w:val="en-GB"/>
              </w:rPr>
              <w:t>and allow students to reinforce</w:t>
            </w:r>
            <w:r w:rsidRPr="00B701BD">
              <w:rPr>
                <w:rFonts w:cstheme="minorHAnsi"/>
                <w:bCs/>
                <w:sz w:val="21"/>
                <w:szCs w:val="21"/>
                <w:lang w:val="en-GB"/>
              </w:rPr>
              <w:t xml:space="preserve"> the importance of the scientific method in understanding new scientific ideas and further developing these ideas to lead to new discoveries.</w:t>
            </w:r>
          </w:p>
          <w:p w14:paraId="582E53F8" w14:textId="77777777" w:rsidR="00585CD8" w:rsidRDefault="00585CD8" w:rsidP="007B1995">
            <w:pPr>
              <w:jc w:val="both"/>
              <w:rPr>
                <w:b/>
                <w:bCs/>
                <w:sz w:val="21"/>
                <w:szCs w:val="21"/>
                <w:lang w:val="en-GB"/>
              </w:rPr>
            </w:pPr>
          </w:p>
          <w:p w14:paraId="42EC5C81" w14:textId="1461F6FB" w:rsidR="007B1995" w:rsidRDefault="007B1995" w:rsidP="007B1995">
            <w:pPr>
              <w:jc w:val="both"/>
              <w:rPr>
                <w:b/>
                <w:bCs/>
                <w:sz w:val="21"/>
                <w:szCs w:val="21"/>
                <w:lang w:val="en-GB"/>
              </w:rPr>
            </w:pPr>
            <w:r w:rsidRPr="007B04C0">
              <w:rPr>
                <w:b/>
                <w:bCs/>
                <w:sz w:val="21"/>
                <w:szCs w:val="21"/>
                <w:lang w:val="en-GB"/>
              </w:rPr>
              <w:t>Rationale for timing of this topic</w:t>
            </w:r>
          </w:p>
          <w:p w14:paraId="49BE9A57" w14:textId="77777777" w:rsidR="00585CD8" w:rsidRPr="00CF3BB4" w:rsidRDefault="00585CD8" w:rsidP="00585CD8">
            <w:pPr>
              <w:jc w:val="both"/>
              <w:rPr>
                <w:rFonts w:cstheme="minorHAnsi"/>
                <w:sz w:val="21"/>
                <w:szCs w:val="21"/>
                <w:lang w:val="en-GB"/>
              </w:rPr>
            </w:pPr>
            <w:r w:rsidRPr="00CF3BB4">
              <w:rPr>
                <w:rFonts w:cstheme="minorHAnsi"/>
                <w:sz w:val="21"/>
                <w:szCs w:val="21"/>
                <w:lang w:val="en-GB"/>
              </w:rPr>
              <w:t>Students cover these</w:t>
            </w:r>
            <w:r>
              <w:rPr>
                <w:rFonts w:cstheme="minorHAnsi"/>
                <w:sz w:val="21"/>
                <w:szCs w:val="21"/>
                <w:lang w:val="en-GB"/>
              </w:rPr>
              <w:t xml:space="preserve"> topics in year 8</w:t>
            </w:r>
            <w:r w:rsidRPr="00CF3BB4">
              <w:rPr>
                <w:rFonts w:cstheme="minorHAnsi"/>
                <w:sz w:val="21"/>
                <w:szCs w:val="21"/>
                <w:lang w:val="en-GB"/>
              </w:rPr>
              <w:t xml:space="preserve"> as it forms the basis of their scientific understanding moving forward into </w:t>
            </w:r>
            <w:r>
              <w:rPr>
                <w:rFonts w:cstheme="minorHAnsi"/>
                <w:sz w:val="21"/>
                <w:szCs w:val="21"/>
                <w:lang w:val="en-GB"/>
              </w:rPr>
              <w:t>KS4, especially electricity as it forms a large part of their study in year 9</w:t>
            </w:r>
            <w:r w:rsidRPr="00CF3BB4">
              <w:rPr>
                <w:rFonts w:cstheme="minorHAnsi"/>
                <w:sz w:val="21"/>
                <w:szCs w:val="21"/>
                <w:lang w:val="en-GB"/>
              </w:rPr>
              <w:t>. All the topics covered comprise the fundamental aspects of physics. In addition, these topics build upon the knowledge and skills covered in the KS2 curriculum, whilst also forming the basis for the concepts covered in assessment period 2</w:t>
            </w:r>
            <w:r>
              <w:rPr>
                <w:rFonts w:cstheme="minorHAnsi"/>
                <w:sz w:val="21"/>
                <w:szCs w:val="21"/>
                <w:lang w:val="en-GB"/>
              </w:rPr>
              <w:t xml:space="preserve"> in year 8</w:t>
            </w:r>
            <w:r w:rsidRPr="00CF3BB4">
              <w:rPr>
                <w:rFonts w:cstheme="minorHAnsi"/>
                <w:sz w:val="21"/>
                <w:szCs w:val="21"/>
                <w:lang w:val="en-GB"/>
              </w:rPr>
              <w:t>.</w:t>
            </w:r>
          </w:p>
          <w:p w14:paraId="3033CE7A" w14:textId="77777777" w:rsidR="00585CD8" w:rsidRPr="00CF3BB4" w:rsidRDefault="00585CD8" w:rsidP="00585CD8">
            <w:pPr>
              <w:jc w:val="both"/>
              <w:rPr>
                <w:rFonts w:cstheme="minorHAnsi"/>
                <w:sz w:val="21"/>
                <w:szCs w:val="21"/>
                <w:lang w:val="en-GB"/>
              </w:rPr>
            </w:pPr>
            <w:r>
              <w:rPr>
                <w:rFonts w:cstheme="minorHAnsi"/>
                <w:sz w:val="21"/>
                <w:szCs w:val="21"/>
                <w:lang w:val="en-GB"/>
              </w:rPr>
              <w:t>These topics also develop</w:t>
            </w:r>
            <w:r w:rsidRPr="00CF3BB4">
              <w:rPr>
                <w:rFonts w:cstheme="minorHAnsi"/>
                <w:sz w:val="21"/>
                <w:szCs w:val="21"/>
                <w:lang w:val="en-GB"/>
              </w:rPr>
              <w:t xml:space="preserve"> students</w:t>
            </w:r>
            <w:r>
              <w:rPr>
                <w:rFonts w:cstheme="minorHAnsi"/>
                <w:sz w:val="21"/>
                <w:szCs w:val="21"/>
                <w:lang w:val="en-GB"/>
              </w:rPr>
              <w:t>’</w:t>
            </w:r>
            <w:r w:rsidRPr="00CF3BB4">
              <w:rPr>
                <w:rFonts w:cstheme="minorHAnsi"/>
                <w:sz w:val="21"/>
                <w:szCs w:val="21"/>
                <w:lang w:val="en-GB"/>
              </w:rPr>
              <w:t xml:space="preserve"> to practical work</w:t>
            </w:r>
            <w:r>
              <w:rPr>
                <w:rFonts w:cstheme="minorHAnsi"/>
                <w:sz w:val="21"/>
                <w:szCs w:val="21"/>
                <w:lang w:val="en-GB"/>
              </w:rPr>
              <w:t xml:space="preserve"> skills</w:t>
            </w:r>
            <w:r w:rsidRPr="00CF3BB4">
              <w:rPr>
                <w:rFonts w:cstheme="minorHAnsi"/>
                <w:sz w:val="21"/>
                <w:szCs w:val="21"/>
                <w:lang w:val="en-GB"/>
              </w:rPr>
              <w:t xml:space="preserve"> in a secondary school environment allowing them to </w:t>
            </w:r>
            <w:r>
              <w:rPr>
                <w:rFonts w:cstheme="minorHAnsi"/>
                <w:sz w:val="21"/>
                <w:szCs w:val="21"/>
                <w:lang w:val="en-GB"/>
              </w:rPr>
              <w:t>build confidence and experience</w:t>
            </w:r>
            <w:r w:rsidRPr="00CF3BB4">
              <w:rPr>
                <w:rFonts w:cstheme="minorHAnsi"/>
                <w:sz w:val="21"/>
                <w:szCs w:val="21"/>
                <w:lang w:val="en-GB"/>
              </w:rPr>
              <w:t xml:space="preserve"> needed for practical work in further years. </w:t>
            </w:r>
          </w:p>
          <w:p w14:paraId="4E84F41D" w14:textId="77777777" w:rsidR="00585CD8" w:rsidRDefault="00585CD8" w:rsidP="00585CD8">
            <w:pPr>
              <w:jc w:val="both"/>
              <w:rPr>
                <w:b/>
                <w:bCs/>
                <w:sz w:val="21"/>
                <w:szCs w:val="21"/>
                <w:lang w:val="en-GB"/>
              </w:rPr>
            </w:pPr>
            <w:r w:rsidRPr="00CF3BB4">
              <w:rPr>
                <w:rFonts w:cstheme="minorHAnsi"/>
                <w:sz w:val="21"/>
                <w:szCs w:val="21"/>
                <w:lang w:val="en-GB"/>
              </w:rPr>
              <w:t>Concepts covered are easily accessible to students and can capture their imagination/excitement when covering science, making the course more accessible.</w:t>
            </w:r>
          </w:p>
          <w:p w14:paraId="0D4CC55E" w14:textId="77777777" w:rsidR="00585CD8" w:rsidRPr="00585CD8" w:rsidRDefault="00585CD8" w:rsidP="007B1995">
            <w:pPr>
              <w:jc w:val="both"/>
              <w:rPr>
                <w:bCs/>
                <w:sz w:val="21"/>
                <w:szCs w:val="21"/>
                <w:lang w:val="en-GB"/>
              </w:rPr>
            </w:pPr>
          </w:p>
          <w:p w14:paraId="40BA51EB" w14:textId="77777777" w:rsidR="004F3C65" w:rsidRDefault="004F3C65" w:rsidP="004F3C65">
            <w:pPr>
              <w:jc w:val="both"/>
              <w:rPr>
                <w:i/>
                <w:sz w:val="21"/>
                <w:szCs w:val="21"/>
                <w:lang w:val="en-GB"/>
              </w:rPr>
            </w:pPr>
          </w:p>
          <w:p w14:paraId="6D94EA5F" w14:textId="77777777" w:rsidR="004F3C65" w:rsidRDefault="004F3C65" w:rsidP="004F3C65">
            <w:pPr>
              <w:jc w:val="both"/>
              <w:rPr>
                <w:i/>
                <w:sz w:val="21"/>
                <w:szCs w:val="21"/>
                <w:lang w:val="en-GB"/>
              </w:rPr>
            </w:pPr>
          </w:p>
          <w:p w14:paraId="0F18CA70" w14:textId="77777777" w:rsidR="004F3C65" w:rsidRDefault="004F3C65" w:rsidP="004F3C65">
            <w:pPr>
              <w:jc w:val="both"/>
              <w:rPr>
                <w:i/>
                <w:sz w:val="21"/>
                <w:szCs w:val="21"/>
                <w:lang w:val="en-GB"/>
              </w:rPr>
            </w:pPr>
          </w:p>
          <w:p w14:paraId="34A9CD55" w14:textId="77777777" w:rsidR="004F3C65" w:rsidRDefault="004F3C65" w:rsidP="004F3C65">
            <w:pPr>
              <w:jc w:val="both"/>
              <w:rPr>
                <w:i/>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684DEE5" w14:textId="29DA4F60" w:rsidR="004F3C65" w:rsidRDefault="003A37FF" w:rsidP="004F3C65">
            <w:pPr>
              <w:jc w:val="both"/>
              <w:rPr>
                <w:b/>
                <w:sz w:val="21"/>
                <w:szCs w:val="21"/>
                <w:lang w:val="en-GB"/>
              </w:rPr>
            </w:pPr>
            <w:r>
              <w:rPr>
                <w:b/>
                <w:sz w:val="21"/>
                <w:szCs w:val="21"/>
                <w:lang w:val="en-GB"/>
              </w:rPr>
              <w:t>Electricity</w:t>
            </w:r>
          </w:p>
          <w:p w14:paraId="0F5A9A70" w14:textId="77777777" w:rsidR="00EA161E" w:rsidRPr="00EA161E" w:rsidRDefault="00EA161E" w:rsidP="00822F46">
            <w:pPr>
              <w:rPr>
                <w:sz w:val="21"/>
                <w:szCs w:val="21"/>
                <w:lang w:val="en-GB"/>
              </w:rPr>
            </w:pPr>
            <w:r w:rsidRPr="00EA161E">
              <w:rPr>
                <w:sz w:val="21"/>
                <w:szCs w:val="21"/>
                <w:lang w:val="en-GB"/>
              </w:rPr>
              <w:t xml:space="preserve">Current is the rate of flow of charge and is the same everywhere in a single closed loop. </w:t>
            </w:r>
          </w:p>
          <w:p w14:paraId="055D6B1C" w14:textId="07D4F228" w:rsidR="00EA161E" w:rsidRPr="00EA161E" w:rsidRDefault="00EA161E" w:rsidP="00822F46">
            <w:pPr>
              <w:rPr>
                <w:sz w:val="21"/>
                <w:szCs w:val="21"/>
                <w:lang w:val="en-GB"/>
              </w:rPr>
            </w:pPr>
            <w:r w:rsidRPr="00EA161E">
              <w:rPr>
                <w:sz w:val="21"/>
                <w:szCs w:val="21"/>
                <w:lang w:val="en-GB"/>
              </w:rPr>
              <w:t>Current divides between loops in a parallel circuit, combines when loops meet, lights up bulbs and makes components work. </w:t>
            </w:r>
          </w:p>
          <w:p w14:paraId="786D85A4" w14:textId="04BBB7EF" w:rsidR="00EA161E" w:rsidRPr="00EA161E" w:rsidRDefault="00EA161E" w:rsidP="00822F46">
            <w:pPr>
              <w:rPr>
                <w:sz w:val="21"/>
                <w:szCs w:val="21"/>
                <w:lang w:val="en-GB"/>
              </w:rPr>
            </w:pPr>
            <w:r w:rsidRPr="00EA161E">
              <w:rPr>
                <w:sz w:val="21"/>
                <w:szCs w:val="21"/>
                <w:lang w:val="en-GB"/>
              </w:rPr>
              <w:t>The size of the electric current is the rate of flow of electrical charge. </w:t>
            </w:r>
          </w:p>
          <w:p w14:paraId="3095159C" w14:textId="2A7A6653" w:rsidR="00EA161E" w:rsidRPr="00EA161E" w:rsidRDefault="00EA161E" w:rsidP="00822F46">
            <w:pPr>
              <w:rPr>
                <w:sz w:val="21"/>
                <w:szCs w:val="21"/>
                <w:lang w:val="en-GB"/>
              </w:rPr>
            </w:pPr>
            <w:proofErr w:type="gramStart"/>
            <w:r w:rsidRPr="00EA161E">
              <w:rPr>
                <w:sz w:val="21"/>
                <w:szCs w:val="21"/>
                <w:lang w:val="en-GB"/>
              </w:rPr>
              <w:t>Charge in an electrical circuit is given by free electrons in the conductor</w:t>
            </w:r>
            <w:proofErr w:type="gramEnd"/>
            <w:r w:rsidRPr="00EA161E">
              <w:rPr>
                <w:sz w:val="21"/>
                <w:szCs w:val="21"/>
                <w:lang w:val="en-GB"/>
              </w:rPr>
              <w:t>.  </w:t>
            </w:r>
          </w:p>
          <w:p w14:paraId="37ADAB30" w14:textId="0E29765B" w:rsidR="00EA161E" w:rsidRPr="00EA161E" w:rsidRDefault="00EA161E" w:rsidP="00822F46">
            <w:pPr>
              <w:rPr>
                <w:sz w:val="21"/>
                <w:szCs w:val="21"/>
                <w:lang w:val="en-GB"/>
              </w:rPr>
            </w:pPr>
            <w:r w:rsidRPr="00EA161E">
              <w:rPr>
                <w:sz w:val="21"/>
                <w:szCs w:val="21"/>
                <w:lang w:val="en-GB"/>
              </w:rPr>
              <w:t xml:space="preserve">Everyday electrical appliances </w:t>
            </w:r>
            <w:proofErr w:type="gramStart"/>
            <w:r w:rsidRPr="00EA161E">
              <w:rPr>
                <w:sz w:val="21"/>
                <w:szCs w:val="21"/>
                <w:lang w:val="en-GB"/>
              </w:rPr>
              <w:t>are designed</w:t>
            </w:r>
            <w:proofErr w:type="gramEnd"/>
            <w:r w:rsidRPr="00EA161E">
              <w:rPr>
                <w:sz w:val="21"/>
                <w:szCs w:val="21"/>
                <w:lang w:val="en-GB"/>
              </w:rPr>
              <w:t xml:space="preserve"> to bring about energy transfers.</w:t>
            </w:r>
          </w:p>
          <w:p w14:paraId="1C8D1347" w14:textId="77777777" w:rsidR="00EA161E" w:rsidRPr="00EA161E" w:rsidRDefault="00EA161E" w:rsidP="00822F46">
            <w:pPr>
              <w:rPr>
                <w:sz w:val="21"/>
                <w:szCs w:val="21"/>
                <w:lang w:val="en-GB"/>
              </w:rPr>
            </w:pPr>
            <w:r w:rsidRPr="00EA161E">
              <w:rPr>
                <w:sz w:val="21"/>
                <w:szCs w:val="21"/>
                <w:lang w:val="en-GB"/>
              </w:rPr>
              <w:t>We can model potential difference (voltage) as an electrical push from the battery, or the amount of energy transferred (work done) per unit of charge transferred through the electrical pathway. </w:t>
            </w:r>
          </w:p>
          <w:p w14:paraId="28692D30" w14:textId="12B9AF96" w:rsidR="00EA161E" w:rsidRPr="00EA161E" w:rsidRDefault="00EA161E" w:rsidP="00822F46">
            <w:pPr>
              <w:rPr>
                <w:sz w:val="21"/>
                <w:szCs w:val="21"/>
                <w:lang w:val="en-GB"/>
              </w:rPr>
            </w:pPr>
            <w:r w:rsidRPr="00EA161E">
              <w:rPr>
                <w:sz w:val="21"/>
                <w:szCs w:val="21"/>
                <w:lang w:val="en-GB"/>
              </w:rPr>
              <w:t>In a series circuit, potential difference </w:t>
            </w:r>
            <w:proofErr w:type="gramStart"/>
            <w:r w:rsidRPr="00EA161E">
              <w:rPr>
                <w:sz w:val="21"/>
                <w:szCs w:val="21"/>
                <w:lang w:val="en-GB"/>
              </w:rPr>
              <w:t>is shared</w:t>
            </w:r>
            <w:proofErr w:type="gramEnd"/>
            <w:r w:rsidRPr="00EA161E">
              <w:rPr>
                <w:sz w:val="21"/>
                <w:szCs w:val="21"/>
                <w:lang w:val="en-GB"/>
              </w:rPr>
              <w:t xml:space="preserve"> between each component. In a parallel circuit, potential difference is the same across each loop.</w:t>
            </w:r>
          </w:p>
          <w:p w14:paraId="5D19DD1F" w14:textId="6DFA97AE" w:rsidR="00EA161E" w:rsidRPr="00EA161E" w:rsidRDefault="00EA161E" w:rsidP="00822F46">
            <w:pPr>
              <w:rPr>
                <w:sz w:val="21"/>
                <w:szCs w:val="21"/>
                <w:lang w:val="en-GB"/>
              </w:rPr>
            </w:pPr>
            <w:r w:rsidRPr="00EA161E">
              <w:rPr>
                <w:sz w:val="21"/>
                <w:szCs w:val="21"/>
                <w:lang w:val="en-GB"/>
              </w:rPr>
              <w:t xml:space="preserve">The amount of energy an appliance transfers depends on how long the appliance </w:t>
            </w:r>
            <w:proofErr w:type="gramStart"/>
            <w:r w:rsidRPr="00EA161E">
              <w:rPr>
                <w:sz w:val="21"/>
                <w:szCs w:val="21"/>
                <w:lang w:val="en-GB"/>
              </w:rPr>
              <w:t>is switched on</w:t>
            </w:r>
            <w:proofErr w:type="gramEnd"/>
            <w:r w:rsidRPr="00EA161E">
              <w:rPr>
                <w:sz w:val="21"/>
                <w:szCs w:val="21"/>
                <w:lang w:val="en-GB"/>
              </w:rPr>
              <w:t xml:space="preserve"> for and the power of the appliance. </w:t>
            </w:r>
          </w:p>
          <w:p w14:paraId="4D85DD93" w14:textId="00D4A9C7" w:rsidR="00EA161E" w:rsidRPr="00EA161E" w:rsidRDefault="00EA161E" w:rsidP="00822F46">
            <w:pPr>
              <w:rPr>
                <w:sz w:val="21"/>
                <w:szCs w:val="21"/>
                <w:lang w:val="en-GB"/>
              </w:rPr>
            </w:pPr>
            <w:r w:rsidRPr="00EA161E">
              <w:rPr>
                <w:sz w:val="21"/>
                <w:szCs w:val="21"/>
                <w:lang w:val="en-GB"/>
              </w:rPr>
              <w:t>Students should be able to describe how different domestic appliances transfer energy from batteries or ac mains to the kinetic energy of electric motors or the energy of heating devices. </w:t>
            </w:r>
          </w:p>
          <w:p w14:paraId="3B066BB4" w14:textId="72B69DD9" w:rsidR="00EA161E" w:rsidRPr="00EA161E" w:rsidRDefault="00EA161E" w:rsidP="00822F46">
            <w:pPr>
              <w:rPr>
                <w:sz w:val="21"/>
                <w:szCs w:val="21"/>
                <w:lang w:val="en-GB"/>
              </w:rPr>
            </w:pPr>
            <w:r w:rsidRPr="00EA161E">
              <w:rPr>
                <w:sz w:val="21"/>
                <w:szCs w:val="21"/>
                <w:lang w:val="en-GB"/>
              </w:rPr>
              <w:t xml:space="preserve">Work </w:t>
            </w:r>
            <w:proofErr w:type="gramStart"/>
            <w:r w:rsidRPr="00EA161E">
              <w:rPr>
                <w:sz w:val="21"/>
                <w:szCs w:val="21"/>
                <w:lang w:val="en-GB"/>
              </w:rPr>
              <w:t>is done</w:t>
            </w:r>
            <w:proofErr w:type="gramEnd"/>
            <w:r w:rsidRPr="00EA161E">
              <w:rPr>
                <w:sz w:val="21"/>
                <w:szCs w:val="21"/>
                <w:lang w:val="en-GB"/>
              </w:rPr>
              <w:t xml:space="preserve"> when charge flows in a circuit. </w:t>
            </w:r>
          </w:p>
          <w:p w14:paraId="49C34BCE" w14:textId="161187C2" w:rsidR="00EA161E" w:rsidRPr="00EA161E" w:rsidRDefault="00EA161E" w:rsidP="00822F46">
            <w:pPr>
              <w:rPr>
                <w:sz w:val="21"/>
                <w:szCs w:val="21"/>
                <w:lang w:val="en-GB"/>
              </w:rPr>
            </w:pPr>
            <w:r w:rsidRPr="00EA161E">
              <w:rPr>
                <w:sz w:val="21"/>
                <w:szCs w:val="21"/>
                <w:lang w:val="en-GB"/>
              </w:rPr>
              <w:t>The amount of energy transferred by electrical work can be calculated using the equation: </w:t>
            </w:r>
          </w:p>
          <w:p w14:paraId="64400B15" w14:textId="77777777" w:rsidR="00EA161E" w:rsidRPr="00EA161E" w:rsidRDefault="00EA161E" w:rsidP="00822F46">
            <w:pPr>
              <w:rPr>
                <w:sz w:val="21"/>
                <w:szCs w:val="21"/>
                <w:lang w:val="en-GB"/>
              </w:rPr>
            </w:pPr>
            <w:r w:rsidRPr="00EA161E">
              <w:rPr>
                <w:sz w:val="21"/>
                <w:szCs w:val="21"/>
                <w:lang w:val="en-GB"/>
              </w:rPr>
              <w:t>Energy transferred = charge flow × potential difference </w:t>
            </w:r>
          </w:p>
          <w:p w14:paraId="07F6066A" w14:textId="77777777" w:rsidR="00EA161E" w:rsidRPr="00EA161E" w:rsidRDefault="00EA161E" w:rsidP="00822F46">
            <w:pPr>
              <w:rPr>
                <w:sz w:val="21"/>
                <w:szCs w:val="21"/>
                <w:lang w:val="en-GB"/>
              </w:rPr>
            </w:pPr>
            <w:r w:rsidRPr="00EA161E">
              <w:rPr>
                <w:sz w:val="21"/>
                <w:szCs w:val="21"/>
                <w:lang w:val="en-GB"/>
              </w:rPr>
              <w:t>E = Q V </w:t>
            </w:r>
          </w:p>
          <w:p w14:paraId="0460C590" w14:textId="77777777" w:rsidR="00EA161E" w:rsidRPr="00EA161E" w:rsidRDefault="00EA161E" w:rsidP="00822F46">
            <w:pPr>
              <w:rPr>
                <w:sz w:val="21"/>
                <w:szCs w:val="21"/>
                <w:lang w:val="en-GB"/>
              </w:rPr>
            </w:pPr>
            <w:r w:rsidRPr="00EA161E">
              <w:rPr>
                <w:sz w:val="21"/>
                <w:szCs w:val="21"/>
                <w:lang w:val="en-GB"/>
              </w:rPr>
              <w:t>Energy transferred, E, in joules, J </w:t>
            </w:r>
          </w:p>
          <w:p w14:paraId="0F87C982" w14:textId="77777777" w:rsidR="00EA161E" w:rsidRPr="00EA161E" w:rsidRDefault="00EA161E" w:rsidP="00822F46">
            <w:pPr>
              <w:rPr>
                <w:sz w:val="21"/>
                <w:szCs w:val="21"/>
                <w:lang w:val="en-GB"/>
              </w:rPr>
            </w:pPr>
            <w:r w:rsidRPr="00EA161E">
              <w:rPr>
                <w:sz w:val="21"/>
                <w:szCs w:val="21"/>
                <w:lang w:val="en-GB"/>
              </w:rPr>
              <w:t>Charge flow, Q, in coulombs, C </w:t>
            </w:r>
          </w:p>
          <w:p w14:paraId="232483C8" w14:textId="23B69B2A" w:rsidR="00EA161E" w:rsidRPr="00EA161E" w:rsidRDefault="00EA161E" w:rsidP="00822F46">
            <w:pPr>
              <w:rPr>
                <w:sz w:val="21"/>
                <w:szCs w:val="21"/>
                <w:lang w:val="en-GB"/>
              </w:rPr>
            </w:pPr>
            <w:r w:rsidRPr="00EA161E">
              <w:rPr>
                <w:sz w:val="21"/>
                <w:szCs w:val="21"/>
                <w:lang w:val="en-GB"/>
              </w:rPr>
              <w:t>Potential difference, V, in volts, V </w:t>
            </w:r>
          </w:p>
          <w:p w14:paraId="1C89F257" w14:textId="5C7C7587" w:rsidR="00EA161E" w:rsidRPr="00EA161E" w:rsidRDefault="00EA161E" w:rsidP="00822F46">
            <w:pPr>
              <w:rPr>
                <w:sz w:val="21"/>
                <w:szCs w:val="21"/>
                <w:lang w:val="en-GB"/>
              </w:rPr>
            </w:pPr>
            <w:r w:rsidRPr="00EA161E">
              <w:rPr>
                <w:sz w:val="21"/>
                <w:szCs w:val="21"/>
                <w:lang w:val="en-GB"/>
              </w:rPr>
              <w:t>Students should be able to recall and apply this equation.  </w:t>
            </w:r>
          </w:p>
          <w:p w14:paraId="14A43477" w14:textId="1E3A74BB" w:rsidR="00EA161E" w:rsidRPr="00EA161E" w:rsidRDefault="00EA161E" w:rsidP="00822F46">
            <w:pPr>
              <w:rPr>
                <w:sz w:val="21"/>
                <w:szCs w:val="21"/>
                <w:lang w:val="en-GB"/>
              </w:rPr>
            </w:pPr>
            <w:r w:rsidRPr="00EA161E">
              <w:rPr>
                <w:sz w:val="21"/>
                <w:szCs w:val="21"/>
                <w:lang w:val="en-GB"/>
              </w:rPr>
              <w:t>Justify the sizes of voltages in a circuit, using arguments based on energy. </w:t>
            </w:r>
          </w:p>
          <w:p w14:paraId="7A7D7FBC" w14:textId="7CA8B73D" w:rsidR="00EA161E" w:rsidRPr="00EA161E" w:rsidRDefault="00EA161E" w:rsidP="00822F46">
            <w:pPr>
              <w:rPr>
                <w:sz w:val="21"/>
                <w:szCs w:val="21"/>
                <w:lang w:val="en-GB"/>
              </w:rPr>
            </w:pPr>
            <w:r w:rsidRPr="00EA161E">
              <w:rPr>
                <w:sz w:val="21"/>
                <w:szCs w:val="21"/>
                <w:lang w:val="en-GB"/>
              </w:rPr>
              <w:t>Draw conclusions about safety risks, from data on voltage, resistance and current. </w:t>
            </w:r>
          </w:p>
          <w:p w14:paraId="3B9A4C94" w14:textId="133BC27F" w:rsidR="00EA161E" w:rsidRDefault="00EA161E" w:rsidP="00822F46">
            <w:pPr>
              <w:rPr>
                <w:sz w:val="21"/>
                <w:szCs w:val="21"/>
                <w:lang w:val="en-GB"/>
              </w:rPr>
            </w:pPr>
            <w:r w:rsidRPr="00EA161E">
              <w:rPr>
                <w:sz w:val="21"/>
                <w:szCs w:val="21"/>
                <w:lang w:val="en-GB"/>
              </w:rPr>
              <w:t>Evaluate a model of current as electrons moving from the negative to the positive terminal of a battery, through the circuit. </w:t>
            </w:r>
          </w:p>
          <w:p w14:paraId="43B5E717" w14:textId="77777777" w:rsidR="00381773" w:rsidRPr="00381773" w:rsidRDefault="00381773" w:rsidP="00381773">
            <w:pPr>
              <w:rPr>
                <w:sz w:val="21"/>
                <w:szCs w:val="21"/>
                <w:lang w:val="en-GB"/>
              </w:rPr>
            </w:pPr>
            <w:r w:rsidRPr="00381773">
              <w:rPr>
                <w:sz w:val="21"/>
                <w:szCs w:val="21"/>
                <w:lang w:val="en-GB"/>
              </w:rPr>
              <w:t>The current (I) through a component depends on both the </w:t>
            </w:r>
          </w:p>
          <w:p w14:paraId="2B82755F" w14:textId="0E15A0C5" w:rsidR="00381773" w:rsidRPr="00381773" w:rsidRDefault="00381773" w:rsidP="00381773">
            <w:pPr>
              <w:rPr>
                <w:sz w:val="21"/>
                <w:szCs w:val="21"/>
                <w:lang w:val="en-GB"/>
              </w:rPr>
            </w:pPr>
            <w:proofErr w:type="gramStart"/>
            <w:r w:rsidRPr="00381773">
              <w:rPr>
                <w:sz w:val="21"/>
                <w:szCs w:val="21"/>
                <w:lang w:val="en-GB"/>
              </w:rPr>
              <w:t>resistance</w:t>
            </w:r>
            <w:proofErr w:type="gramEnd"/>
            <w:r w:rsidRPr="00381773">
              <w:rPr>
                <w:sz w:val="21"/>
                <w:szCs w:val="21"/>
                <w:lang w:val="en-GB"/>
              </w:rPr>
              <w:t xml:space="preserve"> (R) of the component and the potential difference (V) across the component. The greater the resistance of the component the smaller the current for a given potential difference (</w:t>
            </w:r>
            <w:proofErr w:type="spellStart"/>
            <w:r w:rsidRPr="00381773">
              <w:rPr>
                <w:sz w:val="21"/>
                <w:szCs w:val="21"/>
                <w:lang w:val="en-GB"/>
              </w:rPr>
              <w:t>pd</w:t>
            </w:r>
            <w:proofErr w:type="spellEnd"/>
            <w:r w:rsidRPr="00381773">
              <w:rPr>
                <w:sz w:val="21"/>
                <w:szCs w:val="21"/>
                <w:lang w:val="en-GB"/>
              </w:rPr>
              <w:t>) across the component.  </w:t>
            </w:r>
          </w:p>
          <w:p w14:paraId="392A613D" w14:textId="6EC567CD" w:rsidR="00381773" w:rsidRPr="00381773" w:rsidRDefault="00381773" w:rsidP="00381773">
            <w:pPr>
              <w:rPr>
                <w:sz w:val="21"/>
                <w:szCs w:val="21"/>
                <w:lang w:val="en-GB"/>
              </w:rPr>
            </w:pPr>
            <w:r w:rsidRPr="00381773">
              <w:rPr>
                <w:sz w:val="21"/>
                <w:szCs w:val="21"/>
                <w:lang w:val="en-GB"/>
              </w:rPr>
              <w:t>Components with resistance reduce the current flowing and transfer energy (dissipate) to the internal energy store of the surroundings.  </w:t>
            </w:r>
          </w:p>
          <w:p w14:paraId="29E123C6" w14:textId="77777777" w:rsidR="00381773" w:rsidRPr="00381773" w:rsidRDefault="00381773" w:rsidP="00381773">
            <w:pPr>
              <w:rPr>
                <w:sz w:val="21"/>
                <w:szCs w:val="21"/>
                <w:lang w:val="en-GB"/>
              </w:rPr>
            </w:pPr>
            <w:r w:rsidRPr="00381773">
              <w:rPr>
                <w:sz w:val="21"/>
                <w:szCs w:val="21"/>
                <w:lang w:val="en-GB"/>
              </w:rPr>
              <w:t>Current, potential difference or resistance can be calculated using the equation: </w:t>
            </w:r>
          </w:p>
          <w:p w14:paraId="3D2628C3" w14:textId="77777777" w:rsidR="00381773" w:rsidRPr="00381773" w:rsidRDefault="00381773" w:rsidP="00381773">
            <w:pPr>
              <w:rPr>
                <w:sz w:val="21"/>
                <w:szCs w:val="21"/>
                <w:lang w:val="en-GB"/>
              </w:rPr>
            </w:pPr>
            <w:r w:rsidRPr="00381773">
              <w:rPr>
                <w:sz w:val="21"/>
                <w:szCs w:val="21"/>
                <w:lang w:val="en-GB"/>
              </w:rPr>
              <w:t>Potential difference = current × resistance </w:t>
            </w:r>
          </w:p>
          <w:p w14:paraId="7BF6A5C4" w14:textId="77777777" w:rsidR="00381773" w:rsidRPr="00381773" w:rsidRDefault="00381773" w:rsidP="00381773">
            <w:pPr>
              <w:rPr>
                <w:sz w:val="21"/>
                <w:szCs w:val="21"/>
                <w:lang w:val="en-GB"/>
              </w:rPr>
            </w:pPr>
            <w:r w:rsidRPr="00381773">
              <w:rPr>
                <w:sz w:val="21"/>
                <w:szCs w:val="21"/>
                <w:lang w:val="en-GB"/>
              </w:rPr>
              <w:t>V = I R </w:t>
            </w:r>
          </w:p>
          <w:p w14:paraId="404243BE" w14:textId="77777777" w:rsidR="00381773" w:rsidRPr="00381773" w:rsidRDefault="00381773" w:rsidP="00381773">
            <w:pPr>
              <w:rPr>
                <w:sz w:val="21"/>
                <w:szCs w:val="21"/>
                <w:lang w:val="en-GB"/>
              </w:rPr>
            </w:pPr>
            <w:r w:rsidRPr="00381773">
              <w:rPr>
                <w:sz w:val="21"/>
                <w:szCs w:val="21"/>
                <w:lang w:val="en-GB"/>
              </w:rPr>
              <w:t>Potential difference, V, in volts, V </w:t>
            </w:r>
          </w:p>
          <w:p w14:paraId="492DAD75" w14:textId="77777777" w:rsidR="00381773" w:rsidRPr="00381773" w:rsidRDefault="00381773" w:rsidP="00381773">
            <w:pPr>
              <w:rPr>
                <w:sz w:val="21"/>
                <w:szCs w:val="21"/>
                <w:lang w:val="en-GB"/>
              </w:rPr>
            </w:pPr>
            <w:r w:rsidRPr="00381773">
              <w:rPr>
                <w:sz w:val="21"/>
                <w:szCs w:val="21"/>
                <w:lang w:val="en-GB"/>
              </w:rPr>
              <w:t>Current, I, in amperes, A (amp is acceptable for ampere) </w:t>
            </w:r>
          </w:p>
          <w:p w14:paraId="3B2DEF25" w14:textId="262C1331" w:rsidR="00381773" w:rsidRPr="00381773" w:rsidRDefault="00381773" w:rsidP="00381773">
            <w:pPr>
              <w:rPr>
                <w:sz w:val="21"/>
                <w:szCs w:val="21"/>
                <w:lang w:val="en-GB"/>
              </w:rPr>
            </w:pPr>
            <w:r w:rsidRPr="00381773">
              <w:rPr>
                <w:sz w:val="21"/>
                <w:szCs w:val="21"/>
                <w:lang w:val="en-GB"/>
              </w:rPr>
              <w:t>Resistance, R, in ohms, Ω  </w:t>
            </w:r>
          </w:p>
          <w:p w14:paraId="6C3C3EB9" w14:textId="03E9120D" w:rsidR="00381773" w:rsidRDefault="00381773" w:rsidP="00381773">
            <w:pPr>
              <w:rPr>
                <w:sz w:val="21"/>
                <w:szCs w:val="21"/>
                <w:lang w:val="en-GB"/>
              </w:rPr>
            </w:pPr>
            <w:r w:rsidRPr="00381773">
              <w:rPr>
                <w:sz w:val="21"/>
                <w:szCs w:val="21"/>
                <w:lang w:val="en-GB"/>
              </w:rPr>
              <w:t>Students should be able to recall and apply this equation. </w:t>
            </w:r>
          </w:p>
          <w:p w14:paraId="1AA070D1" w14:textId="4F194B54" w:rsidR="00381773" w:rsidRPr="00381773" w:rsidRDefault="00381773" w:rsidP="00381773">
            <w:pPr>
              <w:rPr>
                <w:sz w:val="21"/>
                <w:szCs w:val="21"/>
                <w:lang w:val="en-GB"/>
              </w:rPr>
            </w:pPr>
            <w:r w:rsidRPr="00381773">
              <w:rPr>
                <w:sz w:val="21"/>
                <w:szCs w:val="21"/>
                <w:lang w:val="en-GB"/>
              </w:rPr>
              <w:t>Students should be able to draw and interpret circuit diagrams.  </w:t>
            </w:r>
          </w:p>
          <w:p w14:paraId="1814AF43" w14:textId="77777777" w:rsidR="00381773" w:rsidRPr="00381773" w:rsidRDefault="00381773" w:rsidP="00381773">
            <w:pPr>
              <w:rPr>
                <w:sz w:val="21"/>
                <w:szCs w:val="21"/>
                <w:lang w:val="en-GB"/>
              </w:rPr>
            </w:pPr>
            <w:r w:rsidRPr="00381773">
              <w:rPr>
                <w:sz w:val="21"/>
                <w:szCs w:val="21"/>
                <w:lang w:val="en-GB"/>
              </w:rPr>
              <w:t>There are two ways of joining electrical components, in series and in parallel. Some circuits include both series and parallel parts. For components connected in series: </w:t>
            </w:r>
          </w:p>
          <w:p w14:paraId="6C944CB1" w14:textId="77777777" w:rsidR="00381773" w:rsidRPr="00381773" w:rsidRDefault="00381773" w:rsidP="00381773">
            <w:pPr>
              <w:rPr>
                <w:sz w:val="21"/>
                <w:szCs w:val="21"/>
                <w:lang w:val="en-GB"/>
              </w:rPr>
            </w:pPr>
            <w:r w:rsidRPr="00381773">
              <w:rPr>
                <w:sz w:val="21"/>
                <w:szCs w:val="21"/>
                <w:lang w:val="en-GB"/>
              </w:rPr>
              <w:t>• There is the same current through each component. </w:t>
            </w:r>
          </w:p>
          <w:p w14:paraId="104F1AB7" w14:textId="77777777" w:rsidR="00381773" w:rsidRPr="00381773" w:rsidRDefault="00381773" w:rsidP="00381773">
            <w:pPr>
              <w:rPr>
                <w:sz w:val="21"/>
                <w:szCs w:val="21"/>
                <w:lang w:val="en-GB"/>
              </w:rPr>
            </w:pPr>
            <w:r w:rsidRPr="00381773">
              <w:rPr>
                <w:sz w:val="21"/>
                <w:szCs w:val="21"/>
                <w:lang w:val="en-GB"/>
              </w:rPr>
              <w:t>• The total potential difference of the power supply is shared </w:t>
            </w:r>
          </w:p>
          <w:p w14:paraId="45C08E0F" w14:textId="77777777" w:rsidR="00381773" w:rsidRPr="00381773" w:rsidRDefault="00381773" w:rsidP="00381773">
            <w:pPr>
              <w:rPr>
                <w:sz w:val="21"/>
                <w:szCs w:val="21"/>
                <w:lang w:val="en-GB"/>
              </w:rPr>
            </w:pPr>
            <w:proofErr w:type="gramStart"/>
            <w:r w:rsidRPr="00381773">
              <w:rPr>
                <w:sz w:val="21"/>
                <w:szCs w:val="21"/>
                <w:lang w:val="en-GB"/>
              </w:rPr>
              <w:t>between</w:t>
            </w:r>
            <w:proofErr w:type="gramEnd"/>
            <w:r w:rsidRPr="00381773">
              <w:rPr>
                <w:sz w:val="21"/>
                <w:szCs w:val="21"/>
                <w:lang w:val="en-GB"/>
              </w:rPr>
              <w:t xml:space="preserve"> the components. </w:t>
            </w:r>
          </w:p>
          <w:p w14:paraId="0716BC68" w14:textId="77777777" w:rsidR="00381773" w:rsidRPr="00381773" w:rsidRDefault="00381773" w:rsidP="00381773">
            <w:pPr>
              <w:rPr>
                <w:sz w:val="21"/>
                <w:szCs w:val="21"/>
                <w:lang w:val="en-GB"/>
              </w:rPr>
            </w:pPr>
            <w:r w:rsidRPr="00381773">
              <w:rPr>
                <w:sz w:val="21"/>
                <w:szCs w:val="21"/>
                <w:lang w:val="en-GB"/>
              </w:rPr>
              <w:t>• The total resistance of two components is the sum of the </w:t>
            </w:r>
          </w:p>
          <w:p w14:paraId="0E4684ED" w14:textId="77777777" w:rsidR="00381773" w:rsidRPr="00381773" w:rsidRDefault="00381773" w:rsidP="00381773">
            <w:pPr>
              <w:rPr>
                <w:sz w:val="21"/>
                <w:szCs w:val="21"/>
                <w:lang w:val="en-GB"/>
              </w:rPr>
            </w:pPr>
            <w:proofErr w:type="gramStart"/>
            <w:r w:rsidRPr="00381773">
              <w:rPr>
                <w:sz w:val="21"/>
                <w:szCs w:val="21"/>
                <w:lang w:val="en-GB"/>
              </w:rPr>
              <w:t>resistance</w:t>
            </w:r>
            <w:proofErr w:type="gramEnd"/>
            <w:r w:rsidRPr="00381773">
              <w:rPr>
                <w:sz w:val="21"/>
                <w:szCs w:val="21"/>
                <w:lang w:val="en-GB"/>
              </w:rPr>
              <w:t xml:space="preserve"> of each component. </w:t>
            </w:r>
          </w:p>
          <w:p w14:paraId="426632D7" w14:textId="1D6A7FC7" w:rsidR="00381773" w:rsidRPr="00381773" w:rsidRDefault="00381773" w:rsidP="00381773">
            <w:pPr>
              <w:rPr>
                <w:sz w:val="21"/>
                <w:szCs w:val="21"/>
                <w:lang w:val="en-GB"/>
              </w:rPr>
            </w:pPr>
            <w:r w:rsidRPr="00381773">
              <w:rPr>
                <w:noProof/>
                <w:sz w:val="21"/>
                <w:szCs w:val="21"/>
                <w:lang w:val="en-GB" w:eastAsia="en-GB"/>
              </w:rPr>
              <w:drawing>
                <wp:inline distT="0" distB="0" distL="0" distR="0" wp14:anchorId="25435328" wp14:editId="5C21F2BF">
                  <wp:extent cx="1409700" cy="314325"/>
                  <wp:effectExtent l="0" t="0" r="0" b="9525"/>
                  <wp:docPr id="2" name="Picture 2" descr="C:\Users\59789\AppData\Local\Microsoft\Windows\INetCache\Content.MSO\137A95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9789\AppData\Local\Microsoft\Windows\INetCache\Content.MSO\137A950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314325"/>
                          </a:xfrm>
                          <a:prstGeom prst="rect">
                            <a:avLst/>
                          </a:prstGeom>
                          <a:noFill/>
                          <a:ln>
                            <a:noFill/>
                          </a:ln>
                        </pic:spPr>
                      </pic:pic>
                    </a:graphicData>
                  </a:graphic>
                </wp:inline>
              </w:drawing>
            </w:r>
            <w:r w:rsidRPr="00381773">
              <w:rPr>
                <w:sz w:val="21"/>
                <w:szCs w:val="21"/>
                <w:lang w:val="en-GB"/>
              </w:rPr>
              <w:t> </w:t>
            </w:r>
          </w:p>
          <w:p w14:paraId="109369B0" w14:textId="36C13527" w:rsidR="00381773" w:rsidRPr="00381773" w:rsidRDefault="00381773" w:rsidP="00381773">
            <w:pPr>
              <w:rPr>
                <w:sz w:val="21"/>
                <w:szCs w:val="21"/>
                <w:lang w:val="en-GB"/>
              </w:rPr>
            </w:pPr>
            <w:r w:rsidRPr="00381773">
              <w:rPr>
                <w:sz w:val="21"/>
                <w:szCs w:val="21"/>
                <w:lang w:val="en-GB"/>
              </w:rPr>
              <w:t>resistance, R, in ohms, Ω  </w:t>
            </w:r>
          </w:p>
          <w:p w14:paraId="024A5125" w14:textId="77777777" w:rsidR="00381773" w:rsidRPr="00381773" w:rsidRDefault="00381773" w:rsidP="00381773">
            <w:pPr>
              <w:rPr>
                <w:sz w:val="21"/>
                <w:szCs w:val="21"/>
                <w:lang w:val="en-GB"/>
              </w:rPr>
            </w:pPr>
            <w:r w:rsidRPr="00381773">
              <w:rPr>
                <w:sz w:val="21"/>
                <w:szCs w:val="21"/>
                <w:lang w:val="en-GB"/>
              </w:rPr>
              <w:t>Students should be able to: </w:t>
            </w:r>
          </w:p>
          <w:p w14:paraId="7817A180" w14:textId="77777777" w:rsidR="00381773" w:rsidRPr="00381773" w:rsidRDefault="00381773" w:rsidP="00381773">
            <w:pPr>
              <w:rPr>
                <w:sz w:val="21"/>
                <w:szCs w:val="21"/>
                <w:lang w:val="en-GB"/>
              </w:rPr>
            </w:pPr>
            <w:r w:rsidRPr="00381773">
              <w:rPr>
                <w:sz w:val="21"/>
                <w:szCs w:val="21"/>
                <w:lang w:val="en-GB"/>
              </w:rPr>
              <w:t>• Use circuit diagrams to construct and check series and </w:t>
            </w:r>
          </w:p>
          <w:p w14:paraId="3D9B9A06" w14:textId="77777777" w:rsidR="00381773" w:rsidRPr="00381773" w:rsidRDefault="00381773" w:rsidP="00381773">
            <w:pPr>
              <w:rPr>
                <w:sz w:val="21"/>
                <w:szCs w:val="21"/>
                <w:lang w:val="en-GB"/>
              </w:rPr>
            </w:pPr>
            <w:r w:rsidRPr="00381773">
              <w:rPr>
                <w:sz w:val="21"/>
                <w:szCs w:val="21"/>
                <w:lang w:val="en-GB"/>
              </w:rPr>
              <w:t>parallel circuits that include a variety of common circuit </w:t>
            </w:r>
          </w:p>
          <w:p w14:paraId="15709F97" w14:textId="77777777" w:rsidR="00381773" w:rsidRPr="00381773" w:rsidRDefault="00381773" w:rsidP="00381773">
            <w:pPr>
              <w:rPr>
                <w:sz w:val="21"/>
                <w:szCs w:val="21"/>
                <w:lang w:val="en-GB"/>
              </w:rPr>
            </w:pPr>
            <w:r w:rsidRPr="00381773">
              <w:rPr>
                <w:sz w:val="21"/>
                <w:szCs w:val="21"/>
                <w:lang w:val="en-GB"/>
              </w:rPr>
              <w:lastRenderedPageBreak/>
              <w:t>components </w:t>
            </w:r>
          </w:p>
          <w:p w14:paraId="1CA71B4E" w14:textId="77777777" w:rsidR="00381773" w:rsidRPr="00381773" w:rsidRDefault="00381773" w:rsidP="00381773">
            <w:pPr>
              <w:rPr>
                <w:sz w:val="21"/>
                <w:szCs w:val="21"/>
                <w:lang w:val="en-GB"/>
              </w:rPr>
            </w:pPr>
            <w:r w:rsidRPr="00381773">
              <w:rPr>
                <w:sz w:val="21"/>
                <w:szCs w:val="21"/>
                <w:lang w:val="en-GB"/>
              </w:rPr>
              <w:t>• Describe the difference between series and parallel circuits </w:t>
            </w:r>
          </w:p>
          <w:p w14:paraId="51CF42B2" w14:textId="77777777" w:rsidR="00381773" w:rsidRPr="00381773" w:rsidRDefault="00381773" w:rsidP="00381773">
            <w:pPr>
              <w:rPr>
                <w:sz w:val="21"/>
                <w:szCs w:val="21"/>
                <w:lang w:val="en-GB"/>
              </w:rPr>
            </w:pPr>
            <w:r w:rsidRPr="00381773">
              <w:rPr>
                <w:sz w:val="21"/>
                <w:szCs w:val="21"/>
                <w:lang w:val="en-GB"/>
              </w:rPr>
              <w:t>• Explain qualitatively why adding resistors in series increases </w:t>
            </w:r>
          </w:p>
          <w:p w14:paraId="173E8BD2" w14:textId="77777777" w:rsidR="00381773" w:rsidRPr="00381773" w:rsidRDefault="00381773" w:rsidP="00381773">
            <w:pPr>
              <w:rPr>
                <w:sz w:val="21"/>
                <w:szCs w:val="21"/>
                <w:lang w:val="en-GB"/>
              </w:rPr>
            </w:pPr>
            <w:r w:rsidRPr="00381773">
              <w:rPr>
                <w:sz w:val="21"/>
                <w:szCs w:val="21"/>
                <w:lang w:val="en-GB"/>
              </w:rPr>
              <w:t>the total resistance whilst adding resistors in parallel </w:t>
            </w:r>
          </w:p>
          <w:p w14:paraId="5586B302" w14:textId="77777777" w:rsidR="00381773" w:rsidRPr="00381773" w:rsidRDefault="00381773" w:rsidP="00381773">
            <w:pPr>
              <w:rPr>
                <w:sz w:val="21"/>
                <w:szCs w:val="21"/>
                <w:lang w:val="en-GB"/>
              </w:rPr>
            </w:pPr>
            <w:proofErr w:type="gramStart"/>
            <w:r w:rsidRPr="00381773">
              <w:rPr>
                <w:sz w:val="21"/>
                <w:szCs w:val="21"/>
                <w:lang w:val="en-GB"/>
              </w:rPr>
              <w:t>decreases</w:t>
            </w:r>
            <w:proofErr w:type="gramEnd"/>
            <w:r w:rsidRPr="00381773">
              <w:rPr>
                <w:sz w:val="21"/>
                <w:szCs w:val="21"/>
                <w:lang w:val="en-GB"/>
              </w:rPr>
              <w:t xml:space="preserve"> the total resistance. </w:t>
            </w:r>
          </w:p>
          <w:p w14:paraId="2B8E24A7" w14:textId="77777777" w:rsidR="00381773" w:rsidRPr="00381773" w:rsidRDefault="00381773" w:rsidP="00381773">
            <w:pPr>
              <w:rPr>
                <w:sz w:val="21"/>
                <w:szCs w:val="21"/>
                <w:lang w:val="en-GB"/>
              </w:rPr>
            </w:pPr>
            <w:r w:rsidRPr="00381773">
              <w:rPr>
                <w:sz w:val="21"/>
                <w:szCs w:val="21"/>
                <w:lang w:val="en-GB"/>
              </w:rPr>
              <w:t>• Explain the design and use of dc series circuits for </w:t>
            </w:r>
          </w:p>
          <w:p w14:paraId="0720D4BE" w14:textId="77777777" w:rsidR="00381773" w:rsidRPr="00381773" w:rsidRDefault="00381773" w:rsidP="00381773">
            <w:pPr>
              <w:rPr>
                <w:sz w:val="21"/>
                <w:szCs w:val="21"/>
                <w:lang w:val="en-GB"/>
              </w:rPr>
            </w:pPr>
            <w:r w:rsidRPr="00381773">
              <w:rPr>
                <w:sz w:val="21"/>
                <w:szCs w:val="21"/>
                <w:lang w:val="en-GB"/>
              </w:rPr>
              <w:t>measurement and testing purposes </w:t>
            </w:r>
          </w:p>
          <w:p w14:paraId="118E27BC" w14:textId="77777777" w:rsidR="00381773" w:rsidRPr="00381773" w:rsidRDefault="00381773" w:rsidP="00381773">
            <w:pPr>
              <w:rPr>
                <w:sz w:val="21"/>
                <w:szCs w:val="21"/>
                <w:lang w:val="en-GB"/>
              </w:rPr>
            </w:pPr>
            <w:r w:rsidRPr="00381773">
              <w:rPr>
                <w:sz w:val="21"/>
                <w:szCs w:val="21"/>
                <w:lang w:val="en-GB"/>
              </w:rPr>
              <w:t>• Calculate the currents, potential differences, and resistances in dc series circuits </w:t>
            </w:r>
          </w:p>
          <w:p w14:paraId="15971F4E" w14:textId="77777777" w:rsidR="00381773" w:rsidRPr="00381773" w:rsidRDefault="00381773" w:rsidP="00381773">
            <w:pPr>
              <w:rPr>
                <w:sz w:val="21"/>
                <w:szCs w:val="21"/>
                <w:lang w:val="en-GB"/>
              </w:rPr>
            </w:pPr>
            <w:r w:rsidRPr="00381773">
              <w:rPr>
                <w:sz w:val="21"/>
                <w:szCs w:val="21"/>
                <w:lang w:val="en-GB"/>
              </w:rPr>
              <w:t>• Solve problems for circuits which include resistors in series </w:t>
            </w:r>
          </w:p>
          <w:p w14:paraId="6198BC2A" w14:textId="77777777" w:rsidR="00381773" w:rsidRPr="00381773" w:rsidRDefault="00381773" w:rsidP="00381773">
            <w:pPr>
              <w:rPr>
                <w:sz w:val="21"/>
                <w:szCs w:val="21"/>
                <w:lang w:val="en-GB"/>
              </w:rPr>
            </w:pPr>
            <w:proofErr w:type="gramStart"/>
            <w:r w:rsidRPr="00381773">
              <w:rPr>
                <w:sz w:val="21"/>
                <w:szCs w:val="21"/>
                <w:lang w:val="en-GB"/>
              </w:rPr>
              <w:t>using</w:t>
            </w:r>
            <w:proofErr w:type="gramEnd"/>
            <w:r w:rsidRPr="00381773">
              <w:rPr>
                <w:sz w:val="21"/>
                <w:szCs w:val="21"/>
                <w:lang w:val="en-GB"/>
              </w:rPr>
              <w:t xml:space="preserve"> the concept of equivalent resistance. </w:t>
            </w:r>
          </w:p>
          <w:p w14:paraId="62EAD11F" w14:textId="275CB962" w:rsidR="004117BF" w:rsidRPr="004117BF" w:rsidRDefault="004117BF" w:rsidP="004117BF">
            <w:pPr>
              <w:rPr>
                <w:sz w:val="21"/>
                <w:szCs w:val="21"/>
                <w:lang w:val="en-GB"/>
              </w:rPr>
            </w:pPr>
            <w:r w:rsidRPr="004117BF">
              <w:rPr>
                <w:sz w:val="21"/>
                <w:szCs w:val="21"/>
                <w:lang w:val="en-GB"/>
              </w:rPr>
              <w:t>For electrical charge to flow through a closed circuit the circuit must include a source of potential difference.  </w:t>
            </w:r>
          </w:p>
          <w:p w14:paraId="65658B92" w14:textId="77777777" w:rsidR="004117BF" w:rsidRPr="004117BF" w:rsidRDefault="004117BF" w:rsidP="004117BF">
            <w:pPr>
              <w:rPr>
                <w:sz w:val="21"/>
                <w:szCs w:val="21"/>
                <w:lang w:val="en-GB"/>
              </w:rPr>
            </w:pPr>
            <w:r w:rsidRPr="004117BF">
              <w:rPr>
                <w:sz w:val="21"/>
                <w:szCs w:val="21"/>
                <w:lang w:val="en-GB"/>
              </w:rPr>
              <w:t>Electric current is a flow of electrical charge. The size of the electric current is the rate of flow of electrical charge.  </w:t>
            </w:r>
          </w:p>
          <w:p w14:paraId="6831595D" w14:textId="2B40BF44" w:rsidR="004117BF" w:rsidRPr="004117BF" w:rsidRDefault="004117BF" w:rsidP="004117BF">
            <w:pPr>
              <w:rPr>
                <w:sz w:val="21"/>
                <w:szCs w:val="21"/>
                <w:lang w:val="en-GB"/>
              </w:rPr>
            </w:pPr>
            <w:r w:rsidRPr="004117BF">
              <w:rPr>
                <w:sz w:val="21"/>
                <w:szCs w:val="21"/>
                <w:lang w:val="en-GB"/>
              </w:rPr>
              <w:t>Charge flow, current and time are linked by the equation:  </w:t>
            </w:r>
          </w:p>
          <w:p w14:paraId="483E3D45" w14:textId="77777777" w:rsidR="004117BF" w:rsidRPr="004117BF" w:rsidRDefault="004117BF" w:rsidP="004117BF">
            <w:pPr>
              <w:rPr>
                <w:sz w:val="21"/>
                <w:szCs w:val="21"/>
                <w:lang w:val="en-GB"/>
              </w:rPr>
            </w:pPr>
            <w:r w:rsidRPr="004117BF">
              <w:rPr>
                <w:sz w:val="21"/>
                <w:szCs w:val="21"/>
                <w:lang w:val="en-GB"/>
              </w:rPr>
              <w:t>charge flow = current × time </w:t>
            </w:r>
          </w:p>
          <w:p w14:paraId="16C15CE8" w14:textId="77777777" w:rsidR="004117BF" w:rsidRPr="004117BF" w:rsidRDefault="004117BF" w:rsidP="004117BF">
            <w:pPr>
              <w:rPr>
                <w:sz w:val="21"/>
                <w:szCs w:val="21"/>
                <w:lang w:val="en-GB"/>
              </w:rPr>
            </w:pPr>
            <w:r w:rsidRPr="004117BF">
              <w:rPr>
                <w:sz w:val="21"/>
                <w:szCs w:val="21"/>
                <w:lang w:val="en-GB"/>
              </w:rPr>
              <w:t>Q = I t </w:t>
            </w:r>
          </w:p>
          <w:p w14:paraId="1315E5C8" w14:textId="77777777" w:rsidR="004117BF" w:rsidRPr="004117BF" w:rsidRDefault="004117BF" w:rsidP="004117BF">
            <w:pPr>
              <w:rPr>
                <w:sz w:val="21"/>
                <w:szCs w:val="21"/>
                <w:lang w:val="en-GB"/>
              </w:rPr>
            </w:pPr>
            <w:r w:rsidRPr="004117BF">
              <w:rPr>
                <w:sz w:val="21"/>
                <w:szCs w:val="21"/>
                <w:lang w:val="en-GB"/>
              </w:rPr>
              <w:t>charge flow, Q, in coulombs, C </w:t>
            </w:r>
          </w:p>
          <w:p w14:paraId="4A1CF7A8" w14:textId="77777777" w:rsidR="004117BF" w:rsidRPr="004117BF" w:rsidRDefault="004117BF" w:rsidP="004117BF">
            <w:pPr>
              <w:rPr>
                <w:sz w:val="21"/>
                <w:szCs w:val="21"/>
                <w:lang w:val="en-GB"/>
              </w:rPr>
            </w:pPr>
            <w:r w:rsidRPr="004117BF">
              <w:rPr>
                <w:sz w:val="21"/>
                <w:szCs w:val="21"/>
                <w:lang w:val="en-GB"/>
              </w:rPr>
              <w:t>current, I, in amperes, A (amp is acceptable for ampere) </w:t>
            </w:r>
          </w:p>
          <w:p w14:paraId="797CB3DC" w14:textId="6DF6654C" w:rsidR="004117BF" w:rsidRPr="004117BF" w:rsidRDefault="004117BF" w:rsidP="004117BF">
            <w:pPr>
              <w:rPr>
                <w:sz w:val="21"/>
                <w:szCs w:val="21"/>
                <w:lang w:val="en-GB"/>
              </w:rPr>
            </w:pPr>
            <w:r w:rsidRPr="004117BF">
              <w:rPr>
                <w:sz w:val="21"/>
                <w:szCs w:val="21"/>
                <w:lang w:val="en-GB"/>
              </w:rPr>
              <w:t>time, t, in seconds, s  </w:t>
            </w:r>
          </w:p>
          <w:p w14:paraId="4E87563B" w14:textId="20990D65" w:rsidR="004117BF" w:rsidRPr="004117BF" w:rsidRDefault="004117BF" w:rsidP="004117BF">
            <w:pPr>
              <w:rPr>
                <w:sz w:val="21"/>
                <w:szCs w:val="21"/>
                <w:lang w:val="en-GB"/>
              </w:rPr>
            </w:pPr>
            <w:r w:rsidRPr="004117BF">
              <w:rPr>
                <w:sz w:val="21"/>
                <w:szCs w:val="21"/>
                <w:lang w:val="en-GB"/>
              </w:rPr>
              <w:t>Students should be able to recall and apply this equation.  </w:t>
            </w:r>
          </w:p>
          <w:p w14:paraId="3903EA1A" w14:textId="77777777" w:rsidR="004117BF" w:rsidRPr="004117BF" w:rsidRDefault="004117BF" w:rsidP="004117BF">
            <w:pPr>
              <w:rPr>
                <w:sz w:val="21"/>
                <w:szCs w:val="21"/>
                <w:lang w:val="en-GB"/>
              </w:rPr>
            </w:pPr>
            <w:r w:rsidRPr="004117BF">
              <w:rPr>
                <w:sz w:val="21"/>
                <w:szCs w:val="21"/>
                <w:lang w:val="en-GB"/>
              </w:rPr>
              <w:t>A current has the same value at any point in a single closed loop. </w:t>
            </w:r>
          </w:p>
          <w:p w14:paraId="2CBEB325" w14:textId="2AEB701A" w:rsidR="00822F46" w:rsidRDefault="00822F46" w:rsidP="00822F46">
            <w:pPr>
              <w:rPr>
                <w:sz w:val="21"/>
                <w:szCs w:val="21"/>
                <w:lang w:val="en-GB"/>
              </w:rPr>
            </w:pPr>
          </w:p>
          <w:p w14:paraId="2538713C" w14:textId="3A0F6CB0" w:rsidR="00822F46" w:rsidRPr="00822F46" w:rsidRDefault="00822F46" w:rsidP="00822F46">
            <w:pPr>
              <w:rPr>
                <w:sz w:val="21"/>
                <w:szCs w:val="21"/>
                <w:lang w:val="en-GB"/>
              </w:rPr>
            </w:pPr>
            <w:r>
              <w:rPr>
                <w:b/>
                <w:sz w:val="21"/>
                <w:szCs w:val="21"/>
                <w:lang w:val="en-GB"/>
              </w:rPr>
              <w:t>Anticipated gaps</w:t>
            </w:r>
          </w:p>
          <w:p w14:paraId="3723D75D" w14:textId="328FEABC" w:rsidR="00EA161E" w:rsidRDefault="00301A94" w:rsidP="004F3C65">
            <w:pPr>
              <w:jc w:val="both"/>
              <w:rPr>
                <w:sz w:val="21"/>
                <w:szCs w:val="21"/>
                <w:lang w:val="en-GB"/>
              </w:rPr>
            </w:pPr>
            <w:r>
              <w:rPr>
                <w:sz w:val="21"/>
                <w:szCs w:val="21"/>
                <w:lang w:val="en-GB"/>
              </w:rPr>
              <w:t>Students can struggle with potential difference, resistance and current.</w:t>
            </w:r>
            <w:r w:rsidR="00AB7954">
              <w:rPr>
                <w:sz w:val="21"/>
                <w:szCs w:val="21"/>
                <w:lang w:val="en-GB"/>
              </w:rPr>
              <w:t xml:space="preserve"> The scheme of work links these together at the beginning of the topic allowing it to be </w:t>
            </w:r>
            <w:proofErr w:type="gramStart"/>
            <w:r w:rsidR="00AB7954">
              <w:rPr>
                <w:sz w:val="21"/>
                <w:szCs w:val="21"/>
                <w:lang w:val="en-GB"/>
              </w:rPr>
              <w:t>revisited</w:t>
            </w:r>
            <w:proofErr w:type="gramEnd"/>
            <w:r w:rsidR="00AB7954">
              <w:rPr>
                <w:sz w:val="21"/>
                <w:szCs w:val="21"/>
                <w:lang w:val="en-GB"/>
              </w:rPr>
              <w:t xml:space="preserve"> and developed throughout the learning.</w:t>
            </w:r>
            <w:r w:rsidR="00381773">
              <w:rPr>
                <w:sz w:val="21"/>
                <w:szCs w:val="21"/>
                <w:lang w:val="en-GB"/>
              </w:rPr>
              <w:t xml:space="preserve"> Equations relating to electrical circuits are introduced,</w:t>
            </w:r>
            <w:r w:rsidR="000236F3">
              <w:rPr>
                <w:sz w:val="21"/>
                <w:szCs w:val="21"/>
                <w:lang w:val="en-GB"/>
              </w:rPr>
              <w:t xml:space="preserve"> </w:t>
            </w:r>
            <w:proofErr w:type="gramStart"/>
            <w:r w:rsidR="000236F3">
              <w:rPr>
                <w:sz w:val="21"/>
                <w:szCs w:val="21"/>
                <w:lang w:val="en-GB"/>
              </w:rPr>
              <w:t>e.g.:</w:t>
            </w:r>
            <w:proofErr w:type="gramEnd"/>
            <w:r w:rsidR="00381773">
              <w:rPr>
                <w:sz w:val="21"/>
                <w:szCs w:val="21"/>
                <w:lang w:val="en-GB"/>
              </w:rPr>
              <w:t xml:space="preserve"> V=IR, E=QV, Q=It, these can be very challenging for some students.</w:t>
            </w:r>
            <w:r w:rsidR="0059467A">
              <w:rPr>
                <w:sz w:val="21"/>
                <w:szCs w:val="21"/>
                <w:lang w:val="en-GB"/>
              </w:rPr>
              <w:t xml:space="preserve"> Rules around series and parallel circuits</w:t>
            </w:r>
            <w:r w:rsidR="000236F3">
              <w:rPr>
                <w:sz w:val="21"/>
                <w:szCs w:val="21"/>
                <w:lang w:val="en-GB"/>
              </w:rPr>
              <w:t xml:space="preserve"> require a lot of recap/revisiting to enable </w:t>
            </w:r>
            <w:proofErr w:type="gramStart"/>
            <w:r w:rsidR="000236F3">
              <w:rPr>
                <w:sz w:val="21"/>
                <w:szCs w:val="21"/>
                <w:lang w:val="en-GB"/>
              </w:rPr>
              <w:t>longer term</w:t>
            </w:r>
            <w:proofErr w:type="gramEnd"/>
            <w:r w:rsidR="000236F3">
              <w:rPr>
                <w:sz w:val="21"/>
                <w:szCs w:val="21"/>
                <w:lang w:val="en-GB"/>
              </w:rPr>
              <w:t xml:space="preserve"> recall.</w:t>
            </w:r>
          </w:p>
          <w:p w14:paraId="5BDE6103" w14:textId="7D3C946A" w:rsidR="00381773" w:rsidRDefault="00381773" w:rsidP="004F3C65">
            <w:pPr>
              <w:jc w:val="both"/>
              <w:rPr>
                <w:sz w:val="21"/>
                <w:szCs w:val="21"/>
                <w:lang w:val="en-GB"/>
              </w:rPr>
            </w:pPr>
          </w:p>
          <w:p w14:paraId="1816AF08" w14:textId="562CF5ED" w:rsidR="00381773" w:rsidRDefault="00381773" w:rsidP="004F3C65">
            <w:pPr>
              <w:jc w:val="both"/>
              <w:rPr>
                <w:b/>
                <w:sz w:val="21"/>
                <w:szCs w:val="21"/>
                <w:lang w:val="en-GB"/>
              </w:rPr>
            </w:pPr>
            <w:r>
              <w:rPr>
                <w:b/>
                <w:sz w:val="21"/>
                <w:szCs w:val="21"/>
                <w:lang w:val="en-GB"/>
              </w:rPr>
              <w:t>Magnetism</w:t>
            </w:r>
          </w:p>
          <w:p w14:paraId="3F1E8A2F" w14:textId="649B361F" w:rsidR="000236F3" w:rsidRPr="000236F3" w:rsidRDefault="000236F3" w:rsidP="000236F3">
            <w:pPr>
              <w:jc w:val="both"/>
              <w:rPr>
                <w:sz w:val="21"/>
                <w:szCs w:val="21"/>
                <w:lang w:val="en-GB"/>
              </w:rPr>
            </w:pPr>
            <w:r w:rsidRPr="000236F3">
              <w:rPr>
                <w:sz w:val="21"/>
                <w:szCs w:val="21"/>
                <w:lang w:val="en-GB"/>
              </w:rPr>
              <w:t xml:space="preserve">Magnetic materials, electromagnets, and the Earth create magnetic </w:t>
            </w:r>
            <w:proofErr w:type="gramStart"/>
            <w:r w:rsidRPr="000236F3">
              <w:rPr>
                <w:sz w:val="21"/>
                <w:szCs w:val="21"/>
                <w:lang w:val="en-GB"/>
              </w:rPr>
              <w:t>fields which</w:t>
            </w:r>
            <w:proofErr w:type="gramEnd"/>
            <w:r w:rsidRPr="000236F3">
              <w:rPr>
                <w:sz w:val="21"/>
                <w:szCs w:val="21"/>
                <w:lang w:val="en-GB"/>
              </w:rPr>
              <w:t xml:space="preserve"> can be described by drawing field lines to show the strength and direction.  </w:t>
            </w:r>
          </w:p>
          <w:p w14:paraId="14061D2F" w14:textId="695D1077" w:rsidR="000236F3" w:rsidRPr="000236F3" w:rsidRDefault="000236F3" w:rsidP="000236F3">
            <w:pPr>
              <w:jc w:val="both"/>
              <w:rPr>
                <w:sz w:val="21"/>
                <w:szCs w:val="21"/>
                <w:lang w:val="en-GB"/>
              </w:rPr>
            </w:pPr>
            <w:r w:rsidRPr="000236F3">
              <w:rPr>
                <w:sz w:val="21"/>
                <w:szCs w:val="21"/>
                <w:lang w:val="en-GB"/>
              </w:rPr>
              <w:t xml:space="preserve">The poles of a magnet are the places where the magnetic forces are strongest. When two magnets </w:t>
            </w:r>
            <w:proofErr w:type="gramStart"/>
            <w:r w:rsidRPr="000236F3">
              <w:rPr>
                <w:sz w:val="21"/>
                <w:szCs w:val="21"/>
                <w:lang w:val="en-GB"/>
              </w:rPr>
              <w:t>are brought</w:t>
            </w:r>
            <w:proofErr w:type="gramEnd"/>
            <w:r w:rsidRPr="000236F3">
              <w:rPr>
                <w:sz w:val="21"/>
                <w:szCs w:val="21"/>
                <w:lang w:val="en-GB"/>
              </w:rPr>
              <w:t xml:space="preserve"> close together, they exert a force on each other. Two like poles repel each other. Two unlike poles attract each other. Attraction and repulsion between two magnetic poles are examples of non-contact force.  </w:t>
            </w:r>
          </w:p>
          <w:p w14:paraId="3DBAC947" w14:textId="324DA50F" w:rsidR="000236F3" w:rsidRPr="000236F3" w:rsidRDefault="000236F3" w:rsidP="000236F3">
            <w:pPr>
              <w:jc w:val="both"/>
              <w:rPr>
                <w:sz w:val="21"/>
                <w:szCs w:val="21"/>
                <w:lang w:val="en-GB"/>
              </w:rPr>
            </w:pPr>
            <w:r w:rsidRPr="000236F3">
              <w:rPr>
                <w:sz w:val="21"/>
                <w:szCs w:val="21"/>
                <w:lang w:val="en-GB"/>
              </w:rPr>
              <w:t xml:space="preserve">A permanent magnet produces its own magnetic field. An induced magnet is a material that becomes a magnet when it </w:t>
            </w:r>
            <w:proofErr w:type="gramStart"/>
            <w:r w:rsidRPr="000236F3">
              <w:rPr>
                <w:sz w:val="21"/>
                <w:szCs w:val="21"/>
                <w:lang w:val="en-GB"/>
              </w:rPr>
              <w:t>is placed</w:t>
            </w:r>
            <w:proofErr w:type="gramEnd"/>
            <w:r w:rsidRPr="000236F3">
              <w:rPr>
                <w:sz w:val="21"/>
                <w:szCs w:val="21"/>
                <w:lang w:val="en-GB"/>
              </w:rPr>
              <w:t xml:space="preserve"> in a magnetic field. Induced magnetism always causes a force of attraction. When removed from the magnetic field an induced magnet loses most/all of its magnetism quickly. </w:t>
            </w:r>
          </w:p>
          <w:p w14:paraId="41123783" w14:textId="67C205A4" w:rsidR="000236F3" w:rsidRPr="000236F3" w:rsidRDefault="000236F3" w:rsidP="000236F3">
            <w:pPr>
              <w:jc w:val="both"/>
              <w:rPr>
                <w:sz w:val="21"/>
                <w:szCs w:val="21"/>
                <w:lang w:val="en-GB"/>
              </w:rPr>
            </w:pPr>
            <w:r w:rsidRPr="000236F3">
              <w:rPr>
                <w:sz w:val="21"/>
                <w:szCs w:val="21"/>
                <w:lang w:val="en-GB"/>
              </w:rPr>
              <w:t>Field lines flow from the north-seeking pole to the south-seeking pole and show the direction and strength of a field.  </w:t>
            </w:r>
          </w:p>
          <w:p w14:paraId="72E86B56" w14:textId="77777777" w:rsidR="000236F3" w:rsidRPr="000236F3" w:rsidRDefault="000236F3" w:rsidP="000236F3">
            <w:pPr>
              <w:jc w:val="both"/>
              <w:rPr>
                <w:sz w:val="21"/>
                <w:szCs w:val="21"/>
                <w:lang w:val="en-GB"/>
              </w:rPr>
            </w:pPr>
            <w:r w:rsidRPr="000236F3">
              <w:rPr>
                <w:sz w:val="21"/>
                <w:szCs w:val="21"/>
                <w:lang w:val="en-GB"/>
              </w:rPr>
              <w:t>A force is a push or pull that acts on an object due to the interaction </w:t>
            </w:r>
          </w:p>
          <w:p w14:paraId="596ABEC6" w14:textId="77777777" w:rsidR="000236F3" w:rsidRPr="000236F3" w:rsidRDefault="000236F3" w:rsidP="000236F3">
            <w:pPr>
              <w:jc w:val="both"/>
              <w:rPr>
                <w:sz w:val="21"/>
                <w:szCs w:val="21"/>
                <w:lang w:val="en-GB"/>
              </w:rPr>
            </w:pPr>
            <w:proofErr w:type="gramStart"/>
            <w:r w:rsidRPr="000236F3">
              <w:rPr>
                <w:sz w:val="21"/>
                <w:szCs w:val="21"/>
                <w:lang w:val="en-GB"/>
              </w:rPr>
              <w:t>with</w:t>
            </w:r>
            <w:proofErr w:type="gramEnd"/>
            <w:r w:rsidRPr="000236F3">
              <w:rPr>
                <w:sz w:val="21"/>
                <w:szCs w:val="21"/>
                <w:lang w:val="en-GB"/>
              </w:rPr>
              <w:t xml:space="preserve"> another object. All forces between objects are either: </w:t>
            </w:r>
          </w:p>
          <w:p w14:paraId="6F258792" w14:textId="77777777" w:rsidR="000236F3" w:rsidRPr="000236F3" w:rsidRDefault="000236F3" w:rsidP="000236F3">
            <w:pPr>
              <w:jc w:val="both"/>
              <w:rPr>
                <w:sz w:val="21"/>
                <w:szCs w:val="21"/>
                <w:lang w:val="en-GB"/>
              </w:rPr>
            </w:pPr>
            <w:r w:rsidRPr="000236F3">
              <w:rPr>
                <w:sz w:val="21"/>
                <w:szCs w:val="21"/>
                <w:lang w:val="en-GB"/>
              </w:rPr>
              <w:t>• Contact forces – the objects are physically touching </w:t>
            </w:r>
          </w:p>
          <w:p w14:paraId="0DCEDD7C" w14:textId="77777777" w:rsidR="000236F3" w:rsidRPr="000236F3" w:rsidRDefault="000236F3" w:rsidP="000236F3">
            <w:pPr>
              <w:jc w:val="both"/>
              <w:rPr>
                <w:sz w:val="21"/>
                <w:szCs w:val="21"/>
                <w:lang w:val="en-GB"/>
              </w:rPr>
            </w:pPr>
            <w:r w:rsidRPr="000236F3">
              <w:rPr>
                <w:sz w:val="21"/>
                <w:szCs w:val="21"/>
                <w:lang w:val="en-GB"/>
              </w:rPr>
              <w:t xml:space="preserve">• Non-contact forces – the objects </w:t>
            </w:r>
            <w:proofErr w:type="gramStart"/>
            <w:r w:rsidRPr="000236F3">
              <w:rPr>
                <w:sz w:val="21"/>
                <w:szCs w:val="21"/>
                <w:lang w:val="en-GB"/>
              </w:rPr>
              <w:t>are physically separated</w:t>
            </w:r>
            <w:proofErr w:type="gramEnd"/>
            <w:r w:rsidRPr="000236F3">
              <w:rPr>
                <w:sz w:val="21"/>
                <w:szCs w:val="21"/>
                <w:lang w:val="en-GB"/>
              </w:rPr>
              <w:t>. </w:t>
            </w:r>
          </w:p>
          <w:p w14:paraId="541391D2" w14:textId="77777777" w:rsidR="000236F3" w:rsidRPr="000236F3" w:rsidRDefault="000236F3" w:rsidP="000236F3">
            <w:pPr>
              <w:jc w:val="both"/>
              <w:rPr>
                <w:sz w:val="21"/>
                <w:szCs w:val="21"/>
                <w:lang w:val="en-GB"/>
              </w:rPr>
            </w:pPr>
            <w:r w:rsidRPr="000236F3">
              <w:rPr>
                <w:sz w:val="21"/>
                <w:szCs w:val="21"/>
                <w:lang w:val="en-GB"/>
              </w:rPr>
              <w:t>Examples of contact forces include friction, air resistance, tension and normal contact force. </w:t>
            </w:r>
          </w:p>
          <w:p w14:paraId="0DCE12D6" w14:textId="195F5293" w:rsidR="000236F3" w:rsidRDefault="000236F3" w:rsidP="000236F3">
            <w:pPr>
              <w:jc w:val="both"/>
              <w:rPr>
                <w:sz w:val="21"/>
                <w:szCs w:val="21"/>
                <w:lang w:val="en-GB"/>
              </w:rPr>
            </w:pPr>
            <w:r w:rsidRPr="000236F3">
              <w:rPr>
                <w:sz w:val="21"/>
                <w:szCs w:val="21"/>
                <w:lang w:val="en-GB"/>
              </w:rPr>
              <w:t>Examples of non-contact forces are gravitational force, electrostatic force and magnetic force. </w:t>
            </w:r>
          </w:p>
          <w:p w14:paraId="0AE30408" w14:textId="77777777" w:rsidR="000236F3" w:rsidRPr="000236F3" w:rsidRDefault="000236F3" w:rsidP="000236F3">
            <w:pPr>
              <w:jc w:val="both"/>
              <w:rPr>
                <w:sz w:val="21"/>
                <w:szCs w:val="21"/>
                <w:lang w:val="en-GB"/>
              </w:rPr>
            </w:pPr>
            <w:r w:rsidRPr="000236F3">
              <w:rPr>
                <w:sz w:val="21"/>
                <w:szCs w:val="21"/>
                <w:lang w:val="en-GB"/>
              </w:rPr>
              <w:t>Students should be able to: </w:t>
            </w:r>
          </w:p>
          <w:p w14:paraId="421E6493" w14:textId="77777777" w:rsidR="000236F3" w:rsidRPr="000236F3" w:rsidRDefault="000236F3" w:rsidP="000236F3">
            <w:pPr>
              <w:jc w:val="both"/>
              <w:rPr>
                <w:sz w:val="21"/>
                <w:szCs w:val="21"/>
                <w:lang w:val="en-GB"/>
              </w:rPr>
            </w:pPr>
            <w:r w:rsidRPr="000236F3">
              <w:rPr>
                <w:sz w:val="21"/>
                <w:szCs w:val="21"/>
                <w:lang w:val="en-GB"/>
              </w:rPr>
              <w:t>• Explain observations about navigation using Earth’s magnetic field. </w:t>
            </w:r>
          </w:p>
          <w:p w14:paraId="230521B0" w14:textId="77777777" w:rsidR="000236F3" w:rsidRPr="000236F3" w:rsidRDefault="000236F3" w:rsidP="000236F3">
            <w:pPr>
              <w:jc w:val="both"/>
              <w:rPr>
                <w:sz w:val="21"/>
                <w:szCs w:val="21"/>
                <w:lang w:val="en-GB"/>
              </w:rPr>
            </w:pPr>
            <w:r w:rsidRPr="000236F3">
              <w:rPr>
                <w:sz w:val="21"/>
                <w:szCs w:val="21"/>
                <w:lang w:val="en-GB"/>
              </w:rPr>
              <w:t>• Predict the pattern of field lines and the force around two magnets placed near each other. </w:t>
            </w:r>
          </w:p>
          <w:p w14:paraId="16EA1EF4" w14:textId="77777777" w:rsidR="000236F3" w:rsidRPr="000236F3" w:rsidRDefault="000236F3" w:rsidP="000236F3">
            <w:pPr>
              <w:jc w:val="both"/>
              <w:rPr>
                <w:sz w:val="21"/>
                <w:szCs w:val="21"/>
                <w:lang w:val="en-GB"/>
              </w:rPr>
            </w:pPr>
            <w:r w:rsidRPr="000236F3">
              <w:rPr>
                <w:sz w:val="21"/>
                <w:szCs w:val="21"/>
                <w:lang w:val="en-GB"/>
              </w:rPr>
              <w:t>• Predict how an object made of a magnetic material will behave if placed in or rolled through a magnetic field. </w:t>
            </w:r>
          </w:p>
          <w:p w14:paraId="2EB22B18" w14:textId="77777777" w:rsidR="000236F3" w:rsidRPr="000236F3" w:rsidRDefault="000236F3" w:rsidP="000236F3">
            <w:pPr>
              <w:jc w:val="both"/>
              <w:rPr>
                <w:sz w:val="21"/>
                <w:szCs w:val="21"/>
                <w:lang w:val="en-GB"/>
              </w:rPr>
            </w:pPr>
            <w:r w:rsidRPr="000236F3">
              <w:rPr>
                <w:sz w:val="21"/>
                <w:szCs w:val="21"/>
                <w:lang w:val="en-GB"/>
              </w:rPr>
              <w:t>• Explore the magnetic field pattern around different types or combinations of magnets. </w:t>
            </w:r>
          </w:p>
          <w:p w14:paraId="042BF0E5" w14:textId="77777777" w:rsidR="000236F3" w:rsidRPr="000236F3" w:rsidRDefault="000236F3" w:rsidP="000236F3">
            <w:pPr>
              <w:jc w:val="both"/>
              <w:rPr>
                <w:sz w:val="21"/>
                <w:szCs w:val="21"/>
                <w:lang w:val="en-GB"/>
              </w:rPr>
            </w:pPr>
            <w:r w:rsidRPr="000236F3">
              <w:rPr>
                <w:sz w:val="21"/>
                <w:szCs w:val="21"/>
                <w:lang w:val="en-GB"/>
              </w:rPr>
              <w:t>• The attraction and repulsion between unlike and like poles for permanent magnets. </w:t>
            </w:r>
          </w:p>
          <w:p w14:paraId="24C52502" w14:textId="77777777" w:rsidR="000236F3" w:rsidRPr="000236F3" w:rsidRDefault="000236F3" w:rsidP="000236F3">
            <w:pPr>
              <w:jc w:val="both"/>
              <w:rPr>
                <w:sz w:val="21"/>
                <w:szCs w:val="21"/>
                <w:lang w:val="en-GB"/>
              </w:rPr>
            </w:pPr>
            <w:r w:rsidRPr="000236F3">
              <w:rPr>
                <w:sz w:val="21"/>
                <w:szCs w:val="21"/>
                <w:lang w:val="en-GB"/>
              </w:rPr>
              <w:t>• The difference between permanent and induced magnets. </w:t>
            </w:r>
          </w:p>
          <w:p w14:paraId="144D6F80" w14:textId="2787D9E3" w:rsidR="000236F3" w:rsidRPr="000236F3" w:rsidRDefault="000236F3" w:rsidP="000236F3">
            <w:pPr>
              <w:jc w:val="both"/>
              <w:rPr>
                <w:sz w:val="21"/>
                <w:szCs w:val="21"/>
                <w:lang w:val="en-GB"/>
              </w:rPr>
            </w:pPr>
            <w:r w:rsidRPr="000236F3">
              <w:rPr>
                <w:sz w:val="21"/>
                <w:szCs w:val="21"/>
                <w:lang w:val="en-GB"/>
              </w:rPr>
              <w:t xml:space="preserve">The region around a magnet where a force acts on another magnet or on a magnetic material (iron, steel, cobalt and nickel) </w:t>
            </w:r>
            <w:proofErr w:type="gramStart"/>
            <w:r w:rsidRPr="000236F3">
              <w:rPr>
                <w:sz w:val="21"/>
                <w:szCs w:val="21"/>
                <w:lang w:val="en-GB"/>
              </w:rPr>
              <w:t>is called</w:t>
            </w:r>
            <w:proofErr w:type="gramEnd"/>
            <w:r w:rsidRPr="000236F3">
              <w:rPr>
                <w:sz w:val="21"/>
                <w:szCs w:val="21"/>
                <w:lang w:val="en-GB"/>
              </w:rPr>
              <w:t> the magnetic field. </w:t>
            </w:r>
          </w:p>
          <w:p w14:paraId="1CE97822" w14:textId="21BEA6DE" w:rsidR="000236F3" w:rsidRPr="000236F3" w:rsidRDefault="000236F3" w:rsidP="000236F3">
            <w:pPr>
              <w:jc w:val="both"/>
              <w:rPr>
                <w:sz w:val="21"/>
                <w:szCs w:val="21"/>
                <w:lang w:val="en-GB"/>
              </w:rPr>
            </w:pPr>
            <w:r w:rsidRPr="000236F3">
              <w:rPr>
                <w:sz w:val="21"/>
                <w:szCs w:val="21"/>
                <w:lang w:val="en-GB"/>
              </w:rPr>
              <w:t>The force between a magnet and a magnetic material is always one of attraction.  </w:t>
            </w:r>
          </w:p>
          <w:p w14:paraId="3172623C" w14:textId="2A145E7A" w:rsidR="000236F3" w:rsidRPr="000236F3" w:rsidRDefault="000236F3" w:rsidP="000236F3">
            <w:pPr>
              <w:jc w:val="both"/>
              <w:rPr>
                <w:sz w:val="21"/>
                <w:szCs w:val="21"/>
                <w:lang w:val="en-GB"/>
              </w:rPr>
            </w:pPr>
            <w:r w:rsidRPr="000236F3">
              <w:rPr>
                <w:sz w:val="21"/>
                <w:szCs w:val="21"/>
                <w:lang w:val="en-GB"/>
              </w:rPr>
              <w:t>The strength of the magnetic field depends on the distance from the magnet. The field is strongest at the poles of the magnet.  </w:t>
            </w:r>
          </w:p>
          <w:p w14:paraId="0C2F6D98" w14:textId="77777777" w:rsidR="000236F3" w:rsidRPr="000236F3" w:rsidRDefault="000236F3" w:rsidP="000236F3">
            <w:pPr>
              <w:jc w:val="both"/>
              <w:rPr>
                <w:sz w:val="21"/>
                <w:szCs w:val="21"/>
                <w:lang w:val="en-GB"/>
              </w:rPr>
            </w:pPr>
            <w:r w:rsidRPr="000236F3">
              <w:rPr>
                <w:sz w:val="21"/>
                <w:szCs w:val="21"/>
                <w:lang w:val="en-GB"/>
              </w:rPr>
              <w:t xml:space="preserve">The direction of the magnetic field at any point </w:t>
            </w:r>
            <w:proofErr w:type="gramStart"/>
            <w:r w:rsidRPr="000236F3">
              <w:rPr>
                <w:sz w:val="21"/>
                <w:szCs w:val="21"/>
                <w:lang w:val="en-GB"/>
              </w:rPr>
              <w:t>is given</w:t>
            </w:r>
            <w:proofErr w:type="gramEnd"/>
            <w:r w:rsidRPr="000236F3">
              <w:rPr>
                <w:sz w:val="21"/>
                <w:szCs w:val="21"/>
                <w:lang w:val="en-GB"/>
              </w:rPr>
              <w:t xml:space="preserve"> by the direction of the force that would act on another north pole placed at that point. The direction of a magnetic field line is from the north (seeking) pole of a magnet to the </w:t>
            </w:r>
            <w:proofErr w:type="gramStart"/>
            <w:r w:rsidRPr="000236F3">
              <w:rPr>
                <w:sz w:val="21"/>
                <w:szCs w:val="21"/>
                <w:lang w:val="en-GB"/>
              </w:rPr>
              <w:t>south(</w:t>
            </w:r>
            <w:proofErr w:type="gramEnd"/>
            <w:r w:rsidRPr="000236F3">
              <w:rPr>
                <w:sz w:val="21"/>
                <w:szCs w:val="21"/>
                <w:lang w:val="en-GB"/>
              </w:rPr>
              <w:t>seeking) pole of the magnet. </w:t>
            </w:r>
          </w:p>
          <w:p w14:paraId="128C12E0" w14:textId="77777777" w:rsidR="000236F3" w:rsidRPr="000236F3" w:rsidRDefault="000236F3" w:rsidP="000236F3">
            <w:pPr>
              <w:jc w:val="both"/>
              <w:rPr>
                <w:sz w:val="21"/>
                <w:szCs w:val="21"/>
                <w:lang w:val="en-GB"/>
              </w:rPr>
            </w:pPr>
            <w:r w:rsidRPr="000236F3">
              <w:rPr>
                <w:sz w:val="21"/>
                <w:szCs w:val="21"/>
                <w:lang w:val="en-GB"/>
              </w:rPr>
              <w:t> </w:t>
            </w:r>
          </w:p>
          <w:p w14:paraId="22BCC6C3" w14:textId="77777777" w:rsidR="000236F3" w:rsidRPr="000236F3" w:rsidRDefault="000236F3" w:rsidP="000236F3">
            <w:pPr>
              <w:jc w:val="both"/>
              <w:rPr>
                <w:sz w:val="21"/>
                <w:szCs w:val="21"/>
                <w:lang w:val="en-GB"/>
              </w:rPr>
            </w:pPr>
            <w:r w:rsidRPr="000236F3">
              <w:rPr>
                <w:sz w:val="21"/>
                <w:szCs w:val="21"/>
                <w:lang w:val="en-GB"/>
              </w:rPr>
              <w:lastRenderedPageBreak/>
              <w:t>A magnetic compass contains a small bar magnet. The Earth has a magnetic field. The compass needle points in the direction of the </w:t>
            </w:r>
          </w:p>
          <w:p w14:paraId="11BB3BD9" w14:textId="6A794143" w:rsidR="000236F3" w:rsidRPr="000236F3" w:rsidRDefault="000236F3" w:rsidP="000236F3">
            <w:pPr>
              <w:jc w:val="both"/>
              <w:rPr>
                <w:sz w:val="21"/>
                <w:szCs w:val="21"/>
                <w:lang w:val="en-GB"/>
              </w:rPr>
            </w:pPr>
            <w:r w:rsidRPr="000236F3">
              <w:rPr>
                <w:sz w:val="21"/>
                <w:szCs w:val="21"/>
                <w:lang w:val="en-GB"/>
              </w:rPr>
              <w:t>Earth’s magnetic field.  </w:t>
            </w:r>
          </w:p>
          <w:p w14:paraId="56F3BFF5" w14:textId="77777777" w:rsidR="000236F3" w:rsidRPr="000236F3" w:rsidRDefault="000236F3" w:rsidP="000236F3">
            <w:pPr>
              <w:jc w:val="both"/>
              <w:rPr>
                <w:sz w:val="21"/>
                <w:szCs w:val="21"/>
                <w:lang w:val="en-GB"/>
              </w:rPr>
            </w:pPr>
            <w:r w:rsidRPr="000236F3">
              <w:rPr>
                <w:sz w:val="21"/>
                <w:szCs w:val="21"/>
                <w:lang w:val="en-GB"/>
              </w:rPr>
              <w:t>Students should be able to: </w:t>
            </w:r>
          </w:p>
          <w:p w14:paraId="601808D2" w14:textId="77777777" w:rsidR="000236F3" w:rsidRPr="000236F3" w:rsidRDefault="000236F3" w:rsidP="000236F3">
            <w:pPr>
              <w:jc w:val="both"/>
              <w:rPr>
                <w:sz w:val="21"/>
                <w:szCs w:val="21"/>
                <w:lang w:val="en-GB"/>
              </w:rPr>
            </w:pPr>
            <w:r w:rsidRPr="000236F3">
              <w:rPr>
                <w:sz w:val="21"/>
                <w:szCs w:val="21"/>
                <w:lang w:val="en-GB"/>
              </w:rPr>
              <w:t xml:space="preserve">• Explain how the behaviour of a magnetic compass </w:t>
            </w:r>
            <w:proofErr w:type="gramStart"/>
            <w:r w:rsidRPr="000236F3">
              <w:rPr>
                <w:sz w:val="21"/>
                <w:szCs w:val="21"/>
                <w:lang w:val="en-GB"/>
              </w:rPr>
              <w:t>is related</w:t>
            </w:r>
            <w:proofErr w:type="gramEnd"/>
            <w:r w:rsidRPr="000236F3">
              <w:rPr>
                <w:sz w:val="21"/>
                <w:szCs w:val="21"/>
                <w:lang w:val="en-GB"/>
              </w:rPr>
              <w:t> to evidence that the core of the Earth must be magnetic. </w:t>
            </w:r>
          </w:p>
          <w:p w14:paraId="151752EF" w14:textId="77777777" w:rsidR="000236F3" w:rsidRPr="000236F3" w:rsidRDefault="000236F3" w:rsidP="000236F3">
            <w:pPr>
              <w:jc w:val="both"/>
              <w:rPr>
                <w:sz w:val="21"/>
                <w:szCs w:val="21"/>
                <w:lang w:val="en-GB"/>
              </w:rPr>
            </w:pPr>
            <w:r w:rsidRPr="000236F3">
              <w:rPr>
                <w:sz w:val="21"/>
                <w:szCs w:val="21"/>
                <w:lang w:val="en-GB"/>
              </w:rPr>
              <w:t>• Explain observations about navigation using Earth’s magnetic field.</w:t>
            </w:r>
          </w:p>
          <w:p w14:paraId="7C1B083D" w14:textId="77777777" w:rsidR="000236F3" w:rsidRPr="000236F3" w:rsidRDefault="000236F3" w:rsidP="000236F3">
            <w:pPr>
              <w:jc w:val="both"/>
              <w:rPr>
                <w:sz w:val="21"/>
                <w:szCs w:val="21"/>
                <w:lang w:val="en-GB"/>
              </w:rPr>
            </w:pPr>
            <w:r w:rsidRPr="000236F3">
              <w:rPr>
                <w:sz w:val="21"/>
                <w:szCs w:val="21"/>
                <w:lang w:val="en-GB"/>
              </w:rPr>
              <w:t>Students should be able to: </w:t>
            </w:r>
          </w:p>
          <w:p w14:paraId="3417FB81" w14:textId="77777777" w:rsidR="000236F3" w:rsidRPr="000236F3" w:rsidRDefault="000236F3" w:rsidP="000236F3">
            <w:pPr>
              <w:jc w:val="both"/>
              <w:rPr>
                <w:sz w:val="21"/>
                <w:szCs w:val="21"/>
                <w:lang w:val="en-GB"/>
              </w:rPr>
            </w:pPr>
            <w:r w:rsidRPr="000236F3">
              <w:rPr>
                <w:sz w:val="21"/>
                <w:szCs w:val="21"/>
                <w:lang w:val="en-GB"/>
              </w:rPr>
              <w:t>• Describe how to plot the magnetic field pattern of a magnet using a compass. </w:t>
            </w:r>
          </w:p>
          <w:p w14:paraId="17185AB5" w14:textId="77777777" w:rsidR="000236F3" w:rsidRPr="000236F3" w:rsidRDefault="000236F3" w:rsidP="000236F3">
            <w:pPr>
              <w:jc w:val="both"/>
              <w:rPr>
                <w:sz w:val="21"/>
                <w:szCs w:val="21"/>
                <w:lang w:val="en-GB"/>
              </w:rPr>
            </w:pPr>
            <w:r w:rsidRPr="000236F3">
              <w:rPr>
                <w:sz w:val="21"/>
                <w:szCs w:val="21"/>
                <w:lang w:val="en-GB"/>
              </w:rPr>
              <w:t>• Draw the magnetic field pattern of a bar magnet showing how </w:t>
            </w:r>
          </w:p>
          <w:p w14:paraId="1C5C993D" w14:textId="77777777" w:rsidR="000236F3" w:rsidRPr="000236F3" w:rsidRDefault="000236F3" w:rsidP="000236F3">
            <w:pPr>
              <w:jc w:val="both"/>
              <w:rPr>
                <w:sz w:val="21"/>
                <w:szCs w:val="21"/>
                <w:lang w:val="en-GB"/>
              </w:rPr>
            </w:pPr>
            <w:proofErr w:type="gramStart"/>
            <w:r w:rsidRPr="000236F3">
              <w:rPr>
                <w:sz w:val="21"/>
                <w:szCs w:val="21"/>
                <w:lang w:val="en-GB"/>
              </w:rPr>
              <w:t>strength</w:t>
            </w:r>
            <w:proofErr w:type="gramEnd"/>
            <w:r w:rsidRPr="000236F3">
              <w:rPr>
                <w:sz w:val="21"/>
                <w:szCs w:val="21"/>
                <w:lang w:val="en-GB"/>
              </w:rPr>
              <w:t xml:space="preserve"> and direction change from one point to another. </w:t>
            </w:r>
          </w:p>
          <w:p w14:paraId="276F7794" w14:textId="77777777" w:rsidR="000236F3" w:rsidRPr="000236F3" w:rsidRDefault="000236F3" w:rsidP="000236F3">
            <w:pPr>
              <w:jc w:val="both"/>
              <w:rPr>
                <w:sz w:val="21"/>
                <w:szCs w:val="21"/>
                <w:lang w:val="en-GB"/>
              </w:rPr>
            </w:pPr>
            <w:r w:rsidRPr="000236F3">
              <w:rPr>
                <w:sz w:val="21"/>
                <w:szCs w:val="21"/>
                <w:lang w:val="en-GB"/>
              </w:rPr>
              <w:t>• Predict the pattern of field lines and the force around two magnets placed near each other. </w:t>
            </w:r>
          </w:p>
          <w:p w14:paraId="7A4B2800" w14:textId="77777777" w:rsidR="000236F3" w:rsidRPr="000236F3" w:rsidRDefault="000236F3" w:rsidP="000236F3">
            <w:pPr>
              <w:jc w:val="both"/>
              <w:rPr>
                <w:sz w:val="21"/>
                <w:szCs w:val="21"/>
                <w:lang w:val="en-GB"/>
              </w:rPr>
            </w:pPr>
            <w:r w:rsidRPr="000236F3">
              <w:rPr>
                <w:sz w:val="21"/>
                <w:szCs w:val="21"/>
                <w:lang w:val="en-GB"/>
              </w:rPr>
              <w:t>• Predict how an object made of a magnetic material will behave if placed in or rolled through a magnetic field. </w:t>
            </w:r>
          </w:p>
          <w:p w14:paraId="77C0656B" w14:textId="73E5E8AD" w:rsidR="000236F3" w:rsidRPr="000236F3" w:rsidRDefault="000236F3" w:rsidP="000236F3">
            <w:pPr>
              <w:jc w:val="both"/>
              <w:rPr>
                <w:sz w:val="21"/>
                <w:szCs w:val="21"/>
                <w:lang w:val="en-GB"/>
              </w:rPr>
            </w:pPr>
            <w:r w:rsidRPr="000236F3">
              <w:rPr>
                <w:sz w:val="21"/>
                <w:szCs w:val="21"/>
                <w:lang w:val="en-GB"/>
              </w:rPr>
              <w:t xml:space="preserve">When a current flows through a conducting wire a magnetic field </w:t>
            </w:r>
            <w:proofErr w:type="gramStart"/>
            <w:r w:rsidRPr="000236F3">
              <w:rPr>
                <w:sz w:val="21"/>
                <w:szCs w:val="21"/>
                <w:lang w:val="en-GB"/>
              </w:rPr>
              <w:t>is</w:t>
            </w:r>
            <w:r>
              <w:rPr>
                <w:sz w:val="21"/>
                <w:szCs w:val="21"/>
                <w:lang w:val="en-GB"/>
              </w:rPr>
              <w:t xml:space="preserve"> </w:t>
            </w:r>
            <w:r w:rsidRPr="000236F3">
              <w:rPr>
                <w:sz w:val="21"/>
                <w:szCs w:val="21"/>
                <w:lang w:val="en-GB"/>
              </w:rPr>
              <w:t>produced</w:t>
            </w:r>
            <w:proofErr w:type="gramEnd"/>
            <w:r w:rsidRPr="000236F3">
              <w:rPr>
                <w:sz w:val="21"/>
                <w:szCs w:val="21"/>
                <w:lang w:val="en-GB"/>
              </w:rPr>
              <w:t xml:space="preserve"> around the wire. The strength of the magnetic field depends on the current through the wire and the distance from the wire.  </w:t>
            </w:r>
          </w:p>
          <w:p w14:paraId="2DE3100D" w14:textId="561C246A" w:rsidR="000236F3" w:rsidRPr="000236F3" w:rsidRDefault="000236F3" w:rsidP="000236F3">
            <w:pPr>
              <w:jc w:val="both"/>
              <w:rPr>
                <w:sz w:val="21"/>
                <w:szCs w:val="21"/>
                <w:lang w:val="en-GB"/>
              </w:rPr>
            </w:pPr>
            <w:r w:rsidRPr="000236F3">
              <w:rPr>
                <w:sz w:val="21"/>
                <w:szCs w:val="21"/>
                <w:lang w:val="en-GB"/>
              </w:rPr>
              <w:t>Shaping a wire to form a solenoid increases the strength of the magnetic field created by a current through the wire. The magnetic field inside a solenoid is strong and uniform.  </w:t>
            </w:r>
          </w:p>
          <w:p w14:paraId="37C32173" w14:textId="79CAD939" w:rsidR="000236F3" w:rsidRPr="000236F3" w:rsidRDefault="000236F3" w:rsidP="000236F3">
            <w:pPr>
              <w:jc w:val="both"/>
              <w:rPr>
                <w:sz w:val="21"/>
                <w:szCs w:val="21"/>
                <w:lang w:val="en-GB"/>
              </w:rPr>
            </w:pPr>
            <w:r w:rsidRPr="000236F3">
              <w:rPr>
                <w:sz w:val="21"/>
                <w:szCs w:val="21"/>
                <w:lang w:val="en-GB"/>
              </w:rPr>
              <w:t>The magnetic field around a solenoid has a similar shape to that of a bar magnet. Adding an iron core increases the strength of the magnetic field of a solenoid. An electromagnet is a solenoid with an iron core. Its strength depends on the current, the core, and the number of coils in the solenoid. </w:t>
            </w:r>
          </w:p>
          <w:p w14:paraId="5F63AFDE" w14:textId="75FC49BA" w:rsidR="000236F3" w:rsidRPr="000236F3" w:rsidRDefault="000236F3" w:rsidP="000236F3">
            <w:pPr>
              <w:jc w:val="both"/>
              <w:rPr>
                <w:sz w:val="21"/>
                <w:szCs w:val="21"/>
                <w:lang w:val="en-GB"/>
              </w:rPr>
            </w:pPr>
            <w:r w:rsidRPr="000236F3">
              <w:rPr>
                <w:sz w:val="21"/>
                <w:szCs w:val="21"/>
                <w:lang w:val="en-GB"/>
              </w:rPr>
              <w:t>The magnetic field of an electromagnet decreases in strength with distance.  </w:t>
            </w:r>
          </w:p>
          <w:p w14:paraId="0E5EB9BC" w14:textId="77777777" w:rsidR="000236F3" w:rsidRPr="000236F3" w:rsidRDefault="000236F3" w:rsidP="000236F3">
            <w:pPr>
              <w:jc w:val="both"/>
              <w:rPr>
                <w:sz w:val="21"/>
                <w:szCs w:val="21"/>
                <w:lang w:val="en-GB"/>
              </w:rPr>
            </w:pPr>
            <w:r w:rsidRPr="000236F3">
              <w:rPr>
                <w:sz w:val="21"/>
                <w:szCs w:val="21"/>
                <w:lang w:val="en-GB"/>
              </w:rPr>
              <w:t>Students should be able to: </w:t>
            </w:r>
          </w:p>
          <w:p w14:paraId="63080BDB" w14:textId="77777777" w:rsidR="000236F3" w:rsidRPr="000236F3" w:rsidRDefault="000236F3" w:rsidP="000236F3">
            <w:pPr>
              <w:jc w:val="both"/>
              <w:rPr>
                <w:sz w:val="21"/>
                <w:szCs w:val="21"/>
                <w:lang w:val="en-GB"/>
              </w:rPr>
            </w:pPr>
            <w:r w:rsidRPr="000236F3">
              <w:rPr>
                <w:sz w:val="21"/>
                <w:szCs w:val="21"/>
                <w:lang w:val="en-GB"/>
              </w:rPr>
              <w:t xml:space="preserve">• Use a diagram to explain how an electromagnet </w:t>
            </w:r>
            <w:proofErr w:type="gramStart"/>
            <w:r w:rsidRPr="000236F3">
              <w:rPr>
                <w:sz w:val="21"/>
                <w:szCs w:val="21"/>
                <w:lang w:val="en-GB"/>
              </w:rPr>
              <w:t>can be made</w:t>
            </w:r>
            <w:proofErr w:type="gramEnd"/>
            <w:r w:rsidRPr="000236F3">
              <w:rPr>
                <w:sz w:val="21"/>
                <w:szCs w:val="21"/>
                <w:lang w:val="en-GB"/>
              </w:rPr>
              <w:t xml:space="preserve"> and how to change its strength. </w:t>
            </w:r>
          </w:p>
          <w:p w14:paraId="35B80DD4" w14:textId="77777777" w:rsidR="000236F3" w:rsidRPr="000236F3" w:rsidRDefault="000236F3" w:rsidP="000236F3">
            <w:pPr>
              <w:jc w:val="both"/>
              <w:rPr>
                <w:sz w:val="21"/>
                <w:szCs w:val="21"/>
                <w:lang w:val="en-GB"/>
              </w:rPr>
            </w:pPr>
            <w:r w:rsidRPr="000236F3">
              <w:rPr>
                <w:sz w:val="21"/>
                <w:szCs w:val="21"/>
                <w:lang w:val="en-GB"/>
              </w:rPr>
              <w:t>Students should be able to: </w:t>
            </w:r>
          </w:p>
          <w:p w14:paraId="70F75B99" w14:textId="77777777" w:rsidR="000236F3" w:rsidRPr="000236F3" w:rsidRDefault="000236F3" w:rsidP="000236F3">
            <w:pPr>
              <w:jc w:val="both"/>
              <w:rPr>
                <w:sz w:val="21"/>
                <w:szCs w:val="21"/>
                <w:lang w:val="en-GB"/>
              </w:rPr>
            </w:pPr>
            <w:r w:rsidRPr="000236F3">
              <w:rPr>
                <w:sz w:val="21"/>
                <w:szCs w:val="21"/>
                <w:lang w:val="en-GB"/>
              </w:rPr>
              <w:t>• Describe how the magnetic effect of a current can be demonstrated </w:t>
            </w:r>
          </w:p>
          <w:p w14:paraId="5C81F7C3" w14:textId="77777777" w:rsidR="000236F3" w:rsidRPr="000236F3" w:rsidRDefault="000236F3" w:rsidP="000236F3">
            <w:pPr>
              <w:jc w:val="both"/>
              <w:rPr>
                <w:sz w:val="21"/>
                <w:szCs w:val="21"/>
                <w:lang w:val="en-GB"/>
              </w:rPr>
            </w:pPr>
            <w:r w:rsidRPr="000236F3">
              <w:rPr>
                <w:sz w:val="21"/>
                <w:szCs w:val="21"/>
                <w:lang w:val="en-GB"/>
              </w:rPr>
              <w:t>• Draw the magnetic field pattern for a straight wire carrying a current and for a solenoid (showing the direction of the field) </w:t>
            </w:r>
          </w:p>
          <w:p w14:paraId="010AE55C" w14:textId="77777777" w:rsidR="000236F3" w:rsidRPr="000236F3" w:rsidRDefault="000236F3" w:rsidP="000236F3">
            <w:pPr>
              <w:jc w:val="both"/>
              <w:rPr>
                <w:sz w:val="21"/>
                <w:szCs w:val="21"/>
                <w:lang w:val="en-GB"/>
              </w:rPr>
            </w:pPr>
            <w:r w:rsidRPr="000236F3">
              <w:rPr>
                <w:sz w:val="21"/>
                <w:szCs w:val="21"/>
                <w:lang w:val="en-GB"/>
              </w:rPr>
              <w:t>• Explain how a solenoid arrangement can increase the magnetic effect of the current. </w:t>
            </w:r>
          </w:p>
          <w:p w14:paraId="15E377D1" w14:textId="77777777" w:rsidR="000236F3" w:rsidRPr="000236F3" w:rsidRDefault="000236F3" w:rsidP="004F3C65">
            <w:pPr>
              <w:jc w:val="both"/>
              <w:rPr>
                <w:sz w:val="21"/>
                <w:szCs w:val="21"/>
                <w:lang w:val="en-GB"/>
              </w:rPr>
            </w:pPr>
          </w:p>
          <w:p w14:paraId="0E2DEF23" w14:textId="3A463169" w:rsidR="00381773" w:rsidRDefault="00140BB8" w:rsidP="004F3C65">
            <w:pPr>
              <w:jc w:val="both"/>
              <w:rPr>
                <w:b/>
                <w:sz w:val="21"/>
                <w:szCs w:val="21"/>
                <w:lang w:val="en-GB"/>
              </w:rPr>
            </w:pPr>
            <w:r>
              <w:rPr>
                <w:b/>
                <w:sz w:val="21"/>
                <w:szCs w:val="21"/>
                <w:lang w:val="en-GB"/>
              </w:rPr>
              <w:t>Anticipated Gaps</w:t>
            </w:r>
          </w:p>
          <w:p w14:paraId="31E24E61" w14:textId="6BC60D2E" w:rsidR="00140BB8" w:rsidRDefault="00140BB8" w:rsidP="004F3C65">
            <w:pPr>
              <w:jc w:val="both"/>
              <w:rPr>
                <w:sz w:val="21"/>
                <w:szCs w:val="21"/>
                <w:lang w:val="en-GB"/>
              </w:rPr>
            </w:pPr>
            <w:r>
              <w:rPr>
                <w:sz w:val="21"/>
                <w:szCs w:val="21"/>
                <w:lang w:val="en-GB"/>
              </w:rPr>
              <w:t>Students are aware of magnetism and its effects but are usually unaware of the fields</w:t>
            </w:r>
            <w:r w:rsidR="00014ACA">
              <w:rPr>
                <w:sz w:val="21"/>
                <w:szCs w:val="21"/>
                <w:lang w:val="en-GB"/>
              </w:rPr>
              <w:t>, direction</w:t>
            </w:r>
            <w:r>
              <w:rPr>
                <w:sz w:val="21"/>
                <w:szCs w:val="21"/>
                <w:lang w:val="en-GB"/>
              </w:rPr>
              <w:t xml:space="preserve"> and their shapes.</w:t>
            </w:r>
            <w:r w:rsidR="00014ACA">
              <w:rPr>
                <w:sz w:val="21"/>
                <w:szCs w:val="21"/>
                <w:lang w:val="en-GB"/>
              </w:rPr>
              <w:t xml:space="preserve"> Methods to identify if an object is a magnet, non-magnetic or a magnetic material can prove difficult for many students. Methods to plot field lines can prove tricky for some.</w:t>
            </w:r>
          </w:p>
          <w:p w14:paraId="69328405" w14:textId="636CE4E8" w:rsidR="00014ACA" w:rsidRDefault="00014ACA" w:rsidP="004F3C65">
            <w:pPr>
              <w:jc w:val="both"/>
              <w:rPr>
                <w:sz w:val="21"/>
                <w:szCs w:val="21"/>
                <w:lang w:val="en-GB"/>
              </w:rPr>
            </w:pPr>
            <w:r>
              <w:rPr>
                <w:sz w:val="21"/>
                <w:szCs w:val="21"/>
                <w:lang w:val="en-GB"/>
              </w:rPr>
              <w:t>The Earth’s poles, how we name them when using a compass can be confusing. ‘North seeking/South seeking’ can be confusing when we teach that N and S attract (why is the north of the compass attracted to the north pole?).</w:t>
            </w:r>
          </w:p>
          <w:p w14:paraId="131CEF14" w14:textId="6108144A" w:rsidR="004F3C65" w:rsidRDefault="00014ACA" w:rsidP="004F3C65">
            <w:pPr>
              <w:jc w:val="both"/>
              <w:rPr>
                <w:b/>
                <w:sz w:val="21"/>
                <w:szCs w:val="21"/>
                <w:lang w:val="en-GB"/>
              </w:rPr>
            </w:pPr>
            <w:r>
              <w:rPr>
                <w:sz w:val="21"/>
                <w:szCs w:val="21"/>
                <w:lang w:val="en-GB"/>
              </w:rPr>
              <w:t xml:space="preserve">How electromagnets work and ways of increasing their strength should be revisited once </w:t>
            </w:r>
            <w:proofErr w:type="gramStart"/>
            <w:r>
              <w:rPr>
                <w:sz w:val="21"/>
                <w:szCs w:val="21"/>
                <w:lang w:val="en-GB"/>
              </w:rPr>
              <w:t>taught</w:t>
            </w:r>
            <w:proofErr w:type="gramEnd"/>
            <w:r>
              <w:rPr>
                <w:sz w:val="21"/>
                <w:szCs w:val="21"/>
                <w:lang w:val="en-GB"/>
              </w:rPr>
              <w:t xml:space="preserve"> as these can be problematic for some students to remember. Terminology around the subject </w:t>
            </w:r>
            <w:proofErr w:type="gramStart"/>
            <w:r>
              <w:rPr>
                <w:sz w:val="21"/>
                <w:szCs w:val="21"/>
                <w:lang w:val="en-GB"/>
              </w:rPr>
              <w:t>should also be revisited</w:t>
            </w:r>
            <w:proofErr w:type="gramEnd"/>
            <w:r>
              <w:rPr>
                <w:sz w:val="21"/>
                <w:szCs w:val="21"/>
                <w:lang w:val="en-GB"/>
              </w:rPr>
              <w:t>, for example with Take 5 quizzes.</w:t>
            </w: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C3C0598" w14:textId="77777777" w:rsidR="00F95822" w:rsidRDefault="00003D21" w:rsidP="004F3C65">
            <w:pPr>
              <w:rPr>
                <w:b/>
                <w:sz w:val="21"/>
                <w:szCs w:val="21"/>
                <w:lang w:val="en-GB"/>
              </w:rPr>
            </w:pPr>
            <w:r>
              <w:rPr>
                <w:b/>
                <w:sz w:val="21"/>
                <w:szCs w:val="21"/>
                <w:lang w:val="en-GB"/>
              </w:rPr>
              <w:t>Potential difference</w:t>
            </w:r>
          </w:p>
          <w:p w14:paraId="13AC7E2C" w14:textId="7BE4E529" w:rsidR="00C607C5" w:rsidRPr="00C607C5" w:rsidRDefault="00C607C5" w:rsidP="004F3C65">
            <w:pPr>
              <w:rPr>
                <w:sz w:val="21"/>
                <w:szCs w:val="21"/>
                <w:lang w:val="en-GB"/>
              </w:rPr>
            </w:pPr>
            <w:r>
              <w:rPr>
                <w:sz w:val="21"/>
                <w:szCs w:val="21"/>
                <w:lang w:val="en-GB"/>
              </w:rPr>
              <w:t xml:space="preserve">Amount of energy shifted from the battery to the moving </w:t>
            </w:r>
            <w:proofErr w:type="gramStart"/>
            <w:r>
              <w:rPr>
                <w:sz w:val="21"/>
                <w:szCs w:val="21"/>
                <w:lang w:val="en-GB"/>
              </w:rPr>
              <w:t>charge,</w:t>
            </w:r>
            <w:proofErr w:type="gramEnd"/>
            <w:r>
              <w:rPr>
                <w:sz w:val="21"/>
                <w:szCs w:val="21"/>
                <w:lang w:val="en-GB"/>
              </w:rPr>
              <w:t xml:space="preserve"> or from the charge to the circuit components, in volts (V).</w:t>
            </w:r>
          </w:p>
          <w:p w14:paraId="3236AE96" w14:textId="77777777" w:rsidR="00C607C5" w:rsidRDefault="00C607C5" w:rsidP="004F3C65">
            <w:pPr>
              <w:rPr>
                <w:b/>
                <w:sz w:val="21"/>
                <w:szCs w:val="21"/>
                <w:lang w:val="en-GB"/>
              </w:rPr>
            </w:pPr>
            <w:r>
              <w:rPr>
                <w:b/>
                <w:sz w:val="21"/>
                <w:szCs w:val="21"/>
                <w:lang w:val="en-GB"/>
              </w:rPr>
              <w:t>Resistance</w:t>
            </w:r>
          </w:p>
          <w:p w14:paraId="52F6CE9C" w14:textId="36AFE34E" w:rsidR="00C607C5" w:rsidRPr="00C607C5" w:rsidRDefault="00C607C5" w:rsidP="004F3C65">
            <w:pPr>
              <w:rPr>
                <w:sz w:val="21"/>
                <w:szCs w:val="21"/>
                <w:lang w:val="en-GB"/>
              </w:rPr>
            </w:pPr>
            <w:r>
              <w:rPr>
                <w:sz w:val="21"/>
                <w:szCs w:val="21"/>
                <w:lang w:val="en-GB"/>
              </w:rPr>
              <w:t>A property of a component, making it difficult for a charge to pass through, in ohms (</w:t>
            </w:r>
            <w:r>
              <w:rPr>
                <w:rFonts w:cstheme="minorHAnsi"/>
                <w:sz w:val="21"/>
                <w:szCs w:val="21"/>
                <w:lang w:val="en-GB"/>
              </w:rPr>
              <w:t>Ω</w:t>
            </w:r>
            <w:r>
              <w:rPr>
                <w:sz w:val="21"/>
                <w:szCs w:val="21"/>
                <w:lang w:val="en-GB"/>
              </w:rPr>
              <w:t>).</w:t>
            </w:r>
          </w:p>
          <w:p w14:paraId="2C89E6C0" w14:textId="77777777" w:rsidR="00C607C5" w:rsidRDefault="00C607C5" w:rsidP="004F3C65">
            <w:pPr>
              <w:rPr>
                <w:b/>
                <w:sz w:val="21"/>
                <w:szCs w:val="21"/>
                <w:lang w:val="en-GB"/>
              </w:rPr>
            </w:pPr>
            <w:r>
              <w:rPr>
                <w:b/>
                <w:sz w:val="21"/>
                <w:szCs w:val="21"/>
                <w:lang w:val="en-GB"/>
              </w:rPr>
              <w:t>Electrical conductor</w:t>
            </w:r>
          </w:p>
          <w:p w14:paraId="04F04E10" w14:textId="4C00D7C2" w:rsidR="00C607C5" w:rsidRPr="008E501D" w:rsidRDefault="008E501D" w:rsidP="004F3C65">
            <w:pPr>
              <w:rPr>
                <w:sz w:val="21"/>
                <w:szCs w:val="21"/>
                <w:lang w:val="en-GB"/>
              </w:rPr>
            </w:pPr>
            <w:r>
              <w:rPr>
                <w:sz w:val="21"/>
                <w:szCs w:val="21"/>
                <w:lang w:val="en-GB"/>
              </w:rPr>
              <w:t xml:space="preserve">A material that allows a current to flow through </w:t>
            </w:r>
            <w:proofErr w:type="gramStart"/>
            <w:r>
              <w:rPr>
                <w:sz w:val="21"/>
                <w:szCs w:val="21"/>
                <w:lang w:val="en-GB"/>
              </w:rPr>
              <w:t>easily,</w:t>
            </w:r>
            <w:proofErr w:type="gramEnd"/>
            <w:r>
              <w:rPr>
                <w:sz w:val="21"/>
                <w:szCs w:val="21"/>
                <w:lang w:val="en-GB"/>
              </w:rPr>
              <w:t xml:space="preserve"> has low resistance.</w:t>
            </w:r>
          </w:p>
          <w:p w14:paraId="2AF59914" w14:textId="77777777" w:rsidR="00C607C5" w:rsidRDefault="00C607C5" w:rsidP="004F3C65">
            <w:pPr>
              <w:rPr>
                <w:b/>
                <w:sz w:val="21"/>
                <w:szCs w:val="21"/>
                <w:lang w:val="en-GB"/>
              </w:rPr>
            </w:pPr>
            <w:r>
              <w:rPr>
                <w:b/>
                <w:sz w:val="21"/>
                <w:szCs w:val="21"/>
                <w:lang w:val="en-GB"/>
              </w:rPr>
              <w:t>Electrical insulator</w:t>
            </w:r>
          </w:p>
          <w:p w14:paraId="7D196BD2" w14:textId="1727E69A" w:rsidR="00C607C5" w:rsidRPr="008E501D" w:rsidRDefault="008E501D" w:rsidP="004F3C65">
            <w:pPr>
              <w:rPr>
                <w:sz w:val="21"/>
                <w:szCs w:val="21"/>
                <w:lang w:val="en-GB"/>
              </w:rPr>
            </w:pPr>
            <w:r>
              <w:rPr>
                <w:sz w:val="21"/>
                <w:szCs w:val="21"/>
                <w:lang w:val="en-GB"/>
              </w:rPr>
              <w:t xml:space="preserve">A material that does not allow a current to flow through </w:t>
            </w:r>
            <w:proofErr w:type="gramStart"/>
            <w:r>
              <w:rPr>
                <w:sz w:val="21"/>
                <w:szCs w:val="21"/>
                <w:lang w:val="en-GB"/>
              </w:rPr>
              <w:t>easily,</w:t>
            </w:r>
            <w:proofErr w:type="gramEnd"/>
            <w:r>
              <w:rPr>
                <w:sz w:val="21"/>
                <w:szCs w:val="21"/>
                <w:lang w:val="en-GB"/>
              </w:rPr>
              <w:t xml:space="preserve"> has high resistance.</w:t>
            </w:r>
          </w:p>
          <w:p w14:paraId="4AB17BBB" w14:textId="77777777" w:rsidR="00C607C5" w:rsidRDefault="00C607C5" w:rsidP="004F3C65">
            <w:pPr>
              <w:rPr>
                <w:b/>
                <w:sz w:val="21"/>
                <w:szCs w:val="21"/>
                <w:lang w:val="en-GB"/>
              </w:rPr>
            </w:pPr>
            <w:r>
              <w:rPr>
                <w:b/>
                <w:sz w:val="21"/>
                <w:szCs w:val="21"/>
                <w:lang w:val="en-GB"/>
              </w:rPr>
              <w:t>Electrons</w:t>
            </w:r>
          </w:p>
          <w:p w14:paraId="7EFADFE5" w14:textId="7A2A0569" w:rsidR="00C607C5" w:rsidRPr="008E501D" w:rsidRDefault="008E501D" w:rsidP="004F3C65">
            <w:pPr>
              <w:rPr>
                <w:sz w:val="21"/>
                <w:szCs w:val="21"/>
                <w:lang w:val="en-GB"/>
              </w:rPr>
            </w:pPr>
            <w:r>
              <w:rPr>
                <w:sz w:val="21"/>
                <w:szCs w:val="21"/>
                <w:lang w:val="en-GB"/>
              </w:rPr>
              <w:t>Tiny particles that are part of an atom, carrying a negative charge,</w:t>
            </w:r>
          </w:p>
          <w:p w14:paraId="4391E715" w14:textId="77777777" w:rsidR="00C607C5" w:rsidRDefault="00C607C5" w:rsidP="004F3C65">
            <w:pPr>
              <w:rPr>
                <w:b/>
                <w:sz w:val="21"/>
                <w:szCs w:val="21"/>
                <w:lang w:val="en-GB"/>
              </w:rPr>
            </w:pPr>
            <w:r>
              <w:rPr>
                <w:b/>
                <w:sz w:val="21"/>
                <w:szCs w:val="21"/>
                <w:lang w:val="en-GB"/>
              </w:rPr>
              <w:t>Current</w:t>
            </w:r>
          </w:p>
          <w:p w14:paraId="23D7F096" w14:textId="77777777" w:rsidR="008E501D" w:rsidRDefault="008E501D" w:rsidP="004F3C65">
            <w:pPr>
              <w:rPr>
                <w:sz w:val="21"/>
                <w:szCs w:val="21"/>
                <w:lang w:val="en-GB"/>
              </w:rPr>
            </w:pPr>
            <w:r>
              <w:rPr>
                <w:sz w:val="21"/>
                <w:szCs w:val="21"/>
                <w:lang w:val="en-GB"/>
              </w:rPr>
              <w:t xml:space="preserve">Flow of electrical charge in amperes (A). </w:t>
            </w:r>
          </w:p>
          <w:p w14:paraId="6C4F615E" w14:textId="2E356D2E" w:rsidR="00C607C5" w:rsidRDefault="008E501D" w:rsidP="004F3C65">
            <w:pPr>
              <w:rPr>
                <w:b/>
                <w:sz w:val="21"/>
                <w:szCs w:val="21"/>
                <w:lang w:val="en-GB"/>
              </w:rPr>
            </w:pPr>
            <w:r w:rsidRPr="008E501D">
              <w:rPr>
                <w:b/>
                <w:sz w:val="21"/>
                <w:szCs w:val="21"/>
                <w:lang w:val="en-GB"/>
              </w:rPr>
              <w:t>Series</w:t>
            </w:r>
          </w:p>
          <w:p w14:paraId="52AA4A83" w14:textId="232D0F1D" w:rsidR="008E501D" w:rsidRPr="008E501D" w:rsidRDefault="008E501D" w:rsidP="004F3C65">
            <w:pPr>
              <w:rPr>
                <w:sz w:val="21"/>
                <w:szCs w:val="21"/>
                <w:lang w:val="en-GB"/>
              </w:rPr>
            </w:pPr>
            <w:r>
              <w:rPr>
                <w:sz w:val="21"/>
                <w:szCs w:val="21"/>
                <w:lang w:val="en-GB"/>
              </w:rPr>
              <w:t>If components in a circuit are in the same loop.</w:t>
            </w:r>
          </w:p>
          <w:p w14:paraId="0F3A7C92" w14:textId="77777777" w:rsidR="00C607C5" w:rsidRDefault="00C607C5" w:rsidP="004F3C65">
            <w:pPr>
              <w:rPr>
                <w:b/>
                <w:sz w:val="21"/>
                <w:szCs w:val="21"/>
                <w:lang w:val="en-GB"/>
              </w:rPr>
            </w:pPr>
            <w:r>
              <w:rPr>
                <w:b/>
                <w:sz w:val="21"/>
                <w:szCs w:val="21"/>
                <w:lang w:val="en-GB"/>
              </w:rPr>
              <w:t>In parallel</w:t>
            </w:r>
          </w:p>
          <w:p w14:paraId="0B1B38A0" w14:textId="77777777" w:rsidR="008E501D" w:rsidRDefault="008E501D" w:rsidP="004F3C65">
            <w:pPr>
              <w:rPr>
                <w:sz w:val="21"/>
                <w:szCs w:val="21"/>
                <w:lang w:val="en-GB"/>
              </w:rPr>
            </w:pPr>
            <w:r>
              <w:rPr>
                <w:sz w:val="21"/>
                <w:szCs w:val="21"/>
                <w:lang w:val="en-GB"/>
              </w:rPr>
              <w:t>If some components are on separate loops.</w:t>
            </w:r>
          </w:p>
          <w:p w14:paraId="2F41D4E8" w14:textId="77777777" w:rsidR="008E501D" w:rsidRDefault="009B0977" w:rsidP="004F3C65">
            <w:pPr>
              <w:rPr>
                <w:b/>
                <w:sz w:val="21"/>
                <w:szCs w:val="21"/>
                <w:lang w:val="en-GB"/>
              </w:rPr>
            </w:pPr>
            <w:r>
              <w:rPr>
                <w:b/>
                <w:sz w:val="21"/>
                <w:szCs w:val="21"/>
                <w:lang w:val="en-GB"/>
              </w:rPr>
              <w:t>Magnetic force</w:t>
            </w:r>
          </w:p>
          <w:p w14:paraId="2612FD2A" w14:textId="77777777" w:rsidR="009B0977" w:rsidRDefault="009B0977" w:rsidP="004F3C65">
            <w:pPr>
              <w:rPr>
                <w:sz w:val="21"/>
                <w:szCs w:val="21"/>
                <w:lang w:val="en-GB"/>
              </w:rPr>
            </w:pPr>
            <w:r>
              <w:rPr>
                <w:sz w:val="21"/>
                <w:szCs w:val="21"/>
                <w:lang w:val="en-GB"/>
              </w:rPr>
              <w:t>Non-contact force from a magnet on a magnetic material.</w:t>
            </w:r>
          </w:p>
          <w:p w14:paraId="657CB76B" w14:textId="77777777" w:rsidR="009B0977" w:rsidRDefault="009B0977" w:rsidP="004F3C65">
            <w:pPr>
              <w:rPr>
                <w:b/>
                <w:sz w:val="21"/>
                <w:szCs w:val="21"/>
                <w:lang w:val="en-GB"/>
              </w:rPr>
            </w:pPr>
            <w:r>
              <w:rPr>
                <w:b/>
                <w:sz w:val="21"/>
                <w:szCs w:val="21"/>
                <w:lang w:val="en-GB"/>
              </w:rPr>
              <w:t>Permanent magnet</w:t>
            </w:r>
          </w:p>
          <w:p w14:paraId="5F388CE0" w14:textId="77777777" w:rsidR="009B0977" w:rsidRDefault="009B0977" w:rsidP="004F3C65">
            <w:pPr>
              <w:rPr>
                <w:sz w:val="21"/>
                <w:szCs w:val="21"/>
                <w:lang w:val="en-GB"/>
              </w:rPr>
            </w:pPr>
            <w:r>
              <w:rPr>
                <w:sz w:val="21"/>
                <w:szCs w:val="21"/>
                <w:lang w:val="en-GB"/>
              </w:rPr>
              <w:t>An object that is magnetic all of the time.</w:t>
            </w:r>
          </w:p>
          <w:p w14:paraId="30EF4544" w14:textId="77777777" w:rsidR="009B0977" w:rsidRDefault="009B0977" w:rsidP="004F3C65">
            <w:pPr>
              <w:rPr>
                <w:b/>
                <w:sz w:val="21"/>
                <w:szCs w:val="21"/>
                <w:lang w:val="en-GB"/>
              </w:rPr>
            </w:pPr>
            <w:r>
              <w:rPr>
                <w:b/>
                <w:sz w:val="21"/>
                <w:szCs w:val="21"/>
                <w:lang w:val="en-GB"/>
              </w:rPr>
              <w:lastRenderedPageBreak/>
              <w:t>Magnetic poles</w:t>
            </w:r>
          </w:p>
          <w:p w14:paraId="6328480D" w14:textId="77777777" w:rsidR="009B0977" w:rsidRDefault="009B0977" w:rsidP="004F3C65">
            <w:pPr>
              <w:rPr>
                <w:sz w:val="21"/>
                <w:szCs w:val="21"/>
                <w:lang w:val="en-GB"/>
              </w:rPr>
            </w:pPr>
            <w:r>
              <w:rPr>
                <w:sz w:val="21"/>
                <w:szCs w:val="21"/>
                <w:lang w:val="en-GB"/>
              </w:rPr>
              <w:t>The ends of a magnet that are north seeking (N) and south seeking (S).</w:t>
            </w:r>
          </w:p>
          <w:p w14:paraId="2E25E0B9" w14:textId="77777777" w:rsidR="009B0977" w:rsidRDefault="009B0977" w:rsidP="004F3C65">
            <w:pPr>
              <w:rPr>
                <w:b/>
                <w:sz w:val="21"/>
                <w:szCs w:val="21"/>
                <w:lang w:val="en-GB"/>
              </w:rPr>
            </w:pPr>
            <w:r>
              <w:rPr>
                <w:b/>
                <w:sz w:val="21"/>
                <w:szCs w:val="21"/>
                <w:lang w:val="en-GB"/>
              </w:rPr>
              <w:t>Electromagnet</w:t>
            </w:r>
          </w:p>
          <w:p w14:paraId="44B0A0A8" w14:textId="77777777" w:rsidR="009B0977" w:rsidRDefault="009B0977" w:rsidP="009B0977">
            <w:pPr>
              <w:rPr>
                <w:sz w:val="21"/>
                <w:szCs w:val="21"/>
                <w:lang w:val="en-GB"/>
              </w:rPr>
            </w:pPr>
            <w:r>
              <w:rPr>
                <w:sz w:val="21"/>
                <w:szCs w:val="21"/>
                <w:lang w:val="en-GB"/>
              </w:rPr>
              <w:t>A non-permanent magnet turned a current on and off by controlling the current through it.</w:t>
            </w:r>
          </w:p>
          <w:p w14:paraId="1EBA32D6" w14:textId="11F7385A" w:rsidR="009B0977" w:rsidRDefault="009B0977" w:rsidP="009B0977">
            <w:pPr>
              <w:rPr>
                <w:b/>
                <w:sz w:val="21"/>
                <w:szCs w:val="21"/>
                <w:lang w:val="en-GB"/>
              </w:rPr>
            </w:pPr>
            <w:r>
              <w:rPr>
                <w:b/>
                <w:sz w:val="21"/>
                <w:szCs w:val="21"/>
                <w:lang w:val="en-GB"/>
              </w:rPr>
              <w:t>Solenoid</w:t>
            </w:r>
          </w:p>
          <w:p w14:paraId="54399429" w14:textId="270FF526" w:rsidR="009B0977" w:rsidRPr="009B0977" w:rsidRDefault="009B0977" w:rsidP="009B0977">
            <w:pPr>
              <w:rPr>
                <w:sz w:val="21"/>
                <w:szCs w:val="21"/>
                <w:lang w:val="en-GB"/>
              </w:rPr>
            </w:pPr>
            <w:r>
              <w:rPr>
                <w:sz w:val="21"/>
                <w:szCs w:val="21"/>
                <w:lang w:val="en-GB"/>
              </w:rPr>
              <w:t>Wire wound into a tight core, part of an electromagnet.</w:t>
            </w:r>
          </w:p>
          <w:p w14:paraId="6F6DED4D" w14:textId="77777777" w:rsidR="009B0977" w:rsidRDefault="009B0977" w:rsidP="009B0977">
            <w:pPr>
              <w:rPr>
                <w:b/>
                <w:sz w:val="21"/>
                <w:szCs w:val="21"/>
                <w:lang w:val="en-GB"/>
              </w:rPr>
            </w:pPr>
            <w:r>
              <w:rPr>
                <w:b/>
                <w:sz w:val="21"/>
                <w:szCs w:val="21"/>
                <w:lang w:val="en-GB"/>
              </w:rPr>
              <w:t>Core</w:t>
            </w:r>
          </w:p>
          <w:p w14:paraId="6EDF2E7C" w14:textId="77777777" w:rsidR="009B0977" w:rsidRDefault="009B0977" w:rsidP="009B0977">
            <w:pPr>
              <w:rPr>
                <w:sz w:val="21"/>
                <w:szCs w:val="21"/>
                <w:lang w:val="en-GB"/>
              </w:rPr>
            </w:pPr>
            <w:r>
              <w:rPr>
                <w:sz w:val="21"/>
                <w:szCs w:val="21"/>
                <w:lang w:val="en-GB"/>
              </w:rPr>
              <w:t xml:space="preserve">Soft iron metal that a solenoid </w:t>
            </w:r>
            <w:proofErr w:type="gramStart"/>
            <w:r>
              <w:rPr>
                <w:sz w:val="21"/>
                <w:szCs w:val="21"/>
                <w:lang w:val="en-GB"/>
              </w:rPr>
              <w:t>is wrapped</w:t>
            </w:r>
            <w:proofErr w:type="gramEnd"/>
            <w:r>
              <w:rPr>
                <w:sz w:val="21"/>
                <w:szCs w:val="21"/>
                <w:lang w:val="en-GB"/>
              </w:rPr>
              <w:t xml:space="preserve"> around.</w:t>
            </w:r>
          </w:p>
          <w:p w14:paraId="7134982D" w14:textId="48548E2D" w:rsidR="000E2366" w:rsidRPr="009B0977" w:rsidRDefault="000E2366" w:rsidP="009B0977">
            <w:pPr>
              <w:rPr>
                <w:sz w:val="21"/>
                <w:szCs w:val="21"/>
                <w:lang w:val="en-GB"/>
              </w:rPr>
            </w:pPr>
            <w:bookmarkStart w:id="0" w:name="_GoBack"/>
            <w:bookmarkEnd w:id="0"/>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2F650CC7"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Informal assessment is ongoing through homework, classwork, practical work, contributions to class discussion/group work.</w:t>
            </w:r>
          </w:p>
          <w:p w14:paraId="52A7EE5B" w14:textId="77777777" w:rsidR="005B1062" w:rsidRPr="005B1062" w:rsidRDefault="005B1062" w:rsidP="005B1062">
            <w:pPr>
              <w:jc w:val="both"/>
              <w:rPr>
                <w:rFonts w:cstheme="minorHAnsi"/>
                <w:b/>
                <w:sz w:val="21"/>
                <w:szCs w:val="21"/>
                <w:lang w:val="en-GB"/>
              </w:rPr>
            </w:pPr>
          </w:p>
          <w:p w14:paraId="4616ADCE" w14:textId="0F6FFE84" w:rsidR="00717220" w:rsidRPr="005402CC" w:rsidRDefault="005B1062" w:rsidP="005B1062">
            <w:pPr>
              <w:jc w:val="both"/>
              <w:rPr>
                <w:rFonts w:cstheme="minorHAnsi"/>
                <w:b/>
                <w:sz w:val="21"/>
                <w:szCs w:val="21"/>
                <w:lang w:val="en-GB"/>
              </w:rPr>
            </w:pPr>
            <w:r w:rsidRPr="005402CC">
              <w:rPr>
                <w:rFonts w:cstheme="minorHAnsi"/>
                <w:sz w:val="21"/>
                <w:szCs w:val="21"/>
                <w:lang w:val="en-GB"/>
              </w:rPr>
              <w:t xml:space="preserve">Formal assessment. Students complete an examination in class out of 45 marks. Each score </w:t>
            </w:r>
            <w:proofErr w:type="gramStart"/>
            <w:r w:rsidRPr="005402CC">
              <w:rPr>
                <w:rFonts w:cstheme="minorHAnsi"/>
                <w:sz w:val="21"/>
                <w:szCs w:val="21"/>
                <w:lang w:val="en-GB"/>
              </w:rPr>
              <w:t>will be reported</w:t>
            </w:r>
            <w:proofErr w:type="gramEnd"/>
            <w:r w:rsidRPr="005402CC">
              <w:rPr>
                <w:rFonts w:cstheme="minorHAnsi"/>
                <w:sz w:val="21"/>
                <w:szCs w:val="21"/>
                <w:lang w:val="en-GB"/>
              </w:rPr>
              <w:t xml:space="preserve"> out of 100 as a ‘Science Point Score’. Similar to UMS, each assessment will be standardised with a mark relating to a science point score- the scale of which will depend on the difficulty of the examination. This will ensure standard</w:t>
            </w:r>
          </w:p>
          <w:p w14:paraId="7BB78B1B" w14:textId="77777777" w:rsidR="005B1062" w:rsidRPr="005B1062" w:rsidRDefault="005B1062" w:rsidP="005B1062">
            <w:pPr>
              <w:jc w:val="both"/>
              <w:rPr>
                <w:rFonts w:cstheme="minorHAnsi"/>
                <w:sz w:val="21"/>
                <w:szCs w:val="21"/>
                <w:lang w:val="en-GB"/>
              </w:rPr>
            </w:pPr>
            <w:proofErr w:type="gramStart"/>
            <w:r w:rsidRPr="005B1062">
              <w:rPr>
                <w:rFonts w:cstheme="minorHAnsi"/>
                <w:sz w:val="21"/>
                <w:szCs w:val="21"/>
                <w:lang w:val="en-GB"/>
              </w:rPr>
              <w:t>scoring</w:t>
            </w:r>
            <w:proofErr w:type="gramEnd"/>
            <w:r w:rsidRPr="005B1062">
              <w:rPr>
                <w:rFonts w:cstheme="minorHAnsi"/>
                <w:sz w:val="21"/>
                <w:szCs w:val="21"/>
                <w:lang w:val="en-GB"/>
              </w:rPr>
              <w:t xml:space="preserve"> across the 3 disciplines. The Science Point Score will be determined from the performance of the cohort – similar to the methodology used for the GCSE examinations. </w:t>
            </w:r>
          </w:p>
          <w:p w14:paraId="4B60773B" w14:textId="77777777" w:rsidR="005B1062" w:rsidRPr="005B1062" w:rsidRDefault="005B1062" w:rsidP="005B1062">
            <w:pPr>
              <w:jc w:val="both"/>
              <w:rPr>
                <w:rFonts w:cstheme="minorHAnsi"/>
                <w:sz w:val="21"/>
                <w:szCs w:val="21"/>
                <w:lang w:val="en-GB"/>
              </w:rPr>
            </w:pPr>
          </w:p>
          <w:p w14:paraId="4ECAE5FA"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All assessments carried out in Key Stage 3 </w:t>
            </w:r>
            <w:proofErr w:type="gramStart"/>
            <w:r w:rsidRPr="005B1062">
              <w:rPr>
                <w:rFonts w:cstheme="minorHAnsi"/>
                <w:sz w:val="21"/>
                <w:szCs w:val="21"/>
                <w:lang w:val="en-GB"/>
              </w:rPr>
              <w:t>are split</w:t>
            </w:r>
            <w:proofErr w:type="gramEnd"/>
            <w:r w:rsidRPr="005B1062">
              <w:rPr>
                <w:rFonts w:cstheme="minorHAnsi"/>
                <w:sz w:val="21"/>
                <w:szCs w:val="21"/>
                <w:lang w:val="en-GB"/>
              </w:rPr>
              <w:t xml:space="preserve"> into Foundation Tier and Higher Tier.</w:t>
            </w:r>
          </w:p>
          <w:p w14:paraId="58E595F7"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It is recommended students in Set 1–2 (for a 4 class band) or Set 1-3 (for a 5/6 class band) will take the Higher Tier assessments. </w:t>
            </w:r>
          </w:p>
          <w:p w14:paraId="7AB6FF04"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It is recommended students in Set 3–4 (for a 4-class band) or Set 4-6 (for a 5/6 class band) will take the Foundation Tier assessments. </w:t>
            </w:r>
          </w:p>
          <w:p w14:paraId="596237EF"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The final decision of tier entry for individual students is at the discretion of the teacher.</w:t>
            </w:r>
          </w:p>
          <w:p w14:paraId="2808B2DA"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Students do not have to sit the same tier in the different Science subjects.</w:t>
            </w:r>
          </w:p>
          <w:p w14:paraId="70C225AA"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Higher tier assessments can attain Science Point Scores from 0 – 100 points.</w:t>
            </w:r>
          </w:p>
          <w:p w14:paraId="632BEE1B"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Foundation tier assessments can attain Science Point Scores from 0 – 69 points.</w:t>
            </w:r>
          </w:p>
          <w:p w14:paraId="275A6BAF"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The Science Point Score will allow </w:t>
            </w:r>
            <w:proofErr w:type="gramStart"/>
            <w:r w:rsidRPr="005B1062">
              <w:rPr>
                <w:rFonts w:cstheme="minorHAnsi"/>
                <w:sz w:val="21"/>
                <w:szCs w:val="21"/>
                <w:lang w:val="en-GB"/>
              </w:rPr>
              <w:t>for students</w:t>
            </w:r>
            <w:proofErr w:type="gramEnd"/>
            <w:r w:rsidRPr="005B1062">
              <w:rPr>
                <w:rFonts w:cstheme="minorHAnsi"/>
                <w:sz w:val="21"/>
                <w:szCs w:val="21"/>
                <w:lang w:val="en-GB"/>
              </w:rPr>
              <w:t xml:space="preserve"> to compare results across the three subjects.</w:t>
            </w:r>
          </w:p>
          <w:p w14:paraId="52E1E54D" w14:textId="77777777" w:rsidR="005B1062" w:rsidRPr="005B1062" w:rsidRDefault="005B1062" w:rsidP="005B1062">
            <w:pPr>
              <w:jc w:val="both"/>
              <w:rPr>
                <w:rFonts w:cstheme="minorHAnsi"/>
                <w:sz w:val="21"/>
                <w:szCs w:val="21"/>
                <w:lang w:val="en-GB"/>
              </w:rPr>
            </w:pPr>
          </w:p>
          <w:p w14:paraId="3F2694D0"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In this examination, students </w:t>
            </w:r>
            <w:proofErr w:type="gramStart"/>
            <w:r w:rsidRPr="005B1062">
              <w:rPr>
                <w:rFonts w:cstheme="minorHAnsi"/>
                <w:sz w:val="21"/>
                <w:szCs w:val="21"/>
                <w:lang w:val="en-GB"/>
              </w:rPr>
              <w:t>will only be examined</w:t>
            </w:r>
            <w:proofErr w:type="gramEnd"/>
            <w:r w:rsidRPr="005B1062">
              <w:rPr>
                <w:rFonts w:cstheme="minorHAnsi"/>
                <w:sz w:val="21"/>
                <w:szCs w:val="21"/>
                <w:lang w:val="en-GB"/>
              </w:rPr>
              <w:t xml:space="preserve"> on content from the previous term.</w:t>
            </w:r>
          </w:p>
          <w:p w14:paraId="4627C13C" w14:textId="77777777" w:rsidR="005B1062" w:rsidRPr="005B1062" w:rsidRDefault="005B1062" w:rsidP="005B1062">
            <w:pPr>
              <w:jc w:val="both"/>
              <w:rPr>
                <w:rFonts w:cstheme="minorHAnsi"/>
                <w:sz w:val="21"/>
                <w:szCs w:val="21"/>
                <w:lang w:val="en-GB"/>
              </w:rPr>
            </w:pPr>
          </w:p>
          <w:p w14:paraId="7E2CF42F" w14:textId="1EBC7992" w:rsidR="005B1062" w:rsidRPr="005402CC" w:rsidRDefault="005B1062" w:rsidP="005B1062">
            <w:pPr>
              <w:jc w:val="both"/>
              <w:rPr>
                <w:rFonts w:cstheme="minorHAnsi"/>
                <w:sz w:val="21"/>
                <w:szCs w:val="21"/>
                <w:lang w:val="en-GB"/>
              </w:rPr>
            </w:pPr>
            <w:r w:rsidRPr="005B1062">
              <w:rPr>
                <w:rFonts w:cstheme="minorHAnsi"/>
                <w:sz w:val="21"/>
                <w:szCs w:val="21"/>
                <w:lang w:val="en-GB"/>
              </w:rPr>
              <w:t>Content of the examination will be as follows.</w:t>
            </w:r>
          </w:p>
          <w:p w14:paraId="3F90908F" w14:textId="28069278" w:rsidR="005B1062" w:rsidRDefault="005B1062" w:rsidP="005B1062">
            <w:pPr>
              <w:jc w:val="both"/>
              <w:rPr>
                <w:rFonts w:ascii="Tahoma" w:hAnsi="Tahoma" w:cs="Tahoma"/>
                <w:sz w:val="21"/>
                <w:szCs w:val="21"/>
                <w:lang w:val="en-GB"/>
              </w:rPr>
            </w:pPr>
          </w:p>
          <w:p w14:paraId="02ACB762" w14:textId="3703CE45" w:rsidR="0060654C" w:rsidRDefault="0060654C" w:rsidP="005B1062">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60654C" w14:paraId="712236F3" w14:textId="77777777" w:rsidTr="009278F2">
              <w:tc>
                <w:tcPr>
                  <w:tcW w:w="2765" w:type="dxa"/>
                </w:tcPr>
                <w:p w14:paraId="0D36229B"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Question Type</w:t>
                  </w:r>
                </w:p>
              </w:tc>
              <w:tc>
                <w:tcPr>
                  <w:tcW w:w="2449" w:type="dxa"/>
                  <w:shd w:val="clear" w:color="auto" w:fill="000000" w:themeFill="text1"/>
                </w:tcPr>
                <w:p w14:paraId="70DA4682" w14:textId="77777777" w:rsidR="0060654C" w:rsidRPr="00561748" w:rsidRDefault="0060654C" w:rsidP="0060654C">
                  <w:pPr>
                    <w:rPr>
                      <w:rFonts w:ascii="Tahoma" w:hAnsi="Tahoma" w:cs="Tahoma"/>
                      <w:b/>
                      <w:sz w:val="21"/>
                      <w:szCs w:val="21"/>
                    </w:rPr>
                  </w:pPr>
                </w:p>
              </w:tc>
              <w:tc>
                <w:tcPr>
                  <w:tcW w:w="2808" w:type="dxa"/>
                  <w:shd w:val="clear" w:color="auto" w:fill="DEEAF6" w:themeFill="accent5" w:themeFillTint="33"/>
                </w:tcPr>
                <w:p w14:paraId="00CFDDE5"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418046A0"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Higher Tier</w:t>
                  </w:r>
                </w:p>
              </w:tc>
            </w:tr>
            <w:tr w:rsidR="0060654C" w14:paraId="673B67AE" w14:textId="77777777" w:rsidTr="009278F2">
              <w:tc>
                <w:tcPr>
                  <w:tcW w:w="2765" w:type="dxa"/>
                </w:tcPr>
                <w:p w14:paraId="48A2F0E1"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Section A</w:t>
                  </w:r>
                </w:p>
                <w:p w14:paraId="2DFFB118" w14:textId="77777777" w:rsidR="0060654C" w:rsidRPr="00561748" w:rsidRDefault="0060654C" w:rsidP="0060654C">
                  <w:pPr>
                    <w:rPr>
                      <w:rFonts w:ascii="Tahoma" w:hAnsi="Tahoma" w:cs="Tahoma"/>
                      <w:sz w:val="21"/>
                      <w:szCs w:val="21"/>
                    </w:rPr>
                  </w:pPr>
                  <w:r w:rsidRPr="00561748">
                    <w:rPr>
                      <w:rFonts w:ascii="Tahoma" w:hAnsi="Tahoma" w:cs="Tahoma"/>
                      <w:sz w:val="21"/>
                      <w:szCs w:val="21"/>
                    </w:rPr>
                    <w:t>Multiple Choice</w:t>
                  </w:r>
                </w:p>
                <w:p w14:paraId="4539B8E4" w14:textId="77777777" w:rsidR="0060654C" w:rsidRPr="00561748" w:rsidRDefault="0060654C" w:rsidP="0060654C">
                  <w:pPr>
                    <w:rPr>
                      <w:rFonts w:ascii="Tahoma" w:hAnsi="Tahoma" w:cs="Tahoma"/>
                      <w:sz w:val="21"/>
                      <w:szCs w:val="21"/>
                    </w:rPr>
                  </w:pPr>
                </w:p>
                <w:p w14:paraId="5276CE21" w14:textId="77777777" w:rsidR="0060654C" w:rsidRPr="00561748" w:rsidRDefault="0060654C" w:rsidP="0060654C">
                  <w:pPr>
                    <w:rPr>
                      <w:rFonts w:ascii="Tahoma" w:hAnsi="Tahoma" w:cs="Tahoma"/>
                      <w:sz w:val="21"/>
                      <w:szCs w:val="21"/>
                    </w:rPr>
                  </w:pPr>
                </w:p>
              </w:tc>
              <w:tc>
                <w:tcPr>
                  <w:tcW w:w="2449" w:type="dxa"/>
                </w:tcPr>
                <w:p w14:paraId="32CEB6E2" w14:textId="77777777" w:rsidR="0060654C" w:rsidRPr="00561748" w:rsidRDefault="0060654C" w:rsidP="0060654C">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3F4ACF59" w14:textId="77777777" w:rsidR="0060654C" w:rsidRPr="00561748" w:rsidRDefault="0060654C" w:rsidP="0060654C">
                  <w:pPr>
                    <w:rPr>
                      <w:rFonts w:ascii="Tahoma" w:hAnsi="Tahoma" w:cs="Tahoma"/>
                      <w:sz w:val="21"/>
                      <w:szCs w:val="21"/>
                    </w:rPr>
                  </w:pPr>
                </w:p>
              </w:tc>
              <w:tc>
                <w:tcPr>
                  <w:tcW w:w="2808" w:type="dxa"/>
                  <w:shd w:val="clear" w:color="auto" w:fill="DEEAF6" w:themeFill="accent5" w:themeFillTint="33"/>
                </w:tcPr>
                <w:p w14:paraId="34015B9B" w14:textId="77777777" w:rsidR="0060654C" w:rsidRPr="00561748" w:rsidRDefault="0060654C" w:rsidP="0060654C">
                  <w:pPr>
                    <w:rPr>
                      <w:rFonts w:ascii="Tahoma" w:hAnsi="Tahoma" w:cs="Tahoma"/>
                      <w:sz w:val="21"/>
                      <w:szCs w:val="21"/>
                    </w:rPr>
                  </w:pPr>
                  <w:r w:rsidRPr="00561748">
                    <w:rPr>
                      <w:rFonts w:ascii="Tahoma" w:hAnsi="Tahoma" w:cs="Tahoma"/>
                      <w:sz w:val="21"/>
                      <w:szCs w:val="21"/>
                    </w:rPr>
                    <w:t>10 marks</w:t>
                  </w:r>
                </w:p>
                <w:p w14:paraId="33240DB8" w14:textId="77777777" w:rsidR="0060654C" w:rsidRPr="00561748" w:rsidRDefault="0060654C" w:rsidP="0060654C">
                  <w:pPr>
                    <w:rPr>
                      <w:rFonts w:ascii="Tahoma" w:hAnsi="Tahoma" w:cs="Tahoma"/>
                      <w:sz w:val="21"/>
                      <w:szCs w:val="21"/>
                    </w:rPr>
                  </w:pPr>
                </w:p>
                <w:p w14:paraId="092F1F78" w14:textId="77777777" w:rsidR="0060654C" w:rsidRPr="00561748" w:rsidRDefault="0060654C" w:rsidP="0060654C">
                  <w:pPr>
                    <w:rPr>
                      <w:rFonts w:ascii="Tahoma" w:hAnsi="Tahoma" w:cs="Tahoma"/>
                      <w:sz w:val="21"/>
                      <w:szCs w:val="21"/>
                    </w:rPr>
                  </w:pPr>
                </w:p>
              </w:tc>
              <w:tc>
                <w:tcPr>
                  <w:tcW w:w="2660" w:type="dxa"/>
                  <w:shd w:val="clear" w:color="auto" w:fill="E2EFD9" w:themeFill="accent6" w:themeFillTint="33"/>
                </w:tcPr>
                <w:p w14:paraId="6FD6E6FA" w14:textId="77777777" w:rsidR="0060654C" w:rsidRPr="00561748" w:rsidRDefault="0060654C" w:rsidP="0060654C">
                  <w:pPr>
                    <w:rPr>
                      <w:rFonts w:ascii="Tahoma" w:hAnsi="Tahoma" w:cs="Tahoma"/>
                      <w:sz w:val="21"/>
                      <w:szCs w:val="21"/>
                    </w:rPr>
                  </w:pPr>
                  <w:r w:rsidRPr="00561748">
                    <w:rPr>
                      <w:rFonts w:ascii="Tahoma" w:hAnsi="Tahoma" w:cs="Tahoma"/>
                      <w:sz w:val="21"/>
                      <w:szCs w:val="21"/>
                    </w:rPr>
                    <w:t>10 marks</w:t>
                  </w:r>
                </w:p>
                <w:p w14:paraId="2268015A" w14:textId="77777777" w:rsidR="0060654C" w:rsidRPr="00561748" w:rsidRDefault="0060654C" w:rsidP="0060654C">
                  <w:pPr>
                    <w:rPr>
                      <w:rFonts w:ascii="Tahoma" w:hAnsi="Tahoma" w:cs="Tahoma"/>
                      <w:sz w:val="21"/>
                      <w:szCs w:val="21"/>
                    </w:rPr>
                  </w:pPr>
                </w:p>
                <w:p w14:paraId="0B08AF58" w14:textId="77777777" w:rsidR="0060654C" w:rsidRPr="00561748" w:rsidRDefault="0060654C" w:rsidP="0060654C">
                  <w:pPr>
                    <w:rPr>
                      <w:rFonts w:ascii="Tahoma" w:hAnsi="Tahoma" w:cs="Tahoma"/>
                      <w:sz w:val="21"/>
                      <w:szCs w:val="21"/>
                    </w:rPr>
                  </w:pPr>
                </w:p>
              </w:tc>
            </w:tr>
            <w:tr w:rsidR="0060654C" w14:paraId="30CC05D7" w14:textId="77777777" w:rsidTr="009278F2">
              <w:tc>
                <w:tcPr>
                  <w:tcW w:w="2765" w:type="dxa"/>
                </w:tcPr>
                <w:p w14:paraId="6D057E90"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Section A</w:t>
                  </w:r>
                </w:p>
                <w:p w14:paraId="06D539ED" w14:textId="77777777" w:rsidR="0060654C" w:rsidRPr="00561748" w:rsidRDefault="0060654C" w:rsidP="0060654C">
                  <w:pPr>
                    <w:rPr>
                      <w:rFonts w:ascii="Tahoma" w:hAnsi="Tahoma" w:cs="Tahoma"/>
                      <w:sz w:val="21"/>
                      <w:szCs w:val="21"/>
                    </w:rPr>
                  </w:pPr>
                  <w:r w:rsidRPr="00561748">
                    <w:rPr>
                      <w:rFonts w:ascii="Tahoma" w:hAnsi="Tahoma" w:cs="Tahoma"/>
                      <w:sz w:val="21"/>
                      <w:szCs w:val="21"/>
                    </w:rPr>
                    <w:t>One Word Answer</w:t>
                  </w:r>
                </w:p>
                <w:p w14:paraId="3D1BE3E2" w14:textId="77777777" w:rsidR="0060654C" w:rsidRPr="00561748" w:rsidRDefault="0060654C" w:rsidP="0060654C">
                  <w:pPr>
                    <w:rPr>
                      <w:rFonts w:ascii="Tahoma" w:hAnsi="Tahoma" w:cs="Tahoma"/>
                      <w:b/>
                      <w:sz w:val="21"/>
                      <w:szCs w:val="21"/>
                    </w:rPr>
                  </w:pPr>
                </w:p>
              </w:tc>
              <w:tc>
                <w:tcPr>
                  <w:tcW w:w="2449" w:type="dxa"/>
                </w:tcPr>
                <w:p w14:paraId="72022413" w14:textId="77777777" w:rsidR="0060654C" w:rsidRPr="00561748" w:rsidRDefault="0060654C" w:rsidP="0060654C">
                  <w:pPr>
                    <w:rPr>
                      <w:rFonts w:ascii="Tahoma" w:hAnsi="Tahoma" w:cs="Tahoma"/>
                      <w:sz w:val="21"/>
                      <w:szCs w:val="21"/>
                    </w:rPr>
                  </w:pPr>
                  <w:r w:rsidRPr="00561748">
                    <w:rPr>
                      <w:rFonts w:ascii="Tahoma" w:hAnsi="Tahoma" w:cs="Tahoma"/>
                      <w:sz w:val="21"/>
                      <w:szCs w:val="21"/>
                    </w:rPr>
                    <w:t xml:space="preserve">Questions on either experimental technique or basic scientific </w:t>
                  </w:r>
                  <w:proofErr w:type="gramStart"/>
                  <w:r w:rsidRPr="00561748">
                    <w:rPr>
                      <w:rFonts w:ascii="Tahoma" w:hAnsi="Tahoma" w:cs="Tahoma"/>
                      <w:sz w:val="21"/>
                      <w:szCs w:val="21"/>
                    </w:rPr>
                    <w:t>content which</w:t>
                  </w:r>
                  <w:proofErr w:type="gramEnd"/>
                  <w:r w:rsidRPr="00561748">
                    <w:rPr>
                      <w:rFonts w:ascii="Tahoma" w:hAnsi="Tahoma" w:cs="Tahoma"/>
                      <w:sz w:val="21"/>
                      <w:szCs w:val="21"/>
                    </w:rPr>
                    <w:t xml:space="preserve"> require a one-word answer.</w:t>
                  </w:r>
                </w:p>
                <w:p w14:paraId="572ED7F9" w14:textId="77777777" w:rsidR="0060654C" w:rsidRPr="00561748" w:rsidRDefault="0060654C" w:rsidP="0060654C">
                  <w:pPr>
                    <w:rPr>
                      <w:rFonts w:ascii="Tahoma" w:hAnsi="Tahoma" w:cs="Tahoma"/>
                      <w:sz w:val="21"/>
                      <w:szCs w:val="21"/>
                    </w:rPr>
                  </w:pPr>
                </w:p>
              </w:tc>
              <w:tc>
                <w:tcPr>
                  <w:tcW w:w="2808" w:type="dxa"/>
                  <w:shd w:val="clear" w:color="auto" w:fill="DEEAF6" w:themeFill="accent5" w:themeFillTint="33"/>
                </w:tcPr>
                <w:p w14:paraId="3B205B07" w14:textId="77777777" w:rsidR="0060654C" w:rsidRPr="00561748" w:rsidRDefault="0060654C" w:rsidP="0060654C">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6350E0C6" w14:textId="77777777" w:rsidR="0060654C" w:rsidRPr="00561748" w:rsidRDefault="0060654C" w:rsidP="0060654C">
                  <w:pPr>
                    <w:rPr>
                      <w:rFonts w:ascii="Tahoma" w:hAnsi="Tahoma" w:cs="Tahoma"/>
                      <w:sz w:val="21"/>
                      <w:szCs w:val="21"/>
                    </w:rPr>
                  </w:pPr>
                  <w:r w:rsidRPr="00561748">
                    <w:rPr>
                      <w:rFonts w:ascii="Tahoma" w:hAnsi="Tahoma" w:cs="Tahoma"/>
                      <w:sz w:val="21"/>
                      <w:szCs w:val="21"/>
                    </w:rPr>
                    <w:t>5 marks</w:t>
                  </w:r>
                </w:p>
              </w:tc>
            </w:tr>
            <w:tr w:rsidR="0060654C" w14:paraId="590EEFF0" w14:textId="77777777" w:rsidTr="009278F2">
              <w:tc>
                <w:tcPr>
                  <w:tcW w:w="2765" w:type="dxa"/>
                </w:tcPr>
                <w:p w14:paraId="1E08D0E4"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Section B</w:t>
                  </w:r>
                </w:p>
                <w:p w14:paraId="53426EC1" w14:textId="77777777" w:rsidR="0060654C" w:rsidRPr="00561748" w:rsidRDefault="0060654C" w:rsidP="0060654C">
                  <w:pPr>
                    <w:rPr>
                      <w:rFonts w:ascii="Tahoma" w:hAnsi="Tahoma" w:cs="Tahoma"/>
                      <w:sz w:val="21"/>
                      <w:szCs w:val="21"/>
                    </w:rPr>
                  </w:pPr>
                  <w:r w:rsidRPr="00561748">
                    <w:rPr>
                      <w:rFonts w:ascii="Tahoma" w:hAnsi="Tahoma" w:cs="Tahoma"/>
                      <w:sz w:val="21"/>
                      <w:szCs w:val="21"/>
                    </w:rPr>
                    <w:t>Content Questions</w:t>
                  </w:r>
                </w:p>
                <w:p w14:paraId="369FB73C" w14:textId="77777777" w:rsidR="0060654C" w:rsidRPr="00561748" w:rsidRDefault="0060654C" w:rsidP="0060654C">
                  <w:pPr>
                    <w:rPr>
                      <w:rFonts w:ascii="Tahoma" w:hAnsi="Tahoma" w:cs="Tahoma"/>
                      <w:sz w:val="21"/>
                      <w:szCs w:val="21"/>
                    </w:rPr>
                  </w:pPr>
                </w:p>
                <w:p w14:paraId="28453976" w14:textId="77777777" w:rsidR="0060654C" w:rsidRPr="00561748" w:rsidRDefault="0060654C" w:rsidP="0060654C">
                  <w:pPr>
                    <w:rPr>
                      <w:rFonts w:ascii="Tahoma" w:hAnsi="Tahoma" w:cs="Tahoma"/>
                      <w:sz w:val="21"/>
                      <w:szCs w:val="21"/>
                    </w:rPr>
                  </w:pPr>
                </w:p>
              </w:tc>
              <w:tc>
                <w:tcPr>
                  <w:tcW w:w="2449" w:type="dxa"/>
                </w:tcPr>
                <w:p w14:paraId="02BA3458" w14:textId="77777777" w:rsidR="0060654C" w:rsidRPr="00561748" w:rsidRDefault="0060654C" w:rsidP="0060654C">
                  <w:pPr>
                    <w:rPr>
                      <w:rFonts w:ascii="Tahoma" w:hAnsi="Tahoma" w:cs="Tahoma"/>
                      <w:sz w:val="21"/>
                      <w:szCs w:val="21"/>
                    </w:rPr>
                  </w:pPr>
                  <w:r w:rsidRPr="00561748">
                    <w:rPr>
                      <w:rFonts w:ascii="Tahoma" w:hAnsi="Tahoma" w:cs="Tahoma"/>
                      <w:sz w:val="21"/>
                      <w:szCs w:val="21"/>
                    </w:rPr>
                    <w:t xml:space="preserve">Questions based on scientific content. </w:t>
                  </w:r>
                </w:p>
                <w:p w14:paraId="3C76CA98" w14:textId="77777777" w:rsidR="0060654C" w:rsidRPr="00561748" w:rsidRDefault="0060654C" w:rsidP="0060654C">
                  <w:pPr>
                    <w:rPr>
                      <w:rFonts w:ascii="Tahoma" w:hAnsi="Tahoma" w:cs="Tahoma"/>
                      <w:sz w:val="21"/>
                      <w:szCs w:val="21"/>
                    </w:rPr>
                  </w:pPr>
                </w:p>
                <w:p w14:paraId="3446ECA8" w14:textId="77777777" w:rsidR="0060654C" w:rsidRPr="00561748" w:rsidRDefault="0060654C" w:rsidP="0060654C">
                  <w:pPr>
                    <w:rPr>
                      <w:rFonts w:ascii="Tahoma" w:hAnsi="Tahoma" w:cs="Tahoma"/>
                      <w:sz w:val="21"/>
                      <w:szCs w:val="21"/>
                    </w:rPr>
                  </w:pPr>
                </w:p>
              </w:tc>
              <w:tc>
                <w:tcPr>
                  <w:tcW w:w="2808" w:type="dxa"/>
                  <w:shd w:val="clear" w:color="auto" w:fill="DEEAF6" w:themeFill="accent5" w:themeFillTint="33"/>
                </w:tcPr>
                <w:p w14:paraId="1FF1C5CB" w14:textId="77777777" w:rsidR="0060654C" w:rsidRPr="00561748" w:rsidRDefault="0060654C" w:rsidP="0060654C">
                  <w:pPr>
                    <w:rPr>
                      <w:rFonts w:ascii="Tahoma" w:hAnsi="Tahoma" w:cs="Tahoma"/>
                      <w:sz w:val="21"/>
                      <w:szCs w:val="21"/>
                    </w:rPr>
                  </w:pPr>
                  <w:r w:rsidRPr="00561748">
                    <w:rPr>
                      <w:rFonts w:ascii="Tahoma" w:hAnsi="Tahoma" w:cs="Tahoma"/>
                      <w:sz w:val="21"/>
                      <w:szCs w:val="21"/>
                    </w:rPr>
                    <w:t>20 marks</w:t>
                  </w:r>
                </w:p>
                <w:p w14:paraId="193DD1A4" w14:textId="77777777" w:rsidR="0060654C" w:rsidRPr="00561748" w:rsidRDefault="0060654C" w:rsidP="0060654C">
                  <w:pPr>
                    <w:rPr>
                      <w:rFonts w:ascii="Tahoma" w:hAnsi="Tahoma" w:cs="Tahoma"/>
                      <w:sz w:val="21"/>
                      <w:szCs w:val="21"/>
                    </w:rPr>
                  </w:pPr>
                </w:p>
                <w:p w14:paraId="73A052B2" w14:textId="77777777" w:rsidR="0060654C" w:rsidRPr="00561748" w:rsidRDefault="0060654C" w:rsidP="0060654C">
                  <w:pPr>
                    <w:rPr>
                      <w:rFonts w:ascii="Tahoma" w:hAnsi="Tahoma" w:cs="Tahoma"/>
                      <w:sz w:val="21"/>
                      <w:szCs w:val="21"/>
                    </w:rPr>
                  </w:pPr>
                </w:p>
              </w:tc>
              <w:tc>
                <w:tcPr>
                  <w:tcW w:w="2660" w:type="dxa"/>
                  <w:shd w:val="clear" w:color="auto" w:fill="E2EFD9" w:themeFill="accent6" w:themeFillTint="33"/>
                </w:tcPr>
                <w:p w14:paraId="689179DD" w14:textId="77777777" w:rsidR="0060654C" w:rsidRPr="00561748" w:rsidRDefault="0060654C" w:rsidP="0060654C">
                  <w:pPr>
                    <w:rPr>
                      <w:rFonts w:ascii="Tahoma" w:hAnsi="Tahoma" w:cs="Tahoma"/>
                      <w:sz w:val="21"/>
                      <w:szCs w:val="21"/>
                    </w:rPr>
                  </w:pPr>
                  <w:r w:rsidRPr="00561748">
                    <w:rPr>
                      <w:rFonts w:ascii="Tahoma" w:hAnsi="Tahoma" w:cs="Tahoma"/>
                      <w:sz w:val="21"/>
                      <w:szCs w:val="21"/>
                    </w:rPr>
                    <w:t>20 marks</w:t>
                  </w:r>
                </w:p>
                <w:p w14:paraId="2FFCEF39" w14:textId="77777777" w:rsidR="0060654C" w:rsidRPr="00561748" w:rsidRDefault="0060654C" w:rsidP="0060654C">
                  <w:pPr>
                    <w:rPr>
                      <w:rFonts w:ascii="Tahoma" w:hAnsi="Tahoma" w:cs="Tahoma"/>
                      <w:sz w:val="21"/>
                      <w:szCs w:val="21"/>
                    </w:rPr>
                  </w:pPr>
                </w:p>
                <w:p w14:paraId="157232AE" w14:textId="77777777" w:rsidR="0060654C" w:rsidRPr="00561748" w:rsidRDefault="0060654C" w:rsidP="0060654C">
                  <w:pPr>
                    <w:rPr>
                      <w:rFonts w:ascii="Tahoma" w:hAnsi="Tahoma" w:cs="Tahoma"/>
                      <w:sz w:val="21"/>
                      <w:szCs w:val="21"/>
                    </w:rPr>
                  </w:pPr>
                </w:p>
              </w:tc>
            </w:tr>
            <w:tr w:rsidR="0060654C" w14:paraId="7B4D5975" w14:textId="77777777" w:rsidTr="009278F2">
              <w:tc>
                <w:tcPr>
                  <w:tcW w:w="2765" w:type="dxa"/>
                </w:tcPr>
                <w:p w14:paraId="2D17A2E7"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Section C</w:t>
                  </w:r>
                </w:p>
                <w:p w14:paraId="7ED15427" w14:textId="77777777" w:rsidR="0060654C" w:rsidRPr="00561748" w:rsidRDefault="0060654C" w:rsidP="0060654C">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3F964D03" w14:textId="77777777" w:rsidR="0060654C" w:rsidRPr="00561748" w:rsidRDefault="0060654C" w:rsidP="0060654C">
                  <w:pPr>
                    <w:rPr>
                      <w:rFonts w:ascii="Tahoma" w:hAnsi="Tahoma" w:cs="Tahoma"/>
                      <w:sz w:val="21"/>
                      <w:szCs w:val="21"/>
                    </w:rPr>
                  </w:pPr>
                  <w:r w:rsidRPr="00561748">
                    <w:rPr>
                      <w:rFonts w:ascii="Tahoma" w:hAnsi="Tahoma" w:cs="Tahoma"/>
                      <w:sz w:val="21"/>
                      <w:szCs w:val="21"/>
                    </w:rPr>
                    <w:t xml:space="preserve">Questions based on experimental technique. </w:t>
                  </w:r>
                </w:p>
                <w:p w14:paraId="041534D9" w14:textId="77777777" w:rsidR="0060654C" w:rsidRPr="00561748" w:rsidRDefault="0060654C" w:rsidP="0060654C">
                  <w:pPr>
                    <w:rPr>
                      <w:rFonts w:ascii="Tahoma" w:hAnsi="Tahoma" w:cs="Tahoma"/>
                      <w:sz w:val="21"/>
                      <w:szCs w:val="21"/>
                    </w:rPr>
                  </w:pPr>
                </w:p>
                <w:p w14:paraId="3C992A9F" w14:textId="77777777" w:rsidR="0060654C" w:rsidRPr="00561748" w:rsidRDefault="0060654C" w:rsidP="0060654C">
                  <w:pPr>
                    <w:rPr>
                      <w:rFonts w:ascii="Tahoma" w:hAnsi="Tahoma" w:cs="Tahoma"/>
                      <w:sz w:val="21"/>
                      <w:szCs w:val="21"/>
                    </w:rPr>
                  </w:pPr>
                </w:p>
                <w:p w14:paraId="5B04DBAB" w14:textId="77777777" w:rsidR="0060654C" w:rsidRPr="00561748" w:rsidRDefault="0060654C" w:rsidP="0060654C">
                  <w:pPr>
                    <w:rPr>
                      <w:rFonts w:ascii="Tahoma" w:hAnsi="Tahoma" w:cs="Tahoma"/>
                      <w:sz w:val="21"/>
                      <w:szCs w:val="21"/>
                    </w:rPr>
                  </w:pPr>
                </w:p>
              </w:tc>
              <w:tc>
                <w:tcPr>
                  <w:tcW w:w="2808" w:type="dxa"/>
                  <w:shd w:val="clear" w:color="auto" w:fill="DEEAF6" w:themeFill="accent5" w:themeFillTint="33"/>
                </w:tcPr>
                <w:p w14:paraId="646C1B04" w14:textId="77777777" w:rsidR="0060654C" w:rsidRPr="00561748" w:rsidRDefault="0060654C" w:rsidP="0060654C">
                  <w:pPr>
                    <w:rPr>
                      <w:rFonts w:ascii="Tahoma" w:hAnsi="Tahoma" w:cs="Tahoma"/>
                      <w:sz w:val="21"/>
                      <w:szCs w:val="21"/>
                    </w:rPr>
                  </w:pPr>
                  <w:r w:rsidRPr="00561748">
                    <w:rPr>
                      <w:rFonts w:ascii="Tahoma" w:hAnsi="Tahoma" w:cs="Tahoma"/>
                      <w:sz w:val="21"/>
                      <w:szCs w:val="21"/>
                    </w:rPr>
                    <w:t>10 marks</w:t>
                  </w:r>
                </w:p>
                <w:p w14:paraId="225557E0" w14:textId="77777777" w:rsidR="0060654C" w:rsidRPr="00561748" w:rsidRDefault="0060654C" w:rsidP="0060654C">
                  <w:pPr>
                    <w:rPr>
                      <w:rFonts w:ascii="Tahoma" w:hAnsi="Tahoma" w:cs="Tahoma"/>
                      <w:sz w:val="21"/>
                      <w:szCs w:val="21"/>
                    </w:rPr>
                  </w:pPr>
                </w:p>
              </w:tc>
              <w:tc>
                <w:tcPr>
                  <w:tcW w:w="2660" w:type="dxa"/>
                  <w:shd w:val="clear" w:color="auto" w:fill="E2EFD9" w:themeFill="accent6" w:themeFillTint="33"/>
                </w:tcPr>
                <w:p w14:paraId="3F18E3AC" w14:textId="77777777" w:rsidR="0060654C" w:rsidRPr="00561748" w:rsidRDefault="0060654C" w:rsidP="0060654C">
                  <w:pPr>
                    <w:rPr>
                      <w:rFonts w:ascii="Tahoma" w:hAnsi="Tahoma" w:cs="Tahoma"/>
                      <w:sz w:val="21"/>
                      <w:szCs w:val="21"/>
                    </w:rPr>
                  </w:pPr>
                  <w:r w:rsidRPr="00561748">
                    <w:rPr>
                      <w:rFonts w:ascii="Tahoma" w:hAnsi="Tahoma" w:cs="Tahoma"/>
                      <w:sz w:val="21"/>
                      <w:szCs w:val="21"/>
                    </w:rPr>
                    <w:t>10 marks</w:t>
                  </w:r>
                </w:p>
                <w:p w14:paraId="38E31946" w14:textId="77777777" w:rsidR="0060654C" w:rsidRPr="00561748" w:rsidRDefault="0060654C" w:rsidP="0060654C">
                  <w:pPr>
                    <w:rPr>
                      <w:rFonts w:ascii="Tahoma" w:hAnsi="Tahoma" w:cs="Tahoma"/>
                      <w:sz w:val="21"/>
                      <w:szCs w:val="21"/>
                    </w:rPr>
                  </w:pPr>
                </w:p>
              </w:tc>
            </w:tr>
          </w:tbl>
          <w:p w14:paraId="280CF23B" w14:textId="77777777" w:rsidR="0060654C" w:rsidRDefault="0060654C" w:rsidP="005B1062">
            <w:pPr>
              <w:jc w:val="both"/>
              <w:rPr>
                <w:rFonts w:ascii="Tahoma" w:hAnsi="Tahoma" w:cs="Tahoma"/>
                <w:sz w:val="21"/>
                <w:szCs w:val="21"/>
                <w:lang w:val="en-GB"/>
              </w:rPr>
            </w:pPr>
          </w:p>
          <w:p w14:paraId="59B4C1D4" w14:textId="77777777" w:rsidR="005B1062" w:rsidRPr="005B1062" w:rsidRDefault="005B1062" w:rsidP="005B1062">
            <w:pPr>
              <w:jc w:val="both"/>
              <w:rPr>
                <w:rFonts w:ascii="Calibri" w:hAnsi="Calibri" w:cs="Calibri"/>
                <w:b/>
                <w:sz w:val="21"/>
                <w:szCs w:val="21"/>
                <w:lang w:val="en-GB"/>
              </w:rPr>
            </w:pPr>
            <w:r w:rsidRPr="005B1062">
              <w:rPr>
                <w:rFonts w:ascii="Calibri" w:hAnsi="Calibri" w:cs="Calibri"/>
                <w:sz w:val="21"/>
                <w:szCs w:val="21"/>
                <w:lang w:val="en-GB"/>
              </w:rPr>
              <w:lastRenderedPageBreak/>
              <w:t xml:space="preserve">This examination will </w:t>
            </w:r>
            <w:proofErr w:type="gramStart"/>
            <w:r w:rsidRPr="005B1062">
              <w:rPr>
                <w:rFonts w:ascii="Calibri" w:hAnsi="Calibri" w:cs="Calibri"/>
                <w:sz w:val="21"/>
                <w:szCs w:val="21"/>
                <w:lang w:val="en-GB"/>
              </w:rPr>
              <w:t>be set</w:t>
            </w:r>
            <w:proofErr w:type="gramEnd"/>
            <w:r w:rsidRPr="005B1062">
              <w:rPr>
                <w:rFonts w:ascii="Calibri" w:hAnsi="Calibri" w:cs="Calibri"/>
                <w:sz w:val="21"/>
                <w:szCs w:val="21"/>
                <w:lang w:val="en-GB"/>
              </w:rPr>
              <w:t xml:space="preserve"> by the </w:t>
            </w:r>
            <w:proofErr w:type="spellStart"/>
            <w:r w:rsidRPr="005B1062">
              <w:rPr>
                <w:rFonts w:ascii="Calibri" w:hAnsi="Calibri" w:cs="Calibri"/>
                <w:sz w:val="21"/>
                <w:szCs w:val="21"/>
                <w:lang w:val="en-GB"/>
              </w:rPr>
              <w:t>HoD</w:t>
            </w:r>
            <w:proofErr w:type="spellEnd"/>
            <w:r w:rsidRPr="005B1062">
              <w:rPr>
                <w:rFonts w:ascii="Calibri" w:hAnsi="Calibri" w:cs="Calibri"/>
                <w:sz w:val="21"/>
                <w:szCs w:val="21"/>
                <w:lang w:val="en-GB"/>
              </w:rPr>
              <w:t xml:space="preserve"> and will not be known to the class teacher in advance. </w:t>
            </w:r>
          </w:p>
          <w:p w14:paraId="1BA4B60C" w14:textId="77777777" w:rsidR="004F3C65" w:rsidRDefault="005B1062" w:rsidP="00FF035D">
            <w:pPr>
              <w:jc w:val="both"/>
              <w:rPr>
                <w:rFonts w:ascii="Calibri" w:hAnsi="Calibri" w:cs="Calibri"/>
                <w:sz w:val="21"/>
                <w:szCs w:val="21"/>
                <w:lang w:val="en-GB"/>
              </w:rPr>
            </w:pPr>
            <w:r w:rsidRPr="005B1062">
              <w:rPr>
                <w:rFonts w:ascii="Calibri" w:hAnsi="Calibri" w:cs="Calibri"/>
                <w:sz w:val="21"/>
                <w:szCs w:val="21"/>
                <w:lang w:val="en-GB"/>
              </w:rPr>
              <w:t>Teachers are to record centrally 1 single mark out of 45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KS3 frameworks.</w:t>
            </w:r>
          </w:p>
          <w:p w14:paraId="04233BC0" w14:textId="0A41DC15" w:rsidR="00FF035D" w:rsidRPr="004F3C65" w:rsidRDefault="00FF035D" w:rsidP="00FF035D">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A6590"/>
    <w:multiLevelType w:val="hybridMultilevel"/>
    <w:tmpl w:val="8738E908"/>
    <w:lvl w:ilvl="0" w:tplc="08090001">
      <w:start w:val="1"/>
      <w:numFmt w:val="bullet"/>
      <w:lvlText w:val=""/>
      <w:lvlJc w:val="left"/>
      <w:pPr>
        <w:ind w:left="720" w:hanging="360"/>
      </w:pPr>
      <w:rPr>
        <w:rFonts w:ascii="Symbol" w:hAnsi="Symbol" w:hint="default"/>
      </w:rPr>
    </w:lvl>
    <w:lvl w:ilvl="1" w:tplc="55D8A84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3"/>
  </w:num>
  <w:num w:numId="4">
    <w:abstractNumId w:val="15"/>
  </w:num>
  <w:num w:numId="5">
    <w:abstractNumId w:val="2"/>
  </w:num>
  <w:num w:numId="6">
    <w:abstractNumId w:val="14"/>
  </w:num>
  <w:num w:numId="7">
    <w:abstractNumId w:val="10"/>
  </w:num>
  <w:num w:numId="8">
    <w:abstractNumId w:val="12"/>
  </w:num>
  <w:num w:numId="9">
    <w:abstractNumId w:val="16"/>
  </w:num>
  <w:num w:numId="10">
    <w:abstractNumId w:val="0"/>
  </w:num>
  <w:num w:numId="11">
    <w:abstractNumId w:val="11"/>
  </w:num>
  <w:num w:numId="12">
    <w:abstractNumId w:val="5"/>
  </w:num>
  <w:num w:numId="13">
    <w:abstractNumId w:val="9"/>
  </w:num>
  <w:num w:numId="14">
    <w:abstractNumId w:val="6"/>
  </w:num>
  <w:num w:numId="15">
    <w:abstractNumId w:val="8"/>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3D21"/>
    <w:rsid w:val="00014ACA"/>
    <w:rsid w:val="000236F3"/>
    <w:rsid w:val="000368B9"/>
    <w:rsid w:val="00053FB8"/>
    <w:rsid w:val="0007733D"/>
    <w:rsid w:val="000C3865"/>
    <w:rsid w:val="000C7D42"/>
    <w:rsid w:val="000E2366"/>
    <w:rsid w:val="001000DD"/>
    <w:rsid w:val="00102DE2"/>
    <w:rsid w:val="00122AA1"/>
    <w:rsid w:val="00140BB8"/>
    <w:rsid w:val="00166FEB"/>
    <w:rsid w:val="001A2BA4"/>
    <w:rsid w:val="001C5F99"/>
    <w:rsid w:val="00226561"/>
    <w:rsid w:val="00255136"/>
    <w:rsid w:val="002E3DD3"/>
    <w:rsid w:val="00301A94"/>
    <w:rsid w:val="00312C50"/>
    <w:rsid w:val="00341A93"/>
    <w:rsid w:val="003465A2"/>
    <w:rsid w:val="00373102"/>
    <w:rsid w:val="00381773"/>
    <w:rsid w:val="003A37FF"/>
    <w:rsid w:val="003B1C40"/>
    <w:rsid w:val="003F4E45"/>
    <w:rsid w:val="00401BEE"/>
    <w:rsid w:val="004117BF"/>
    <w:rsid w:val="004124B4"/>
    <w:rsid w:val="004643CB"/>
    <w:rsid w:val="004F3865"/>
    <w:rsid w:val="004F3C65"/>
    <w:rsid w:val="005402CC"/>
    <w:rsid w:val="0054237E"/>
    <w:rsid w:val="00585CD8"/>
    <w:rsid w:val="0059467A"/>
    <w:rsid w:val="005B1062"/>
    <w:rsid w:val="005F5BFF"/>
    <w:rsid w:val="0060654C"/>
    <w:rsid w:val="006133FF"/>
    <w:rsid w:val="00664176"/>
    <w:rsid w:val="006B6F74"/>
    <w:rsid w:val="006B7BD1"/>
    <w:rsid w:val="006E589C"/>
    <w:rsid w:val="006E5B6C"/>
    <w:rsid w:val="00717220"/>
    <w:rsid w:val="00792234"/>
    <w:rsid w:val="007B04C0"/>
    <w:rsid w:val="007B1995"/>
    <w:rsid w:val="00822276"/>
    <w:rsid w:val="00822F46"/>
    <w:rsid w:val="008315F1"/>
    <w:rsid w:val="008E501D"/>
    <w:rsid w:val="008F472A"/>
    <w:rsid w:val="009218EA"/>
    <w:rsid w:val="00970470"/>
    <w:rsid w:val="009B0977"/>
    <w:rsid w:val="009F4EE7"/>
    <w:rsid w:val="00AA005C"/>
    <w:rsid w:val="00AB16D0"/>
    <w:rsid w:val="00AB7954"/>
    <w:rsid w:val="00AC1394"/>
    <w:rsid w:val="00B16942"/>
    <w:rsid w:val="00B45D97"/>
    <w:rsid w:val="00B701BD"/>
    <w:rsid w:val="00BA2324"/>
    <w:rsid w:val="00C607C5"/>
    <w:rsid w:val="00C72A78"/>
    <w:rsid w:val="00CD4A72"/>
    <w:rsid w:val="00CF3BB4"/>
    <w:rsid w:val="00CF578F"/>
    <w:rsid w:val="00D06802"/>
    <w:rsid w:val="00D239EE"/>
    <w:rsid w:val="00D41C18"/>
    <w:rsid w:val="00D57FF3"/>
    <w:rsid w:val="00DF5028"/>
    <w:rsid w:val="00E4402D"/>
    <w:rsid w:val="00EA161E"/>
    <w:rsid w:val="00F30C8B"/>
    <w:rsid w:val="00F564A7"/>
    <w:rsid w:val="00F56CCA"/>
    <w:rsid w:val="00F62155"/>
    <w:rsid w:val="00F95822"/>
    <w:rsid w:val="00FC1E1B"/>
    <w:rsid w:val="00FD1AA6"/>
    <w:rsid w:val="00FF035D"/>
    <w:rsid w:val="15769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49704">
      <w:bodyDiv w:val="1"/>
      <w:marLeft w:val="0"/>
      <w:marRight w:val="0"/>
      <w:marTop w:val="0"/>
      <w:marBottom w:val="0"/>
      <w:divBdr>
        <w:top w:val="none" w:sz="0" w:space="0" w:color="auto"/>
        <w:left w:val="none" w:sz="0" w:space="0" w:color="auto"/>
        <w:bottom w:val="none" w:sz="0" w:space="0" w:color="auto"/>
        <w:right w:val="none" w:sz="0" w:space="0" w:color="auto"/>
      </w:divBdr>
      <w:divsChild>
        <w:div w:id="1410930133">
          <w:marLeft w:val="0"/>
          <w:marRight w:val="0"/>
          <w:marTop w:val="0"/>
          <w:marBottom w:val="0"/>
          <w:divBdr>
            <w:top w:val="none" w:sz="0" w:space="0" w:color="auto"/>
            <w:left w:val="none" w:sz="0" w:space="0" w:color="auto"/>
            <w:bottom w:val="none" w:sz="0" w:space="0" w:color="auto"/>
            <w:right w:val="none" w:sz="0" w:space="0" w:color="auto"/>
          </w:divBdr>
        </w:div>
        <w:div w:id="406655545">
          <w:marLeft w:val="0"/>
          <w:marRight w:val="0"/>
          <w:marTop w:val="0"/>
          <w:marBottom w:val="0"/>
          <w:divBdr>
            <w:top w:val="none" w:sz="0" w:space="0" w:color="auto"/>
            <w:left w:val="none" w:sz="0" w:space="0" w:color="auto"/>
            <w:bottom w:val="none" w:sz="0" w:space="0" w:color="auto"/>
            <w:right w:val="none" w:sz="0" w:space="0" w:color="auto"/>
          </w:divBdr>
        </w:div>
        <w:div w:id="346488976">
          <w:marLeft w:val="0"/>
          <w:marRight w:val="0"/>
          <w:marTop w:val="0"/>
          <w:marBottom w:val="0"/>
          <w:divBdr>
            <w:top w:val="none" w:sz="0" w:space="0" w:color="auto"/>
            <w:left w:val="none" w:sz="0" w:space="0" w:color="auto"/>
            <w:bottom w:val="none" w:sz="0" w:space="0" w:color="auto"/>
            <w:right w:val="none" w:sz="0" w:space="0" w:color="auto"/>
          </w:divBdr>
        </w:div>
        <w:div w:id="367725098">
          <w:marLeft w:val="0"/>
          <w:marRight w:val="0"/>
          <w:marTop w:val="0"/>
          <w:marBottom w:val="0"/>
          <w:divBdr>
            <w:top w:val="none" w:sz="0" w:space="0" w:color="auto"/>
            <w:left w:val="none" w:sz="0" w:space="0" w:color="auto"/>
            <w:bottom w:val="none" w:sz="0" w:space="0" w:color="auto"/>
            <w:right w:val="none" w:sz="0" w:space="0" w:color="auto"/>
          </w:divBdr>
        </w:div>
        <w:div w:id="2108689141">
          <w:marLeft w:val="0"/>
          <w:marRight w:val="0"/>
          <w:marTop w:val="0"/>
          <w:marBottom w:val="0"/>
          <w:divBdr>
            <w:top w:val="none" w:sz="0" w:space="0" w:color="auto"/>
            <w:left w:val="none" w:sz="0" w:space="0" w:color="auto"/>
            <w:bottom w:val="none" w:sz="0" w:space="0" w:color="auto"/>
            <w:right w:val="none" w:sz="0" w:space="0" w:color="auto"/>
          </w:divBdr>
        </w:div>
        <w:div w:id="1884830662">
          <w:marLeft w:val="0"/>
          <w:marRight w:val="0"/>
          <w:marTop w:val="0"/>
          <w:marBottom w:val="0"/>
          <w:divBdr>
            <w:top w:val="none" w:sz="0" w:space="0" w:color="auto"/>
            <w:left w:val="none" w:sz="0" w:space="0" w:color="auto"/>
            <w:bottom w:val="none" w:sz="0" w:space="0" w:color="auto"/>
            <w:right w:val="none" w:sz="0" w:space="0" w:color="auto"/>
          </w:divBdr>
        </w:div>
        <w:div w:id="998965652">
          <w:marLeft w:val="0"/>
          <w:marRight w:val="0"/>
          <w:marTop w:val="0"/>
          <w:marBottom w:val="0"/>
          <w:divBdr>
            <w:top w:val="none" w:sz="0" w:space="0" w:color="auto"/>
            <w:left w:val="none" w:sz="0" w:space="0" w:color="auto"/>
            <w:bottom w:val="none" w:sz="0" w:space="0" w:color="auto"/>
            <w:right w:val="none" w:sz="0" w:space="0" w:color="auto"/>
          </w:divBdr>
        </w:div>
        <w:div w:id="453908010">
          <w:marLeft w:val="0"/>
          <w:marRight w:val="0"/>
          <w:marTop w:val="0"/>
          <w:marBottom w:val="0"/>
          <w:divBdr>
            <w:top w:val="none" w:sz="0" w:space="0" w:color="auto"/>
            <w:left w:val="none" w:sz="0" w:space="0" w:color="auto"/>
            <w:bottom w:val="none" w:sz="0" w:space="0" w:color="auto"/>
            <w:right w:val="none" w:sz="0" w:space="0" w:color="auto"/>
          </w:divBdr>
        </w:div>
        <w:div w:id="1762600372">
          <w:marLeft w:val="0"/>
          <w:marRight w:val="0"/>
          <w:marTop w:val="0"/>
          <w:marBottom w:val="0"/>
          <w:divBdr>
            <w:top w:val="none" w:sz="0" w:space="0" w:color="auto"/>
            <w:left w:val="none" w:sz="0" w:space="0" w:color="auto"/>
            <w:bottom w:val="none" w:sz="0" w:space="0" w:color="auto"/>
            <w:right w:val="none" w:sz="0" w:space="0" w:color="auto"/>
          </w:divBdr>
        </w:div>
        <w:div w:id="1850213814">
          <w:marLeft w:val="0"/>
          <w:marRight w:val="0"/>
          <w:marTop w:val="0"/>
          <w:marBottom w:val="0"/>
          <w:divBdr>
            <w:top w:val="none" w:sz="0" w:space="0" w:color="auto"/>
            <w:left w:val="none" w:sz="0" w:space="0" w:color="auto"/>
            <w:bottom w:val="none" w:sz="0" w:space="0" w:color="auto"/>
            <w:right w:val="none" w:sz="0" w:space="0" w:color="auto"/>
          </w:divBdr>
        </w:div>
        <w:div w:id="360205986">
          <w:marLeft w:val="0"/>
          <w:marRight w:val="0"/>
          <w:marTop w:val="0"/>
          <w:marBottom w:val="0"/>
          <w:divBdr>
            <w:top w:val="none" w:sz="0" w:space="0" w:color="auto"/>
            <w:left w:val="none" w:sz="0" w:space="0" w:color="auto"/>
            <w:bottom w:val="none" w:sz="0" w:space="0" w:color="auto"/>
            <w:right w:val="none" w:sz="0" w:space="0" w:color="auto"/>
          </w:divBdr>
        </w:div>
        <w:div w:id="1076977226">
          <w:marLeft w:val="0"/>
          <w:marRight w:val="0"/>
          <w:marTop w:val="0"/>
          <w:marBottom w:val="0"/>
          <w:divBdr>
            <w:top w:val="none" w:sz="0" w:space="0" w:color="auto"/>
            <w:left w:val="none" w:sz="0" w:space="0" w:color="auto"/>
            <w:bottom w:val="none" w:sz="0" w:space="0" w:color="auto"/>
            <w:right w:val="none" w:sz="0" w:space="0" w:color="auto"/>
          </w:divBdr>
        </w:div>
        <w:div w:id="1859081519">
          <w:marLeft w:val="0"/>
          <w:marRight w:val="0"/>
          <w:marTop w:val="0"/>
          <w:marBottom w:val="0"/>
          <w:divBdr>
            <w:top w:val="none" w:sz="0" w:space="0" w:color="auto"/>
            <w:left w:val="none" w:sz="0" w:space="0" w:color="auto"/>
            <w:bottom w:val="none" w:sz="0" w:space="0" w:color="auto"/>
            <w:right w:val="none" w:sz="0" w:space="0" w:color="auto"/>
          </w:divBdr>
        </w:div>
        <w:div w:id="507450850">
          <w:marLeft w:val="0"/>
          <w:marRight w:val="0"/>
          <w:marTop w:val="0"/>
          <w:marBottom w:val="0"/>
          <w:divBdr>
            <w:top w:val="none" w:sz="0" w:space="0" w:color="auto"/>
            <w:left w:val="none" w:sz="0" w:space="0" w:color="auto"/>
            <w:bottom w:val="none" w:sz="0" w:space="0" w:color="auto"/>
            <w:right w:val="none" w:sz="0" w:space="0" w:color="auto"/>
          </w:divBdr>
        </w:div>
      </w:divsChild>
    </w:div>
    <w:div w:id="777061066">
      <w:bodyDiv w:val="1"/>
      <w:marLeft w:val="0"/>
      <w:marRight w:val="0"/>
      <w:marTop w:val="0"/>
      <w:marBottom w:val="0"/>
      <w:divBdr>
        <w:top w:val="none" w:sz="0" w:space="0" w:color="auto"/>
        <w:left w:val="none" w:sz="0" w:space="0" w:color="auto"/>
        <w:bottom w:val="none" w:sz="0" w:space="0" w:color="auto"/>
        <w:right w:val="none" w:sz="0" w:space="0" w:color="auto"/>
      </w:divBdr>
      <w:divsChild>
        <w:div w:id="1747070580">
          <w:marLeft w:val="0"/>
          <w:marRight w:val="0"/>
          <w:marTop w:val="0"/>
          <w:marBottom w:val="0"/>
          <w:divBdr>
            <w:top w:val="none" w:sz="0" w:space="0" w:color="auto"/>
            <w:left w:val="none" w:sz="0" w:space="0" w:color="auto"/>
            <w:bottom w:val="none" w:sz="0" w:space="0" w:color="auto"/>
            <w:right w:val="none" w:sz="0" w:space="0" w:color="auto"/>
          </w:divBdr>
        </w:div>
        <w:div w:id="530802302">
          <w:marLeft w:val="0"/>
          <w:marRight w:val="0"/>
          <w:marTop w:val="0"/>
          <w:marBottom w:val="0"/>
          <w:divBdr>
            <w:top w:val="none" w:sz="0" w:space="0" w:color="auto"/>
            <w:left w:val="none" w:sz="0" w:space="0" w:color="auto"/>
            <w:bottom w:val="none" w:sz="0" w:space="0" w:color="auto"/>
            <w:right w:val="none" w:sz="0" w:space="0" w:color="auto"/>
          </w:divBdr>
        </w:div>
        <w:div w:id="564797715">
          <w:marLeft w:val="0"/>
          <w:marRight w:val="0"/>
          <w:marTop w:val="0"/>
          <w:marBottom w:val="0"/>
          <w:divBdr>
            <w:top w:val="none" w:sz="0" w:space="0" w:color="auto"/>
            <w:left w:val="none" w:sz="0" w:space="0" w:color="auto"/>
            <w:bottom w:val="none" w:sz="0" w:space="0" w:color="auto"/>
            <w:right w:val="none" w:sz="0" w:space="0" w:color="auto"/>
          </w:divBdr>
        </w:div>
        <w:div w:id="1673878366">
          <w:marLeft w:val="0"/>
          <w:marRight w:val="0"/>
          <w:marTop w:val="0"/>
          <w:marBottom w:val="0"/>
          <w:divBdr>
            <w:top w:val="none" w:sz="0" w:space="0" w:color="auto"/>
            <w:left w:val="none" w:sz="0" w:space="0" w:color="auto"/>
            <w:bottom w:val="none" w:sz="0" w:space="0" w:color="auto"/>
            <w:right w:val="none" w:sz="0" w:space="0" w:color="auto"/>
          </w:divBdr>
        </w:div>
        <w:div w:id="1188985296">
          <w:marLeft w:val="0"/>
          <w:marRight w:val="0"/>
          <w:marTop w:val="0"/>
          <w:marBottom w:val="0"/>
          <w:divBdr>
            <w:top w:val="none" w:sz="0" w:space="0" w:color="auto"/>
            <w:left w:val="none" w:sz="0" w:space="0" w:color="auto"/>
            <w:bottom w:val="none" w:sz="0" w:space="0" w:color="auto"/>
            <w:right w:val="none" w:sz="0" w:space="0" w:color="auto"/>
          </w:divBdr>
        </w:div>
        <w:div w:id="1308439181">
          <w:marLeft w:val="0"/>
          <w:marRight w:val="0"/>
          <w:marTop w:val="0"/>
          <w:marBottom w:val="0"/>
          <w:divBdr>
            <w:top w:val="none" w:sz="0" w:space="0" w:color="auto"/>
            <w:left w:val="none" w:sz="0" w:space="0" w:color="auto"/>
            <w:bottom w:val="none" w:sz="0" w:space="0" w:color="auto"/>
            <w:right w:val="none" w:sz="0" w:space="0" w:color="auto"/>
          </w:divBdr>
        </w:div>
        <w:div w:id="1741443205">
          <w:marLeft w:val="0"/>
          <w:marRight w:val="0"/>
          <w:marTop w:val="0"/>
          <w:marBottom w:val="0"/>
          <w:divBdr>
            <w:top w:val="none" w:sz="0" w:space="0" w:color="auto"/>
            <w:left w:val="none" w:sz="0" w:space="0" w:color="auto"/>
            <w:bottom w:val="none" w:sz="0" w:space="0" w:color="auto"/>
            <w:right w:val="none" w:sz="0" w:space="0" w:color="auto"/>
          </w:divBdr>
        </w:div>
        <w:div w:id="788548101">
          <w:marLeft w:val="0"/>
          <w:marRight w:val="0"/>
          <w:marTop w:val="0"/>
          <w:marBottom w:val="0"/>
          <w:divBdr>
            <w:top w:val="none" w:sz="0" w:space="0" w:color="auto"/>
            <w:left w:val="none" w:sz="0" w:space="0" w:color="auto"/>
            <w:bottom w:val="none" w:sz="0" w:space="0" w:color="auto"/>
            <w:right w:val="none" w:sz="0" w:space="0" w:color="auto"/>
          </w:divBdr>
        </w:div>
        <w:div w:id="1128932272">
          <w:marLeft w:val="0"/>
          <w:marRight w:val="0"/>
          <w:marTop w:val="0"/>
          <w:marBottom w:val="0"/>
          <w:divBdr>
            <w:top w:val="none" w:sz="0" w:space="0" w:color="auto"/>
            <w:left w:val="none" w:sz="0" w:space="0" w:color="auto"/>
            <w:bottom w:val="none" w:sz="0" w:space="0" w:color="auto"/>
            <w:right w:val="none" w:sz="0" w:space="0" w:color="auto"/>
          </w:divBdr>
        </w:div>
        <w:div w:id="837304437">
          <w:marLeft w:val="0"/>
          <w:marRight w:val="0"/>
          <w:marTop w:val="0"/>
          <w:marBottom w:val="0"/>
          <w:divBdr>
            <w:top w:val="none" w:sz="0" w:space="0" w:color="auto"/>
            <w:left w:val="none" w:sz="0" w:space="0" w:color="auto"/>
            <w:bottom w:val="none" w:sz="0" w:space="0" w:color="auto"/>
            <w:right w:val="none" w:sz="0" w:space="0" w:color="auto"/>
          </w:divBdr>
        </w:div>
        <w:div w:id="1559709553">
          <w:marLeft w:val="0"/>
          <w:marRight w:val="0"/>
          <w:marTop w:val="0"/>
          <w:marBottom w:val="0"/>
          <w:divBdr>
            <w:top w:val="none" w:sz="0" w:space="0" w:color="auto"/>
            <w:left w:val="none" w:sz="0" w:space="0" w:color="auto"/>
            <w:bottom w:val="none" w:sz="0" w:space="0" w:color="auto"/>
            <w:right w:val="none" w:sz="0" w:space="0" w:color="auto"/>
          </w:divBdr>
        </w:div>
        <w:div w:id="1596859998">
          <w:marLeft w:val="0"/>
          <w:marRight w:val="0"/>
          <w:marTop w:val="0"/>
          <w:marBottom w:val="0"/>
          <w:divBdr>
            <w:top w:val="none" w:sz="0" w:space="0" w:color="auto"/>
            <w:left w:val="none" w:sz="0" w:space="0" w:color="auto"/>
            <w:bottom w:val="none" w:sz="0" w:space="0" w:color="auto"/>
            <w:right w:val="none" w:sz="0" w:space="0" w:color="auto"/>
          </w:divBdr>
        </w:div>
        <w:div w:id="1695181824">
          <w:marLeft w:val="0"/>
          <w:marRight w:val="0"/>
          <w:marTop w:val="0"/>
          <w:marBottom w:val="0"/>
          <w:divBdr>
            <w:top w:val="none" w:sz="0" w:space="0" w:color="auto"/>
            <w:left w:val="none" w:sz="0" w:space="0" w:color="auto"/>
            <w:bottom w:val="none" w:sz="0" w:space="0" w:color="auto"/>
            <w:right w:val="none" w:sz="0" w:space="0" w:color="auto"/>
          </w:divBdr>
        </w:div>
        <w:div w:id="1637102847">
          <w:marLeft w:val="0"/>
          <w:marRight w:val="0"/>
          <w:marTop w:val="0"/>
          <w:marBottom w:val="0"/>
          <w:divBdr>
            <w:top w:val="none" w:sz="0" w:space="0" w:color="auto"/>
            <w:left w:val="none" w:sz="0" w:space="0" w:color="auto"/>
            <w:bottom w:val="none" w:sz="0" w:space="0" w:color="auto"/>
            <w:right w:val="none" w:sz="0" w:space="0" w:color="auto"/>
          </w:divBdr>
        </w:div>
      </w:divsChild>
    </w:div>
    <w:div w:id="901671458">
      <w:bodyDiv w:val="1"/>
      <w:marLeft w:val="0"/>
      <w:marRight w:val="0"/>
      <w:marTop w:val="0"/>
      <w:marBottom w:val="0"/>
      <w:divBdr>
        <w:top w:val="none" w:sz="0" w:space="0" w:color="auto"/>
        <w:left w:val="none" w:sz="0" w:space="0" w:color="auto"/>
        <w:bottom w:val="none" w:sz="0" w:space="0" w:color="auto"/>
        <w:right w:val="none" w:sz="0" w:space="0" w:color="auto"/>
      </w:divBdr>
      <w:divsChild>
        <w:div w:id="1604534904">
          <w:marLeft w:val="0"/>
          <w:marRight w:val="0"/>
          <w:marTop w:val="0"/>
          <w:marBottom w:val="0"/>
          <w:divBdr>
            <w:top w:val="none" w:sz="0" w:space="0" w:color="auto"/>
            <w:left w:val="none" w:sz="0" w:space="0" w:color="auto"/>
            <w:bottom w:val="none" w:sz="0" w:space="0" w:color="auto"/>
            <w:right w:val="none" w:sz="0" w:space="0" w:color="auto"/>
          </w:divBdr>
        </w:div>
        <w:div w:id="12610758">
          <w:marLeft w:val="0"/>
          <w:marRight w:val="0"/>
          <w:marTop w:val="0"/>
          <w:marBottom w:val="0"/>
          <w:divBdr>
            <w:top w:val="none" w:sz="0" w:space="0" w:color="auto"/>
            <w:left w:val="none" w:sz="0" w:space="0" w:color="auto"/>
            <w:bottom w:val="none" w:sz="0" w:space="0" w:color="auto"/>
            <w:right w:val="none" w:sz="0" w:space="0" w:color="auto"/>
          </w:divBdr>
        </w:div>
        <w:div w:id="387269452">
          <w:marLeft w:val="0"/>
          <w:marRight w:val="0"/>
          <w:marTop w:val="0"/>
          <w:marBottom w:val="0"/>
          <w:divBdr>
            <w:top w:val="none" w:sz="0" w:space="0" w:color="auto"/>
            <w:left w:val="none" w:sz="0" w:space="0" w:color="auto"/>
            <w:bottom w:val="none" w:sz="0" w:space="0" w:color="auto"/>
            <w:right w:val="none" w:sz="0" w:space="0" w:color="auto"/>
          </w:divBdr>
        </w:div>
        <w:div w:id="1455521647">
          <w:marLeft w:val="0"/>
          <w:marRight w:val="0"/>
          <w:marTop w:val="0"/>
          <w:marBottom w:val="0"/>
          <w:divBdr>
            <w:top w:val="none" w:sz="0" w:space="0" w:color="auto"/>
            <w:left w:val="none" w:sz="0" w:space="0" w:color="auto"/>
            <w:bottom w:val="none" w:sz="0" w:space="0" w:color="auto"/>
            <w:right w:val="none" w:sz="0" w:space="0" w:color="auto"/>
          </w:divBdr>
        </w:div>
        <w:div w:id="1834100826">
          <w:marLeft w:val="0"/>
          <w:marRight w:val="0"/>
          <w:marTop w:val="0"/>
          <w:marBottom w:val="0"/>
          <w:divBdr>
            <w:top w:val="none" w:sz="0" w:space="0" w:color="auto"/>
            <w:left w:val="none" w:sz="0" w:space="0" w:color="auto"/>
            <w:bottom w:val="none" w:sz="0" w:space="0" w:color="auto"/>
            <w:right w:val="none" w:sz="0" w:space="0" w:color="auto"/>
          </w:divBdr>
        </w:div>
        <w:div w:id="614140775">
          <w:marLeft w:val="0"/>
          <w:marRight w:val="0"/>
          <w:marTop w:val="0"/>
          <w:marBottom w:val="0"/>
          <w:divBdr>
            <w:top w:val="none" w:sz="0" w:space="0" w:color="auto"/>
            <w:left w:val="none" w:sz="0" w:space="0" w:color="auto"/>
            <w:bottom w:val="none" w:sz="0" w:space="0" w:color="auto"/>
            <w:right w:val="none" w:sz="0" w:space="0" w:color="auto"/>
          </w:divBdr>
        </w:div>
        <w:div w:id="122233236">
          <w:marLeft w:val="0"/>
          <w:marRight w:val="0"/>
          <w:marTop w:val="0"/>
          <w:marBottom w:val="0"/>
          <w:divBdr>
            <w:top w:val="none" w:sz="0" w:space="0" w:color="auto"/>
            <w:left w:val="none" w:sz="0" w:space="0" w:color="auto"/>
            <w:bottom w:val="none" w:sz="0" w:space="0" w:color="auto"/>
            <w:right w:val="none" w:sz="0" w:space="0" w:color="auto"/>
          </w:divBdr>
        </w:div>
        <w:div w:id="977607974">
          <w:marLeft w:val="0"/>
          <w:marRight w:val="0"/>
          <w:marTop w:val="0"/>
          <w:marBottom w:val="0"/>
          <w:divBdr>
            <w:top w:val="none" w:sz="0" w:space="0" w:color="auto"/>
            <w:left w:val="none" w:sz="0" w:space="0" w:color="auto"/>
            <w:bottom w:val="none" w:sz="0" w:space="0" w:color="auto"/>
            <w:right w:val="none" w:sz="0" w:space="0" w:color="auto"/>
          </w:divBdr>
        </w:div>
        <w:div w:id="1458915836">
          <w:marLeft w:val="0"/>
          <w:marRight w:val="0"/>
          <w:marTop w:val="0"/>
          <w:marBottom w:val="0"/>
          <w:divBdr>
            <w:top w:val="none" w:sz="0" w:space="0" w:color="auto"/>
            <w:left w:val="none" w:sz="0" w:space="0" w:color="auto"/>
            <w:bottom w:val="none" w:sz="0" w:space="0" w:color="auto"/>
            <w:right w:val="none" w:sz="0" w:space="0" w:color="auto"/>
          </w:divBdr>
        </w:div>
        <w:div w:id="2009357899">
          <w:marLeft w:val="0"/>
          <w:marRight w:val="0"/>
          <w:marTop w:val="0"/>
          <w:marBottom w:val="0"/>
          <w:divBdr>
            <w:top w:val="none" w:sz="0" w:space="0" w:color="auto"/>
            <w:left w:val="none" w:sz="0" w:space="0" w:color="auto"/>
            <w:bottom w:val="none" w:sz="0" w:space="0" w:color="auto"/>
            <w:right w:val="none" w:sz="0" w:space="0" w:color="auto"/>
          </w:divBdr>
        </w:div>
        <w:div w:id="262760247">
          <w:marLeft w:val="0"/>
          <w:marRight w:val="0"/>
          <w:marTop w:val="0"/>
          <w:marBottom w:val="0"/>
          <w:divBdr>
            <w:top w:val="none" w:sz="0" w:space="0" w:color="auto"/>
            <w:left w:val="none" w:sz="0" w:space="0" w:color="auto"/>
            <w:bottom w:val="none" w:sz="0" w:space="0" w:color="auto"/>
            <w:right w:val="none" w:sz="0" w:space="0" w:color="auto"/>
          </w:divBdr>
        </w:div>
        <w:div w:id="1658800266">
          <w:marLeft w:val="0"/>
          <w:marRight w:val="0"/>
          <w:marTop w:val="0"/>
          <w:marBottom w:val="0"/>
          <w:divBdr>
            <w:top w:val="none" w:sz="0" w:space="0" w:color="auto"/>
            <w:left w:val="none" w:sz="0" w:space="0" w:color="auto"/>
            <w:bottom w:val="none" w:sz="0" w:space="0" w:color="auto"/>
            <w:right w:val="none" w:sz="0" w:space="0" w:color="auto"/>
          </w:divBdr>
        </w:div>
        <w:div w:id="2097551345">
          <w:marLeft w:val="0"/>
          <w:marRight w:val="0"/>
          <w:marTop w:val="0"/>
          <w:marBottom w:val="0"/>
          <w:divBdr>
            <w:top w:val="none" w:sz="0" w:space="0" w:color="auto"/>
            <w:left w:val="none" w:sz="0" w:space="0" w:color="auto"/>
            <w:bottom w:val="none" w:sz="0" w:space="0" w:color="auto"/>
            <w:right w:val="none" w:sz="0" w:space="0" w:color="auto"/>
          </w:divBdr>
        </w:div>
        <w:div w:id="370345545">
          <w:marLeft w:val="0"/>
          <w:marRight w:val="0"/>
          <w:marTop w:val="0"/>
          <w:marBottom w:val="0"/>
          <w:divBdr>
            <w:top w:val="none" w:sz="0" w:space="0" w:color="auto"/>
            <w:left w:val="none" w:sz="0" w:space="0" w:color="auto"/>
            <w:bottom w:val="none" w:sz="0" w:space="0" w:color="auto"/>
            <w:right w:val="none" w:sz="0" w:space="0" w:color="auto"/>
          </w:divBdr>
        </w:div>
        <w:div w:id="736167634">
          <w:marLeft w:val="0"/>
          <w:marRight w:val="0"/>
          <w:marTop w:val="0"/>
          <w:marBottom w:val="0"/>
          <w:divBdr>
            <w:top w:val="none" w:sz="0" w:space="0" w:color="auto"/>
            <w:left w:val="none" w:sz="0" w:space="0" w:color="auto"/>
            <w:bottom w:val="none" w:sz="0" w:space="0" w:color="auto"/>
            <w:right w:val="none" w:sz="0" w:space="0" w:color="auto"/>
          </w:divBdr>
        </w:div>
        <w:div w:id="793906316">
          <w:marLeft w:val="0"/>
          <w:marRight w:val="0"/>
          <w:marTop w:val="0"/>
          <w:marBottom w:val="0"/>
          <w:divBdr>
            <w:top w:val="none" w:sz="0" w:space="0" w:color="auto"/>
            <w:left w:val="none" w:sz="0" w:space="0" w:color="auto"/>
            <w:bottom w:val="none" w:sz="0" w:space="0" w:color="auto"/>
            <w:right w:val="none" w:sz="0" w:space="0" w:color="auto"/>
          </w:divBdr>
        </w:div>
        <w:div w:id="1716465672">
          <w:marLeft w:val="0"/>
          <w:marRight w:val="0"/>
          <w:marTop w:val="0"/>
          <w:marBottom w:val="0"/>
          <w:divBdr>
            <w:top w:val="none" w:sz="0" w:space="0" w:color="auto"/>
            <w:left w:val="none" w:sz="0" w:space="0" w:color="auto"/>
            <w:bottom w:val="none" w:sz="0" w:space="0" w:color="auto"/>
            <w:right w:val="none" w:sz="0" w:space="0" w:color="auto"/>
          </w:divBdr>
        </w:div>
        <w:div w:id="651253467">
          <w:marLeft w:val="0"/>
          <w:marRight w:val="0"/>
          <w:marTop w:val="0"/>
          <w:marBottom w:val="0"/>
          <w:divBdr>
            <w:top w:val="none" w:sz="0" w:space="0" w:color="auto"/>
            <w:left w:val="none" w:sz="0" w:space="0" w:color="auto"/>
            <w:bottom w:val="none" w:sz="0" w:space="0" w:color="auto"/>
            <w:right w:val="none" w:sz="0" w:space="0" w:color="auto"/>
          </w:divBdr>
        </w:div>
        <w:div w:id="1136220287">
          <w:marLeft w:val="0"/>
          <w:marRight w:val="0"/>
          <w:marTop w:val="0"/>
          <w:marBottom w:val="0"/>
          <w:divBdr>
            <w:top w:val="none" w:sz="0" w:space="0" w:color="auto"/>
            <w:left w:val="none" w:sz="0" w:space="0" w:color="auto"/>
            <w:bottom w:val="none" w:sz="0" w:space="0" w:color="auto"/>
            <w:right w:val="none" w:sz="0" w:space="0" w:color="auto"/>
          </w:divBdr>
        </w:div>
        <w:div w:id="715859213">
          <w:marLeft w:val="0"/>
          <w:marRight w:val="0"/>
          <w:marTop w:val="0"/>
          <w:marBottom w:val="0"/>
          <w:divBdr>
            <w:top w:val="none" w:sz="0" w:space="0" w:color="auto"/>
            <w:left w:val="none" w:sz="0" w:space="0" w:color="auto"/>
            <w:bottom w:val="none" w:sz="0" w:space="0" w:color="auto"/>
            <w:right w:val="none" w:sz="0" w:space="0" w:color="auto"/>
          </w:divBdr>
        </w:div>
        <w:div w:id="1933314285">
          <w:marLeft w:val="0"/>
          <w:marRight w:val="0"/>
          <w:marTop w:val="0"/>
          <w:marBottom w:val="0"/>
          <w:divBdr>
            <w:top w:val="none" w:sz="0" w:space="0" w:color="auto"/>
            <w:left w:val="none" w:sz="0" w:space="0" w:color="auto"/>
            <w:bottom w:val="none" w:sz="0" w:space="0" w:color="auto"/>
            <w:right w:val="none" w:sz="0" w:space="0" w:color="auto"/>
          </w:divBdr>
        </w:div>
        <w:div w:id="1691369386">
          <w:marLeft w:val="0"/>
          <w:marRight w:val="0"/>
          <w:marTop w:val="0"/>
          <w:marBottom w:val="0"/>
          <w:divBdr>
            <w:top w:val="none" w:sz="0" w:space="0" w:color="auto"/>
            <w:left w:val="none" w:sz="0" w:space="0" w:color="auto"/>
            <w:bottom w:val="none" w:sz="0" w:space="0" w:color="auto"/>
            <w:right w:val="none" w:sz="0" w:space="0" w:color="auto"/>
          </w:divBdr>
        </w:div>
        <w:div w:id="1974409584">
          <w:marLeft w:val="0"/>
          <w:marRight w:val="0"/>
          <w:marTop w:val="0"/>
          <w:marBottom w:val="0"/>
          <w:divBdr>
            <w:top w:val="none" w:sz="0" w:space="0" w:color="auto"/>
            <w:left w:val="none" w:sz="0" w:space="0" w:color="auto"/>
            <w:bottom w:val="none" w:sz="0" w:space="0" w:color="auto"/>
            <w:right w:val="none" w:sz="0" w:space="0" w:color="auto"/>
          </w:divBdr>
        </w:div>
        <w:div w:id="1866869298">
          <w:marLeft w:val="0"/>
          <w:marRight w:val="0"/>
          <w:marTop w:val="0"/>
          <w:marBottom w:val="0"/>
          <w:divBdr>
            <w:top w:val="none" w:sz="0" w:space="0" w:color="auto"/>
            <w:left w:val="none" w:sz="0" w:space="0" w:color="auto"/>
            <w:bottom w:val="none" w:sz="0" w:space="0" w:color="auto"/>
            <w:right w:val="none" w:sz="0" w:space="0" w:color="auto"/>
          </w:divBdr>
        </w:div>
        <w:div w:id="1451708737">
          <w:marLeft w:val="0"/>
          <w:marRight w:val="0"/>
          <w:marTop w:val="0"/>
          <w:marBottom w:val="0"/>
          <w:divBdr>
            <w:top w:val="none" w:sz="0" w:space="0" w:color="auto"/>
            <w:left w:val="none" w:sz="0" w:space="0" w:color="auto"/>
            <w:bottom w:val="none" w:sz="0" w:space="0" w:color="auto"/>
            <w:right w:val="none" w:sz="0" w:space="0" w:color="auto"/>
          </w:divBdr>
        </w:div>
        <w:div w:id="1526284006">
          <w:marLeft w:val="0"/>
          <w:marRight w:val="0"/>
          <w:marTop w:val="0"/>
          <w:marBottom w:val="0"/>
          <w:divBdr>
            <w:top w:val="none" w:sz="0" w:space="0" w:color="auto"/>
            <w:left w:val="none" w:sz="0" w:space="0" w:color="auto"/>
            <w:bottom w:val="none" w:sz="0" w:space="0" w:color="auto"/>
            <w:right w:val="none" w:sz="0" w:space="0" w:color="auto"/>
          </w:divBdr>
        </w:div>
        <w:div w:id="448935397">
          <w:marLeft w:val="0"/>
          <w:marRight w:val="0"/>
          <w:marTop w:val="0"/>
          <w:marBottom w:val="0"/>
          <w:divBdr>
            <w:top w:val="none" w:sz="0" w:space="0" w:color="auto"/>
            <w:left w:val="none" w:sz="0" w:space="0" w:color="auto"/>
            <w:bottom w:val="none" w:sz="0" w:space="0" w:color="auto"/>
            <w:right w:val="none" w:sz="0" w:space="0" w:color="auto"/>
          </w:divBdr>
        </w:div>
        <w:div w:id="490757667">
          <w:marLeft w:val="0"/>
          <w:marRight w:val="0"/>
          <w:marTop w:val="0"/>
          <w:marBottom w:val="0"/>
          <w:divBdr>
            <w:top w:val="none" w:sz="0" w:space="0" w:color="auto"/>
            <w:left w:val="none" w:sz="0" w:space="0" w:color="auto"/>
            <w:bottom w:val="none" w:sz="0" w:space="0" w:color="auto"/>
            <w:right w:val="none" w:sz="0" w:space="0" w:color="auto"/>
          </w:divBdr>
        </w:div>
        <w:div w:id="9185819">
          <w:marLeft w:val="0"/>
          <w:marRight w:val="0"/>
          <w:marTop w:val="0"/>
          <w:marBottom w:val="0"/>
          <w:divBdr>
            <w:top w:val="none" w:sz="0" w:space="0" w:color="auto"/>
            <w:left w:val="none" w:sz="0" w:space="0" w:color="auto"/>
            <w:bottom w:val="none" w:sz="0" w:space="0" w:color="auto"/>
            <w:right w:val="none" w:sz="0" w:space="0" w:color="auto"/>
          </w:divBdr>
        </w:div>
        <w:div w:id="1762528328">
          <w:marLeft w:val="0"/>
          <w:marRight w:val="0"/>
          <w:marTop w:val="0"/>
          <w:marBottom w:val="0"/>
          <w:divBdr>
            <w:top w:val="none" w:sz="0" w:space="0" w:color="auto"/>
            <w:left w:val="none" w:sz="0" w:space="0" w:color="auto"/>
            <w:bottom w:val="none" w:sz="0" w:space="0" w:color="auto"/>
            <w:right w:val="none" w:sz="0" w:space="0" w:color="auto"/>
          </w:divBdr>
        </w:div>
        <w:div w:id="648050654">
          <w:marLeft w:val="0"/>
          <w:marRight w:val="0"/>
          <w:marTop w:val="0"/>
          <w:marBottom w:val="0"/>
          <w:divBdr>
            <w:top w:val="none" w:sz="0" w:space="0" w:color="auto"/>
            <w:left w:val="none" w:sz="0" w:space="0" w:color="auto"/>
            <w:bottom w:val="none" w:sz="0" w:space="0" w:color="auto"/>
            <w:right w:val="none" w:sz="0" w:space="0" w:color="auto"/>
          </w:divBdr>
        </w:div>
      </w:divsChild>
    </w:div>
    <w:div w:id="1063521933">
      <w:bodyDiv w:val="1"/>
      <w:marLeft w:val="0"/>
      <w:marRight w:val="0"/>
      <w:marTop w:val="0"/>
      <w:marBottom w:val="0"/>
      <w:divBdr>
        <w:top w:val="none" w:sz="0" w:space="0" w:color="auto"/>
        <w:left w:val="none" w:sz="0" w:space="0" w:color="auto"/>
        <w:bottom w:val="none" w:sz="0" w:space="0" w:color="auto"/>
        <w:right w:val="none" w:sz="0" w:space="0" w:color="auto"/>
      </w:divBdr>
      <w:divsChild>
        <w:div w:id="2039810799">
          <w:marLeft w:val="0"/>
          <w:marRight w:val="0"/>
          <w:marTop w:val="0"/>
          <w:marBottom w:val="0"/>
          <w:divBdr>
            <w:top w:val="none" w:sz="0" w:space="0" w:color="auto"/>
            <w:left w:val="none" w:sz="0" w:space="0" w:color="auto"/>
            <w:bottom w:val="none" w:sz="0" w:space="0" w:color="auto"/>
            <w:right w:val="none" w:sz="0" w:space="0" w:color="auto"/>
          </w:divBdr>
        </w:div>
        <w:div w:id="1791849934">
          <w:marLeft w:val="0"/>
          <w:marRight w:val="0"/>
          <w:marTop w:val="0"/>
          <w:marBottom w:val="0"/>
          <w:divBdr>
            <w:top w:val="none" w:sz="0" w:space="0" w:color="auto"/>
            <w:left w:val="none" w:sz="0" w:space="0" w:color="auto"/>
            <w:bottom w:val="none" w:sz="0" w:space="0" w:color="auto"/>
            <w:right w:val="none" w:sz="0" w:space="0" w:color="auto"/>
          </w:divBdr>
        </w:div>
        <w:div w:id="314796276">
          <w:marLeft w:val="0"/>
          <w:marRight w:val="0"/>
          <w:marTop w:val="0"/>
          <w:marBottom w:val="0"/>
          <w:divBdr>
            <w:top w:val="none" w:sz="0" w:space="0" w:color="auto"/>
            <w:left w:val="none" w:sz="0" w:space="0" w:color="auto"/>
            <w:bottom w:val="none" w:sz="0" w:space="0" w:color="auto"/>
            <w:right w:val="none" w:sz="0" w:space="0" w:color="auto"/>
          </w:divBdr>
        </w:div>
        <w:div w:id="7215058">
          <w:marLeft w:val="0"/>
          <w:marRight w:val="0"/>
          <w:marTop w:val="0"/>
          <w:marBottom w:val="0"/>
          <w:divBdr>
            <w:top w:val="none" w:sz="0" w:space="0" w:color="auto"/>
            <w:left w:val="none" w:sz="0" w:space="0" w:color="auto"/>
            <w:bottom w:val="none" w:sz="0" w:space="0" w:color="auto"/>
            <w:right w:val="none" w:sz="0" w:space="0" w:color="auto"/>
          </w:divBdr>
        </w:div>
        <w:div w:id="1677883162">
          <w:marLeft w:val="0"/>
          <w:marRight w:val="0"/>
          <w:marTop w:val="0"/>
          <w:marBottom w:val="0"/>
          <w:divBdr>
            <w:top w:val="none" w:sz="0" w:space="0" w:color="auto"/>
            <w:left w:val="none" w:sz="0" w:space="0" w:color="auto"/>
            <w:bottom w:val="none" w:sz="0" w:space="0" w:color="auto"/>
            <w:right w:val="none" w:sz="0" w:space="0" w:color="auto"/>
          </w:divBdr>
        </w:div>
        <w:div w:id="1398043129">
          <w:marLeft w:val="0"/>
          <w:marRight w:val="0"/>
          <w:marTop w:val="0"/>
          <w:marBottom w:val="0"/>
          <w:divBdr>
            <w:top w:val="none" w:sz="0" w:space="0" w:color="auto"/>
            <w:left w:val="none" w:sz="0" w:space="0" w:color="auto"/>
            <w:bottom w:val="none" w:sz="0" w:space="0" w:color="auto"/>
            <w:right w:val="none" w:sz="0" w:space="0" w:color="auto"/>
          </w:divBdr>
        </w:div>
        <w:div w:id="387805098">
          <w:marLeft w:val="0"/>
          <w:marRight w:val="0"/>
          <w:marTop w:val="0"/>
          <w:marBottom w:val="0"/>
          <w:divBdr>
            <w:top w:val="none" w:sz="0" w:space="0" w:color="auto"/>
            <w:left w:val="none" w:sz="0" w:space="0" w:color="auto"/>
            <w:bottom w:val="none" w:sz="0" w:space="0" w:color="auto"/>
            <w:right w:val="none" w:sz="0" w:space="0" w:color="auto"/>
          </w:divBdr>
        </w:div>
        <w:div w:id="1791052894">
          <w:marLeft w:val="0"/>
          <w:marRight w:val="0"/>
          <w:marTop w:val="0"/>
          <w:marBottom w:val="0"/>
          <w:divBdr>
            <w:top w:val="none" w:sz="0" w:space="0" w:color="auto"/>
            <w:left w:val="none" w:sz="0" w:space="0" w:color="auto"/>
            <w:bottom w:val="none" w:sz="0" w:space="0" w:color="auto"/>
            <w:right w:val="none" w:sz="0" w:space="0" w:color="auto"/>
          </w:divBdr>
        </w:div>
        <w:div w:id="1175731813">
          <w:marLeft w:val="0"/>
          <w:marRight w:val="0"/>
          <w:marTop w:val="0"/>
          <w:marBottom w:val="0"/>
          <w:divBdr>
            <w:top w:val="none" w:sz="0" w:space="0" w:color="auto"/>
            <w:left w:val="none" w:sz="0" w:space="0" w:color="auto"/>
            <w:bottom w:val="none" w:sz="0" w:space="0" w:color="auto"/>
            <w:right w:val="none" w:sz="0" w:space="0" w:color="auto"/>
          </w:divBdr>
        </w:div>
        <w:div w:id="1004161513">
          <w:marLeft w:val="0"/>
          <w:marRight w:val="0"/>
          <w:marTop w:val="0"/>
          <w:marBottom w:val="0"/>
          <w:divBdr>
            <w:top w:val="none" w:sz="0" w:space="0" w:color="auto"/>
            <w:left w:val="none" w:sz="0" w:space="0" w:color="auto"/>
            <w:bottom w:val="none" w:sz="0" w:space="0" w:color="auto"/>
            <w:right w:val="none" w:sz="0" w:space="0" w:color="auto"/>
          </w:divBdr>
        </w:div>
        <w:div w:id="223612961">
          <w:marLeft w:val="0"/>
          <w:marRight w:val="0"/>
          <w:marTop w:val="0"/>
          <w:marBottom w:val="0"/>
          <w:divBdr>
            <w:top w:val="none" w:sz="0" w:space="0" w:color="auto"/>
            <w:left w:val="none" w:sz="0" w:space="0" w:color="auto"/>
            <w:bottom w:val="none" w:sz="0" w:space="0" w:color="auto"/>
            <w:right w:val="none" w:sz="0" w:space="0" w:color="auto"/>
          </w:divBdr>
        </w:div>
      </w:divsChild>
    </w:div>
    <w:div w:id="1316453156">
      <w:bodyDiv w:val="1"/>
      <w:marLeft w:val="0"/>
      <w:marRight w:val="0"/>
      <w:marTop w:val="0"/>
      <w:marBottom w:val="0"/>
      <w:divBdr>
        <w:top w:val="none" w:sz="0" w:space="0" w:color="auto"/>
        <w:left w:val="none" w:sz="0" w:space="0" w:color="auto"/>
        <w:bottom w:val="none" w:sz="0" w:space="0" w:color="auto"/>
        <w:right w:val="none" w:sz="0" w:space="0" w:color="auto"/>
      </w:divBdr>
      <w:divsChild>
        <w:div w:id="405224438">
          <w:marLeft w:val="0"/>
          <w:marRight w:val="0"/>
          <w:marTop w:val="0"/>
          <w:marBottom w:val="0"/>
          <w:divBdr>
            <w:top w:val="none" w:sz="0" w:space="0" w:color="auto"/>
            <w:left w:val="none" w:sz="0" w:space="0" w:color="auto"/>
            <w:bottom w:val="none" w:sz="0" w:space="0" w:color="auto"/>
            <w:right w:val="none" w:sz="0" w:space="0" w:color="auto"/>
          </w:divBdr>
        </w:div>
        <w:div w:id="1765418859">
          <w:marLeft w:val="0"/>
          <w:marRight w:val="0"/>
          <w:marTop w:val="0"/>
          <w:marBottom w:val="0"/>
          <w:divBdr>
            <w:top w:val="none" w:sz="0" w:space="0" w:color="auto"/>
            <w:left w:val="none" w:sz="0" w:space="0" w:color="auto"/>
            <w:bottom w:val="none" w:sz="0" w:space="0" w:color="auto"/>
            <w:right w:val="none" w:sz="0" w:space="0" w:color="auto"/>
          </w:divBdr>
        </w:div>
        <w:div w:id="1426461264">
          <w:marLeft w:val="0"/>
          <w:marRight w:val="0"/>
          <w:marTop w:val="0"/>
          <w:marBottom w:val="0"/>
          <w:divBdr>
            <w:top w:val="none" w:sz="0" w:space="0" w:color="auto"/>
            <w:left w:val="none" w:sz="0" w:space="0" w:color="auto"/>
            <w:bottom w:val="none" w:sz="0" w:space="0" w:color="auto"/>
            <w:right w:val="none" w:sz="0" w:space="0" w:color="auto"/>
          </w:divBdr>
        </w:div>
        <w:div w:id="134685482">
          <w:marLeft w:val="0"/>
          <w:marRight w:val="0"/>
          <w:marTop w:val="0"/>
          <w:marBottom w:val="0"/>
          <w:divBdr>
            <w:top w:val="none" w:sz="0" w:space="0" w:color="auto"/>
            <w:left w:val="none" w:sz="0" w:space="0" w:color="auto"/>
            <w:bottom w:val="none" w:sz="0" w:space="0" w:color="auto"/>
            <w:right w:val="none" w:sz="0" w:space="0" w:color="auto"/>
          </w:divBdr>
        </w:div>
        <w:div w:id="204760142">
          <w:marLeft w:val="0"/>
          <w:marRight w:val="0"/>
          <w:marTop w:val="0"/>
          <w:marBottom w:val="0"/>
          <w:divBdr>
            <w:top w:val="none" w:sz="0" w:space="0" w:color="auto"/>
            <w:left w:val="none" w:sz="0" w:space="0" w:color="auto"/>
            <w:bottom w:val="none" w:sz="0" w:space="0" w:color="auto"/>
            <w:right w:val="none" w:sz="0" w:space="0" w:color="auto"/>
          </w:divBdr>
        </w:div>
        <w:div w:id="896815841">
          <w:marLeft w:val="0"/>
          <w:marRight w:val="0"/>
          <w:marTop w:val="0"/>
          <w:marBottom w:val="0"/>
          <w:divBdr>
            <w:top w:val="none" w:sz="0" w:space="0" w:color="auto"/>
            <w:left w:val="none" w:sz="0" w:space="0" w:color="auto"/>
            <w:bottom w:val="none" w:sz="0" w:space="0" w:color="auto"/>
            <w:right w:val="none" w:sz="0" w:space="0" w:color="auto"/>
          </w:divBdr>
        </w:div>
        <w:div w:id="263924276">
          <w:marLeft w:val="0"/>
          <w:marRight w:val="0"/>
          <w:marTop w:val="0"/>
          <w:marBottom w:val="0"/>
          <w:divBdr>
            <w:top w:val="none" w:sz="0" w:space="0" w:color="auto"/>
            <w:left w:val="none" w:sz="0" w:space="0" w:color="auto"/>
            <w:bottom w:val="none" w:sz="0" w:space="0" w:color="auto"/>
            <w:right w:val="none" w:sz="0" w:space="0" w:color="auto"/>
          </w:divBdr>
        </w:div>
        <w:div w:id="342249380">
          <w:marLeft w:val="0"/>
          <w:marRight w:val="0"/>
          <w:marTop w:val="0"/>
          <w:marBottom w:val="0"/>
          <w:divBdr>
            <w:top w:val="none" w:sz="0" w:space="0" w:color="auto"/>
            <w:left w:val="none" w:sz="0" w:space="0" w:color="auto"/>
            <w:bottom w:val="none" w:sz="0" w:space="0" w:color="auto"/>
            <w:right w:val="none" w:sz="0" w:space="0" w:color="auto"/>
          </w:divBdr>
        </w:div>
        <w:div w:id="2032801038">
          <w:marLeft w:val="0"/>
          <w:marRight w:val="0"/>
          <w:marTop w:val="0"/>
          <w:marBottom w:val="0"/>
          <w:divBdr>
            <w:top w:val="none" w:sz="0" w:space="0" w:color="auto"/>
            <w:left w:val="none" w:sz="0" w:space="0" w:color="auto"/>
            <w:bottom w:val="none" w:sz="0" w:space="0" w:color="auto"/>
            <w:right w:val="none" w:sz="0" w:space="0" w:color="auto"/>
          </w:divBdr>
        </w:div>
        <w:div w:id="957298018">
          <w:marLeft w:val="0"/>
          <w:marRight w:val="0"/>
          <w:marTop w:val="0"/>
          <w:marBottom w:val="0"/>
          <w:divBdr>
            <w:top w:val="none" w:sz="0" w:space="0" w:color="auto"/>
            <w:left w:val="none" w:sz="0" w:space="0" w:color="auto"/>
            <w:bottom w:val="none" w:sz="0" w:space="0" w:color="auto"/>
            <w:right w:val="none" w:sz="0" w:space="0" w:color="auto"/>
          </w:divBdr>
        </w:div>
        <w:div w:id="428936603">
          <w:marLeft w:val="0"/>
          <w:marRight w:val="0"/>
          <w:marTop w:val="0"/>
          <w:marBottom w:val="0"/>
          <w:divBdr>
            <w:top w:val="none" w:sz="0" w:space="0" w:color="auto"/>
            <w:left w:val="none" w:sz="0" w:space="0" w:color="auto"/>
            <w:bottom w:val="none" w:sz="0" w:space="0" w:color="auto"/>
            <w:right w:val="none" w:sz="0" w:space="0" w:color="auto"/>
          </w:divBdr>
        </w:div>
        <w:div w:id="111099968">
          <w:marLeft w:val="0"/>
          <w:marRight w:val="0"/>
          <w:marTop w:val="0"/>
          <w:marBottom w:val="0"/>
          <w:divBdr>
            <w:top w:val="none" w:sz="0" w:space="0" w:color="auto"/>
            <w:left w:val="none" w:sz="0" w:space="0" w:color="auto"/>
            <w:bottom w:val="none" w:sz="0" w:space="0" w:color="auto"/>
            <w:right w:val="none" w:sz="0" w:space="0" w:color="auto"/>
          </w:divBdr>
        </w:div>
        <w:div w:id="1734348616">
          <w:marLeft w:val="0"/>
          <w:marRight w:val="0"/>
          <w:marTop w:val="0"/>
          <w:marBottom w:val="0"/>
          <w:divBdr>
            <w:top w:val="none" w:sz="0" w:space="0" w:color="auto"/>
            <w:left w:val="none" w:sz="0" w:space="0" w:color="auto"/>
            <w:bottom w:val="none" w:sz="0" w:space="0" w:color="auto"/>
            <w:right w:val="none" w:sz="0" w:space="0" w:color="auto"/>
          </w:divBdr>
        </w:div>
      </w:divsChild>
    </w:div>
    <w:div w:id="1525289298">
      <w:bodyDiv w:val="1"/>
      <w:marLeft w:val="0"/>
      <w:marRight w:val="0"/>
      <w:marTop w:val="0"/>
      <w:marBottom w:val="0"/>
      <w:divBdr>
        <w:top w:val="none" w:sz="0" w:space="0" w:color="auto"/>
        <w:left w:val="none" w:sz="0" w:space="0" w:color="auto"/>
        <w:bottom w:val="none" w:sz="0" w:space="0" w:color="auto"/>
        <w:right w:val="none" w:sz="0" w:space="0" w:color="auto"/>
      </w:divBdr>
      <w:divsChild>
        <w:div w:id="1457798933">
          <w:marLeft w:val="0"/>
          <w:marRight w:val="0"/>
          <w:marTop w:val="0"/>
          <w:marBottom w:val="0"/>
          <w:divBdr>
            <w:top w:val="none" w:sz="0" w:space="0" w:color="auto"/>
            <w:left w:val="none" w:sz="0" w:space="0" w:color="auto"/>
            <w:bottom w:val="none" w:sz="0" w:space="0" w:color="auto"/>
            <w:right w:val="none" w:sz="0" w:space="0" w:color="auto"/>
          </w:divBdr>
        </w:div>
        <w:div w:id="377362536">
          <w:marLeft w:val="0"/>
          <w:marRight w:val="0"/>
          <w:marTop w:val="0"/>
          <w:marBottom w:val="0"/>
          <w:divBdr>
            <w:top w:val="none" w:sz="0" w:space="0" w:color="auto"/>
            <w:left w:val="none" w:sz="0" w:space="0" w:color="auto"/>
            <w:bottom w:val="none" w:sz="0" w:space="0" w:color="auto"/>
            <w:right w:val="none" w:sz="0" w:space="0" w:color="auto"/>
          </w:divBdr>
        </w:div>
        <w:div w:id="1512404891">
          <w:marLeft w:val="0"/>
          <w:marRight w:val="0"/>
          <w:marTop w:val="0"/>
          <w:marBottom w:val="0"/>
          <w:divBdr>
            <w:top w:val="none" w:sz="0" w:space="0" w:color="auto"/>
            <w:left w:val="none" w:sz="0" w:space="0" w:color="auto"/>
            <w:bottom w:val="none" w:sz="0" w:space="0" w:color="auto"/>
            <w:right w:val="none" w:sz="0" w:space="0" w:color="auto"/>
          </w:divBdr>
        </w:div>
        <w:div w:id="326245898">
          <w:marLeft w:val="0"/>
          <w:marRight w:val="0"/>
          <w:marTop w:val="0"/>
          <w:marBottom w:val="0"/>
          <w:divBdr>
            <w:top w:val="none" w:sz="0" w:space="0" w:color="auto"/>
            <w:left w:val="none" w:sz="0" w:space="0" w:color="auto"/>
            <w:bottom w:val="none" w:sz="0" w:space="0" w:color="auto"/>
            <w:right w:val="none" w:sz="0" w:space="0" w:color="auto"/>
          </w:divBdr>
        </w:div>
        <w:div w:id="1937399403">
          <w:marLeft w:val="0"/>
          <w:marRight w:val="0"/>
          <w:marTop w:val="0"/>
          <w:marBottom w:val="0"/>
          <w:divBdr>
            <w:top w:val="none" w:sz="0" w:space="0" w:color="auto"/>
            <w:left w:val="none" w:sz="0" w:space="0" w:color="auto"/>
            <w:bottom w:val="none" w:sz="0" w:space="0" w:color="auto"/>
            <w:right w:val="none" w:sz="0" w:space="0" w:color="auto"/>
          </w:divBdr>
        </w:div>
        <w:div w:id="1553154742">
          <w:marLeft w:val="0"/>
          <w:marRight w:val="0"/>
          <w:marTop w:val="0"/>
          <w:marBottom w:val="0"/>
          <w:divBdr>
            <w:top w:val="none" w:sz="0" w:space="0" w:color="auto"/>
            <w:left w:val="none" w:sz="0" w:space="0" w:color="auto"/>
            <w:bottom w:val="none" w:sz="0" w:space="0" w:color="auto"/>
            <w:right w:val="none" w:sz="0" w:space="0" w:color="auto"/>
          </w:divBdr>
        </w:div>
        <w:div w:id="1454907041">
          <w:marLeft w:val="0"/>
          <w:marRight w:val="0"/>
          <w:marTop w:val="0"/>
          <w:marBottom w:val="0"/>
          <w:divBdr>
            <w:top w:val="none" w:sz="0" w:space="0" w:color="auto"/>
            <w:left w:val="none" w:sz="0" w:space="0" w:color="auto"/>
            <w:bottom w:val="none" w:sz="0" w:space="0" w:color="auto"/>
            <w:right w:val="none" w:sz="0" w:space="0" w:color="auto"/>
          </w:divBdr>
        </w:div>
        <w:div w:id="716467557">
          <w:marLeft w:val="0"/>
          <w:marRight w:val="0"/>
          <w:marTop w:val="0"/>
          <w:marBottom w:val="0"/>
          <w:divBdr>
            <w:top w:val="none" w:sz="0" w:space="0" w:color="auto"/>
            <w:left w:val="none" w:sz="0" w:space="0" w:color="auto"/>
            <w:bottom w:val="none" w:sz="0" w:space="0" w:color="auto"/>
            <w:right w:val="none" w:sz="0" w:space="0" w:color="auto"/>
          </w:divBdr>
        </w:div>
        <w:div w:id="1548712963">
          <w:marLeft w:val="0"/>
          <w:marRight w:val="0"/>
          <w:marTop w:val="0"/>
          <w:marBottom w:val="0"/>
          <w:divBdr>
            <w:top w:val="none" w:sz="0" w:space="0" w:color="auto"/>
            <w:left w:val="none" w:sz="0" w:space="0" w:color="auto"/>
            <w:bottom w:val="none" w:sz="0" w:space="0" w:color="auto"/>
            <w:right w:val="none" w:sz="0" w:space="0" w:color="auto"/>
          </w:divBdr>
        </w:div>
        <w:div w:id="572591145">
          <w:marLeft w:val="0"/>
          <w:marRight w:val="0"/>
          <w:marTop w:val="0"/>
          <w:marBottom w:val="0"/>
          <w:divBdr>
            <w:top w:val="none" w:sz="0" w:space="0" w:color="auto"/>
            <w:left w:val="none" w:sz="0" w:space="0" w:color="auto"/>
            <w:bottom w:val="none" w:sz="0" w:space="0" w:color="auto"/>
            <w:right w:val="none" w:sz="0" w:space="0" w:color="auto"/>
          </w:divBdr>
        </w:div>
        <w:div w:id="409549533">
          <w:marLeft w:val="0"/>
          <w:marRight w:val="0"/>
          <w:marTop w:val="0"/>
          <w:marBottom w:val="0"/>
          <w:divBdr>
            <w:top w:val="none" w:sz="0" w:space="0" w:color="auto"/>
            <w:left w:val="none" w:sz="0" w:space="0" w:color="auto"/>
            <w:bottom w:val="none" w:sz="0" w:space="0" w:color="auto"/>
            <w:right w:val="none" w:sz="0" w:space="0" w:color="auto"/>
          </w:divBdr>
        </w:div>
        <w:div w:id="1134524415">
          <w:marLeft w:val="0"/>
          <w:marRight w:val="0"/>
          <w:marTop w:val="0"/>
          <w:marBottom w:val="0"/>
          <w:divBdr>
            <w:top w:val="none" w:sz="0" w:space="0" w:color="auto"/>
            <w:left w:val="none" w:sz="0" w:space="0" w:color="auto"/>
            <w:bottom w:val="none" w:sz="0" w:space="0" w:color="auto"/>
            <w:right w:val="none" w:sz="0" w:space="0" w:color="auto"/>
          </w:divBdr>
        </w:div>
        <w:div w:id="258413976">
          <w:marLeft w:val="0"/>
          <w:marRight w:val="0"/>
          <w:marTop w:val="0"/>
          <w:marBottom w:val="0"/>
          <w:divBdr>
            <w:top w:val="none" w:sz="0" w:space="0" w:color="auto"/>
            <w:left w:val="none" w:sz="0" w:space="0" w:color="auto"/>
            <w:bottom w:val="none" w:sz="0" w:space="0" w:color="auto"/>
            <w:right w:val="none" w:sz="0" w:space="0" w:color="auto"/>
          </w:divBdr>
        </w:div>
        <w:div w:id="1936086150">
          <w:marLeft w:val="0"/>
          <w:marRight w:val="0"/>
          <w:marTop w:val="0"/>
          <w:marBottom w:val="0"/>
          <w:divBdr>
            <w:top w:val="none" w:sz="0" w:space="0" w:color="auto"/>
            <w:left w:val="none" w:sz="0" w:space="0" w:color="auto"/>
            <w:bottom w:val="none" w:sz="0" w:space="0" w:color="auto"/>
            <w:right w:val="none" w:sz="0" w:space="0" w:color="auto"/>
          </w:divBdr>
        </w:div>
        <w:div w:id="1249731347">
          <w:marLeft w:val="0"/>
          <w:marRight w:val="0"/>
          <w:marTop w:val="0"/>
          <w:marBottom w:val="0"/>
          <w:divBdr>
            <w:top w:val="none" w:sz="0" w:space="0" w:color="auto"/>
            <w:left w:val="none" w:sz="0" w:space="0" w:color="auto"/>
            <w:bottom w:val="none" w:sz="0" w:space="0" w:color="auto"/>
            <w:right w:val="none" w:sz="0" w:space="0" w:color="auto"/>
          </w:divBdr>
        </w:div>
        <w:div w:id="1663659719">
          <w:marLeft w:val="0"/>
          <w:marRight w:val="0"/>
          <w:marTop w:val="0"/>
          <w:marBottom w:val="0"/>
          <w:divBdr>
            <w:top w:val="none" w:sz="0" w:space="0" w:color="auto"/>
            <w:left w:val="none" w:sz="0" w:space="0" w:color="auto"/>
            <w:bottom w:val="none" w:sz="0" w:space="0" w:color="auto"/>
            <w:right w:val="none" w:sz="0" w:space="0" w:color="auto"/>
          </w:divBdr>
        </w:div>
        <w:div w:id="1641957615">
          <w:marLeft w:val="0"/>
          <w:marRight w:val="0"/>
          <w:marTop w:val="0"/>
          <w:marBottom w:val="0"/>
          <w:divBdr>
            <w:top w:val="none" w:sz="0" w:space="0" w:color="auto"/>
            <w:left w:val="none" w:sz="0" w:space="0" w:color="auto"/>
            <w:bottom w:val="none" w:sz="0" w:space="0" w:color="auto"/>
            <w:right w:val="none" w:sz="0" w:space="0" w:color="auto"/>
          </w:divBdr>
        </w:div>
        <w:div w:id="526021800">
          <w:marLeft w:val="0"/>
          <w:marRight w:val="0"/>
          <w:marTop w:val="0"/>
          <w:marBottom w:val="0"/>
          <w:divBdr>
            <w:top w:val="none" w:sz="0" w:space="0" w:color="auto"/>
            <w:left w:val="none" w:sz="0" w:space="0" w:color="auto"/>
            <w:bottom w:val="none" w:sz="0" w:space="0" w:color="auto"/>
            <w:right w:val="none" w:sz="0" w:space="0" w:color="auto"/>
          </w:divBdr>
        </w:div>
        <w:div w:id="211498513">
          <w:marLeft w:val="0"/>
          <w:marRight w:val="0"/>
          <w:marTop w:val="0"/>
          <w:marBottom w:val="0"/>
          <w:divBdr>
            <w:top w:val="none" w:sz="0" w:space="0" w:color="auto"/>
            <w:left w:val="none" w:sz="0" w:space="0" w:color="auto"/>
            <w:bottom w:val="none" w:sz="0" w:space="0" w:color="auto"/>
            <w:right w:val="none" w:sz="0" w:space="0" w:color="auto"/>
          </w:divBdr>
        </w:div>
        <w:div w:id="1090392289">
          <w:marLeft w:val="0"/>
          <w:marRight w:val="0"/>
          <w:marTop w:val="0"/>
          <w:marBottom w:val="0"/>
          <w:divBdr>
            <w:top w:val="none" w:sz="0" w:space="0" w:color="auto"/>
            <w:left w:val="none" w:sz="0" w:space="0" w:color="auto"/>
            <w:bottom w:val="none" w:sz="0" w:space="0" w:color="auto"/>
            <w:right w:val="none" w:sz="0" w:space="0" w:color="auto"/>
          </w:divBdr>
        </w:div>
        <w:div w:id="279380828">
          <w:marLeft w:val="0"/>
          <w:marRight w:val="0"/>
          <w:marTop w:val="0"/>
          <w:marBottom w:val="0"/>
          <w:divBdr>
            <w:top w:val="none" w:sz="0" w:space="0" w:color="auto"/>
            <w:left w:val="none" w:sz="0" w:space="0" w:color="auto"/>
            <w:bottom w:val="none" w:sz="0" w:space="0" w:color="auto"/>
            <w:right w:val="none" w:sz="0" w:space="0" w:color="auto"/>
          </w:divBdr>
        </w:div>
        <w:div w:id="2065328733">
          <w:marLeft w:val="0"/>
          <w:marRight w:val="0"/>
          <w:marTop w:val="0"/>
          <w:marBottom w:val="0"/>
          <w:divBdr>
            <w:top w:val="none" w:sz="0" w:space="0" w:color="auto"/>
            <w:left w:val="none" w:sz="0" w:space="0" w:color="auto"/>
            <w:bottom w:val="none" w:sz="0" w:space="0" w:color="auto"/>
            <w:right w:val="none" w:sz="0" w:space="0" w:color="auto"/>
          </w:divBdr>
        </w:div>
        <w:div w:id="253250968">
          <w:marLeft w:val="0"/>
          <w:marRight w:val="0"/>
          <w:marTop w:val="0"/>
          <w:marBottom w:val="0"/>
          <w:divBdr>
            <w:top w:val="none" w:sz="0" w:space="0" w:color="auto"/>
            <w:left w:val="none" w:sz="0" w:space="0" w:color="auto"/>
            <w:bottom w:val="none" w:sz="0" w:space="0" w:color="auto"/>
            <w:right w:val="none" w:sz="0" w:space="0" w:color="auto"/>
          </w:divBdr>
        </w:div>
      </w:divsChild>
    </w:div>
    <w:div w:id="1538854596">
      <w:bodyDiv w:val="1"/>
      <w:marLeft w:val="0"/>
      <w:marRight w:val="0"/>
      <w:marTop w:val="0"/>
      <w:marBottom w:val="0"/>
      <w:divBdr>
        <w:top w:val="none" w:sz="0" w:space="0" w:color="auto"/>
        <w:left w:val="none" w:sz="0" w:space="0" w:color="auto"/>
        <w:bottom w:val="none" w:sz="0" w:space="0" w:color="auto"/>
        <w:right w:val="none" w:sz="0" w:space="0" w:color="auto"/>
      </w:divBdr>
      <w:divsChild>
        <w:div w:id="87504773">
          <w:marLeft w:val="0"/>
          <w:marRight w:val="0"/>
          <w:marTop w:val="0"/>
          <w:marBottom w:val="0"/>
          <w:divBdr>
            <w:top w:val="none" w:sz="0" w:space="0" w:color="auto"/>
            <w:left w:val="none" w:sz="0" w:space="0" w:color="auto"/>
            <w:bottom w:val="none" w:sz="0" w:space="0" w:color="auto"/>
            <w:right w:val="none" w:sz="0" w:space="0" w:color="auto"/>
          </w:divBdr>
        </w:div>
        <w:div w:id="197352997">
          <w:marLeft w:val="0"/>
          <w:marRight w:val="0"/>
          <w:marTop w:val="0"/>
          <w:marBottom w:val="0"/>
          <w:divBdr>
            <w:top w:val="none" w:sz="0" w:space="0" w:color="auto"/>
            <w:left w:val="none" w:sz="0" w:space="0" w:color="auto"/>
            <w:bottom w:val="none" w:sz="0" w:space="0" w:color="auto"/>
            <w:right w:val="none" w:sz="0" w:space="0" w:color="auto"/>
          </w:divBdr>
        </w:div>
        <w:div w:id="1152911377">
          <w:marLeft w:val="0"/>
          <w:marRight w:val="0"/>
          <w:marTop w:val="0"/>
          <w:marBottom w:val="0"/>
          <w:divBdr>
            <w:top w:val="none" w:sz="0" w:space="0" w:color="auto"/>
            <w:left w:val="none" w:sz="0" w:space="0" w:color="auto"/>
            <w:bottom w:val="none" w:sz="0" w:space="0" w:color="auto"/>
            <w:right w:val="none" w:sz="0" w:space="0" w:color="auto"/>
          </w:divBdr>
        </w:div>
        <w:div w:id="2001424932">
          <w:marLeft w:val="0"/>
          <w:marRight w:val="0"/>
          <w:marTop w:val="0"/>
          <w:marBottom w:val="0"/>
          <w:divBdr>
            <w:top w:val="none" w:sz="0" w:space="0" w:color="auto"/>
            <w:left w:val="none" w:sz="0" w:space="0" w:color="auto"/>
            <w:bottom w:val="none" w:sz="0" w:space="0" w:color="auto"/>
            <w:right w:val="none" w:sz="0" w:space="0" w:color="auto"/>
          </w:divBdr>
        </w:div>
      </w:divsChild>
    </w:div>
    <w:div w:id="1763603770">
      <w:bodyDiv w:val="1"/>
      <w:marLeft w:val="0"/>
      <w:marRight w:val="0"/>
      <w:marTop w:val="0"/>
      <w:marBottom w:val="0"/>
      <w:divBdr>
        <w:top w:val="none" w:sz="0" w:space="0" w:color="auto"/>
        <w:left w:val="none" w:sz="0" w:space="0" w:color="auto"/>
        <w:bottom w:val="none" w:sz="0" w:space="0" w:color="auto"/>
        <w:right w:val="none" w:sz="0" w:space="0" w:color="auto"/>
      </w:divBdr>
      <w:divsChild>
        <w:div w:id="1632201011">
          <w:marLeft w:val="0"/>
          <w:marRight w:val="0"/>
          <w:marTop w:val="0"/>
          <w:marBottom w:val="0"/>
          <w:divBdr>
            <w:top w:val="none" w:sz="0" w:space="0" w:color="auto"/>
            <w:left w:val="none" w:sz="0" w:space="0" w:color="auto"/>
            <w:bottom w:val="none" w:sz="0" w:space="0" w:color="auto"/>
            <w:right w:val="none" w:sz="0" w:space="0" w:color="auto"/>
          </w:divBdr>
        </w:div>
        <w:div w:id="1891502629">
          <w:marLeft w:val="0"/>
          <w:marRight w:val="0"/>
          <w:marTop w:val="0"/>
          <w:marBottom w:val="0"/>
          <w:divBdr>
            <w:top w:val="none" w:sz="0" w:space="0" w:color="auto"/>
            <w:left w:val="none" w:sz="0" w:space="0" w:color="auto"/>
            <w:bottom w:val="none" w:sz="0" w:space="0" w:color="auto"/>
            <w:right w:val="none" w:sz="0" w:space="0" w:color="auto"/>
          </w:divBdr>
        </w:div>
        <w:div w:id="788858133">
          <w:marLeft w:val="0"/>
          <w:marRight w:val="0"/>
          <w:marTop w:val="0"/>
          <w:marBottom w:val="0"/>
          <w:divBdr>
            <w:top w:val="none" w:sz="0" w:space="0" w:color="auto"/>
            <w:left w:val="none" w:sz="0" w:space="0" w:color="auto"/>
            <w:bottom w:val="none" w:sz="0" w:space="0" w:color="auto"/>
            <w:right w:val="none" w:sz="0" w:space="0" w:color="auto"/>
          </w:divBdr>
        </w:div>
        <w:div w:id="318389265">
          <w:marLeft w:val="0"/>
          <w:marRight w:val="0"/>
          <w:marTop w:val="0"/>
          <w:marBottom w:val="0"/>
          <w:divBdr>
            <w:top w:val="none" w:sz="0" w:space="0" w:color="auto"/>
            <w:left w:val="none" w:sz="0" w:space="0" w:color="auto"/>
            <w:bottom w:val="none" w:sz="0" w:space="0" w:color="auto"/>
            <w:right w:val="none" w:sz="0" w:space="0" w:color="auto"/>
          </w:divBdr>
        </w:div>
        <w:div w:id="2019307620">
          <w:marLeft w:val="0"/>
          <w:marRight w:val="0"/>
          <w:marTop w:val="0"/>
          <w:marBottom w:val="0"/>
          <w:divBdr>
            <w:top w:val="none" w:sz="0" w:space="0" w:color="auto"/>
            <w:left w:val="none" w:sz="0" w:space="0" w:color="auto"/>
            <w:bottom w:val="none" w:sz="0" w:space="0" w:color="auto"/>
            <w:right w:val="none" w:sz="0" w:space="0" w:color="auto"/>
          </w:divBdr>
        </w:div>
        <w:div w:id="168298869">
          <w:marLeft w:val="0"/>
          <w:marRight w:val="0"/>
          <w:marTop w:val="0"/>
          <w:marBottom w:val="0"/>
          <w:divBdr>
            <w:top w:val="none" w:sz="0" w:space="0" w:color="auto"/>
            <w:left w:val="none" w:sz="0" w:space="0" w:color="auto"/>
            <w:bottom w:val="none" w:sz="0" w:space="0" w:color="auto"/>
            <w:right w:val="none" w:sz="0" w:space="0" w:color="auto"/>
          </w:divBdr>
        </w:div>
      </w:divsChild>
    </w:div>
    <w:div w:id="1907956973">
      <w:bodyDiv w:val="1"/>
      <w:marLeft w:val="0"/>
      <w:marRight w:val="0"/>
      <w:marTop w:val="0"/>
      <w:marBottom w:val="0"/>
      <w:divBdr>
        <w:top w:val="none" w:sz="0" w:space="0" w:color="auto"/>
        <w:left w:val="none" w:sz="0" w:space="0" w:color="auto"/>
        <w:bottom w:val="none" w:sz="0" w:space="0" w:color="auto"/>
        <w:right w:val="none" w:sz="0" w:space="0" w:color="auto"/>
      </w:divBdr>
      <w:divsChild>
        <w:div w:id="381637596">
          <w:marLeft w:val="0"/>
          <w:marRight w:val="0"/>
          <w:marTop w:val="0"/>
          <w:marBottom w:val="0"/>
          <w:divBdr>
            <w:top w:val="none" w:sz="0" w:space="0" w:color="auto"/>
            <w:left w:val="none" w:sz="0" w:space="0" w:color="auto"/>
            <w:bottom w:val="none" w:sz="0" w:space="0" w:color="auto"/>
            <w:right w:val="none" w:sz="0" w:space="0" w:color="auto"/>
          </w:divBdr>
        </w:div>
        <w:div w:id="1289311456">
          <w:marLeft w:val="0"/>
          <w:marRight w:val="0"/>
          <w:marTop w:val="0"/>
          <w:marBottom w:val="0"/>
          <w:divBdr>
            <w:top w:val="none" w:sz="0" w:space="0" w:color="auto"/>
            <w:left w:val="none" w:sz="0" w:space="0" w:color="auto"/>
            <w:bottom w:val="none" w:sz="0" w:space="0" w:color="auto"/>
            <w:right w:val="none" w:sz="0" w:space="0" w:color="auto"/>
          </w:divBdr>
        </w:div>
        <w:div w:id="798958246">
          <w:marLeft w:val="0"/>
          <w:marRight w:val="0"/>
          <w:marTop w:val="0"/>
          <w:marBottom w:val="0"/>
          <w:divBdr>
            <w:top w:val="none" w:sz="0" w:space="0" w:color="auto"/>
            <w:left w:val="none" w:sz="0" w:space="0" w:color="auto"/>
            <w:bottom w:val="none" w:sz="0" w:space="0" w:color="auto"/>
            <w:right w:val="none" w:sz="0" w:space="0" w:color="auto"/>
          </w:divBdr>
        </w:div>
        <w:div w:id="1393769593">
          <w:marLeft w:val="0"/>
          <w:marRight w:val="0"/>
          <w:marTop w:val="0"/>
          <w:marBottom w:val="0"/>
          <w:divBdr>
            <w:top w:val="none" w:sz="0" w:space="0" w:color="auto"/>
            <w:left w:val="none" w:sz="0" w:space="0" w:color="auto"/>
            <w:bottom w:val="none" w:sz="0" w:space="0" w:color="auto"/>
            <w:right w:val="none" w:sz="0" w:space="0" w:color="auto"/>
          </w:divBdr>
        </w:div>
        <w:div w:id="206527017">
          <w:marLeft w:val="0"/>
          <w:marRight w:val="0"/>
          <w:marTop w:val="0"/>
          <w:marBottom w:val="0"/>
          <w:divBdr>
            <w:top w:val="none" w:sz="0" w:space="0" w:color="auto"/>
            <w:left w:val="none" w:sz="0" w:space="0" w:color="auto"/>
            <w:bottom w:val="none" w:sz="0" w:space="0" w:color="auto"/>
            <w:right w:val="none" w:sz="0" w:space="0" w:color="auto"/>
          </w:divBdr>
        </w:div>
        <w:div w:id="2129397840">
          <w:marLeft w:val="0"/>
          <w:marRight w:val="0"/>
          <w:marTop w:val="0"/>
          <w:marBottom w:val="0"/>
          <w:divBdr>
            <w:top w:val="none" w:sz="0" w:space="0" w:color="auto"/>
            <w:left w:val="none" w:sz="0" w:space="0" w:color="auto"/>
            <w:bottom w:val="none" w:sz="0" w:space="0" w:color="auto"/>
            <w:right w:val="none" w:sz="0" w:space="0" w:color="auto"/>
          </w:divBdr>
        </w:div>
        <w:div w:id="33041293">
          <w:marLeft w:val="0"/>
          <w:marRight w:val="0"/>
          <w:marTop w:val="0"/>
          <w:marBottom w:val="0"/>
          <w:divBdr>
            <w:top w:val="none" w:sz="0" w:space="0" w:color="auto"/>
            <w:left w:val="none" w:sz="0" w:space="0" w:color="auto"/>
            <w:bottom w:val="none" w:sz="0" w:space="0" w:color="auto"/>
            <w:right w:val="none" w:sz="0" w:space="0" w:color="auto"/>
          </w:divBdr>
        </w:div>
        <w:div w:id="1107775165">
          <w:marLeft w:val="0"/>
          <w:marRight w:val="0"/>
          <w:marTop w:val="0"/>
          <w:marBottom w:val="0"/>
          <w:divBdr>
            <w:top w:val="none" w:sz="0" w:space="0" w:color="auto"/>
            <w:left w:val="none" w:sz="0" w:space="0" w:color="auto"/>
            <w:bottom w:val="none" w:sz="0" w:space="0" w:color="auto"/>
            <w:right w:val="none" w:sz="0" w:space="0" w:color="auto"/>
          </w:divBdr>
        </w:div>
        <w:div w:id="1476606657">
          <w:marLeft w:val="0"/>
          <w:marRight w:val="0"/>
          <w:marTop w:val="0"/>
          <w:marBottom w:val="0"/>
          <w:divBdr>
            <w:top w:val="none" w:sz="0" w:space="0" w:color="auto"/>
            <w:left w:val="none" w:sz="0" w:space="0" w:color="auto"/>
            <w:bottom w:val="none" w:sz="0" w:space="0" w:color="auto"/>
            <w:right w:val="none" w:sz="0" w:space="0" w:color="auto"/>
          </w:divBdr>
        </w:div>
        <w:div w:id="340478067">
          <w:marLeft w:val="0"/>
          <w:marRight w:val="0"/>
          <w:marTop w:val="0"/>
          <w:marBottom w:val="0"/>
          <w:divBdr>
            <w:top w:val="none" w:sz="0" w:space="0" w:color="auto"/>
            <w:left w:val="none" w:sz="0" w:space="0" w:color="auto"/>
            <w:bottom w:val="none" w:sz="0" w:space="0" w:color="auto"/>
            <w:right w:val="none" w:sz="0" w:space="0" w:color="auto"/>
          </w:divBdr>
        </w:div>
        <w:div w:id="184713041">
          <w:marLeft w:val="0"/>
          <w:marRight w:val="0"/>
          <w:marTop w:val="0"/>
          <w:marBottom w:val="0"/>
          <w:divBdr>
            <w:top w:val="none" w:sz="0" w:space="0" w:color="auto"/>
            <w:left w:val="none" w:sz="0" w:space="0" w:color="auto"/>
            <w:bottom w:val="none" w:sz="0" w:space="0" w:color="auto"/>
            <w:right w:val="none" w:sz="0" w:space="0" w:color="auto"/>
          </w:divBdr>
        </w:div>
        <w:div w:id="118840741">
          <w:marLeft w:val="0"/>
          <w:marRight w:val="0"/>
          <w:marTop w:val="0"/>
          <w:marBottom w:val="0"/>
          <w:divBdr>
            <w:top w:val="none" w:sz="0" w:space="0" w:color="auto"/>
            <w:left w:val="none" w:sz="0" w:space="0" w:color="auto"/>
            <w:bottom w:val="none" w:sz="0" w:space="0" w:color="auto"/>
            <w:right w:val="none" w:sz="0" w:space="0" w:color="auto"/>
          </w:divBdr>
        </w:div>
        <w:div w:id="839542173">
          <w:marLeft w:val="0"/>
          <w:marRight w:val="0"/>
          <w:marTop w:val="0"/>
          <w:marBottom w:val="0"/>
          <w:divBdr>
            <w:top w:val="none" w:sz="0" w:space="0" w:color="auto"/>
            <w:left w:val="none" w:sz="0" w:space="0" w:color="auto"/>
            <w:bottom w:val="none" w:sz="0" w:space="0" w:color="auto"/>
            <w:right w:val="none" w:sz="0" w:space="0" w:color="auto"/>
          </w:divBdr>
        </w:div>
        <w:div w:id="1360666575">
          <w:marLeft w:val="0"/>
          <w:marRight w:val="0"/>
          <w:marTop w:val="0"/>
          <w:marBottom w:val="0"/>
          <w:divBdr>
            <w:top w:val="none" w:sz="0" w:space="0" w:color="auto"/>
            <w:left w:val="none" w:sz="0" w:space="0" w:color="auto"/>
            <w:bottom w:val="none" w:sz="0" w:space="0" w:color="auto"/>
            <w:right w:val="none" w:sz="0" w:space="0" w:color="auto"/>
          </w:divBdr>
        </w:div>
        <w:div w:id="1362587750">
          <w:marLeft w:val="0"/>
          <w:marRight w:val="0"/>
          <w:marTop w:val="0"/>
          <w:marBottom w:val="0"/>
          <w:divBdr>
            <w:top w:val="none" w:sz="0" w:space="0" w:color="auto"/>
            <w:left w:val="none" w:sz="0" w:space="0" w:color="auto"/>
            <w:bottom w:val="none" w:sz="0" w:space="0" w:color="auto"/>
            <w:right w:val="none" w:sz="0" w:space="0" w:color="auto"/>
          </w:divBdr>
        </w:div>
        <w:div w:id="821308363">
          <w:marLeft w:val="0"/>
          <w:marRight w:val="0"/>
          <w:marTop w:val="0"/>
          <w:marBottom w:val="0"/>
          <w:divBdr>
            <w:top w:val="none" w:sz="0" w:space="0" w:color="auto"/>
            <w:left w:val="none" w:sz="0" w:space="0" w:color="auto"/>
            <w:bottom w:val="none" w:sz="0" w:space="0" w:color="auto"/>
            <w:right w:val="none" w:sz="0" w:space="0" w:color="auto"/>
          </w:divBdr>
        </w:div>
        <w:div w:id="819494687">
          <w:marLeft w:val="0"/>
          <w:marRight w:val="0"/>
          <w:marTop w:val="0"/>
          <w:marBottom w:val="0"/>
          <w:divBdr>
            <w:top w:val="none" w:sz="0" w:space="0" w:color="auto"/>
            <w:left w:val="none" w:sz="0" w:space="0" w:color="auto"/>
            <w:bottom w:val="none" w:sz="0" w:space="0" w:color="auto"/>
            <w:right w:val="none" w:sz="0" w:space="0" w:color="auto"/>
          </w:divBdr>
        </w:div>
        <w:div w:id="1763452397">
          <w:marLeft w:val="0"/>
          <w:marRight w:val="0"/>
          <w:marTop w:val="0"/>
          <w:marBottom w:val="0"/>
          <w:divBdr>
            <w:top w:val="none" w:sz="0" w:space="0" w:color="auto"/>
            <w:left w:val="none" w:sz="0" w:space="0" w:color="auto"/>
            <w:bottom w:val="none" w:sz="0" w:space="0" w:color="auto"/>
            <w:right w:val="none" w:sz="0" w:space="0" w:color="auto"/>
          </w:divBdr>
        </w:div>
        <w:div w:id="454099856">
          <w:marLeft w:val="0"/>
          <w:marRight w:val="0"/>
          <w:marTop w:val="0"/>
          <w:marBottom w:val="0"/>
          <w:divBdr>
            <w:top w:val="none" w:sz="0" w:space="0" w:color="auto"/>
            <w:left w:val="none" w:sz="0" w:space="0" w:color="auto"/>
            <w:bottom w:val="none" w:sz="0" w:space="0" w:color="auto"/>
            <w:right w:val="none" w:sz="0" w:space="0" w:color="auto"/>
          </w:divBdr>
        </w:div>
        <w:div w:id="1168179262">
          <w:marLeft w:val="0"/>
          <w:marRight w:val="0"/>
          <w:marTop w:val="0"/>
          <w:marBottom w:val="0"/>
          <w:divBdr>
            <w:top w:val="none" w:sz="0" w:space="0" w:color="auto"/>
            <w:left w:val="none" w:sz="0" w:space="0" w:color="auto"/>
            <w:bottom w:val="none" w:sz="0" w:space="0" w:color="auto"/>
            <w:right w:val="none" w:sz="0" w:space="0" w:color="auto"/>
          </w:divBdr>
        </w:div>
        <w:div w:id="1478106303">
          <w:marLeft w:val="0"/>
          <w:marRight w:val="0"/>
          <w:marTop w:val="0"/>
          <w:marBottom w:val="0"/>
          <w:divBdr>
            <w:top w:val="none" w:sz="0" w:space="0" w:color="auto"/>
            <w:left w:val="none" w:sz="0" w:space="0" w:color="auto"/>
            <w:bottom w:val="none" w:sz="0" w:space="0" w:color="auto"/>
            <w:right w:val="none" w:sz="0" w:space="0" w:color="auto"/>
          </w:divBdr>
        </w:div>
        <w:div w:id="1438521572">
          <w:marLeft w:val="0"/>
          <w:marRight w:val="0"/>
          <w:marTop w:val="0"/>
          <w:marBottom w:val="0"/>
          <w:divBdr>
            <w:top w:val="none" w:sz="0" w:space="0" w:color="auto"/>
            <w:left w:val="none" w:sz="0" w:space="0" w:color="auto"/>
            <w:bottom w:val="none" w:sz="0" w:space="0" w:color="auto"/>
            <w:right w:val="none" w:sz="0" w:space="0" w:color="auto"/>
          </w:divBdr>
        </w:div>
        <w:div w:id="1648784341">
          <w:marLeft w:val="0"/>
          <w:marRight w:val="0"/>
          <w:marTop w:val="0"/>
          <w:marBottom w:val="0"/>
          <w:divBdr>
            <w:top w:val="none" w:sz="0" w:space="0" w:color="auto"/>
            <w:left w:val="none" w:sz="0" w:space="0" w:color="auto"/>
            <w:bottom w:val="none" w:sz="0" w:space="0" w:color="auto"/>
            <w:right w:val="none" w:sz="0" w:space="0" w:color="auto"/>
          </w:divBdr>
        </w:div>
        <w:div w:id="15606303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F7A71-6B82-431A-9DE6-70E747F294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0159B-C617-4CEB-B29F-CF4EDC6FDF7F}">
  <ds:schemaRefs>
    <ds:schemaRef ds:uri="http://schemas.microsoft.com/sharepoint/v3/contenttype/forms"/>
  </ds:schemaRefs>
</ds:datastoreItem>
</file>

<file path=customXml/itemProps3.xml><?xml version="1.0" encoding="utf-8"?>
<ds:datastoreItem xmlns:ds="http://schemas.openxmlformats.org/officeDocument/2006/customXml" ds:itemID="{533D81EF-F97F-4A1A-9610-AF9638FCC677}"/>
</file>

<file path=docProps/app.xml><?xml version="1.0" encoding="utf-8"?>
<Properties xmlns="http://schemas.openxmlformats.org/officeDocument/2006/extended-properties" xmlns:vt="http://schemas.openxmlformats.org/officeDocument/2006/docPropsVTypes">
  <Template>Normal</Template>
  <TotalTime>156</TotalTime>
  <Pages>6</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Elliott, David</cp:lastModifiedBy>
  <cp:revision>22</cp:revision>
  <cp:lastPrinted>2019-11-03T11:53:00Z</cp:lastPrinted>
  <dcterms:created xsi:type="dcterms:W3CDTF">2021-07-14T08:14:00Z</dcterms:created>
  <dcterms:modified xsi:type="dcterms:W3CDTF">2021-07-14T11:24:00Z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5629100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