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A2BDB82" w:rsidR="00341A93" w:rsidRDefault="009218EA">
      <w:pPr>
        <w:rPr>
          <w:lang w:val="en-GB"/>
        </w:rPr>
      </w:pPr>
      <w:r>
        <w:rPr>
          <w:lang w:val="en-GB"/>
        </w:rPr>
        <w:t>Department</w:t>
      </w:r>
      <w:r w:rsidR="00AB16D0">
        <w:rPr>
          <w:lang w:val="en-GB"/>
        </w:rPr>
        <w:t xml:space="preserve">: </w:t>
      </w:r>
      <w:r w:rsidR="00552C09">
        <w:rPr>
          <w:lang w:val="en-GB"/>
        </w:rPr>
        <w:t>MFL (French)</w:t>
      </w:r>
    </w:p>
    <w:p w14:paraId="3B5CEA64" w14:textId="77777777" w:rsidR="00D57FF3" w:rsidRDefault="00D57FF3">
      <w:pPr>
        <w:rPr>
          <w:lang w:val="en-GB"/>
        </w:rPr>
      </w:pPr>
    </w:p>
    <w:p w14:paraId="22B45938" w14:textId="2B210A79"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E17E1">
        <w:rPr>
          <w:sz w:val="21"/>
          <w:szCs w:val="21"/>
          <w:lang w:val="en-GB"/>
        </w:rPr>
        <w:t>Year 9</w:t>
      </w:r>
    </w:p>
    <w:p w14:paraId="74285B2B" w14:textId="77777777" w:rsidR="00650DB8" w:rsidRPr="007B04C0" w:rsidRDefault="00650DB8">
      <w:pPr>
        <w:rPr>
          <w:sz w:val="21"/>
          <w:szCs w:val="21"/>
          <w:lang w:val="en-GB"/>
        </w:rPr>
      </w:pPr>
    </w:p>
    <w:p w14:paraId="30F865AD" w14:textId="231763AA"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942ED8">
        <w:rPr>
          <w:sz w:val="21"/>
          <w:szCs w:val="21"/>
          <w:lang w:val="en-GB"/>
        </w:rPr>
        <w:t>January - March</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36DAE" w:rsidRDefault="006E1BCF" w:rsidP="006E1BCF">
            <w:pPr>
              <w:jc w:val="both"/>
              <w:rPr>
                <w:sz w:val="21"/>
                <w:szCs w:val="21"/>
                <w:lang w:val="en-GB"/>
              </w:rPr>
            </w:pPr>
            <w:r w:rsidRPr="00B36DAE">
              <w:rPr>
                <w:sz w:val="21"/>
                <w:szCs w:val="21"/>
                <w:lang w:val="en-GB"/>
              </w:rPr>
              <w:t>Topics/ vocabulary content:</w:t>
            </w:r>
          </w:p>
          <w:p w14:paraId="240D60AE" w14:textId="016BA3AD" w:rsidR="00942ED8" w:rsidRPr="00942ED8" w:rsidRDefault="001E17E1" w:rsidP="00942ED8">
            <w:pPr>
              <w:pStyle w:val="ListParagraph"/>
              <w:numPr>
                <w:ilvl w:val="0"/>
                <w:numId w:val="18"/>
              </w:numPr>
              <w:rPr>
                <w:rFonts w:ascii="Calibri" w:hAnsi="Calibri" w:cs="Calibri"/>
                <w:lang w:eastAsia="en-GB"/>
              </w:rPr>
            </w:pPr>
            <w:r w:rsidRPr="00E06B9F">
              <w:rPr>
                <w:rFonts w:ascii="Calibri" w:hAnsi="Calibri" w:cs="Calibri"/>
                <w:lang w:eastAsia="en-GB"/>
              </w:rPr>
              <w:t xml:space="preserve">All year 7 and 8 topics </w:t>
            </w:r>
            <w:r w:rsidR="00942ED8">
              <w:rPr>
                <w:rFonts w:ascii="Calibri" w:hAnsi="Calibri" w:cs="Calibri"/>
                <w:lang w:eastAsia="en-GB"/>
              </w:rPr>
              <w:t>and a</w:t>
            </w:r>
            <w:r w:rsidR="00942ED8" w:rsidRPr="00942ED8">
              <w:rPr>
                <w:rFonts w:ascii="Calibri" w:hAnsi="Calibri" w:cs="Calibri"/>
                <w:lang w:eastAsia="en-GB"/>
              </w:rPr>
              <w:t>ll previous</w:t>
            </w:r>
            <w:r w:rsidR="00942ED8">
              <w:rPr>
                <w:rFonts w:ascii="Calibri" w:hAnsi="Calibri" w:cs="Calibri"/>
                <w:lang w:eastAsia="en-GB"/>
              </w:rPr>
              <w:t xml:space="preserve"> year 9</w:t>
            </w:r>
            <w:r w:rsidR="00942ED8" w:rsidRPr="00942ED8">
              <w:rPr>
                <w:rFonts w:ascii="Calibri" w:hAnsi="Calibri" w:cs="Calibri"/>
                <w:lang w:eastAsia="en-GB"/>
              </w:rPr>
              <w:t xml:space="preserve"> topics </w:t>
            </w:r>
          </w:p>
          <w:p w14:paraId="3042BCF1" w14:textId="77777777" w:rsidR="00942ED8" w:rsidRDefault="00942ED8" w:rsidP="00942ED8">
            <w:pPr>
              <w:pStyle w:val="ListParagraph"/>
              <w:numPr>
                <w:ilvl w:val="0"/>
                <w:numId w:val="18"/>
              </w:numPr>
              <w:rPr>
                <w:rFonts w:ascii="Calibri" w:hAnsi="Calibri" w:cs="Calibri"/>
                <w:lang w:eastAsia="en-GB"/>
              </w:rPr>
            </w:pPr>
            <w:r>
              <w:rPr>
                <w:rFonts w:ascii="Calibri" w:hAnsi="Calibri" w:cs="Calibri"/>
                <w:lang w:eastAsia="en-GB"/>
              </w:rPr>
              <w:t>Describing a visit to Paris in past tense</w:t>
            </w:r>
          </w:p>
          <w:p w14:paraId="0B573934" w14:textId="77777777" w:rsidR="00942ED8" w:rsidRDefault="00942ED8" w:rsidP="00942ED8">
            <w:pPr>
              <w:pStyle w:val="ListParagraph"/>
              <w:numPr>
                <w:ilvl w:val="0"/>
                <w:numId w:val="18"/>
              </w:numPr>
              <w:rPr>
                <w:rFonts w:ascii="Calibri" w:hAnsi="Calibri" w:cs="Calibri"/>
                <w:lang w:eastAsia="en-GB"/>
              </w:rPr>
            </w:pPr>
            <w:r>
              <w:rPr>
                <w:rFonts w:ascii="Calibri" w:hAnsi="Calibri" w:cs="Calibri"/>
                <w:lang w:eastAsia="en-GB"/>
              </w:rPr>
              <w:t>Bastille Day</w:t>
            </w:r>
          </w:p>
          <w:p w14:paraId="2C3A3697" w14:textId="77777777" w:rsidR="00942ED8" w:rsidRDefault="00942ED8" w:rsidP="00942ED8">
            <w:pPr>
              <w:pStyle w:val="ListParagraph"/>
              <w:numPr>
                <w:ilvl w:val="0"/>
                <w:numId w:val="18"/>
              </w:numPr>
              <w:rPr>
                <w:rFonts w:ascii="Calibri" w:hAnsi="Calibri" w:cs="Calibri"/>
                <w:lang w:eastAsia="en-GB"/>
              </w:rPr>
            </w:pPr>
            <w:r>
              <w:rPr>
                <w:rFonts w:ascii="Calibri" w:hAnsi="Calibri" w:cs="Calibri"/>
                <w:lang w:eastAsia="en-GB"/>
              </w:rPr>
              <w:t>Describing people – physical descriptions and their personalities</w:t>
            </w:r>
          </w:p>
          <w:p w14:paraId="504D0942" w14:textId="77777777" w:rsidR="00942ED8" w:rsidRDefault="00942ED8" w:rsidP="00942ED8">
            <w:pPr>
              <w:pStyle w:val="ListParagraph"/>
              <w:numPr>
                <w:ilvl w:val="0"/>
                <w:numId w:val="18"/>
              </w:numPr>
              <w:rPr>
                <w:rFonts w:ascii="Calibri" w:hAnsi="Calibri" w:cs="Calibri"/>
                <w:lang w:eastAsia="en-GB"/>
              </w:rPr>
            </w:pPr>
            <w:r>
              <w:rPr>
                <w:rFonts w:ascii="Calibri" w:hAnsi="Calibri" w:cs="Calibri"/>
                <w:lang w:eastAsia="en-GB"/>
              </w:rPr>
              <w:t>Describing relationships with others</w:t>
            </w:r>
          </w:p>
          <w:p w14:paraId="366910FA" w14:textId="77777777" w:rsidR="00942ED8" w:rsidRDefault="00942ED8" w:rsidP="00942ED8">
            <w:pPr>
              <w:pStyle w:val="ListParagraph"/>
              <w:numPr>
                <w:ilvl w:val="0"/>
                <w:numId w:val="18"/>
              </w:numPr>
              <w:rPr>
                <w:rFonts w:ascii="Calibri" w:hAnsi="Calibri" w:cs="Calibri"/>
                <w:lang w:eastAsia="en-GB"/>
              </w:rPr>
            </w:pPr>
            <w:r>
              <w:rPr>
                <w:rFonts w:ascii="Calibri" w:hAnsi="Calibri" w:cs="Calibri"/>
                <w:lang w:eastAsia="en-GB"/>
              </w:rPr>
              <w:t>Giving opinions on music and making comparisons between different types of music</w:t>
            </w:r>
          </w:p>
          <w:p w14:paraId="77BD2527" w14:textId="77777777" w:rsidR="00942ED8" w:rsidRDefault="00942ED8" w:rsidP="00942ED8">
            <w:pPr>
              <w:pStyle w:val="ListParagraph"/>
              <w:numPr>
                <w:ilvl w:val="0"/>
                <w:numId w:val="18"/>
              </w:numPr>
              <w:rPr>
                <w:rFonts w:ascii="Calibri" w:hAnsi="Calibri" w:cs="Calibri"/>
                <w:lang w:eastAsia="en-GB"/>
              </w:rPr>
            </w:pPr>
            <w:r>
              <w:rPr>
                <w:rFonts w:ascii="Calibri" w:hAnsi="Calibri" w:cs="Calibri"/>
                <w:lang w:eastAsia="en-GB"/>
              </w:rPr>
              <w:t>Describing fashion and style</w:t>
            </w:r>
          </w:p>
          <w:p w14:paraId="64BAAF15" w14:textId="77777777" w:rsidR="006E1BCF" w:rsidRPr="0064293E" w:rsidRDefault="006E1BCF" w:rsidP="006E1BCF">
            <w:pPr>
              <w:jc w:val="both"/>
              <w:rPr>
                <w:sz w:val="22"/>
                <w:szCs w:val="22"/>
                <w:lang w:val="en-GB"/>
              </w:rPr>
            </w:pPr>
            <w:r w:rsidRPr="0064293E">
              <w:rPr>
                <w:sz w:val="22"/>
                <w:szCs w:val="22"/>
                <w:lang w:val="en-GB"/>
              </w:rPr>
              <w:t>Grammar:</w:t>
            </w:r>
          </w:p>
          <w:p w14:paraId="21B3B9B6" w14:textId="32D252FD" w:rsidR="0064293E" w:rsidRPr="0064293E" w:rsidRDefault="0064293E" w:rsidP="00942ED8">
            <w:pPr>
              <w:pStyle w:val="ListParagraph"/>
              <w:numPr>
                <w:ilvl w:val="0"/>
                <w:numId w:val="18"/>
              </w:numPr>
              <w:rPr>
                <w:sz w:val="22"/>
                <w:szCs w:val="22"/>
              </w:rPr>
            </w:pPr>
            <w:r w:rsidRPr="0064293E">
              <w:rPr>
                <w:sz w:val="22"/>
                <w:szCs w:val="22"/>
              </w:rPr>
              <w:t>All year 7</w:t>
            </w:r>
            <w:r w:rsidR="001E17E1">
              <w:rPr>
                <w:sz w:val="22"/>
                <w:szCs w:val="22"/>
              </w:rPr>
              <w:t xml:space="preserve"> and 8</w:t>
            </w:r>
            <w:r w:rsidRPr="0064293E">
              <w:rPr>
                <w:sz w:val="22"/>
                <w:szCs w:val="22"/>
              </w:rPr>
              <w:t xml:space="preserve"> grammar</w:t>
            </w:r>
            <w:r w:rsidR="00942ED8">
              <w:rPr>
                <w:sz w:val="22"/>
                <w:szCs w:val="22"/>
              </w:rPr>
              <w:t xml:space="preserve"> </w:t>
            </w:r>
            <w:r w:rsidR="00942ED8">
              <w:rPr>
                <w:rFonts w:ascii="Calibri" w:hAnsi="Calibri" w:cs="Calibri"/>
                <w:lang w:eastAsia="en-GB"/>
              </w:rPr>
              <w:t>and a</w:t>
            </w:r>
            <w:r w:rsidR="00942ED8" w:rsidRPr="00942ED8">
              <w:rPr>
                <w:rFonts w:ascii="Calibri" w:hAnsi="Calibri" w:cs="Calibri"/>
                <w:lang w:eastAsia="en-GB"/>
              </w:rPr>
              <w:t>ll previous</w:t>
            </w:r>
            <w:r w:rsidR="00942ED8">
              <w:rPr>
                <w:rFonts w:ascii="Calibri" w:hAnsi="Calibri" w:cs="Calibri"/>
                <w:lang w:eastAsia="en-GB"/>
              </w:rPr>
              <w:t xml:space="preserve"> year 9 grammar</w:t>
            </w:r>
          </w:p>
          <w:p w14:paraId="27D43FDB" w14:textId="77777777" w:rsidR="00942ED8" w:rsidRDefault="00942ED8" w:rsidP="00942ED8">
            <w:pPr>
              <w:pStyle w:val="ListParagraph"/>
              <w:numPr>
                <w:ilvl w:val="0"/>
                <w:numId w:val="18"/>
              </w:numPr>
              <w:rPr>
                <w:szCs w:val="28"/>
              </w:rPr>
            </w:pPr>
            <w:r>
              <w:rPr>
                <w:szCs w:val="28"/>
              </w:rPr>
              <w:t>The perfect tense</w:t>
            </w:r>
          </w:p>
          <w:p w14:paraId="14A26D5B" w14:textId="77777777" w:rsidR="00942ED8" w:rsidRDefault="00942ED8" w:rsidP="00942ED8">
            <w:pPr>
              <w:pStyle w:val="ListParagraph"/>
              <w:numPr>
                <w:ilvl w:val="0"/>
                <w:numId w:val="18"/>
              </w:numPr>
              <w:rPr>
                <w:szCs w:val="28"/>
              </w:rPr>
            </w:pPr>
            <w:r>
              <w:rPr>
                <w:szCs w:val="28"/>
              </w:rPr>
              <w:t>Imperfect tense</w:t>
            </w:r>
          </w:p>
          <w:p w14:paraId="364A09C3" w14:textId="77777777" w:rsidR="00942ED8" w:rsidRDefault="00942ED8" w:rsidP="00942ED8">
            <w:pPr>
              <w:pStyle w:val="ListParagraph"/>
              <w:numPr>
                <w:ilvl w:val="0"/>
                <w:numId w:val="18"/>
              </w:numPr>
              <w:rPr>
                <w:szCs w:val="28"/>
              </w:rPr>
            </w:pPr>
            <w:r>
              <w:rPr>
                <w:szCs w:val="28"/>
              </w:rPr>
              <w:t>Adjectival agreement</w:t>
            </w:r>
          </w:p>
          <w:p w14:paraId="51653F2D" w14:textId="77777777" w:rsidR="00942ED8" w:rsidRDefault="00942ED8" w:rsidP="00942ED8">
            <w:pPr>
              <w:pStyle w:val="ListParagraph"/>
              <w:numPr>
                <w:ilvl w:val="0"/>
                <w:numId w:val="18"/>
              </w:numPr>
              <w:rPr>
                <w:szCs w:val="28"/>
              </w:rPr>
            </w:pPr>
            <w:r>
              <w:rPr>
                <w:szCs w:val="28"/>
              </w:rPr>
              <w:t>Reflexive verbs</w:t>
            </w:r>
          </w:p>
          <w:p w14:paraId="34358A2C" w14:textId="77777777" w:rsidR="00942ED8" w:rsidRDefault="00942ED8" w:rsidP="00942ED8">
            <w:pPr>
              <w:pStyle w:val="ListParagraph"/>
              <w:numPr>
                <w:ilvl w:val="0"/>
                <w:numId w:val="18"/>
              </w:numPr>
              <w:rPr>
                <w:szCs w:val="28"/>
              </w:rPr>
            </w:pPr>
            <w:r>
              <w:rPr>
                <w:szCs w:val="28"/>
              </w:rPr>
              <w:t>Possessive adjectives</w:t>
            </w:r>
          </w:p>
          <w:p w14:paraId="05029840" w14:textId="77777777" w:rsidR="00942ED8" w:rsidRDefault="00942ED8" w:rsidP="00942ED8">
            <w:pPr>
              <w:pStyle w:val="ListParagraph"/>
              <w:numPr>
                <w:ilvl w:val="0"/>
                <w:numId w:val="18"/>
              </w:numPr>
              <w:rPr>
                <w:szCs w:val="28"/>
              </w:rPr>
            </w:pPr>
            <w:r>
              <w:rPr>
                <w:szCs w:val="28"/>
              </w:rPr>
              <w:t>Comparisons</w:t>
            </w:r>
          </w:p>
          <w:p w14:paraId="19C23ED5" w14:textId="00DDD206" w:rsidR="006E1BCF" w:rsidRPr="00942ED8" w:rsidRDefault="00942ED8" w:rsidP="00942ED8">
            <w:pPr>
              <w:pStyle w:val="ListParagraph"/>
              <w:numPr>
                <w:ilvl w:val="0"/>
                <w:numId w:val="18"/>
              </w:numPr>
              <w:rPr>
                <w:szCs w:val="28"/>
              </w:rPr>
            </w:pPr>
            <w:r>
              <w:rPr>
                <w:szCs w:val="28"/>
              </w:rPr>
              <w:t>Use of regular and irregular verbs in 3 tenses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56A7EA7E"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in year 7 </w:t>
            </w:r>
            <w:r w:rsidR="00C06AFF">
              <w:rPr>
                <w:sz w:val="21"/>
                <w:szCs w:val="21"/>
                <w:lang w:val="en-GB"/>
              </w:rPr>
              <w:t xml:space="preserve">and 8 </w:t>
            </w:r>
            <w:r>
              <w:rPr>
                <w:sz w:val="21"/>
                <w:szCs w:val="21"/>
                <w:lang w:val="en-GB"/>
              </w:rPr>
              <w:t>modules in order to apply this to the pronunciation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661B12E5"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the conjugation of regular and key irregular verbs in present tense and the concept of different endings for different subjects </w:t>
            </w:r>
          </w:p>
          <w:p w14:paraId="37B0BF72" w14:textId="1F0788F6" w:rsidR="00D42C94" w:rsidRPr="003865CF" w:rsidRDefault="00D42C94" w:rsidP="00D42C94">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5922D633" w14:textId="53ACF192" w:rsidR="003865CF" w:rsidRPr="00774211" w:rsidRDefault="003865CF" w:rsidP="00D42C94">
            <w:pPr>
              <w:pStyle w:val="ListParagraph"/>
              <w:numPr>
                <w:ilvl w:val="0"/>
                <w:numId w:val="20"/>
              </w:numPr>
              <w:jc w:val="both"/>
              <w:rPr>
                <w:b/>
                <w:sz w:val="21"/>
                <w:szCs w:val="21"/>
                <w:lang w:val="en-GB"/>
              </w:rPr>
            </w:pPr>
            <w:r>
              <w:rPr>
                <w:sz w:val="21"/>
                <w:szCs w:val="21"/>
                <w:lang w:val="en-GB"/>
              </w:rPr>
              <w:t xml:space="preserve">Knowledge of conjugation of </w:t>
            </w:r>
            <w:proofErr w:type="spellStart"/>
            <w:r>
              <w:rPr>
                <w:sz w:val="21"/>
                <w:szCs w:val="21"/>
                <w:lang w:val="en-GB"/>
              </w:rPr>
              <w:t>vouloir</w:t>
            </w:r>
            <w:proofErr w:type="spellEnd"/>
            <w:r>
              <w:rPr>
                <w:sz w:val="21"/>
                <w:szCs w:val="21"/>
                <w:lang w:val="en-GB"/>
              </w:rPr>
              <w:t>/</w:t>
            </w:r>
            <w:proofErr w:type="spellStart"/>
            <w:r>
              <w:rPr>
                <w:sz w:val="21"/>
                <w:szCs w:val="21"/>
                <w:lang w:val="en-GB"/>
              </w:rPr>
              <w:t>aller</w:t>
            </w:r>
            <w:proofErr w:type="spellEnd"/>
            <w:r>
              <w:rPr>
                <w:sz w:val="21"/>
                <w:szCs w:val="21"/>
                <w:lang w:val="en-GB"/>
              </w:rPr>
              <w:t xml:space="preserve"> in present/conditional in order to form future</w:t>
            </w:r>
            <w:r w:rsidR="00D42C94">
              <w:rPr>
                <w:sz w:val="21"/>
                <w:szCs w:val="21"/>
                <w:lang w:val="en-GB"/>
              </w:rPr>
              <w:t xml:space="preserve"> and conditional</w:t>
            </w:r>
            <w:r>
              <w:rPr>
                <w:sz w:val="21"/>
                <w:szCs w:val="21"/>
                <w:lang w:val="en-GB"/>
              </w:rPr>
              <w:t xml:space="preserve"> tense</w:t>
            </w:r>
          </w:p>
          <w:p w14:paraId="2CBC590A" w14:textId="60E3B578" w:rsidR="00774211" w:rsidRPr="00A86668" w:rsidRDefault="00774211" w:rsidP="00D42C94">
            <w:pPr>
              <w:pStyle w:val="ListParagraph"/>
              <w:numPr>
                <w:ilvl w:val="0"/>
                <w:numId w:val="20"/>
              </w:numPr>
              <w:jc w:val="both"/>
              <w:rPr>
                <w:b/>
                <w:sz w:val="21"/>
                <w:szCs w:val="21"/>
                <w:lang w:val="en-GB"/>
              </w:rPr>
            </w:pPr>
            <w:r>
              <w:rPr>
                <w:sz w:val="21"/>
                <w:szCs w:val="21"/>
                <w:lang w:val="en-GB"/>
              </w:rPr>
              <w:t>Knowledge of conjugation of regular and key irregular verbs in perfect tense</w:t>
            </w:r>
          </w:p>
          <w:p w14:paraId="1887845F" w14:textId="103893E2" w:rsidR="00C54764" w:rsidRPr="00D42C94" w:rsidRDefault="00C54764" w:rsidP="00D42C94">
            <w:pPr>
              <w:pStyle w:val="ListParagraph"/>
              <w:numPr>
                <w:ilvl w:val="0"/>
                <w:numId w:val="20"/>
              </w:numPr>
              <w:jc w:val="both"/>
              <w:rPr>
                <w:b/>
                <w:sz w:val="21"/>
                <w:szCs w:val="21"/>
                <w:lang w:val="en-GB"/>
              </w:rPr>
            </w:pPr>
            <w:r>
              <w:rPr>
                <w:sz w:val="21"/>
                <w:szCs w:val="21"/>
                <w:lang w:val="en-GB"/>
              </w:rPr>
              <w:t>Knowledge of syntax and how to manipulate structures in order to develop descriptions</w:t>
            </w:r>
          </w:p>
          <w:p w14:paraId="658DEE03" w14:textId="32C9FE75" w:rsidR="00D42C94" w:rsidRPr="00D42C94" w:rsidRDefault="00D42C94" w:rsidP="00D42C94">
            <w:pPr>
              <w:pStyle w:val="ListParagraph"/>
              <w:numPr>
                <w:ilvl w:val="0"/>
                <w:numId w:val="20"/>
              </w:numPr>
              <w:jc w:val="both"/>
              <w:rPr>
                <w:b/>
                <w:sz w:val="21"/>
                <w:szCs w:val="21"/>
                <w:lang w:val="en-GB"/>
              </w:rPr>
            </w:pPr>
            <w:r>
              <w:rPr>
                <w:sz w:val="21"/>
                <w:szCs w:val="21"/>
                <w:lang w:val="en-GB"/>
              </w:rPr>
              <w:t>Knowledge of manipulation of structures through asking and answering of key questions using regular and irregular present tense verbs and future tense verbs and structures.</w:t>
            </w:r>
          </w:p>
          <w:p w14:paraId="21EDFD77" w14:textId="72448A34"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p>
          <w:p w14:paraId="4221869D" w14:textId="5FECE08B"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 French</w:t>
            </w:r>
            <w:r w:rsidR="00D42C94">
              <w:rPr>
                <w:sz w:val="21"/>
                <w:szCs w:val="21"/>
                <w:lang w:val="en-GB"/>
              </w:rPr>
              <w:t xml:space="preserve"> in with increasing levels of detail and accuracy</w:t>
            </w:r>
            <w:r>
              <w:rPr>
                <w:sz w:val="21"/>
                <w:szCs w:val="21"/>
                <w:lang w:val="en-GB"/>
              </w:rPr>
              <w:t>.</w:t>
            </w:r>
          </w:p>
          <w:p w14:paraId="30878C56" w14:textId="4F6E407E" w:rsidR="00D42C94" w:rsidRPr="00D42C94" w:rsidRDefault="00C54764" w:rsidP="00D42C94">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D838C2">
              <w:rPr>
                <w:sz w:val="21"/>
                <w:szCs w:val="21"/>
                <w:lang w:val="en-GB"/>
              </w:rPr>
              <w:t>,  comparative, superlative</w:t>
            </w:r>
            <w:r w:rsidR="00B37AA9">
              <w:rPr>
                <w:sz w:val="21"/>
                <w:szCs w:val="21"/>
                <w:lang w:val="en-GB"/>
              </w:rPr>
              <w:t xml:space="preserve">) </w:t>
            </w:r>
            <w:r w:rsidRPr="006A42C5">
              <w:rPr>
                <w:sz w:val="21"/>
                <w:szCs w:val="21"/>
                <w:lang w:val="en-GB"/>
              </w:rPr>
              <w:t xml:space="preserve">from their work in </w:t>
            </w:r>
            <w:r>
              <w:rPr>
                <w:sz w:val="21"/>
                <w:szCs w:val="21"/>
                <w:lang w:val="en-GB"/>
              </w:rPr>
              <w:t>year 7</w:t>
            </w:r>
            <w:r w:rsidR="00774211">
              <w:rPr>
                <w:sz w:val="21"/>
                <w:szCs w:val="21"/>
                <w:lang w:val="en-GB"/>
              </w:rPr>
              <w:t xml:space="preserve">, </w:t>
            </w:r>
            <w:r w:rsidR="00D42C94">
              <w:rPr>
                <w:sz w:val="21"/>
                <w:szCs w:val="21"/>
                <w:lang w:val="en-GB"/>
              </w:rPr>
              <w:t>year 8</w:t>
            </w:r>
            <w:r w:rsidR="00774211">
              <w:rPr>
                <w:sz w:val="21"/>
                <w:szCs w:val="21"/>
                <w:lang w:val="en-GB"/>
              </w:rPr>
              <w:t xml:space="preserve"> and so far in year 9</w:t>
            </w:r>
            <w:r>
              <w:rPr>
                <w:sz w:val="21"/>
                <w:szCs w:val="21"/>
                <w:lang w:val="en-GB"/>
              </w:rPr>
              <w: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3ED21187" w14:textId="2853C3AC" w:rsidR="007A0132" w:rsidRDefault="007A0132" w:rsidP="0097109B">
            <w:pPr>
              <w:pStyle w:val="ListParagraph"/>
              <w:numPr>
                <w:ilvl w:val="0"/>
                <w:numId w:val="21"/>
              </w:numPr>
              <w:jc w:val="both"/>
              <w:rPr>
                <w:bCs/>
                <w:sz w:val="21"/>
                <w:szCs w:val="21"/>
                <w:lang w:val="en-GB"/>
              </w:rPr>
            </w:pPr>
            <w:r>
              <w:rPr>
                <w:bCs/>
                <w:sz w:val="21"/>
                <w:szCs w:val="21"/>
                <w:lang w:val="en-GB"/>
              </w:rPr>
              <w:t xml:space="preserve">Students work on completing the Paris, je, </w:t>
            </w:r>
            <w:proofErr w:type="spellStart"/>
            <w:r>
              <w:rPr>
                <w:bCs/>
                <w:sz w:val="21"/>
                <w:szCs w:val="21"/>
                <w:lang w:val="en-GB"/>
              </w:rPr>
              <w:t>t’adore</w:t>
            </w:r>
            <w:proofErr w:type="spellEnd"/>
            <w:r>
              <w:rPr>
                <w:bCs/>
                <w:sz w:val="21"/>
                <w:szCs w:val="21"/>
                <w:lang w:val="en-GB"/>
              </w:rPr>
              <w:t xml:space="preserve"> module. </w:t>
            </w:r>
            <w:r w:rsidR="00F90A95">
              <w:rPr>
                <w:bCs/>
                <w:sz w:val="21"/>
                <w:szCs w:val="21"/>
                <w:lang w:val="en-GB"/>
              </w:rPr>
              <w:t xml:space="preserve">As well as developing their cultural awareness this module prepares students for engaging in real life interactions in a French-speaking town or city should they travel abroad in future (on the exchange for example). </w:t>
            </w:r>
            <w:r>
              <w:rPr>
                <w:bCs/>
                <w:sz w:val="21"/>
                <w:szCs w:val="21"/>
                <w:lang w:val="en-GB"/>
              </w:rPr>
              <w:t xml:space="preserve">Having studied the formation of the perfect tense they are now ready to be introduced to the other past tense they will use in year 9, the imperfect and will study how these are used together. It is essential that students have a prior awareness and understanding of verb conjugation (via their work on present and future) and the use of the perfect tense so they can develop knowledge of using imperfect </w:t>
            </w:r>
            <w:r>
              <w:rPr>
                <w:bCs/>
                <w:sz w:val="21"/>
                <w:szCs w:val="21"/>
                <w:lang w:val="en-GB"/>
              </w:rPr>
              <w:lastRenderedPageBreak/>
              <w:t xml:space="preserve">and perfect together. Awareness of this grammar will be essential for the more in-depth study of topics and grammar later in year 9 and beyond in KS4. </w:t>
            </w:r>
          </w:p>
          <w:p w14:paraId="34321AD2" w14:textId="4E9B6AC4" w:rsidR="00650DB8" w:rsidRPr="0097109B" w:rsidRDefault="007A0132" w:rsidP="0097109B">
            <w:pPr>
              <w:pStyle w:val="ListParagraph"/>
              <w:numPr>
                <w:ilvl w:val="0"/>
                <w:numId w:val="21"/>
              </w:numPr>
              <w:jc w:val="both"/>
              <w:rPr>
                <w:bCs/>
                <w:sz w:val="21"/>
                <w:szCs w:val="21"/>
                <w:lang w:val="en-GB"/>
              </w:rPr>
            </w:pPr>
            <w:r>
              <w:rPr>
                <w:bCs/>
                <w:sz w:val="21"/>
                <w:szCs w:val="21"/>
                <w:lang w:val="en-GB"/>
              </w:rPr>
              <w:t xml:space="preserve">The next topic in year 9 is Mon </w:t>
            </w:r>
            <w:proofErr w:type="spellStart"/>
            <w:r>
              <w:rPr>
                <w:bCs/>
                <w:sz w:val="21"/>
                <w:szCs w:val="21"/>
                <w:lang w:val="en-GB"/>
              </w:rPr>
              <w:t>identité</w:t>
            </w:r>
            <w:proofErr w:type="spellEnd"/>
            <w:r>
              <w:rPr>
                <w:bCs/>
                <w:sz w:val="21"/>
                <w:szCs w:val="21"/>
                <w:lang w:val="en-GB"/>
              </w:rPr>
              <w:t xml:space="preserve"> which draws on vocabulary taught in year 7 via Mon monde à </w:t>
            </w:r>
            <w:proofErr w:type="spellStart"/>
            <w:r>
              <w:rPr>
                <w:bCs/>
                <w:sz w:val="21"/>
                <w:szCs w:val="21"/>
                <w:lang w:val="en-GB"/>
              </w:rPr>
              <w:t>moi</w:t>
            </w:r>
            <w:proofErr w:type="spellEnd"/>
            <w:r>
              <w:rPr>
                <w:bCs/>
                <w:sz w:val="21"/>
                <w:szCs w:val="21"/>
                <w:lang w:val="en-GB"/>
              </w:rPr>
              <w:t xml:space="preserve"> and Ma </w:t>
            </w:r>
            <w:proofErr w:type="spellStart"/>
            <w:r>
              <w:rPr>
                <w:bCs/>
                <w:sz w:val="21"/>
                <w:szCs w:val="21"/>
                <w:lang w:val="en-GB"/>
              </w:rPr>
              <w:t>famille</w:t>
            </w:r>
            <w:proofErr w:type="spellEnd"/>
            <w:r>
              <w:rPr>
                <w:bCs/>
                <w:sz w:val="21"/>
                <w:szCs w:val="21"/>
                <w:lang w:val="en-GB"/>
              </w:rPr>
              <w:t xml:space="preserve"> </w:t>
            </w:r>
            <w:proofErr w:type="gramStart"/>
            <w:r>
              <w:rPr>
                <w:bCs/>
                <w:sz w:val="21"/>
                <w:szCs w:val="21"/>
                <w:lang w:val="en-GB"/>
              </w:rPr>
              <w:t>et</w:t>
            </w:r>
            <w:proofErr w:type="gramEnd"/>
            <w:r>
              <w:rPr>
                <w:bCs/>
                <w:sz w:val="21"/>
                <w:szCs w:val="21"/>
                <w:lang w:val="en-GB"/>
              </w:rPr>
              <w:t xml:space="preserve"> </w:t>
            </w:r>
            <w:proofErr w:type="spellStart"/>
            <w:r>
              <w:rPr>
                <w:bCs/>
                <w:sz w:val="21"/>
                <w:szCs w:val="21"/>
                <w:lang w:val="en-GB"/>
              </w:rPr>
              <w:t>moi</w:t>
            </w:r>
            <w:proofErr w:type="spellEnd"/>
            <w:r>
              <w:rPr>
                <w:bCs/>
                <w:sz w:val="21"/>
                <w:szCs w:val="21"/>
                <w:lang w:val="en-GB"/>
              </w:rPr>
              <w:t xml:space="preserve"> and builds on the basics of these topics by introducing more complex grammatical concepts such as reflexive verbs to describe family relationships. </w:t>
            </w:r>
            <w:r w:rsidR="00F90A95">
              <w:rPr>
                <w:bCs/>
                <w:sz w:val="21"/>
                <w:szCs w:val="21"/>
                <w:lang w:val="en-GB"/>
              </w:rPr>
              <w:t xml:space="preserve">This topic again allows students to develop their repertoire of conversation about </w:t>
            </w:r>
            <w:r w:rsidR="00E42930">
              <w:rPr>
                <w:bCs/>
                <w:sz w:val="21"/>
                <w:szCs w:val="21"/>
                <w:lang w:val="en-GB"/>
              </w:rPr>
              <w:t>themselves, which</w:t>
            </w:r>
            <w:r w:rsidR="00F90A95">
              <w:rPr>
                <w:bCs/>
                <w:sz w:val="21"/>
                <w:szCs w:val="21"/>
                <w:lang w:val="en-GB"/>
              </w:rPr>
              <w:t xml:space="preserve"> will be very useful for those students who go on the French </w:t>
            </w:r>
            <w:r w:rsidR="00E42930">
              <w:rPr>
                <w:bCs/>
                <w:sz w:val="21"/>
                <w:szCs w:val="21"/>
                <w:lang w:val="en-GB"/>
              </w:rPr>
              <w:t>exchange, which</w:t>
            </w:r>
            <w:r w:rsidR="00F90A95">
              <w:rPr>
                <w:bCs/>
                <w:sz w:val="21"/>
                <w:szCs w:val="21"/>
                <w:lang w:val="en-GB"/>
              </w:rPr>
              <w:t xml:space="preserve"> takes place in March</w:t>
            </w:r>
            <w:r w:rsidR="00E42930">
              <w:rPr>
                <w:bCs/>
                <w:sz w:val="21"/>
                <w:szCs w:val="21"/>
                <w:lang w:val="en-GB"/>
              </w:rPr>
              <w:t>. This is also a common GCSE topic so will be beneficial for those students who go on to study French next year</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0EAF685B" w14:textId="57E01451" w:rsidR="00526507" w:rsidRDefault="00BF0AAA" w:rsidP="00584446">
            <w:pPr>
              <w:pStyle w:val="ListParagraph"/>
              <w:numPr>
                <w:ilvl w:val="0"/>
                <w:numId w:val="22"/>
              </w:numPr>
              <w:jc w:val="both"/>
              <w:rPr>
                <w:bCs/>
                <w:sz w:val="21"/>
                <w:szCs w:val="21"/>
                <w:lang w:val="en-GB"/>
              </w:rPr>
            </w:pPr>
            <w:r>
              <w:rPr>
                <w:bCs/>
                <w:sz w:val="21"/>
                <w:szCs w:val="21"/>
                <w:lang w:val="en-GB"/>
              </w:rPr>
              <w:t xml:space="preserve">These modules build on the </w:t>
            </w:r>
            <w:r w:rsidR="0093267B">
              <w:rPr>
                <w:bCs/>
                <w:sz w:val="21"/>
                <w:szCs w:val="21"/>
                <w:lang w:val="en-GB"/>
              </w:rPr>
              <w:t xml:space="preserve">previously taught </w:t>
            </w:r>
            <w:r>
              <w:rPr>
                <w:bCs/>
                <w:sz w:val="21"/>
                <w:szCs w:val="21"/>
                <w:lang w:val="en-GB"/>
              </w:rPr>
              <w:t xml:space="preserve">core vocabulary, grammar and language </w:t>
            </w:r>
            <w:r w:rsidR="00B37AA9">
              <w:rPr>
                <w:bCs/>
                <w:sz w:val="21"/>
                <w:szCs w:val="21"/>
                <w:lang w:val="en-GB"/>
              </w:rPr>
              <w:t xml:space="preserve">which serve as a </w:t>
            </w:r>
            <w:r w:rsidR="004C6B1C">
              <w:rPr>
                <w:bCs/>
                <w:sz w:val="21"/>
                <w:szCs w:val="21"/>
                <w:lang w:val="en-GB"/>
              </w:rPr>
              <w:t xml:space="preserve">good basis </w:t>
            </w:r>
            <w:r w:rsidR="00B37AA9">
              <w:rPr>
                <w:bCs/>
                <w:sz w:val="21"/>
                <w:szCs w:val="21"/>
                <w:lang w:val="en-GB"/>
              </w:rPr>
              <w:t xml:space="preserve">to introduce students </w:t>
            </w:r>
            <w:r w:rsidR="004C6B1C">
              <w:rPr>
                <w:bCs/>
                <w:sz w:val="21"/>
                <w:szCs w:val="21"/>
                <w:lang w:val="en-GB"/>
              </w:rPr>
              <w:t xml:space="preserve">to </w:t>
            </w:r>
            <w:r w:rsidR="00B37AA9">
              <w:rPr>
                <w:bCs/>
                <w:sz w:val="21"/>
                <w:szCs w:val="21"/>
                <w:lang w:val="en-GB"/>
              </w:rPr>
              <w:t>more wide-ranging and complex grammar.</w:t>
            </w:r>
            <w:r>
              <w:rPr>
                <w:bCs/>
                <w:sz w:val="21"/>
                <w:szCs w:val="21"/>
                <w:lang w:val="en-GB"/>
              </w:rPr>
              <w:t xml:space="preserve"> These modules require use of present tense  future </w:t>
            </w:r>
            <w:r w:rsidR="0097109B">
              <w:rPr>
                <w:bCs/>
                <w:sz w:val="21"/>
                <w:szCs w:val="21"/>
                <w:lang w:val="en-GB"/>
              </w:rPr>
              <w:t xml:space="preserve">and </w:t>
            </w:r>
            <w:r w:rsidR="00F90A95">
              <w:rPr>
                <w:bCs/>
                <w:sz w:val="21"/>
                <w:szCs w:val="21"/>
                <w:lang w:val="en-GB"/>
              </w:rPr>
              <w:t xml:space="preserve">two forms of </w:t>
            </w:r>
            <w:r w:rsidR="0097109B">
              <w:rPr>
                <w:bCs/>
                <w:sz w:val="21"/>
                <w:szCs w:val="21"/>
                <w:lang w:val="en-GB"/>
              </w:rPr>
              <w:t xml:space="preserve">past </w:t>
            </w:r>
            <w:r>
              <w:rPr>
                <w:bCs/>
                <w:sz w:val="21"/>
                <w:szCs w:val="21"/>
                <w:lang w:val="en-GB"/>
              </w:rPr>
              <w:t>tense</w:t>
            </w:r>
            <w:r w:rsidR="0097109B">
              <w:rPr>
                <w:bCs/>
                <w:sz w:val="21"/>
                <w:szCs w:val="21"/>
                <w:lang w:val="en-GB"/>
              </w:rPr>
              <w:t>. Students</w:t>
            </w:r>
            <w:r>
              <w:rPr>
                <w:bCs/>
                <w:sz w:val="21"/>
                <w:szCs w:val="21"/>
                <w:lang w:val="en-GB"/>
              </w:rPr>
              <w:t xml:space="preserve"> </w:t>
            </w:r>
            <w:r w:rsidR="003865CF">
              <w:rPr>
                <w:bCs/>
                <w:sz w:val="21"/>
                <w:szCs w:val="21"/>
                <w:lang w:val="en-GB"/>
              </w:rPr>
              <w:t>have already acquired</w:t>
            </w:r>
            <w:r w:rsidR="00F90A95">
              <w:rPr>
                <w:bCs/>
                <w:sz w:val="21"/>
                <w:szCs w:val="21"/>
                <w:lang w:val="en-GB"/>
              </w:rPr>
              <w:t xml:space="preserve"> knowledge of present, past</w:t>
            </w:r>
            <w:r w:rsidR="0097109B">
              <w:rPr>
                <w:bCs/>
                <w:sz w:val="21"/>
                <w:szCs w:val="21"/>
                <w:lang w:val="en-GB"/>
              </w:rPr>
              <w:t xml:space="preserve"> and future and this will serve them well in preparing to use </w:t>
            </w:r>
            <w:r w:rsidR="00F90A95">
              <w:rPr>
                <w:bCs/>
                <w:sz w:val="21"/>
                <w:szCs w:val="21"/>
                <w:lang w:val="en-GB"/>
              </w:rPr>
              <w:t xml:space="preserve">of more than one </w:t>
            </w:r>
            <w:r w:rsidR="0097109B">
              <w:rPr>
                <w:bCs/>
                <w:sz w:val="21"/>
                <w:szCs w:val="21"/>
                <w:lang w:val="en-GB"/>
              </w:rPr>
              <w:t>past tense too. They also continue to have</w:t>
            </w:r>
            <w:r w:rsidR="003865CF">
              <w:rPr>
                <w:bCs/>
                <w:sz w:val="21"/>
                <w:szCs w:val="21"/>
                <w:lang w:val="en-GB"/>
              </w:rPr>
              <w:t xml:space="preserve"> opportunities to practice </w:t>
            </w:r>
            <w:r w:rsidR="0097109B">
              <w:rPr>
                <w:bCs/>
                <w:sz w:val="21"/>
                <w:szCs w:val="21"/>
                <w:lang w:val="en-GB"/>
              </w:rPr>
              <w:t>all previous</w:t>
            </w:r>
            <w:r w:rsidR="003865CF">
              <w:rPr>
                <w:bCs/>
                <w:sz w:val="21"/>
                <w:szCs w:val="21"/>
                <w:lang w:val="en-GB"/>
              </w:rPr>
              <w:t xml:space="preserve"> grammar</w:t>
            </w:r>
            <w:r w:rsidR="0097109B">
              <w:rPr>
                <w:bCs/>
                <w:sz w:val="21"/>
                <w:szCs w:val="21"/>
                <w:lang w:val="en-GB"/>
              </w:rPr>
              <w:t xml:space="preserve"> in this topic</w:t>
            </w:r>
            <w:r w:rsidR="00127CFF">
              <w:rPr>
                <w:bCs/>
                <w:sz w:val="21"/>
                <w:szCs w:val="21"/>
                <w:lang w:val="en-GB"/>
              </w:rPr>
              <w:t>.</w:t>
            </w:r>
          </w:p>
          <w:p w14:paraId="65429A73" w14:textId="626A4AFC" w:rsidR="00584446" w:rsidRDefault="00584446" w:rsidP="00584446">
            <w:pPr>
              <w:pStyle w:val="ListParagraph"/>
              <w:numPr>
                <w:ilvl w:val="0"/>
                <w:numId w:val="22"/>
              </w:numPr>
              <w:jc w:val="both"/>
              <w:rPr>
                <w:bCs/>
                <w:sz w:val="21"/>
                <w:szCs w:val="21"/>
                <w:lang w:val="en-GB"/>
              </w:rPr>
            </w:pPr>
            <w:r>
              <w:rPr>
                <w:bCs/>
                <w:sz w:val="21"/>
                <w:szCs w:val="21"/>
                <w:lang w:val="en-GB"/>
              </w:rPr>
              <w:t xml:space="preserve">Students will require this knowledge to go on to explore more complex grammar throughout </w:t>
            </w:r>
            <w:r w:rsidR="00D838C2">
              <w:rPr>
                <w:bCs/>
                <w:sz w:val="21"/>
                <w:szCs w:val="21"/>
                <w:lang w:val="en-GB"/>
              </w:rPr>
              <w:t xml:space="preserve">the remainder of </w:t>
            </w:r>
            <w:r>
              <w:rPr>
                <w:bCs/>
                <w:sz w:val="21"/>
                <w:szCs w:val="21"/>
                <w:lang w:val="en-GB"/>
              </w:rPr>
              <w:t>KS3 and beyond</w:t>
            </w:r>
            <w:r w:rsidR="00D838C2">
              <w:rPr>
                <w:bCs/>
                <w:sz w:val="21"/>
                <w:szCs w:val="21"/>
                <w:lang w:val="en-GB"/>
              </w:rPr>
              <w:t xml:space="preserve"> into KS4 study which students are preparing for this year</w:t>
            </w:r>
            <w:r>
              <w:rPr>
                <w:bCs/>
                <w:sz w:val="21"/>
                <w:szCs w:val="21"/>
                <w:lang w:val="en-GB"/>
              </w:rPr>
              <w:t>.</w:t>
            </w:r>
          </w:p>
          <w:p w14:paraId="782E061D" w14:textId="15C91CC1" w:rsidR="00584446" w:rsidRDefault="00584446" w:rsidP="00B22BEF">
            <w:pPr>
              <w:pStyle w:val="ListParagraph"/>
              <w:numPr>
                <w:ilvl w:val="0"/>
                <w:numId w:val="22"/>
              </w:numPr>
              <w:jc w:val="both"/>
              <w:rPr>
                <w:bCs/>
                <w:sz w:val="21"/>
                <w:szCs w:val="21"/>
                <w:lang w:val="en-GB"/>
              </w:rPr>
            </w:pPr>
            <w:r>
              <w:rPr>
                <w:bCs/>
                <w:sz w:val="21"/>
                <w:szCs w:val="21"/>
                <w:lang w:val="en-GB"/>
              </w:rPr>
              <w:t>The core language and vocabulary taught in these modules will enable students to establish meaning of less familiar vocabulary</w:t>
            </w:r>
            <w:r w:rsidR="00D838C2">
              <w:rPr>
                <w:bCs/>
                <w:sz w:val="21"/>
                <w:szCs w:val="21"/>
                <w:lang w:val="en-GB"/>
              </w:rPr>
              <w:t xml:space="preserve"> in the topics to come in year 9</w:t>
            </w:r>
            <w:r>
              <w:rPr>
                <w:bCs/>
                <w:sz w:val="21"/>
                <w:szCs w:val="21"/>
                <w:lang w:val="en-GB"/>
              </w:rPr>
              <w:t xml:space="preserve"> and beyond.</w:t>
            </w:r>
          </w:p>
          <w:p w14:paraId="5BCCA8E6" w14:textId="5A860D56" w:rsidR="009E1CDB" w:rsidRDefault="009E1CDB" w:rsidP="00B22BEF">
            <w:pPr>
              <w:pStyle w:val="ListParagraph"/>
              <w:numPr>
                <w:ilvl w:val="0"/>
                <w:numId w:val="22"/>
              </w:numPr>
              <w:jc w:val="both"/>
              <w:rPr>
                <w:bCs/>
                <w:sz w:val="21"/>
                <w:szCs w:val="21"/>
                <w:lang w:val="en-GB"/>
              </w:rPr>
            </w:pPr>
            <w:r>
              <w:rPr>
                <w:bCs/>
                <w:sz w:val="21"/>
                <w:szCs w:val="21"/>
                <w:lang w:val="en-GB"/>
              </w:rPr>
              <w:t xml:space="preserve">Paris, </w:t>
            </w:r>
            <w:proofErr w:type="spellStart"/>
            <w:r>
              <w:rPr>
                <w:bCs/>
                <w:sz w:val="21"/>
                <w:szCs w:val="21"/>
                <w:lang w:val="en-GB"/>
              </w:rPr>
              <w:t>je t</w:t>
            </w:r>
            <w:proofErr w:type="spellEnd"/>
            <w:r>
              <w:rPr>
                <w:bCs/>
                <w:sz w:val="21"/>
                <w:szCs w:val="21"/>
                <w:lang w:val="en-GB"/>
              </w:rPr>
              <w:t>’adore is also taught early in year 9 as it will be of particular benefit to the students who go on the exchange with our partner school in France. On this trip students visit and study Paris so this is an ideal introduction for them.</w:t>
            </w:r>
          </w:p>
          <w:p w14:paraId="63BA83B7" w14:textId="3462EE35" w:rsidR="00E42930" w:rsidRPr="00E42930" w:rsidRDefault="00E42930" w:rsidP="00E42930">
            <w:pPr>
              <w:pStyle w:val="ListParagraph"/>
              <w:numPr>
                <w:ilvl w:val="0"/>
                <w:numId w:val="22"/>
              </w:numPr>
              <w:jc w:val="both"/>
              <w:rPr>
                <w:bCs/>
                <w:sz w:val="21"/>
                <w:szCs w:val="21"/>
                <w:lang w:val="en-GB"/>
              </w:rPr>
            </w:pPr>
            <w:r>
              <w:rPr>
                <w:bCs/>
                <w:sz w:val="21"/>
                <w:szCs w:val="21"/>
                <w:lang w:val="en-GB"/>
              </w:rPr>
              <w:t xml:space="preserve">Through the study of Mon </w:t>
            </w:r>
            <w:proofErr w:type="spellStart"/>
            <w:r>
              <w:rPr>
                <w:bCs/>
                <w:sz w:val="21"/>
                <w:szCs w:val="21"/>
                <w:lang w:val="en-GB"/>
              </w:rPr>
              <w:t>identité</w:t>
            </w:r>
            <w:proofErr w:type="spellEnd"/>
            <w:r>
              <w:rPr>
                <w:bCs/>
                <w:sz w:val="21"/>
                <w:szCs w:val="21"/>
                <w:lang w:val="en-GB"/>
              </w:rPr>
              <w:t xml:space="preserve"> students will find familiarity as there is cross over/review of previously studied topics but they will also have opportunities to be challenged with more complex language which will be required later on in year 9 and beyond. </w:t>
            </w:r>
            <w:r w:rsidR="00CB0BCC">
              <w:rPr>
                <w:bCs/>
                <w:sz w:val="21"/>
                <w:szCs w:val="21"/>
                <w:lang w:val="en-GB"/>
              </w:rPr>
              <w:t xml:space="preserve">It also follows on nicely from </w:t>
            </w:r>
            <w:proofErr w:type="spellStart"/>
            <w:r w:rsidR="00CB0BCC">
              <w:rPr>
                <w:bCs/>
                <w:sz w:val="21"/>
                <w:szCs w:val="21"/>
                <w:lang w:val="en-GB"/>
              </w:rPr>
              <w:t>T’es</w:t>
            </w:r>
            <w:proofErr w:type="spellEnd"/>
            <w:r w:rsidR="00CB0BCC">
              <w:rPr>
                <w:bCs/>
                <w:sz w:val="21"/>
                <w:szCs w:val="21"/>
                <w:lang w:val="en-GB"/>
              </w:rPr>
              <w:t xml:space="preserve"> </w:t>
            </w:r>
            <w:proofErr w:type="spellStart"/>
            <w:r w:rsidR="00CB0BCC">
              <w:rPr>
                <w:bCs/>
                <w:sz w:val="21"/>
                <w:szCs w:val="21"/>
                <w:lang w:val="en-GB"/>
              </w:rPr>
              <w:t>branché</w:t>
            </w:r>
            <w:proofErr w:type="spellEnd"/>
            <w:r w:rsidR="00CB0BCC">
              <w:rPr>
                <w:bCs/>
                <w:sz w:val="21"/>
                <w:szCs w:val="21"/>
                <w:lang w:val="en-GB"/>
              </w:rPr>
              <w:t xml:space="preserve"> as there is some similarity in the style of vocabulary. </w:t>
            </w:r>
          </w:p>
          <w:p w14:paraId="27C56A2D" w14:textId="04A19529" w:rsidR="00D57FF3" w:rsidRPr="00584446" w:rsidRDefault="00B22BEF" w:rsidP="00E42930">
            <w:pPr>
              <w:pStyle w:val="ListParagraph"/>
              <w:numPr>
                <w:ilvl w:val="0"/>
                <w:numId w:val="22"/>
              </w:numPr>
              <w:jc w:val="both"/>
              <w:rPr>
                <w:bCs/>
                <w:sz w:val="21"/>
                <w:szCs w:val="21"/>
                <w:lang w:val="en-GB"/>
              </w:rPr>
            </w:pPr>
            <w:r w:rsidRPr="00584446">
              <w:rPr>
                <w:bCs/>
                <w:sz w:val="21"/>
                <w:szCs w:val="21"/>
                <w:lang w:val="en-GB"/>
              </w:rPr>
              <w:t>Our intent in teaching languages is that students will find enjoyment not just in communicating in the target language but also through the study of other cultures.</w:t>
            </w:r>
            <w:r w:rsidR="0097109B">
              <w:rPr>
                <w:bCs/>
                <w:sz w:val="21"/>
                <w:szCs w:val="21"/>
                <w:lang w:val="en-GB"/>
              </w:rPr>
              <w:t xml:space="preserve"> We are aware that not all students will go on to study GCSE French and this may be their last year of formal French study so we have aimed to include topics that are of personal/cultural interest to students.  We know that students enjoy speaking about their own interests and </w:t>
            </w:r>
            <w:r w:rsidR="00E42930">
              <w:rPr>
                <w:bCs/>
                <w:sz w:val="21"/>
                <w:szCs w:val="21"/>
                <w:lang w:val="en-GB"/>
              </w:rPr>
              <w:t xml:space="preserve">even if they do not continue with French they will have developed a level where they can confidently introduce themselves in detail. </w:t>
            </w:r>
            <w:r w:rsidR="0097109B">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07DC008B"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deepen their understanding of present</w:t>
            </w:r>
            <w:r w:rsidR="00BE7CF0">
              <w:rPr>
                <w:sz w:val="21"/>
                <w:szCs w:val="21"/>
                <w:lang w:val="en-GB"/>
              </w:rPr>
              <w:t xml:space="preserve"> and future</w:t>
            </w:r>
            <w:r w:rsidR="00BF0AAA">
              <w:rPr>
                <w:sz w:val="21"/>
                <w:szCs w:val="21"/>
                <w:lang w:val="en-GB"/>
              </w:rPr>
              <w:t xml:space="preserve"> tense verbs particularly i</w:t>
            </w:r>
            <w:r w:rsidR="00BE7CF0">
              <w:rPr>
                <w:sz w:val="21"/>
                <w:szCs w:val="21"/>
                <w:lang w:val="en-GB"/>
              </w:rPr>
              <w:t>rregular verbs.</w:t>
            </w:r>
          </w:p>
          <w:p w14:paraId="2D426330" w14:textId="120D5403" w:rsidR="00A86668" w:rsidRPr="0093267B" w:rsidRDefault="00A86668" w:rsidP="00A86668">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superlative sentences</w:t>
            </w:r>
          </w:p>
          <w:p w14:paraId="16FBB75A" w14:textId="227A81F4" w:rsidR="0093267B" w:rsidRPr="00A86668" w:rsidRDefault="008247CB" w:rsidP="00A86668">
            <w:pPr>
              <w:pStyle w:val="ListParagraph"/>
              <w:numPr>
                <w:ilvl w:val="0"/>
                <w:numId w:val="13"/>
              </w:numPr>
              <w:jc w:val="both"/>
              <w:rPr>
                <w:b/>
                <w:sz w:val="21"/>
                <w:szCs w:val="21"/>
                <w:lang w:val="en-GB"/>
              </w:rPr>
            </w:pPr>
            <w:r>
              <w:rPr>
                <w:sz w:val="21"/>
                <w:szCs w:val="21"/>
                <w:lang w:val="en-GB"/>
              </w:rPr>
              <w:t>Students to deepen</w:t>
            </w:r>
            <w:r w:rsidR="0093267B">
              <w:rPr>
                <w:sz w:val="21"/>
                <w:szCs w:val="21"/>
                <w:lang w:val="en-GB"/>
              </w:rPr>
              <w:t xml:space="preserve"> awareness of prepositions and how gender of nouns can impact prepositions</w:t>
            </w:r>
          </w:p>
          <w:p w14:paraId="338F297C" w14:textId="4F783D78" w:rsidR="00882AA8" w:rsidRPr="005E3197" w:rsidRDefault="00882AA8" w:rsidP="00882AA8">
            <w:pPr>
              <w:pStyle w:val="ListParagraph"/>
              <w:numPr>
                <w:ilvl w:val="0"/>
                <w:numId w:val="13"/>
              </w:numPr>
              <w:jc w:val="both"/>
              <w:rPr>
                <w:b/>
                <w:sz w:val="21"/>
                <w:szCs w:val="21"/>
                <w:lang w:val="en-GB"/>
              </w:rPr>
            </w:pPr>
            <w:r>
              <w:rPr>
                <w:sz w:val="21"/>
                <w:szCs w:val="21"/>
                <w:lang w:val="en-GB"/>
              </w:rPr>
              <w:t xml:space="preserve">Students will appreciate the conjugation of </w:t>
            </w:r>
            <w:r w:rsidR="005E3197">
              <w:rPr>
                <w:sz w:val="21"/>
                <w:szCs w:val="21"/>
                <w:lang w:val="en-GB"/>
              </w:rPr>
              <w:t xml:space="preserve">two different </w:t>
            </w:r>
            <w:r w:rsidR="00BE7CF0">
              <w:rPr>
                <w:sz w:val="21"/>
                <w:szCs w:val="21"/>
                <w:lang w:val="en-GB"/>
              </w:rPr>
              <w:t>past tense</w:t>
            </w:r>
            <w:r w:rsidR="00BF0AAA">
              <w:rPr>
                <w:sz w:val="21"/>
                <w:szCs w:val="21"/>
                <w:lang w:val="en-GB"/>
              </w:rPr>
              <w:t xml:space="preserve"> </w:t>
            </w:r>
            <w:r>
              <w:rPr>
                <w:sz w:val="21"/>
                <w:szCs w:val="21"/>
                <w:lang w:val="en-GB"/>
              </w:rPr>
              <w:t>verbs and the concept of different endings for different subjects according to the type of verb</w:t>
            </w:r>
            <w:r w:rsidR="00BE7CF0">
              <w:rPr>
                <w:sz w:val="21"/>
                <w:szCs w:val="21"/>
                <w:lang w:val="en-GB"/>
              </w:rPr>
              <w:t>. This will include some key irregulars</w:t>
            </w:r>
          </w:p>
          <w:p w14:paraId="52DAFAC3" w14:textId="4AB76BB8" w:rsidR="005E3197" w:rsidRPr="00A86668" w:rsidRDefault="005E3197" w:rsidP="00882AA8">
            <w:pPr>
              <w:pStyle w:val="ListParagraph"/>
              <w:numPr>
                <w:ilvl w:val="0"/>
                <w:numId w:val="13"/>
              </w:numPr>
              <w:jc w:val="both"/>
              <w:rPr>
                <w:b/>
                <w:sz w:val="21"/>
                <w:szCs w:val="21"/>
                <w:lang w:val="en-GB"/>
              </w:rPr>
            </w:pPr>
            <w:r>
              <w:rPr>
                <w:sz w:val="21"/>
                <w:szCs w:val="21"/>
                <w:lang w:val="en-GB"/>
              </w:rPr>
              <w:t>Students will appreciate the conjugation of reflexive verbs and the use of reflexive pronouns</w:t>
            </w:r>
          </w:p>
          <w:p w14:paraId="498951DF" w14:textId="441C9BED"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These conversations will include interactions with strangers </w:t>
            </w:r>
            <w:proofErr w:type="spellStart"/>
            <w:r w:rsidR="00BE7CF0">
              <w:rPr>
                <w:sz w:val="21"/>
                <w:szCs w:val="21"/>
                <w:lang w:val="en-GB"/>
              </w:rPr>
              <w:t>eg</w:t>
            </w:r>
            <w:proofErr w:type="spellEnd"/>
            <w:r w:rsidR="00BE7CF0">
              <w:rPr>
                <w:sz w:val="21"/>
                <w:szCs w:val="21"/>
                <w:lang w:val="en-GB"/>
              </w:rPr>
              <w:t>. In a tourist information office</w:t>
            </w:r>
          </w:p>
          <w:p w14:paraId="2BECF75C" w14:textId="6ED030B7" w:rsidR="00A86668" w:rsidRPr="00882AA8" w:rsidRDefault="00882AA8" w:rsidP="00A86668">
            <w:pPr>
              <w:pStyle w:val="ListParagraph"/>
              <w:numPr>
                <w:ilvl w:val="0"/>
                <w:numId w:val="13"/>
              </w:numPr>
              <w:jc w:val="both"/>
              <w:rPr>
                <w:b/>
                <w:sz w:val="21"/>
                <w:szCs w:val="21"/>
                <w:lang w:val="en-GB"/>
              </w:rPr>
            </w:pPr>
            <w:r>
              <w:rPr>
                <w:sz w:val="21"/>
                <w:szCs w:val="21"/>
                <w:lang w:val="en-GB"/>
              </w:rPr>
              <w:t xml:space="preserve">Students to broaden their knowledge of topic specific vocabulary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532BB3EC" w:rsidR="00411D96" w:rsidRPr="00411D96"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 and translate</w:t>
            </w:r>
            <w:r>
              <w:rPr>
                <w:sz w:val="21"/>
                <w:szCs w:val="21"/>
                <w:lang w:val="en-GB"/>
              </w:rPr>
              <w:t xml:space="preserve"> into French</w:t>
            </w:r>
            <w:r w:rsidR="00BE7CF0">
              <w:rPr>
                <w:sz w:val="21"/>
                <w:szCs w:val="21"/>
                <w:lang w:val="en-GB"/>
              </w:rPr>
              <w:t xml:space="preserve"> with growing variety and accuracy</w:t>
            </w:r>
            <w:r>
              <w:rPr>
                <w:sz w:val="21"/>
                <w:szCs w:val="21"/>
                <w:lang w:val="en-GB"/>
              </w:rPr>
              <w:t>.</w:t>
            </w:r>
          </w:p>
          <w:p w14:paraId="3BE74802" w14:textId="29BFB59B"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8247CB">
              <w:rPr>
                <w:sz w:val="21"/>
                <w:szCs w:val="21"/>
                <w:lang w:val="en-GB"/>
              </w:rPr>
              <w:t>from previously studied topic</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also continue to have access to module books from year 7 </w:t>
            </w:r>
            <w:r w:rsidR="008247CB">
              <w:rPr>
                <w:sz w:val="21"/>
                <w:szCs w:val="21"/>
                <w:lang w:val="en-GB"/>
              </w:rPr>
              <w:t xml:space="preserve">and year 8 </w:t>
            </w:r>
            <w:r w:rsidR="0093267B">
              <w:rPr>
                <w:sz w:val="21"/>
                <w:szCs w:val="21"/>
                <w:lang w:val="en-GB"/>
              </w:rPr>
              <w:t>so they can review any forgotten vocab and grammar</w:t>
            </w:r>
            <w:r w:rsidR="00127CFF">
              <w:rPr>
                <w:sz w:val="21"/>
                <w:szCs w:val="21"/>
                <w:lang w:val="en-GB"/>
              </w:rPr>
              <w:t>.</w:t>
            </w:r>
          </w:p>
          <w:p w14:paraId="33C4042F" w14:textId="22D066E6" w:rsidR="0093267B" w:rsidRPr="0093267B"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perfect/imperfect</w:t>
            </w:r>
            <w:r>
              <w:rPr>
                <w:sz w:val="21"/>
                <w:szCs w:val="21"/>
                <w:lang w:val="en-GB"/>
              </w:rPr>
              <w:t xml:space="preserve"> – teachers will employ a range of strategies to aide memorisation including song/rap.</w:t>
            </w:r>
          </w:p>
          <w:p w14:paraId="28F5DBB0" w14:textId="361D5ACB" w:rsidR="0093267B" w:rsidRPr="00882AA8" w:rsidRDefault="0093267B" w:rsidP="00A86668">
            <w:pPr>
              <w:pStyle w:val="ListParagraph"/>
              <w:numPr>
                <w:ilvl w:val="0"/>
                <w:numId w:val="13"/>
              </w:numPr>
              <w:jc w:val="both"/>
              <w:rPr>
                <w:b/>
                <w:sz w:val="21"/>
                <w:szCs w:val="21"/>
                <w:lang w:val="en-GB"/>
              </w:rPr>
            </w:pPr>
            <w:r>
              <w:rPr>
                <w:sz w:val="21"/>
                <w:szCs w:val="21"/>
                <w:lang w:val="en-GB"/>
              </w:rPr>
              <w:t xml:space="preserve">Students </w:t>
            </w:r>
            <w:r w:rsidR="00BE7CF0">
              <w:rPr>
                <w:sz w:val="21"/>
                <w:szCs w:val="21"/>
                <w:lang w:val="en-GB"/>
              </w:rPr>
              <w:t>range of free time</w:t>
            </w:r>
            <w:r>
              <w:rPr>
                <w:sz w:val="21"/>
                <w:szCs w:val="21"/>
                <w:lang w:val="en-GB"/>
              </w:rPr>
              <w:t xml:space="preserve"> activities</w:t>
            </w:r>
            <w:r w:rsidR="00BE7CF0">
              <w:rPr>
                <w:sz w:val="21"/>
                <w:szCs w:val="21"/>
                <w:lang w:val="en-GB"/>
              </w:rPr>
              <w:t xml:space="preserve"> that they take part on may  vary or in some cases may be limited –there </w:t>
            </w:r>
            <w:r>
              <w:rPr>
                <w:sz w:val="21"/>
                <w:szCs w:val="21"/>
                <w:lang w:val="en-GB"/>
              </w:rPr>
              <w:t xml:space="preserve"> will</w:t>
            </w:r>
            <w:r w:rsidR="00BE7CF0">
              <w:rPr>
                <w:sz w:val="21"/>
                <w:szCs w:val="21"/>
                <w:lang w:val="en-GB"/>
              </w:rPr>
              <w:t xml:space="preserve"> be a </w:t>
            </w:r>
            <w:r>
              <w:rPr>
                <w:sz w:val="21"/>
                <w:szCs w:val="21"/>
                <w:lang w:val="en-GB"/>
              </w:rPr>
              <w:t xml:space="preserve"> focus on activities of others or they will be encouraged to be creative when producing their own descriptions</w:t>
            </w:r>
          </w:p>
          <w:p w14:paraId="1A2DE107" w14:textId="68C72FEF" w:rsidR="00882AA8" w:rsidRPr="007B04C0" w:rsidRDefault="0093267B" w:rsidP="00A86668">
            <w:pPr>
              <w:pStyle w:val="ListParagraph"/>
              <w:numPr>
                <w:ilvl w:val="0"/>
                <w:numId w:val="13"/>
              </w:numPr>
              <w:jc w:val="both"/>
              <w:rPr>
                <w:b/>
                <w:sz w:val="21"/>
                <w:szCs w:val="21"/>
                <w:lang w:val="en-GB"/>
              </w:rPr>
            </w:pPr>
            <w:r>
              <w:rPr>
                <w:sz w:val="21"/>
                <w:szCs w:val="21"/>
                <w:lang w:val="en-GB"/>
              </w:rPr>
              <w:t>Some students may lack awareness of French-speaking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France and French-speaking countries using cultural references where appropriate and using genuine (reading/listening) material where possible/suitable. Stand-alone cultural lessons are also planne</w:t>
            </w:r>
            <w:r w:rsidR="00A240B8">
              <w:rPr>
                <w:sz w:val="21"/>
                <w:szCs w:val="21"/>
                <w:lang w:val="en-GB"/>
              </w:rPr>
              <w:t>d in throughout KS3 to</w:t>
            </w:r>
            <w:r w:rsidR="00411D96">
              <w:rPr>
                <w:sz w:val="21"/>
                <w:szCs w:val="21"/>
                <w:lang w:val="en-GB"/>
              </w:rPr>
              <w:t xml:space="preserve"> develop this knowledge</w:t>
            </w:r>
          </w:p>
          <w:p w14:paraId="1417CD94" w14:textId="77777777" w:rsidR="004F3C65" w:rsidRPr="00F94E9C"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 xml:space="preserve">find it a challenge to remember new vocabulary and structures – teachers will employ a range of strategies to aide memorisation and will give students training on how to learn vocabulary. They will also review </w:t>
            </w:r>
            <w:r w:rsidR="00411D96" w:rsidRPr="00A240B8">
              <w:rPr>
                <w:sz w:val="21"/>
                <w:szCs w:val="21"/>
                <w:lang w:val="en-GB"/>
              </w:rPr>
              <w:lastRenderedPageBreak/>
              <w:t>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17240A2E" w:rsidR="00F94E9C" w:rsidRPr="004F3C65" w:rsidRDefault="00F94E9C" w:rsidP="00A240B8">
            <w:pPr>
              <w:pStyle w:val="ListParagraph"/>
              <w:numPr>
                <w:ilvl w:val="0"/>
                <w:numId w:val="13"/>
              </w:numPr>
              <w:jc w:val="both"/>
              <w:rPr>
                <w:b/>
                <w:sz w:val="21"/>
                <w:szCs w:val="21"/>
                <w:lang w:val="en-GB"/>
              </w:rPr>
            </w:pPr>
            <w:r>
              <w:rPr>
                <w:sz w:val="21"/>
                <w:szCs w:val="21"/>
                <w:lang w:val="en-GB"/>
              </w:rPr>
              <w:t>Students may have specific educational needs which make lessons more challenging for them. Teachers are all aware of who these students are, they are familiar with their SEND statement and the strategies which will support 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17833184"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p>
          <w:p w14:paraId="7134982D" w14:textId="0191A3C8" w:rsidR="00BE623A" w:rsidRPr="00BE623A" w:rsidRDefault="00BE623A" w:rsidP="001E17E1">
            <w:pPr>
              <w:rPr>
                <w:sz w:val="21"/>
                <w:szCs w:val="21"/>
                <w:lang w:val="en-GB"/>
              </w:rPr>
            </w:pPr>
            <w:r w:rsidRPr="00BE623A">
              <w:rPr>
                <w:b/>
                <w:sz w:val="21"/>
                <w:szCs w:val="21"/>
                <w:lang w:val="en-GB"/>
              </w:rPr>
              <w:t xml:space="preserve">Topic vocabulary: </w:t>
            </w:r>
            <w:r w:rsidR="006E68EA">
              <w:rPr>
                <w:sz w:val="21"/>
                <w:szCs w:val="21"/>
                <w:lang w:val="en-GB"/>
              </w:rPr>
              <w:t xml:space="preserve">See year </w:t>
            </w:r>
            <w:r w:rsidR="001E17E1">
              <w:rPr>
                <w:sz w:val="21"/>
                <w:szCs w:val="21"/>
                <w:lang w:val="en-GB"/>
              </w:rPr>
              <w:t>9</w:t>
            </w:r>
            <w:r>
              <w:rPr>
                <w:sz w:val="21"/>
                <w:szCs w:val="21"/>
                <w:lang w:val="en-GB"/>
              </w:rPr>
              <w:t xml:space="preserve"> French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10EA2876"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ents will be given a reading and listening</w:t>
            </w:r>
            <w:r>
              <w:rPr>
                <w:sz w:val="21"/>
                <w:szCs w:val="21"/>
                <w:lang w:val="en-GB"/>
              </w:rPr>
              <w:t xml:space="preserve"> task in </w:t>
            </w:r>
            <w:r w:rsidR="00F32B82">
              <w:rPr>
                <w:sz w:val="21"/>
                <w:szCs w:val="21"/>
                <w:lang w:val="en-GB"/>
              </w:rPr>
              <w:t>February/</w:t>
            </w:r>
            <w:r w:rsidR="006033E0">
              <w:rPr>
                <w:sz w:val="21"/>
                <w:szCs w:val="21"/>
                <w:lang w:val="en-GB"/>
              </w:rPr>
              <w:t>March</w:t>
            </w:r>
            <w:r>
              <w:rPr>
                <w:sz w:val="21"/>
                <w:szCs w:val="21"/>
                <w:lang w:val="en-GB"/>
              </w:rPr>
              <w:t xml:space="preserve"> to enable students to demonstrate </w:t>
            </w:r>
            <w:r w:rsidR="0017294E">
              <w:rPr>
                <w:sz w:val="21"/>
                <w:szCs w:val="21"/>
                <w:lang w:val="en-GB"/>
              </w:rPr>
              <w:t>their progress on the comprehension of and response to</w:t>
            </w:r>
            <w:r>
              <w:rPr>
                <w:sz w:val="21"/>
                <w:szCs w:val="21"/>
                <w:lang w:val="en-GB"/>
              </w:rPr>
              <w:t xml:space="preserve">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achers are to record centrally a percentage for the translation and a separate percentage for the speaking/writing task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9"/>
  </w:num>
  <w:num w:numId="4">
    <w:abstractNumId w:val="22"/>
  </w:num>
  <w:num w:numId="5">
    <w:abstractNumId w:val="3"/>
  </w:num>
  <w:num w:numId="6">
    <w:abstractNumId w:val="20"/>
  </w:num>
  <w:num w:numId="7">
    <w:abstractNumId w:val="12"/>
  </w:num>
  <w:num w:numId="8">
    <w:abstractNumId w:val="18"/>
  </w:num>
  <w:num w:numId="9">
    <w:abstractNumId w:val="23"/>
  </w:num>
  <w:num w:numId="10">
    <w:abstractNumId w:val="0"/>
  </w:num>
  <w:num w:numId="11">
    <w:abstractNumId w:val="16"/>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7"/>
  </w:num>
  <w:num w:numId="19">
    <w:abstractNumId w:val="14"/>
  </w:num>
  <w:num w:numId="20">
    <w:abstractNumId w:val="21"/>
  </w:num>
  <w:num w:numId="21">
    <w:abstractNumId w:val="13"/>
  </w:num>
  <w:num w:numId="22">
    <w:abstractNumId w:val="5"/>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2D23"/>
    <w:rsid w:val="001000DD"/>
    <w:rsid w:val="00122AA1"/>
    <w:rsid w:val="00127CFF"/>
    <w:rsid w:val="00166FEB"/>
    <w:rsid w:val="00172463"/>
    <w:rsid w:val="0017294E"/>
    <w:rsid w:val="00175618"/>
    <w:rsid w:val="001A2BA4"/>
    <w:rsid w:val="001C5F99"/>
    <w:rsid w:val="001E17E1"/>
    <w:rsid w:val="001F1F0B"/>
    <w:rsid w:val="00226561"/>
    <w:rsid w:val="00255136"/>
    <w:rsid w:val="00264086"/>
    <w:rsid w:val="00284B74"/>
    <w:rsid w:val="002E3DD3"/>
    <w:rsid w:val="00312C50"/>
    <w:rsid w:val="00341A93"/>
    <w:rsid w:val="003465A2"/>
    <w:rsid w:val="00352109"/>
    <w:rsid w:val="00362209"/>
    <w:rsid w:val="00373102"/>
    <w:rsid w:val="003865CF"/>
    <w:rsid w:val="003B1C40"/>
    <w:rsid w:val="00401BEE"/>
    <w:rsid w:val="00411D96"/>
    <w:rsid w:val="004124B4"/>
    <w:rsid w:val="004174DA"/>
    <w:rsid w:val="004643CB"/>
    <w:rsid w:val="004C6B1C"/>
    <w:rsid w:val="004F3865"/>
    <w:rsid w:val="004F3C65"/>
    <w:rsid w:val="005127E6"/>
    <w:rsid w:val="00526507"/>
    <w:rsid w:val="00534572"/>
    <w:rsid w:val="0054237E"/>
    <w:rsid w:val="00552C09"/>
    <w:rsid w:val="00584446"/>
    <w:rsid w:val="005A0112"/>
    <w:rsid w:val="005D0CD4"/>
    <w:rsid w:val="005E3197"/>
    <w:rsid w:val="005F5BFF"/>
    <w:rsid w:val="005F6272"/>
    <w:rsid w:val="006033E0"/>
    <w:rsid w:val="006133FF"/>
    <w:rsid w:val="006160D6"/>
    <w:rsid w:val="0064293E"/>
    <w:rsid w:val="00650DB8"/>
    <w:rsid w:val="00664176"/>
    <w:rsid w:val="006B6F74"/>
    <w:rsid w:val="006B7BD1"/>
    <w:rsid w:val="006C3519"/>
    <w:rsid w:val="006E1BCF"/>
    <w:rsid w:val="006E589C"/>
    <w:rsid w:val="006E5B6C"/>
    <w:rsid w:val="006E68EA"/>
    <w:rsid w:val="00717220"/>
    <w:rsid w:val="00774211"/>
    <w:rsid w:val="00792234"/>
    <w:rsid w:val="007A0132"/>
    <w:rsid w:val="007B04C0"/>
    <w:rsid w:val="007B1995"/>
    <w:rsid w:val="007C64A0"/>
    <w:rsid w:val="00822276"/>
    <w:rsid w:val="008247CB"/>
    <w:rsid w:val="008315F1"/>
    <w:rsid w:val="00882AA8"/>
    <w:rsid w:val="00896575"/>
    <w:rsid w:val="008E4A64"/>
    <w:rsid w:val="008F472A"/>
    <w:rsid w:val="00916B9A"/>
    <w:rsid w:val="009218EA"/>
    <w:rsid w:val="0093267B"/>
    <w:rsid w:val="00942ED8"/>
    <w:rsid w:val="00970470"/>
    <w:rsid w:val="0097109B"/>
    <w:rsid w:val="009830E4"/>
    <w:rsid w:val="009E1CDB"/>
    <w:rsid w:val="009F4EE7"/>
    <w:rsid w:val="00A240B8"/>
    <w:rsid w:val="00A86668"/>
    <w:rsid w:val="00AA005C"/>
    <w:rsid w:val="00AA2665"/>
    <w:rsid w:val="00AB16D0"/>
    <w:rsid w:val="00AC1394"/>
    <w:rsid w:val="00B16942"/>
    <w:rsid w:val="00B22BEF"/>
    <w:rsid w:val="00B36DAE"/>
    <w:rsid w:val="00B37AA9"/>
    <w:rsid w:val="00B45D97"/>
    <w:rsid w:val="00B46E7D"/>
    <w:rsid w:val="00BA2324"/>
    <w:rsid w:val="00BE623A"/>
    <w:rsid w:val="00BE7CF0"/>
    <w:rsid w:val="00BF0AAA"/>
    <w:rsid w:val="00BF7C9E"/>
    <w:rsid w:val="00C06AFF"/>
    <w:rsid w:val="00C54764"/>
    <w:rsid w:val="00C618B3"/>
    <w:rsid w:val="00C72A78"/>
    <w:rsid w:val="00CB0BCC"/>
    <w:rsid w:val="00CF578F"/>
    <w:rsid w:val="00D06802"/>
    <w:rsid w:val="00D239EE"/>
    <w:rsid w:val="00D41C18"/>
    <w:rsid w:val="00D42C94"/>
    <w:rsid w:val="00D57FF3"/>
    <w:rsid w:val="00D838C2"/>
    <w:rsid w:val="00DF5028"/>
    <w:rsid w:val="00E2184A"/>
    <w:rsid w:val="00E36A43"/>
    <w:rsid w:val="00E42930"/>
    <w:rsid w:val="00EF327F"/>
    <w:rsid w:val="00F04087"/>
    <w:rsid w:val="00F30C8B"/>
    <w:rsid w:val="00F32B82"/>
    <w:rsid w:val="00F564A7"/>
    <w:rsid w:val="00F56CCA"/>
    <w:rsid w:val="00F62155"/>
    <w:rsid w:val="00F90A95"/>
    <w:rsid w:val="00F94E9C"/>
    <w:rsid w:val="00F95822"/>
    <w:rsid w:val="00F97613"/>
    <w:rsid w:val="00FC1E1B"/>
    <w:rsid w:val="00FD1AA6"/>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F05019-7263-40E6-8FF3-11EA69F41C21}"/>
</file>

<file path=customXml/itemProps2.xml><?xml version="1.0" encoding="utf-8"?>
<ds:datastoreItem xmlns:ds="http://schemas.openxmlformats.org/officeDocument/2006/customXml" ds:itemID="{83721597-DFF9-4C7B-8715-CC6B6265FD5C}"/>
</file>

<file path=customXml/itemProps3.xml><?xml version="1.0" encoding="utf-8"?>
<ds:datastoreItem xmlns:ds="http://schemas.openxmlformats.org/officeDocument/2006/customXml" ds:itemID="{AA8DE438-B05E-4F4A-AAE2-ACF763D37DB0}"/>
</file>

<file path=docProps/app.xml><?xml version="1.0" encoding="utf-8"?>
<Properties xmlns="http://schemas.openxmlformats.org/officeDocument/2006/extended-properties" xmlns:vt="http://schemas.openxmlformats.org/officeDocument/2006/docPropsVTypes">
  <Template>Normal</Template>
  <TotalTime>46</TotalTime>
  <Pages>3</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12</cp:revision>
  <cp:lastPrinted>2019-11-03T11:53:00Z</cp:lastPrinted>
  <dcterms:created xsi:type="dcterms:W3CDTF">2020-04-03T12:37:00Z</dcterms:created>
  <dcterms:modified xsi:type="dcterms:W3CDTF">2021-07-21T11:06:00Z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