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72964FF5"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8 </w:t>
      </w:r>
    </w:p>
    <w:p w14:paraId="374AD201" w14:textId="77777777" w:rsidR="00312C50" w:rsidRPr="007B04C0" w:rsidRDefault="00312C50">
      <w:pPr>
        <w:rPr>
          <w:sz w:val="21"/>
          <w:szCs w:val="21"/>
          <w:lang w:val="en-GB"/>
        </w:rPr>
      </w:pPr>
    </w:p>
    <w:p w14:paraId="4C674615" w14:textId="3CAC43D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D4096">
        <w:rPr>
          <w:sz w:val="21"/>
          <w:szCs w:val="21"/>
          <w:lang w:val="en-GB"/>
        </w:rPr>
        <w:t>Sep - Feb</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31601DF" w14:textId="77777777" w:rsidR="004F3C65" w:rsidRDefault="00C21D1A" w:rsidP="002243C8">
            <w:pPr>
              <w:pStyle w:val="ListParagraph"/>
              <w:numPr>
                <w:ilvl w:val="0"/>
                <w:numId w:val="17"/>
              </w:numPr>
              <w:jc w:val="both"/>
              <w:rPr>
                <w:b/>
                <w:sz w:val="21"/>
                <w:szCs w:val="21"/>
                <w:lang w:val="en-GB"/>
              </w:rPr>
            </w:pPr>
            <w:r>
              <w:rPr>
                <w:b/>
                <w:sz w:val="21"/>
                <w:szCs w:val="21"/>
                <w:lang w:val="en-GB"/>
              </w:rPr>
              <w:t xml:space="preserve">The students move on to </w:t>
            </w:r>
            <w:r w:rsidR="006C25B0">
              <w:rPr>
                <w:b/>
                <w:sz w:val="21"/>
                <w:szCs w:val="21"/>
                <w:lang w:val="en-GB"/>
              </w:rPr>
              <w:t xml:space="preserve">Tudor England up to Elizabeth I </w:t>
            </w:r>
          </w:p>
          <w:p w14:paraId="0CEA3222" w14:textId="77777777" w:rsidR="006C25B0" w:rsidRDefault="006C25B0" w:rsidP="002243C8">
            <w:pPr>
              <w:pStyle w:val="ListParagraph"/>
              <w:numPr>
                <w:ilvl w:val="0"/>
                <w:numId w:val="17"/>
              </w:numPr>
              <w:jc w:val="both"/>
              <w:rPr>
                <w:b/>
                <w:sz w:val="21"/>
                <w:szCs w:val="21"/>
                <w:lang w:val="en-GB"/>
              </w:rPr>
            </w:pPr>
            <w:r>
              <w:rPr>
                <w:b/>
                <w:sz w:val="21"/>
                <w:szCs w:val="21"/>
                <w:lang w:val="en-GB"/>
              </w:rPr>
              <w:t>Then students look at Stuart England and how England is changed during this time</w:t>
            </w:r>
          </w:p>
          <w:p w14:paraId="3F56D001" w14:textId="77777777" w:rsidR="006C25B0" w:rsidRDefault="006C25B0" w:rsidP="002243C8">
            <w:pPr>
              <w:pStyle w:val="ListParagraph"/>
              <w:numPr>
                <w:ilvl w:val="0"/>
                <w:numId w:val="17"/>
              </w:numPr>
              <w:jc w:val="both"/>
              <w:rPr>
                <w:b/>
                <w:sz w:val="21"/>
                <w:szCs w:val="21"/>
                <w:lang w:val="en-GB"/>
              </w:rPr>
            </w:pPr>
            <w:r>
              <w:rPr>
                <w:b/>
                <w:sz w:val="21"/>
                <w:szCs w:val="21"/>
                <w:lang w:val="en-GB"/>
              </w:rPr>
              <w:t>Then students will move on to the Industrial revolution</w:t>
            </w:r>
          </w:p>
          <w:p w14:paraId="2753E5F6" w14:textId="77777777" w:rsidR="009172FF" w:rsidRDefault="009172FF" w:rsidP="009172FF">
            <w:pPr>
              <w:jc w:val="both"/>
              <w:rPr>
                <w:b/>
                <w:sz w:val="21"/>
                <w:szCs w:val="21"/>
                <w:lang w:val="en-GB"/>
              </w:rPr>
            </w:pPr>
            <w:r>
              <w:rPr>
                <w:b/>
                <w:sz w:val="21"/>
                <w:szCs w:val="21"/>
                <w:lang w:val="en-GB"/>
              </w:rPr>
              <w:t>Key knowledge to be developed during through these topics:</w:t>
            </w:r>
          </w:p>
          <w:p w14:paraId="691FD2FA" w14:textId="77777777" w:rsidR="009172FF" w:rsidRDefault="009172FF" w:rsidP="009172FF">
            <w:pPr>
              <w:pStyle w:val="ListParagraph"/>
              <w:numPr>
                <w:ilvl w:val="0"/>
                <w:numId w:val="26"/>
              </w:numPr>
              <w:jc w:val="both"/>
              <w:rPr>
                <w:b/>
                <w:sz w:val="21"/>
                <w:szCs w:val="21"/>
                <w:lang w:val="en-GB"/>
              </w:rPr>
            </w:pPr>
            <w:r>
              <w:rPr>
                <w:b/>
                <w:sz w:val="21"/>
                <w:szCs w:val="21"/>
                <w:lang w:val="en-GB"/>
              </w:rPr>
              <w:t>Continuing Tudor study: succession, Bloody Mary, Religious change</w:t>
            </w:r>
          </w:p>
          <w:p w14:paraId="30224CAA" w14:textId="77777777" w:rsidR="009172FF" w:rsidRDefault="009172FF" w:rsidP="009172FF">
            <w:pPr>
              <w:pStyle w:val="ListParagraph"/>
              <w:numPr>
                <w:ilvl w:val="0"/>
                <w:numId w:val="26"/>
              </w:numPr>
              <w:jc w:val="both"/>
              <w:rPr>
                <w:b/>
                <w:sz w:val="21"/>
                <w:szCs w:val="21"/>
                <w:lang w:val="en-GB"/>
              </w:rPr>
            </w:pPr>
            <w:r>
              <w:rPr>
                <w:b/>
                <w:sz w:val="21"/>
                <w:szCs w:val="21"/>
                <w:lang w:val="en-GB"/>
              </w:rPr>
              <w:t>Elizabeth I: The Spanish Armada (Cause, events and consequences), poverty, Mary Queen of Scots</w:t>
            </w:r>
          </w:p>
          <w:p w14:paraId="43C03042" w14:textId="77777777" w:rsidR="009172FF" w:rsidRDefault="009172FF" w:rsidP="009172FF">
            <w:pPr>
              <w:pStyle w:val="ListParagraph"/>
              <w:numPr>
                <w:ilvl w:val="0"/>
                <w:numId w:val="26"/>
              </w:numPr>
              <w:jc w:val="both"/>
              <w:rPr>
                <w:b/>
                <w:sz w:val="21"/>
                <w:szCs w:val="21"/>
                <w:lang w:val="en-GB"/>
              </w:rPr>
            </w:pPr>
            <w:r>
              <w:rPr>
                <w:b/>
                <w:sz w:val="21"/>
                <w:szCs w:val="21"/>
                <w:lang w:val="en-GB"/>
              </w:rPr>
              <w:t>The English Civil War: Cause and Consequence, Significance of this as a historical event</w:t>
            </w:r>
          </w:p>
          <w:p w14:paraId="06333655" w14:textId="77777777" w:rsidR="009172FF" w:rsidRDefault="009172FF" w:rsidP="009172FF">
            <w:pPr>
              <w:pStyle w:val="ListParagraph"/>
              <w:numPr>
                <w:ilvl w:val="0"/>
                <w:numId w:val="26"/>
              </w:numPr>
              <w:jc w:val="both"/>
              <w:rPr>
                <w:b/>
                <w:sz w:val="21"/>
                <w:szCs w:val="21"/>
                <w:lang w:val="en-GB"/>
              </w:rPr>
            </w:pPr>
            <w:r>
              <w:rPr>
                <w:b/>
                <w:sz w:val="21"/>
                <w:szCs w:val="21"/>
                <w:lang w:val="en-GB"/>
              </w:rPr>
              <w:t>Industrial revolution: trade unions, mining, conditions</w:t>
            </w:r>
          </w:p>
          <w:p w14:paraId="19C23ED5" w14:textId="4846B65A" w:rsidR="009172FF" w:rsidRPr="009172FF" w:rsidRDefault="009172FF" w:rsidP="009172FF">
            <w:pPr>
              <w:pStyle w:val="ListParagraph"/>
              <w:numPr>
                <w:ilvl w:val="0"/>
                <w:numId w:val="26"/>
              </w:numPr>
              <w:jc w:val="both"/>
              <w:rPr>
                <w:b/>
                <w:sz w:val="21"/>
                <w:szCs w:val="21"/>
                <w:lang w:val="en-GB"/>
              </w:rPr>
            </w:pPr>
            <w:r>
              <w:rPr>
                <w:b/>
                <w:sz w:val="21"/>
                <w:szCs w:val="21"/>
                <w:lang w:val="en-GB"/>
              </w:rPr>
              <w:t>Develop source skills:  how convincing question practice</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398A96D" w14:textId="77777777" w:rsidR="004F3C65" w:rsidRDefault="00C21D1A" w:rsidP="002243C8">
            <w:pPr>
              <w:pStyle w:val="ListParagraph"/>
              <w:numPr>
                <w:ilvl w:val="0"/>
                <w:numId w:val="18"/>
              </w:numPr>
              <w:rPr>
                <w:b/>
                <w:sz w:val="21"/>
                <w:szCs w:val="21"/>
                <w:lang w:val="en-GB"/>
              </w:rPr>
            </w:pPr>
            <w:r>
              <w:rPr>
                <w:b/>
                <w:sz w:val="21"/>
                <w:szCs w:val="21"/>
                <w:lang w:val="en-GB"/>
              </w:rPr>
              <w:t xml:space="preserve">The students have </w:t>
            </w:r>
            <w:r w:rsidR="006C25B0">
              <w:rPr>
                <w:b/>
                <w:sz w:val="21"/>
                <w:szCs w:val="21"/>
                <w:lang w:val="en-GB"/>
              </w:rPr>
              <w:t>prior knowledge from the end of year 7 on the beginning of the Tudor reign that they will require to understand key topics such as Elizabeth’s religious settlement and early problems during her reign.</w:t>
            </w:r>
          </w:p>
          <w:p w14:paraId="610FAD82" w14:textId="2F23A3AF" w:rsidR="006C25B0" w:rsidRDefault="006C25B0" w:rsidP="002243C8">
            <w:pPr>
              <w:pStyle w:val="ListParagraph"/>
              <w:numPr>
                <w:ilvl w:val="0"/>
                <w:numId w:val="18"/>
              </w:numPr>
              <w:rPr>
                <w:b/>
                <w:sz w:val="21"/>
                <w:szCs w:val="21"/>
                <w:lang w:val="en-GB"/>
              </w:rPr>
            </w:pPr>
            <w:r>
              <w:rPr>
                <w:b/>
                <w:sz w:val="21"/>
                <w:szCs w:val="21"/>
                <w:lang w:val="en-GB"/>
              </w:rPr>
              <w:t xml:space="preserve">The students will have looked at the Second Barons </w:t>
            </w:r>
            <w:r w:rsidR="0050665D">
              <w:rPr>
                <w:b/>
                <w:sz w:val="21"/>
                <w:szCs w:val="21"/>
                <w:lang w:val="en-GB"/>
              </w:rPr>
              <w:t>War, which</w:t>
            </w:r>
            <w:r>
              <w:rPr>
                <w:b/>
                <w:sz w:val="21"/>
                <w:szCs w:val="21"/>
                <w:lang w:val="en-GB"/>
              </w:rPr>
              <w:t xml:space="preserve"> will allow students to understand and compare revolution in the English Civil War and rule without a monarch.</w:t>
            </w:r>
          </w:p>
          <w:p w14:paraId="30878C56" w14:textId="0E41FDD3" w:rsidR="006C25B0" w:rsidRPr="004F3C65" w:rsidRDefault="006C25B0" w:rsidP="002243C8">
            <w:pPr>
              <w:pStyle w:val="ListParagraph"/>
              <w:numPr>
                <w:ilvl w:val="0"/>
                <w:numId w:val="18"/>
              </w:numPr>
              <w:rPr>
                <w:b/>
                <w:sz w:val="21"/>
                <w:szCs w:val="21"/>
                <w:lang w:val="en-GB"/>
              </w:rPr>
            </w:pPr>
            <w:r>
              <w:rPr>
                <w:b/>
                <w:sz w:val="21"/>
                <w:szCs w:val="21"/>
                <w:lang w:val="en-GB"/>
              </w:rPr>
              <w:t>The students will have studied medieval life in year 7 and this will allow for comparison in change to the new industrial life in the revolution topic</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14B33EBA" w:rsidR="007B1995" w:rsidRDefault="007B1995" w:rsidP="007B1995">
            <w:pPr>
              <w:rPr>
                <w:b/>
                <w:sz w:val="21"/>
                <w:szCs w:val="21"/>
                <w:lang w:val="en-GB"/>
              </w:rPr>
            </w:pPr>
            <w:r w:rsidRPr="007B04C0">
              <w:rPr>
                <w:b/>
                <w:sz w:val="21"/>
                <w:szCs w:val="21"/>
                <w:lang w:val="en-GB"/>
              </w:rPr>
              <w:t>Rationale for studying this topic</w:t>
            </w:r>
          </w:p>
          <w:p w14:paraId="7815C08F" w14:textId="185FB352" w:rsidR="006C25B0" w:rsidRDefault="006C25B0" w:rsidP="006C25B0">
            <w:pPr>
              <w:pStyle w:val="ListParagraph"/>
              <w:numPr>
                <w:ilvl w:val="0"/>
                <w:numId w:val="24"/>
              </w:numPr>
              <w:rPr>
                <w:b/>
                <w:sz w:val="21"/>
                <w:szCs w:val="21"/>
                <w:lang w:val="en-GB"/>
              </w:rPr>
            </w:pPr>
            <w:r>
              <w:rPr>
                <w:b/>
                <w:sz w:val="21"/>
                <w:szCs w:val="21"/>
                <w:lang w:val="en-GB"/>
              </w:rPr>
              <w:t xml:space="preserve">The students study the continuation of Tudor England as it allows them to have an understanding of the importance of religion in England and also go on to study the different key monarchs in British History in </w:t>
            </w:r>
            <w:r w:rsidR="00486DAF">
              <w:rPr>
                <w:b/>
                <w:sz w:val="21"/>
                <w:szCs w:val="21"/>
                <w:lang w:val="en-GB"/>
              </w:rPr>
              <w:t>particular Elizabeth I, arguably</w:t>
            </w:r>
            <w:r>
              <w:rPr>
                <w:b/>
                <w:sz w:val="21"/>
                <w:szCs w:val="21"/>
                <w:lang w:val="en-GB"/>
              </w:rPr>
              <w:t xml:space="preserve"> the </w:t>
            </w:r>
            <w:r w:rsidR="00486DAF">
              <w:rPr>
                <w:b/>
                <w:sz w:val="21"/>
                <w:szCs w:val="21"/>
                <w:lang w:val="en-GB"/>
              </w:rPr>
              <w:t>most successful Queen of England.</w:t>
            </w:r>
          </w:p>
          <w:p w14:paraId="3D98D5AD" w14:textId="219C3DA9" w:rsidR="006C25B0" w:rsidRDefault="006C25B0" w:rsidP="006C25B0">
            <w:pPr>
              <w:pStyle w:val="ListParagraph"/>
              <w:numPr>
                <w:ilvl w:val="0"/>
                <w:numId w:val="24"/>
              </w:numPr>
              <w:rPr>
                <w:b/>
                <w:sz w:val="21"/>
                <w:szCs w:val="21"/>
                <w:lang w:val="en-GB"/>
              </w:rPr>
            </w:pPr>
            <w:r>
              <w:rPr>
                <w:b/>
                <w:sz w:val="21"/>
                <w:szCs w:val="21"/>
                <w:lang w:val="en-GB"/>
              </w:rPr>
              <w:t xml:space="preserve">The students </w:t>
            </w:r>
            <w:r w:rsidR="00486DAF">
              <w:rPr>
                <w:b/>
                <w:sz w:val="21"/>
                <w:szCs w:val="21"/>
                <w:lang w:val="en-GB"/>
              </w:rPr>
              <w:t xml:space="preserve">study the </w:t>
            </w:r>
            <w:r>
              <w:rPr>
                <w:b/>
                <w:sz w:val="21"/>
                <w:szCs w:val="21"/>
                <w:lang w:val="en-GB"/>
              </w:rPr>
              <w:t xml:space="preserve">English Civil War and the Stuarts as </w:t>
            </w:r>
            <w:r w:rsidR="00486DAF">
              <w:rPr>
                <w:b/>
                <w:sz w:val="21"/>
                <w:szCs w:val="21"/>
                <w:lang w:val="en-GB"/>
              </w:rPr>
              <w:t>a major</w:t>
            </w:r>
            <w:r>
              <w:rPr>
                <w:b/>
                <w:sz w:val="21"/>
                <w:szCs w:val="21"/>
                <w:lang w:val="en-GB"/>
              </w:rPr>
              <w:t xml:space="preserve"> historic event in English History resulting in England having no monarch for the only period in History. </w:t>
            </w:r>
          </w:p>
          <w:p w14:paraId="35022903" w14:textId="7589AD97" w:rsidR="006C25B0" w:rsidRPr="006C25B0" w:rsidRDefault="006C25B0" w:rsidP="006C25B0">
            <w:pPr>
              <w:pStyle w:val="ListParagraph"/>
              <w:numPr>
                <w:ilvl w:val="0"/>
                <w:numId w:val="24"/>
              </w:numPr>
              <w:rPr>
                <w:b/>
                <w:sz w:val="21"/>
                <w:szCs w:val="21"/>
                <w:lang w:val="en-GB"/>
              </w:rPr>
            </w:pPr>
            <w:r>
              <w:rPr>
                <w:b/>
                <w:sz w:val="21"/>
                <w:szCs w:val="21"/>
                <w:lang w:val="en-GB"/>
              </w:rPr>
              <w:t>The students study the industrial revolution to understand the dramatic change that occurred in Britain during this time and the movement of people from rural living to city life.</w:t>
            </w:r>
          </w:p>
          <w:p w14:paraId="0FC9A3FC" w14:textId="77777777" w:rsidR="0036256D" w:rsidRPr="0036256D" w:rsidRDefault="0036256D" w:rsidP="0036256D">
            <w:pPr>
              <w:pStyle w:val="ListParagraph"/>
              <w:jc w:val="both"/>
              <w:rPr>
                <w:b/>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34A9CD55" w14:textId="68EF500F" w:rsidR="004F3C65" w:rsidRPr="006C25B0" w:rsidRDefault="006C25B0" w:rsidP="002243C8">
            <w:pPr>
              <w:pStyle w:val="ListParagraph"/>
              <w:numPr>
                <w:ilvl w:val="0"/>
                <w:numId w:val="20"/>
              </w:numPr>
              <w:jc w:val="both"/>
              <w:rPr>
                <w:i/>
                <w:sz w:val="21"/>
                <w:szCs w:val="21"/>
                <w:lang w:val="en-GB"/>
              </w:rPr>
            </w:pPr>
            <w:r>
              <w:rPr>
                <w:b/>
                <w:sz w:val="21"/>
                <w:szCs w:val="21"/>
                <w:lang w:val="en-GB"/>
              </w:rPr>
              <w:t xml:space="preserve">The Students study the rest of the Tudor reign at this point to gain a clear understanding of the period and continue the course in chronological order. </w:t>
            </w:r>
          </w:p>
          <w:p w14:paraId="3FDF49BC" w14:textId="5F172DF9" w:rsidR="006C25B0" w:rsidRPr="006C25B0" w:rsidRDefault="006C25B0" w:rsidP="002243C8">
            <w:pPr>
              <w:pStyle w:val="ListParagraph"/>
              <w:numPr>
                <w:ilvl w:val="0"/>
                <w:numId w:val="20"/>
              </w:numPr>
              <w:jc w:val="both"/>
              <w:rPr>
                <w:i/>
                <w:sz w:val="21"/>
                <w:szCs w:val="21"/>
                <w:lang w:val="en-GB"/>
              </w:rPr>
            </w:pPr>
            <w:r>
              <w:rPr>
                <w:b/>
                <w:sz w:val="21"/>
                <w:szCs w:val="21"/>
                <w:lang w:val="en-GB"/>
              </w:rPr>
              <w:t xml:space="preserve">The students study the English Civil War after the Tudors to show the dramatic change through two different families reign on England and to show eventually the monarch’s power is challenged successfully and therefore a monarch’s role </w:t>
            </w:r>
            <w:r w:rsidR="00486DAF">
              <w:rPr>
                <w:b/>
                <w:sz w:val="21"/>
                <w:szCs w:val="21"/>
                <w:lang w:val="en-GB"/>
              </w:rPr>
              <w:t>changes.</w:t>
            </w:r>
            <w:r>
              <w:rPr>
                <w:b/>
                <w:sz w:val="21"/>
                <w:szCs w:val="21"/>
                <w:lang w:val="en-GB"/>
              </w:rPr>
              <w:t xml:space="preserve"> </w:t>
            </w:r>
          </w:p>
          <w:p w14:paraId="451BC080" w14:textId="4513C2D5" w:rsidR="006C25B0" w:rsidRDefault="006C25B0" w:rsidP="002243C8">
            <w:pPr>
              <w:pStyle w:val="ListParagraph"/>
              <w:numPr>
                <w:ilvl w:val="0"/>
                <w:numId w:val="20"/>
              </w:numPr>
              <w:jc w:val="both"/>
              <w:rPr>
                <w:i/>
                <w:sz w:val="21"/>
                <w:szCs w:val="21"/>
                <w:lang w:val="en-GB"/>
              </w:rPr>
            </w:pPr>
            <w:r>
              <w:rPr>
                <w:b/>
                <w:sz w:val="21"/>
                <w:szCs w:val="21"/>
                <w:lang w:val="en-GB"/>
              </w:rPr>
              <w:t xml:space="preserve">The students study the industrial revolution to give students a basic understanding of the period before following on to the mining study (local) and the votes for women and women in work demanding more rights.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106F8F6A" w:rsidR="00717220" w:rsidRDefault="006C25B0" w:rsidP="006C25B0">
            <w:pPr>
              <w:pStyle w:val="ListParagraph"/>
              <w:numPr>
                <w:ilvl w:val="0"/>
                <w:numId w:val="25"/>
              </w:numPr>
              <w:jc w:val="both"/>
              <w:rPr>
                <w:b/>
                <w:sz w:val="21"/>
                <w:szCs w:val="21"/>
                <w:lang w:val="en-GB"/>
              </w:rPr>
            </w:pPr>
            <w:r>
              <w:rPr>
                <w:b/>
                <w:sz w:val="21"/>
                <w:szCs w:val="21"/>
                <w:lang w:val="en-GB"/>
              </w:rPr>
              <w:t>Monarch</w:t>
            </w:r>
          </w:p>
          <w:p w14:paraId="19675373" w14:textId="25840B45" w:rsidR="006C25B0" w:rsidRDefault="006C25B0" w:rsidP="006C25B0">
            <w:pPr>
              <w:pStyle w:val="ListParagraph"/>
              <w:numPr>
                <w:ilvl w:val="0"/>
                <w:numId w:val="25"/>
              </w:numPr>
              <w:jc w:val="both"/>
              <w:rPr>
                <w:b/>
                <w:sz w:val="21"/>
                <w:szCs w:val="21"/>
                <w:lang w:val="en-GB"/>
              </w:rPr>
            </w:pPr>
            <w:r>
              <w:rPr>
                <w:b/>
                <w:sz w:val="21"/>
                <w:szCs w:val="21"/>
                <w:lang w:val="en-GB"/>
              </w:rPr>
              <w:t>Power</w:t>
            </w:r>
          </w:p>
          <w:p w14:paraId="0D019FBF" w14:textId="67E51E22" w:rsidR="006C25B0" w:rsidRDefault="006C25B0" w:rsidP="006C25B0">
            <w:pPr>
              <w:pStyle w:val="ListParagraph"/>
              <w:numPr>
                <w:ilvl w:val="0"/>
                <w:numId w:val="25"/>
              </w:numPr>
              <w:jc w:val="both"/>
              <w:rPr>
                <w:b/>
                <w:sz w:val="21"/>
                <w:szCs w:val="21"/>
                <w:lang w:val="en-GB"/>
              </w:rPr>
            </w:pPr>
            <w:r>
              <w:rPr>
                <w:b/>
                <w:sz w:val="21"/>
                <w:szCs w:val="21"/>
                <w:lang w:val="en-GB"/>
              </w:rPr>
              <w:t>Parliament</w:t>
            </w:r>
          </w:p>
          <w:p w14:paraId="10E2A61D" w14:textId="0D6F0085" w:rsidR="006C25B0" w:rsidRDefault="006C25B0" w:rsidP="006C25B0">
            <w:pPr>
              <w:pStyle w:val="ListParagraph"/>
              <w:numPr>
                <w:ilvl w:val="0"/>
                <w:numId w:val="25"/>
              </w:numPr>
              <w:jc w:val="both"/>
              <w:rPr>
                <w:b/>
                <w:sz w:val="21"/>
                <w:szCs w:val="21"/>
                <w:lang w:val="en-GB"/>
              </w:rPr>
            </w:pPr>
            <w:r>
              <w:rPr>
                <w:b/>
                <w:sz w:val="21"/>
                <w:szCs w:val="21"/>
                <w:lang w:val="en-GB"/>
              </w:rPr>
              <w:t>Civil war</w:t>
            </w:r>
          </w:p>
          <w:p w14:paraId="7673AF5A" w14:textId="049E67CA" w:rsidR="006C25B0" w:rsidRDefault="006C25B0" w:rsidP="006C25B0">
            <w:pPr>
              <w:pStyle w:val="ListParagraph"/>
              <w:numPr>
                <w:ilvl w:val="0"/>
                <w:numId w:val="25"/>
              </w:numPr>
              <w:jc w:val="both"/>
              <w:rPr>
                <w:b/>
                <w:sz w:val="21"/>
                <w:szCs w:val="21"/>
                <w:lang w:val="en-GB"/>
              </w:rPr>
            </w:pPr>
            <w:r>
              <w:rPr>
                <w:b/>
                <w:sz w:val="21"/>
                <w:szCs w:val="21"/>
                <w:lang w:val="en-GB"/>
              </w:rPr>
              <w:t>Industrialisation</w:t>
            </w:r>
          </w:p>
          <w:p w14:paraId="79D2AD28" w14:textId="637BC325" w:rsidR="006C25B0" w:rsidRDefault="006C25B0" w:rsidP="006C25B0">
            <w:pPr>
              <w:pStyle w:val="ListParagraph"/>
              <w:numPr>
                <w:ilvl w:val="0"/>
                <w:numId w:val="25"/>
              </w:numPr>
              <w:jc w:val="both"/>
              <w:rPr>
                <w:b/>
                <w:sz w:val="21"/>
                <w:szCs w:val="21"/>
                <w:lang w:val="en-GB"/>
              </w:rPr>
            </w:pPr>
            <w:r>
              <w:rPr>
                <w:b/>
                <w:sz w:val="21"/>
                <w:szCs w:val="21"/>
                <w:lang w:val="en-GB"/>
              </w:rPr>
              <w:t>Rights</w:t>
            </w:r>
          </w:p>
          <w:p w14:paraId="52D42339" w14:textId="5EF1767A" w:rsidR="006C25B0" w:rsidRDefault="006C25B0" w:rsidP="006C25B0">
            <w:pPr>
              <w:pStyle w:val="ListParagraph"/>
              <w:numPr>
                <w:ilvl w:val="0"/>
                <w:numId w:val="25"/>
              </w:numPr>
              <w:jc w:val="both"/>
              <w:rPr>
                <w:b/>
                <w:sz w:val="21"/>
                <w:szCs w:val="21"/>
                <w:lang w:val="en-GB"/>
              </w:rPr>
            </w:pPr>
            <w:r>
              <w:rPr>
                <w:b/>
                <w:sz w:val="21"/>
                <w:szCs w:val="21"/>
                <w:lang w:val="en-GB"/>
              </w:rPr>
              <w:t>Revolution</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40B45149" w14:textId="6711F304" w:rsidR="00A359C6" w:rsidRDefault="006C25B0" w:rsidP="00A359C6">
            <w:pPr>
              <w:pStyle w:val="ListParagraph"/>
              <w:numPr>
                <w:ilvl w:val="0"/>
                <w:numId w:val="22"/>
              </w:numPr>
              <w:rPr>
                <w:b/>
                <w:sz w:val="21"/>
                <w:szCs w:val="21"/>
                <w:lang w:val="en-GB"/>
              </w:rPr>
            </w:pPr>
            <w:r>
              <w:rPr>
                <w:b/>
                <w:sz w:val="21"/>
                <w:szCs w:val="21"/>
                <w:lang w:val="en-GB"/>
              </w:rPr>
              <w:t>Industrialisation</w:t>
            </w:r>
          </w:p>
          <w:p w14:paraId="36A4BC51" w14:textId="26B1BDD4" w:rsidR="006C25B0" w:rsidRDefault="006C25B0" w:rsidP="00A359C6">
            <w:pPr>
              <w:pStyle w:val="ListParagraph"/>
              <w:numPr>
                <w:ilvl w:val="0"/>
                <w:numId w:val="22"/>
              </w:numPr>
              <w:rPr>
                <w:b/>
                <w:sz w:val="21"/>
                <w:szCs w:val="21"/>
                <w:lang w:val="en-GB"/>
              </w:rPr>
            </w:pPr>
            <w:r>
              <w:rPr>
                <w:b/>
                <w:sz w:val="21"/>
                <w:szCs w:val="21"/>
                <w:lang w:val="en-GB"/>
              </w:rPr>
              <w:t>Parliament</w:t>
            </w:r>
          </w:p>
          <w:p w14:paraId="0BCC4529" w14:textId="25A7137C" w:rsidR="006C25B0" w:rsidRDefault="006C25B0" w:rsidP="00A359C6">
            <w:pPr>
              <w:pStyle w:val="ListParagraph"/>
              <w:numPr>
                <w:ilvl w:val="0"/>
                <w:numId w:val="22"/>
              </w:numPr>
              <w:rPr>
                <w:b/>
                <w:sz w:val="21"/>
                <w:szCs w:val="21"/>
                <w:lang w:val="en-GB"/>
              </w:rPr>
            </w:pPr>
            <w:r>
              <w:rPr>
                <w:b/>
                <w:sz w:val="21"/>
                <w:szCs w:val="21"/>
                <w:lang w:val="en-GB"/>
              </w:rPr>
              <w:t>Royalists</w:t>
            </w:r>
          </w:p>
          <w:p w14:paraId="4C1A712E" w14:textId="77777777" w:rsidR="00A359C6" w:rsidRDefault="006C25B0" w:rsidP="0050665D">
            <w:pPr>
              <w:pStyle w:val="ListParagraph"/>
              <w:numPr>
                <w:ilvl w:val="0"/>
                <w:numId w:val="22"/>
              </w:numPr>
              <w:rPr>
                <w:b/>
                <w:sz w:val="21"/>
                <w:szCs w:val="21"/>
                <w:lang w:val="en-GB"/>
              </w:rPr>
            </w:pPr>
            <w:r>
              <w:rPr>
                <w:b/>
                <w:sz w:val="21"/>
                <w:szCs w:val="21"/>
                <w:lang w:val="en-GB"/>
              </w:rPr>
              <w:t>Parliamentarians</w:t>
            </w:r>
          </w:p>
          <w:p w14:paraId="7134982D" w14:textId="5C072CD0" w:rsidR="00486DAF" w:rsidRPr="00A359C6" w:rsidRDefault="00486DAF" w:rsidP="0050665D">
            <w:pPr>
              <w:pStyle w:val="ListParagraph"/>
              <w:numPr>
                <w:ilvl w:val="0"/>
                <w:numId w:val="22"/>
              </w:numPr>
              <w:rPr>
                <w:b/>
                <w:sz w:val="21"/>
                <w:szCs w:val="21"/>
                <w:lang w:val="en-GB"/>
              </w:rPr>
            </w:pPr>
            <w:r>
              <w:rPr>
                <w:b/>
                <w:sz w:val="21"/>
                <w:szCs w:val="21"/>
                <w:lang w:val="en-GB"/>
              </w:rPr>
              <w:lastRenderedPageBreak/>
              <w:t>Civil War</w:t>
            </w:r>
            <w:bookmarkStart w:id="0" w:name="_GoBack"/>
            <w:bookmarkEnd w:id="0"/>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04233BC0" w14:textId="4876A3B2" w:rsidR="004F3C65" w:rsidRPr="004F3C65" w:rsidRDefault="00486DAF" w:rsidP="0050665D">
            <w:pPr>
              <w:pStyle w:val="ListParagraph"/>
              <w:numPr>
                <w:ilvl w:val="0"/>
                <w:numId w:val="23"/>
              </w:numPr>
              <w:jc w:val="both"/>
              <w:rPr>
                <w:b/>
                <w:sz w:val="21"/>
                <w:szCs w:val="21"/>
                <w:lang w:val="en-GB"/>
              </w:rPr>
            </w:pPr>
            <w:r>
              <w:rPr>
                <w:b/>
                <w:sz w:val="21"/>
                <w:szCs w:val="21"/>
                <w:lang w:val="en-GB"/>
              </w:rPr>
              <w:t>Development of provenance</w:t>
            </w:r>
          </w:p>
        </w:tc>
      </w:tr>
    </w:tbl>
    <w:p w14:paraId="6542BD36" w14:textId="438CD8CD" w:rsidR="00312C50" w:rsidRPr="00312C50" w:rsidRDefault="00312C50" w:rsidP="00486DAF">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80A4B"/>
    <w:multiLevelType w:val="hybridMultilevel"/>
    <w:tmpl w:val="314A41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0"/>
  </w:num>
  <w:num w:numId="4">
    <w:abstractNumId w:val="23"/>
  </w:num>
  <w:num w:numId="5">
    <w:abstractNumId w:val="6"/>
  </w:num>
  <w:num w:numId="6">
    <w:abstractNumId w:val="21"/>
  </w:num>
  <w:num w:numId="7">
    <w:abstractNumId w:val="14"/>
  </w:num>
  <w:num w:numId="8">
    <w:abstractNumId w:val="18"/>
  </w:num>
  <w:num w:numId="9">
    <w:abstractNumId w:val="25"/>
  </w:num>
  <w:num w:numId="10">
    <w:abstractNumId w:val="0"/>
  </w:num>
  <w:num w:numId="11">
    <w:abstractNumId w:val="16"/>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19"/>
  </w:num>
  <w:num w:numId="19">
    <w:abstractNumId w:val="24"/>
  </w:num>
  <w:num w:numId="20">
    <w:abstractNumId w:val="15"/>
  </w:num>
  <w:num w:numId="21">
    <w:abstractNumId w:val="8"/>
  </w:num>
  <w:num w:numId="22">
    <w:abstractNumId w:val="5"/>
  </w:num>
  <w:num w:numId="23">
    <w:abstractNumId w:val="3"/>
  </w:num>
  <w:num w:numId="24">
    <w:abstractNumId w:val="17"/>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43C8"/>
    <w:rsid w:val="00226561"/>
    <w:rsid w:val="00255136"/>
    <w:rsid w:val="002E3DD3"/>
    <w:rsid w:val="00312C50"/>
    <w:rsid w:val="00341A93"/>
    <w:rsid w:val="003465A2"/>
    <w:rsid w:val="0036256D"/>
    <w:rsid w:val="00373102"/>
    <w:rsid w:val="003B1C40"/>
    <w:rsid w:val="00401BEE"/>
    <w:rsid w:val="004124B4"/>
    <w:rsid w:val="004643CB"/>
    <w:rsid w:val="00486DAF"/>
    <w:rsid w:val="004F3865"/>
    <w:rsid w:val="004F3C65"/>
    <w:rsid w:val="0050665D"/>
    <w:rsid w:val="0054237E"/>
    <w:rsid w:val="005F5BFF"/>
    <w:rsid w:val="006133FF"/>
    <w:rsid w:val="00664176"/>
    <w:rsid w:val="006B6F74"/>
    <w:rsid w:val="006B7BD1"/>
    <w:rsid w:val="006C25B0"/>
    <w:rsid w:val="006E589C"/>
    <w:rsid w:val="006E5B6C"/>
    <w:rsid w:val="00717220"/>
    <w:rsid w:val="00792234"/>
    <w:rsid w:val="007B04C0"/>
    <w:rsid w:val="007B1995"/>
    <w:rsid w:val="00822276"/>
    <w:rsid w:val="008315F1"/>
    <w:rsid w:val="008D4096"/>
    <w:rsid w:val="008F472A"/>
    <w:rsid w:val="009172FF"/>
    <w:rsid w:val="009218EA"/>
    <w:rsid w:val="00970470"/>
    <w:rsid w:val="009F4EE7"/>
    <w:rsid w:val="00A359C6"/>
    <w:rsid w:val="00AA005C"/>
    <w:rsid w:val="00AB16D0"/>
    <w:rsid w:val="00AC1394"/>
    <w:rsid w:val="00B16942"/>
    <w:rsid w:val="00B45D97"/>
    <w:rsid w:val="00BA2324"/>
    <w:rsid w:val="00BB03B5"/>
    <w:rsid w:val="00C21D1A"/>
    <w:rsid w:val="00C72A78"/>
    <w:rsid w:val="00CF578F"/>
    <w:rsid w:val="00D06802"/>
    <w:rsid w:val="00D239EE"/>
    <w:rsid w:val="00D41C18"/>
    <w:rsid w:val="00D57FF3"/>
    <w:rsid w:val="00DF5028"/>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8D4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00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DA854-2197-43DE-A22E-315320D339E6}"/>
</file>

<file path=customXml/itemProps2.xml><?xml version="1.0" encoding="utf-8"?>
<ds:datastoreItem xmlns:ds="http://schemas.openxmlformats.org/officeDocument/2006/customXml" ds:itemID="{23416D89-E62D-4663-929B-AC1BC5A1E405}"/>
</file>

<file path=customXml/itemProps3.xml><?xml version="1.0" encoding="utf-8"?>
<ds:datastoreItem xmlns:ds="http://schemas.openxmlformats.org/officeDocument/2006/customXml" ds:itemID="{8F9F6E16-D138-4C79-9530-D1988E761DA0}"/>
</file>

<file path=docProps/app.xml><?xml version="1.0" encoding="utf-8"?>
<Properties xmlns="http://schemas.openxmlformats.org/officeDocument/2006/extended-properties" xmlns:vt="http://schemas.openxmlformats.org/officeDocument/2006/docPropsVTypes">
  <Template>Normal</Template>
  <TotalTime>61</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7</cp:revision>
  <cp:lastPrinted>2021-09-30T15:13:00Z</cp:lastPrinted>
  <dcterms:created xsi:type="dcterms:W3CDTF">2020-03-11T15:52:00Z</dcterms:created>
  <dcterms:modified xsi:type="dcterms:W3CDTF">2021-10-08T12:36:00Z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