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0C950D1B" w:rsidR="00341A93" w:rsidRDefault="009218EA">
      <w:pPr>
        <w:rPr>
          <w:lang w:val="en-GB"/>
        </w:rPr>
      </w:pPr>
      <w:r>
        <w:rPr>
          <w:lang w:val="en-GB"/>
        </w:rPr>
        <w:t>Department</w:t>
      </w:r>
      <w:r w:rsidR="00AB16D0">
        <w:rPr>
          <w:lang w:val="en-GB"/>
        </w:rPr>
        <w:t xml:space="preserve">: </w:t>
      </w:r>
      <w:r w:rsidR="005C26A3">
        <w:rPr>
          <w:lang w:val="en-GB"/>
        </w:rPr>
        <w:t>Geography</w:t>
      </w:r>
    </w:p>
    <w:p w14:paraId="3B5CEA64" w14:textId="77777777" w:rsidR="00D57FF3" w:rsidRDefault="00D57FF3">
      <w:pPr>
        <w:rPr>
          <w:lang w:val="en-GB"/>
        </w:rPr>
      </w:pPr>
    </w:p>
    <w:p w14:paraId="2C4D949B" w14:textId="71E35169"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proofErr w:type="gramStart"/>
      <w:r w:rsidR="009553D8">
        <w:rPr>
          <w:sz w:val="21"/>
          <w:szCs w:val="21"/>
          <w:lang w:val="en-GB"/>
        </w:rPr>
        <w:t>7</w:t>
      </w:r>
      <w:proofErr w:type="gramEnd"/>
    </w:p>
    <w:p w14:paraId="374AD201" w14:textId="77777777" w:rsidR="00312C50" w:rsidRPr="007B04C0" w:rsidRDefault="00312C50">
      <w:pPr>
        <w:rPr>
          <w:sz w:val="21"/>
          <w:szCs w:val="21"/>
          <w:lang w:val="en-GB"/>
        </w:rPr>
      </w:pPr>
    </w:p>
    <w:p w14:paraId="4C674615" w14:textId="75CE5FAE"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9553D8">
        <w:rPr>
          <w:sz w:val="21"/>
          <w:szCs w:val="21"/>
          <w:lang w:val="en-GB"/>
        </w:rPr>
        <w:t>Autumn Term</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24098038">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24098038">
        <w:tc>
          <w:tcPr>
            <w:tcW w:w="10632" w:type="dxa"/>
          </w:tcPr>
          <w:p w14:paraId="46819FB6" w14:textId="1380AE06" w:rsidR="007B1995" w:rsidRPr="009E4348" w:rsidRDefault="009553D8" w:rsidP="009E4348">
            <w:pPr>
              <w:pStyle w:val="ListParagraph"/>
              <w:numPr>
                <w:ilvl w:val="0"/>
                <w:numId w:val="17"/>
              </w:numPr>
              <w:jc w:val="both"/>
              <w:rPr>
                <w:b/>
                <w:sz w:val="21"/>
                <w:szCs w:val="21"/>
                <w:lang w:val="en-GB"/>
              </w:rPr>
            </w:pPr>
            <w:r w:rsidRPr="009E4348">
              <w:rPr>
                <w:b/>
                <w:sz w:val="21"/>
                <w:szCs w:val="21"/>
                <w:lang w:val="en-GB"/>
              </w:rPr>
              <w:t>An introduction to Geography</w:t>
            </w:r>
          </w:p>
          <w:p w14:paraId="28812ECD" w14:textId="73ADDD14" w:rsidR="009553D8" w:rsidRDefault="009553D8" w:rsidP="009E4348">
            <w:pPr>
              <w:pStyle w:val="ListParagraph"/>
              <w:numPr>
                <w:ilvl w:val="0"/>
                <w:numId w:val="17"/>
              </w:numPr>
              <w:jc w:val="both"/>
              <w:rPr>
                <w:b/>
                <w:sz w:val="21"/>
                <w:szCs w:val="21"/>
                <w:lang w:val="en-GB"/>
              </w:rPr>
            </w:pPr>
            <w:r w:rsidRPr="009E4348">
              <w:rPr>
                <w:b/>
                <w:sz w:val="21"/>
                <w:szCs w:val="21"/>
                <w:lang w:val="en-GB"/>
              </w:rPr>
              <w:t>Earth History and Tectonics</w:t>
            </w:r>
          </w:p>
          <w:p w14:paraId="19C23ED5" w14:textId="1A345E2B" w:rsidR="004F3C65" w:rsidRPr="004F3C65" w:rsidRDefault="004F3C65" w:rsidP="00D65A4B">
            <w:pPr>
              <w:pStyle w:val="ListParagraph"/>
              <w:jc w:val="both"/>
              <w:rPr>
                <w:b/>
                <w:sz w:val="21"/>
                <w:szCs w:val="21"/>
                <w:lang w:val="en-GB"/>
              </w:rPr>
            </w:pPr>
          </w:p>
        </w:tc>
      </w:tr>
      <w:tr w:rsidR="007B1995" w:rsidRPr="007B04C0" w14:paraId="07B414B0" w14:textId="77777777" w:rsidTr="24098038">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24098038">
        <w:tc>
          <w:tcPr>
            <w:tcW w:w="10632" w:type="dxa"/>
          </w:tcPr>
          <w:p w14:paraId="10700278" w14:textId="22640407" w:rsidR="007B1995" w:rsidRPr="001128DC" w:rsidRDefault="009553D8" w:rsidP="00A648E2">
            <w:pPr>
              <w:rPr>
                <w:rFonts w:cstheme="minorHAnsi"/>
                <w:sz w:val="22"/>
                <w:szCs w:val="22"/>
                <w:lang w:val="en-GB"/>
              </w:rPr>
            </w:pPr>
            <w:r w:rsidRPr="001128DC">
              <w:rPr>
                <w:rFonts w:cstheme="minorHAnsi"/>
                <w:sz w:val="22"/>
                <w:szCs w:val="22"/>
                <w:lang w:val="en-GB"/>
              </w:rPr>
              <w:t xml:space="preserve">This is the </w:t>
            </w:r>
            <w:r w:rsidR="009E4348" w:rsidRPr="001128DC">
              <w:rPr>
                <w:rFonts w:cstheme="minorHAnsi"/>
                <w:sz w:val="22"/>
                <w:szCs w:val="22"/>
                <w:lang w:val="en-GB"/>
              </w:rPr>
              <w:t>student’s</w:t>
            </w:r>
            <w:r w:rsidRPr="001128DC">
              <w:rPr>
                <w:rFonts w:cstheme="minorHAnsi"/>
                <w:sz w:val="22"/>
                <w:szCs w:val="22"/>
                <w:lang w:val="en-GB"/>
              </w:rPr>
              <w:t xml:space="preserve"> first experience of Geography since transition from Primary school.  Some arrive with little experience of the subject as a discrete discipline and some arrive with negative attitudes.  The students should have </w:t>
            </w:r>
            <w:r w:rsidR="009E4348" w:rsidRPr="001128DC">
              <w:rPr>
                <w:rFonts w:cstheme="minorHAnsi"/>
                <w:sz w:val="22"/>
                <w:szCs w:val="22"/>
                <w:lang w:val="en-GB"/>
              </w:rPr>
              <w:t>an understanding of the KS2 national Curriculum, but our experience is that this is patchy at best.</w:t>
            </w:r>
            <w:r w:rsidR="00A648E2">
              <w:rPr>
                <w:rFonts w:cstheme="minorHAnsi"/>
                <w:sz w:val="22"/>
                <w:szCs w:val="22"/>
                <w:lang w:val="en-GB"/>
              </w:rPr>
              <w:t xml:space="preserve"> They should have covered areas including l</w:t>
            </w:r>
            <w:r w:rsidR="00A648E2" w:rsidRPr="00A648E2">
              <w:rPr>
                <w:rFonts w:cstheme="minorHAnsi"/>
                <w:sz w:val="22"/>
                <w:szCs w:val="22"/>
                <w:lang w:val="en-GB"/>
              </w:rPr>
              <w:t>ocational knowledge of Europe and North and South America</w:t>
            </w:r>
            <w:r w:rsidR="00A648E2">
              <w:rPr>
                <w:rFonts w:cstheme="minorHAnsi"/>
                <w:sz w:val="22"/>
                <w:szCs w:val="22"/>
                <w:lang w:val="en-GB"/>
              </w:rPr>
              <w:t>, UK Geography, basics of latitude and longitude, c</w:t>
            </w:r>
            <w:r w:rsidR="00A648E2" w:rsidRPr="00A648E2">
              <w:rPr>
                <w:rFonts w:cstheme="minorHAnsi"/>
                <w:sz w:val="22"/>
                <w:szCs w:val="22"/>
                <w:lang w:val="en-GB"/>
              </w:rPr>
              <w:t>oncepts of ecosystems, biomes, water cycle, volcanoes and earthquakes, rivers and mountains, settlements, resources, economic acti</w:t>
            </w:r>
            <w:r w:rsidR="00A648E2">
              <w:rPr>
                <w:rFonts w:cstheme="minorHAnsi"/>
                <w:sz w:val="22"/>
                <w:szCs w:val="22"/>
                <w:lang w:val="en-GB"/>
              </w:rPr>
              <w:t>vity and s</w:t>
            </w:r>
            <w:r w:rsidR="00A648E2" w:rsidRPr="00A648E2">
              <w:rPr>
                <w:rFonts w:cstheme="minorHAnsi"/>
                <w:sz w:val="22"/>
                <w:szCs w:val="22"/>
                <w:lang w:val="en-GB"/>
              </w:rPr>
              <w:t>kills -  fieldwork, using maps and Atlases, compass directions, GIS</w:t>
            </w:r>
            <w:r w:rsidR="00A648E2">
              <w:rPr>
                <w:rFonts w:cstheme="minorHAnsi"/>
                <w:sz w:val="22"/>
                <w:szCs w:val="22"/>
                <w:lang w:val="en-GB"/>
              </w:rPr>
              <w:t>.</w:t>
            </w:r>
          </w:p>
          <w:p w14:paraId="58A21255" w14:textId="19AD1524" w:rsidR="009E4348" w:rsidRPr="001128DC" w:rsidRDefault="009E4348" w:rsidP="004F3C65">
            <w:pPr>
              <w:rPr>
                <w:rFonts w:cstheme="minorHAnsi"/>
                <w:sz w:val="22"/>
                <w:szCs w:val="22"/>
                <w:lang w:val="en-GB"/>
              </w:rPr>
            </w:pPr>
          </w:p>
          <w:p w14:paraId="2010D248" w14:textId="6549071C" w:rsidR="001128DC" w:rsidRPr="001128DC" w:rsidRDefault="001128DC" w:rsidP="004F3C65">
            <w:pPr>
              <w:rPr>
                <w:rFonts w:cstheme="minorHAnsi"/>
                <w:sz w:val="22"/>
                <w:szCs w:val="22"/>
                <w:lang w:val="en-GB"/>
              </w:rPr>
            </w:pPr>
            <w:r w:rsidRPr="001128DC">
              <w:rPr>
                <w:rFonts w:cstheme="minorHAnsi"/>
                <w:sz w:val="22"/>
                <w:szCs w:val="22"/>
                <w:lang w:val="en-GB"/>
              </w:rPr>
              <w:t xml:space="preserve">More </w:t>
            </w:r>
            <w:proofErr w:type="gramStart"/>
            <w:r w:rsidRPr="001128DC">
              <w:rPr>
                <w:rFonts w:cstheme="minorHAnsi"/>
                <w:sz w:val="22"/>
                <w:szCs w:val="22"/>
                <w:lang w:val="en-GB"/>
              </w:rPr>
              <w:t>will be added</w:t>
            </w:r>
            <w:proofErr w:type="gramEnd"/>
            <w:r w:rsidRPr="001128DC">
              <w:rPr>
                <w:rFonts w:cstheme="minorHAnsi"/>
                <w:sz w:val="22"/>
                <w:szCs w:val="22"/>
                <w:lang w:val="en-GB"/>
              </w:rPr>
              <w:t xml:space="preserve"> here once provided by SLT.  However, I have been involved with some schools already on the changes that are taking place at KS2 with our feeder schools via a meeting and via email with other colleagues.  Big changes</w:t>
            </w:r>
            <w:r w:rsidR="005C26A3">
              <w:rPr>
                <w:rFonts w:cstheme="minorHAnsi"/>
                <w:sz w:val="22"/>
                <w:szCs w:val="22"/>
                <w:lang w:val="en-GB"/>
              </w:rPr>
              <w:t xml:space="preserve"> are coming to the benefit of KS3</w:t>
            </w:r>
            <w:r w:rsidRPr="001128DC">
              <w:rPr>
                <w:rFonts w:cstheme="minorHAnsi"/>
                <w:sz w:val="22"/>
                <w:szCs w:val="22"/>
                <w:lang w:val="en-GB"/>
              </w:rPr>
              <w:t xml:space="preserve"> geography in high schools.</w:t>
            </w:r>
          </w:p>
          <w:p w14:paraId="30878C56" w14:textId="49C38727" w:rsidR="004F3C65" w:rsidRPr="001128DC" w:rsidRDefault="004F3C65" w:rsidP="004F3C65">
            <w:pPr>
              <w:rPr>
                <w:rFonts w:cstheme="minorHAnsi"/>
                <w:b/>
                <w:sz w:val="22"/>
                <w:szCs w:val="22"/>
                <w:lang w:val="en-GB"/>
              </w:rPr>
            </w:pPr>
          </w:p>
        </w:tc>
      </w:tr>
      <w:tr w:rsidR="00AA005C" w:rsidRPr="007B04C0" w14:paraId="079F81EC" w14:textId="77777777" w:rsidTr="24098038">
        <w:tc>
          <w:tcPr>
            <w:tcW w:w="10632" w:type="dxa"/>
            <w:shd w:val="clear" w:color="auto" w:fill="E2EFD9" w:themeFill="accent6" w:themeFillTint="33"/>
          </w:tcPr>
          <w:p w14:paraId="7DBAF03E" w14:textId="26CF0E01" w:rsidR="00AA005C" w:rsidRPr="001128DC" w:rsidRDefault="007B1995">
            <w:pPr>
              <w:rPr>
                <w:rFonts w:cstheme="minorHAnsi"/>
                <w:b/>
                <w:sz w:val="22"/>
                <w:szCs w:val="22"/>
                <w:lang w:val="en-GB"/>
              </w:rPr>
            </w:pPr>
            <w:r w:rsidRPr="001128DC">
              <w:rPr>
                <w:rFonts w:cstheme="minorHAnsi"/>
                <w:b/>
                <w:sz w:val="22"/>
                <w:szCs w:val="22"/>
                <w:lang w:val="en-GB"/>
              </w:rPr>
              <w:t>R</w:t>
            </w:r>
            <w:r w:rsidR="00AA005C" w:rsidRPr="001128DC">
              <w:rPr>
                <w:rFonts w:cstheme="minorHAnsi"/>
                <w:b/>
                <w:sz w:val="22"/>
                <w:szCs w:val="22"/>
                <w:lang w:val="en-GB"/>
              </w:rPr>
              <w:t>ationale for students studying this unit/topic</w:t>
            </w:r>
            <w:r w:rsidRPr="001128DC">
              <w:rPr>
                <w:rFonts w:cstheme="minorHAnsi"/>
                <w:b/>
                <w:sz w:val="22"/>
                <w:szCs w:val="22"/>
                <w:lang w:val="en-GB"/>
              </w:rPr>
              <w:t xml:space="preserve"> </w:t>
            </w:r>
          </w:p>
        </w:tc>
      </w:tr>
      <w:tr w:rsidR="008315F1" w:rsidRPr="007B04C0" w14:paraId="5B871996" w14:textId="77777777" w:rsidTr="24098038">
        <w:tc>
          <w:tcPr>
            <w:tcW w:w="10632" w:type="dxa"/>
          </w:tcPr>
          <w:p w14:paraId="207CCB31" w14:textId="2D407400" w:rsidR="007B1995" w:rsidRPr="001128DC" w:rsidRDefault="007B1995" w:rsidP="007B1995">
            <w:pPr>
              <w:rPr>
                <w:rFonts w:cstheme="minorHAnsi"/>
                <w:b/>
                <w:sz w:val="22"/>
                <w:szCs w:val="22"/>
                <w:lang w:val="en-GB"/>
              </w:rPr>
            </w:pPr>
            <w:r w:rsidRPr="001128DC">
              <w:rPr>
                <w:rFonts w:cstheme="minorHAnsi"/>
                <w:b/>
                <w:sz w:val="22"/>
                <w:szCs w:val="22"/>
                <w:lang w:val="en-GB"/>
              </w:rPr>
              <w:t>Rationale for studying this topic</w:t>
            </w:r>
            <w:r w:rsidR="001128DC" w:rsidRPr="001128DC">
              <w:rPr>
                <w:rFonts w:cstheme="minorHAnsi"/>
                <w:b/>
                <w:sz w:val="22"/>
                <w:szCs w:val="22"/>
                <w:lang w:val="en-GB"/>
              </w:rPr>
              <w:t xml:space="preserve"> and the timing</w:t>
            </w:r>
          </w:p>
          <w:p w14:paraId="68AAB448" w14:textId="77777777" w:rsidR="004F3C65" w:rsidRPr="001128DC" w:rsidRDefault="004F3C65" w:rsidP="007B1995">
            <w:pPr>
              <w:jc w:val="both"/>
              <w:rPr>
                <w:rFonts w:cstheme="minorHAnsi"/>
                <w:b/>
                <w:bCs/>
                <w:sz w:val="22"/>
                <w:szCs w:val="22"/>
                <w:lang w:val="en-GB"/>
              </w:rPr>
            </w:pPr>
          </w:p>
          <w:p w14:paraId="5F41F0EF" w14:textId="0E60D8DD" w:rsidR="009553D8" w:rsidRPr="001128DC" w:rsidRDefault="009553D8" w:rsidP="009553D8">
            <w:pPr>
              <w:jc w:val="both"/>
              <w:rPr>
                <w:rFonts w:cstheme="minorHAnsi"/>
                <w:b/>
                <w:sz w:val="22"/>
                <w:szCs w:val="22"/>
                <w:lang w:val="en-GB"/>
              </w:rPr>
            </w:pPr>
            <w:r w:rsidRPr="001128DC">
              <w:rPr>
                <w:rFonts w:cstheme="minorHAnsi"/>
                <w:b/>
                <w:sz w:val="22"/>
                <w:szCs w:val="22"/>
                <w:lang w:val="en-GB"/>
              </w:rPr>
              <w:t>An introduction to Geography</w:t>
            </w:r>
          </w:p>
          <w:p w14:paraId="0644FE84" w14:textId="5D8BA00E" w:rsidR="001128DC" w:rsidRPr="001128DC" w:rsidRDefault="001128DC" w:rsidP="001128DC">
            <w:pPr>
              <w:jc w:val="both"/>
              <w:rPr>
                <w:rFonts w:cstheme="minorHAnsi"/>
                <w:sz w:val="22"/>
                <w:szCs w:val="22"/>
                <w:lang w:val="en-GB"/>
              </w:rPr>
            </w:pPr>
            <w:r w:rsidRPr="001128DC">
              <w:rPr>
                <w:rFonts w:cstheme="minorHAnsi"/>
                <w:sz w:val="22"/>
                <w:szCs w:val="22"/>
                <w:lang w:val="en-GB"/>
              </w:rPr>
              <w:t xml:space="preserve">The students need to know what Geography actually is, as they often cannot even define the word.  This is a simple introduction to what we will do in Year 7 and beyond and what different types of Geography there are.  It also introduces the idea of how Geography permeates the lives of the students. The timing of this introduction lesson is self-explanatory.  Students need to know </w:t>
            </w:r>
            <w:proofErr w:type="gramStart"/>
            <w:r w:rsidRPr="001128DC">
              <w:rPr>
                <w:rFonts w:cstheme="minorHAnsi"/>
                <w:sz w:val="22"/>
                <w:szCs w:val="22"/>
                <w:lang w:val="en-GB"/>
              </w:rPr>
              <w:t>what Geography is and all of the discipline areas it covers before we can break it down into component parts and study it</w:t>
            </w:r>
            <w:proofErr w:type="gramEnd"/>
            <w:r w:rsidRPr="001128DC">
              <w:rPr>
                <w:rFonts w:cstheme="minorHAnsi"/>
                <w:sz w:val="22"/>
                <w:szCs w:val="22"/>
                <w:lang w:val="en-GB"/>
              </w:rPr>
              <w:t>.  This single lesson provides the big picture.</w:t>
            </w:r>
          </w:p>
          <w:p w14:paraId="41AFDB65" w14:textId="2C574A5D" w:rsidR="001128DC" w:rsidRPr="001128DC" w:rsidRDefault="001128DC" w:rsidP="001128DC">
            <w:pPr>
              <w:jc w:val="both"/>
              <w:rPr>
                <w:rFonts w:cstheme="minorHAnsi"/>
                <w:sz w:val="22"/>
                <w:szCs w:val="22"/>
                <w:lang w:val="en-GB"/>
              </w:rPr>
            </w:pPr>
          </w:p>
          <w:p w14:paraId="4DB41C9C" w14:textId="77777777" w:rsidR="009553D8" w:rsidRPr="001128DC" w:rsidRDefault="009553D8" w:rsidP="009553D8">
            <w:pPr>
              <w:jc w:val="both"/>
              <w:rPr>
                <w:rFonts w:cstheme="minorHAnsi"/>
                <w:b/>
                <w:sz w:val="22"/>
                <w:szCs w:val="22"/>
                <w:lang w:val="en-GB"/>
              </w:rPr>
            </w:pPr>
            <w:r w:rsidRPr="001128DC">
              <w:rPr>
                <w:rFonts w:cstheme="minorHAnsi"/>
                <w:b/>
                <w:sz w:val="22"/>
                <w:szCs w:val="22"/>
                <w:lang w:val="en-GB"/>
              </w:rPr>
              <w:t>Earth History and Tectonics</w:t>
            </w:r>
          </w:p>
          <w:p w14:paraId="605AB505" w14:textId="518F6D7E" w:rsidR="00E5577D" w:rsidRDefault="00E5577D" w:rsidP="00E5577D">
            <w:pPr>
              <w:jc w:val="both"/>
              <w:rPr>
                <w:rFonts w:cstheme="minorHAnsi"/>
                <w:sz w:val="22"/>
                <w:szCs w:val="22"/>
                <w:lang w:val="en-GB"/>
              </w:rPr>
            </w:pPr>
            <w:r>
              <w:rPr>
                <w:rFonts w:cstheme="minorHAnsi"/>
                <w:sz w:val="22"/>
                <w:szCs w:val="22"/>
                <w:lang w:val="en-GB"/>
              </w:rPr>
              <w:t>Earth history and Tectonics appe</w:t>
            </w:r>
            <w:r w:rsidRPr="001128DC">
              <w:rPr>
                <w:rFonts w:cstheme="minorHAnsi"/>
                <w:sz w:val="22"/>
                <w:szCs w:val="22"/>
                <w:lang w:val="en-GB"/>
              </w:rPr>
              <w:t>ar as one of the core Physical Geography concepts on the KS3 national Curriculum document “</w:t>
            </w:r>
            <w:r w:rsidRPr="00E5577D">
              <w:rPr>
                <w:rFonts w:cstheme="minorHAnsi"/>
                <w:b/>
                <w:color w:val="00B0F0"/>
                <w:sz w:val="22"/>
                <w:szCs w:val="22"/>
                <w:lang w:val="en-GB"/>
              </w:rPr>
              <w:t>physical geography relating to: geological timescales and plate tectonics;</w:t>
            </w:r>
            <w:r w:rsidRPr="00E5577D">
              <w:rPr>
                <w:rFonts w:cstheme="minorHAnsi"/>
                <w:color w:val="00B0F0"/>
                <w:sz w:val="22"/>
                <w:szCs w:val="22"/>
                <w:lang w:val="en-GB"/>
              </w:rPr>
              <w:t xml:space="preserve"> </w:t>
            </w:r>
            <w:r w:rsidRPr="001128DC">
              <w:rPr>
                <w:rFonts w:cstheme="minorHAnsi"/>
                <w:sz w:val="22"/>
                <w:szCs w:val="22"/>
                <w:lang w:val="en-GB"/>
              </w:rPr>
              <w:t xml:space="preserve">rocks, weathering and soils; </w:t>
            </w:r>
            <w:r w:rsidRPr="00E5577D">
              <w:rPr>
                <w:rFonts w:cstheme="minorHAnsi"/>
                <w:sz w:val="22"/>
                <w:szCs w:val="22"/>
                <w:lang w:val="en-GB"/>
              </w:rPr>
              <w:t>weather and climate</w:t>
            </w:r>
            <w:r w:rsidRPr="001128DC">
              <w:rPr>
                <w:rFonts w:cstheme="minorHAnsi"/>
                <w:sz w:val="22"/>
                <w:szCs w:val="22"/>
                <w:lang w:val="en-GB"/>
              </w:rPr>
              <w:t>, including the change in climate from the Ice Age to the present; and glaciation, hydrology and coasts”.  I agree with the NC – surely, every student should know about one of the principle forces affecting their everyday lives on planet Earth.</w:t>
            </w:r>
            <w:r>
              <w:rPr>
                <w:rFonts w:cstheme="minorHAnsi"/>
                <w:sz w:val="22"/>
                <w:szCs w:val="22"/>
                <w:lang w:val="en-GB"/>
              </w:rPr>
              <w:t xml:space="preserve"> It offers huge amounts of </w:t>
            </w:r>
            <w:proofErr w:type="gramStart"/>
            <w:r>
              <w:rPr>
                <w:rFonts w:cstheme="minorHAnsi"/>
                <w:sz w:val="22"/>
                <w:szCs w:val="22"/>
                <w:lang w:val="en-GB"/>
              </w:rPr>
              <w:t>opportunities to describe and explain physical processes on planet Earth and how those affect human activity</w:t>
            </w:r>
            <w:proofErr w:type="gramEnd"/>
            <w:r>
              <w:rPr>
                <w:rFonts w:cstheme="minorHAnsi"/>
                <w:sz w:val="22"/>
                <w:szCs w:val="22"/>
                <w:lang w:val="en-GB"/>
              </w:rPr>
              <w:t xml:space="preserve">. Human – physical interactions are also studied and it is topical, a huge range of current news stories and GIS data packages exist too.  </w:t>
            </w:r>
          </w:p>
          <w:p w14:paraId="20886F78" w14:textId="77777777" w:rsidR="00E5577D" w:rsidRDefault="00E5577D" w:rsidP="00E5577D">
            <w:pPr>
              <w:jc w:val="both"/>
              <w:rPr>
                <w:rFonts w:cstheme="minorHAnsi"/>
                <w:sz w:val="22"/>
                <w:szCs w:val="22"/>
                <w:lang w:val="en-GB"/>
              </w:rPr>
            </w:pPr>
          </w:p>
          <w:p w14:paraId="2CD31554" w14:textId="66F85ED2" w:rsidR="00E5577D" w:rsidRDefault="00E5577D" w:rsidP="00E5577D">
            <w:pPr>
              <w:jc w:val="both"/>
              <w:rPr>
                <w:rFonts w:cstheme="minorHAnsi"/>
                <w:sz w:val="22"/>
                <w:szCs w:val="22"/>
                <w:lang w:val="en-GB"/>
              </w:rPr>
            </w:pPr>
            <w:proofErr w:type="gramStart"/>
            <w:r>
              <w:rPr>
                <w:rFonts w:cstheme="minorHAnsi"/>
                <w:sz w:val="22"/>
                <w:szCs w:val="22"/>
                <w:lang w:val="en-GB"/>
              </w:rPr>
              <w:t>This is another imagination grabber, a topic that really captures the enthusiasm of many students hence its location at this point in the year.</w:t>
            </w:r>
            <w:proofErr w:type="gramEnd"/>
            <w:r>
              <w:rPr>
                <w:rFonts w:cstheme="minorHAnsi"/>
                <w:sz w:val="22"/>
                <w:szCs w:val="22"/>
                <w:lang w:val="en-GB"/>
              </w:rPr>
              <w:t xml:space="preserve">  The skills assessed are</w:t>
            </w:r>
            <w:r w:rsidR="00A648E2">
              <w:rPr>
                <w:rFonts w:cstheme="minorHAnsi"/>
                <w:sz w:val="22"/>
                <w:szCs w:val="22"/>
                <w:lang w:val="en-GB"/>
              </w:rPr>
              <w:t xml:space="preserve"> allow us to gain a view of what the students are capable of and they are</w:t>
            </w:r>
            <w:r>
              <w:rPr>
                <w:rFonts w:cstheme="minorHAnsi"/>
                <w:sz w:val="22"/>
                <w:szCs w:val="22"/>
                <w:lang w:val="en-GB"/>
              </w:rPr>
              <w:t xml:space="preserve"> slightly different to those in the microclimates unit, so </w:t>
            </w:r>
            <w:r w:rsidR="00A648E2">
              <w:rPr>
                <w:rFonts w:cstheme="minorHAnsi"/>
                <w:sz w:val="22"/>
                <w:szCs w:val="22"/>
                <w:lang w:val="en-GB"/>
              </w:rPr>
              <w:t>we will end up with a broad</w:t>
            </w:r>
            <w:r>
              <w:rPr>
                <w:rFonts w:cstheme="minorHAnsi"/>
                <w:sz w:val="22"/>
                <w:szCs w:val="22"/>
                <w:lang w:val="en-GB"/>
              </w:rPr>
              <w:t xml:space="preserve"> view the students</w:t>
            </w:r>
            <w:r w:rsidR="00A648E2">
              <w:rPr>
                <w:rFonts w:cstheme="minorHAnsi"/>
                <w:sz w:val="22"/>
                <w:szCs w:val="22"/>
                <w:lang w:val="en-GB"/>
              </w:rPr>
              <w:t xml:space="preserve"> ability</w:t>
            </w:r>
            <w:r>
              <w:rPr>
                <w:rFonts w:cstheme="minorHAnsi"/>
                <w:sz w:val="22"/>
                <w:szCs w:val="22"/>
                <w:lang w:val="en-GB"/>
              </w:rPr>
              <w:t>.</w:t>
            </w:r>
          </w:p>
          <w:p w14:paraId="27C56A2D" w14:textId="2FEF6F97" w:rsidR="00D57FF3" w:rsidRPr="001128DC" w:rsidRDefault="00D57FF3" w:rsidP="00D65A4B">
            <w:pPr>
              <w:jc w:val="both"/>
              <w:rPr>
                <w:rFonts w:cstheme="minorHAnsi"/>
                <w:b/>
                <w:sz w:val="22"/>
                <w:szCs w:val="22"/>
                <w:lang w:val="en-GB"/>
              </w:rPr>
            </w:pPr>
          </w:p>
        </w:tc>
      </w:tr>
      <w:tr w:rsidR="00AA005C" w:rsidRPr="007B04C0" w14:paraId="6BD43A62" w14:textId="77777777" w:rsidTr="24098038">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24098038">
        <w:tc>
          <w:tcPr>
            <w:tcW w:w="10632" w:type="dxa"/>
          </w:tcPr>
          <w:p w14:paraId="0B816BE9" w14:textId="77777777" w:rsidR="00717220" w:rsidRDefault="00717220" w:rsidP="004F3C65">
            <w:pPr>
              <w:jc w:val="both"/>
              <w:rPr>
                <w:b/>
                <w:sz w:val="21"/>
                <w:szCs w:val="21"/>
                <w:lang w:val="en-GB"/>
              </w:rPr>
            </w:pPr>
          </w:p>
          <w:p w14:paraId="7684DEE5" w14:textId="21EE50CC" w:rsidR="004F3C65" w:rsidRDefault="00B561EF" w:rsidP="004F3C65">
            <w:pPr>
              <w:jc w:val="both"/>
              <w:rPr>
                <w:b/>
                <w:sz w:val="21"/>
                <w:szCs w:val="21"/>
                <w:lang w:val="en-GB"/>
              </w:rPr>
            </w:pPr>
            <w:r>
              <w:rPr>
                <w:b/>
                <w:sz w:val="21"/>
                <w:szCs w:val="21"/>
                <w:lang w:val="en-GB"/>
              </w:rPr>
              <w:t>See schemes of work</w:t>
            </w:r>
            <w:r w:rsidR="00D87318">
              <w:rPr>
                <w:b/>
                <w:sz w:val="21"/>
                <w:szCs w:val="21"/>
                <w:lang w:val="en-GB"/>
              </w:rPr>
              <w:t xml:space="preserve"> for key concepts.</w:t>
            </w:r>
          </w:p>
          <w:p w14:paraId="4A4E26A5" w14:textId="77777777" w:rsidR="004F3C65" w:rsidRDefault="004F3C65" w:rsidP="004F3C65">
            <w:pPr>
              <w:jc w:val="both"/>
              <w:rPr>
                <w:b/>
                <w:sz w:val="21"/>
                <w:szCs w:val="21"/>
                <w:lang w:val="en-GB"/>
              </w:rPr>
            </w:pPr>
          </w:p>
          <w:p w14:paraId="6E46B040" w14:textId="6608D7EC" w:rsidR="004F3C65" w:rsidRDefault="00D87318" w:rsidP="004F3C65">
            <w:pPr>
              <w:jc w:val="both"/>
              <w:rPr>
                <w:b/>
                <w:sz w:val="21"/>
                <w:szCs w:val="21"/>
                <w:lang w:val="en-GB"/>
              </w:rPr>
            </w:pPr>
            <w:r>
              <w:rPr>
                <w:b/>
                <w:sz w:val="21"/>
                <w:szCs w:val="21"/>
                <w:lang w:val="en-GB"/>
              </w:rPr>
              <w:t>A</w:t>
            </w:r>
            <w:r w:rsidRPr="007B04C0">
              <w:rPr>
                <w:b/>
                <w:sz w:val="21"/>
                <w:szCs w:val="21"/>
                <w:lang w:val="en-GB"/>
              </w:rPr>
              <w:t>nticipated gaps in knowledge and plan to overcome these</w:t>
            </w:r>
          </w:p>
          <w:p w14:paraId="08E46D62" w14:textId="77777777" w:rsidR="005C26A3" w:rsidRDefault="00D87318" w:rsidP="005C26A3">
            <w:pPr>
              <w:pStyle w:val="ListParagraph"/>
              <w:numPr>
                <w:ilvl w:val="0"/>
                <w:numId w:val="21"/>
              </w:numPr>
              <w:jc w:val="both"/>
              <w:rPr>
                <w:sz w:val="21"/>
                <w:szCs w:val="21"/>
                <w:lang w:val="en-GB"/>
              </w:rPr>
            </w:pPr>
            <w:r w:rsidRPr="00D87318">
              <w:rPr>
                <w:sz w:val="21"/>
                <w:szCs w:val="21"/>
                <w:lang w:val="en-GB"/>
              </w:rPr>
              <w:t>Tectonics – visualising what is going on in the centre of the Earth and along plate margins – we use a variety of videos and diagrams to help the students with this.</w:t>
            </w:r>
          </w:p>
          <w:p w14:paraId="6784E8EC" w14:textId="74E2ED21" w:rsidR="004F3C65" w:rsidRPr="004F3C65" w:rsidRDefault="004F3C65" w:rsidP="00D65A4B">
            <w:pPr>
              <w:pStyle w:val="ListParagraph"/>
              <w:jc w:val="both"/>
              <w:rPr>
                <w:b/>
                <w:sz w:val="21"/>
                <w:szCs w:val="21"/>
                <w:lang w:val="en-GB"/>
              </w:rPr>
            </w:pPr>
          </w:p>
        </w:tc>
      </w:tr>
      <w:tr w:rsidR="00AA005C" w:rsidRPr="007B04C0" w14:paraId="5B2CDDBC" w14:textId="77777777" w:rsidTr="24098038">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24098038">
        <w:trPr>
          <w:trHeight w:val="640"/>
        </w:trPr>
        <w:tc>
          <w:tcPr>
            <w:tcW w:w="10632" w:type="dxa"/>
          </w:tcPr>
          <w:p w14:paraId="6A3A23B0" w14:textId="040E9F76" w:rsidR="00E5577D" w:rsidRDefault="00E5577D" w:rsidP="00E5577D">
            <w:pPr>
              <w:pStyle w:val="ListParagraph"/>
              <w:numPr>
                <w:ilvl w:val="0"/>
                <w:numId w:val="20"/>
              </w:numPr>
              <w:jc w:val="both"/>
              <w:rPr>
                <w:b/>
                <w:sz w:val="21"/>
                <w:szCs w:val="21"/>
                <w:lang w:val="en-GB"/>
              </w:rPr>
            </w:pPr>
            <w:r w:rsidRPr="009E4348">
              <w:rPr>
                <w:b/>
                <w:sz w:val="21"/>
                <w:szCs w:val="21"/>
                <w:lang w:val="en-GB"/>
              </w:rPr>
              <w:t>An introduction to Geography</w:t>
            </w:r>
          </w:p>
          <w:p w14:paraId="400826C4" w14:textId="49DCAABA" w:rsidR="00E5577D" w:rsidRPr="00E5577D" w:rsidRDefault="00E5577D" w:rsidP="00E5577D">
            <w:pPr>
              <w:ind w:left="360"/>
              <w:jc w:val="both"/>
              <w:rPr>
                <w:sz w:val="21"/>
                <w:szCs w:val="21"/>
                <w:lang w:val="en-GB"/>
              </w:rPr>
            </w:pPr>
            <w:r w:rsidRPr="00E5577D">
              <w:rPr>
                <w:sz w:val="21"/>
                <w:szCs w:val="21"/>
                <w:lang w:val="en-GB"/>
              </w:rPr>
              <w:t>Geography, physical geography, human geography, environmental geography, geology</w:t>
            </w:r>
          </w:p>
          <w:p w14:paraId="0DDCFD04" w14:textId="0C1AF149" w:rsidR="00E5577D" w:rsidRDefault="00E5577D" w:rsidP="00E5577D">
            <w:pPr>
              <w:pStyle w:val="ListParagraph"/>
              <w:numPr>
                <w:ilvl w:val="0"/>
                <w:numId w:val="20"/>
              </w:numPr>
              <w:jc w:val="both"/>
              <w:rPr>
                <w:b/>
                <w:sz w:val="21"/>
                <w:szCs w:val="21"/>
                <w:lang w:val="en-GB"/>
              </w:rPr>
            </w:pPr>
            <w:r w:rsidRPr="009E4348">
              <w:rPr>
                <w:b/>
                <w:sz w:val="21"/>
                <w:szCs w:val="21"/>
                <w:lang w:val="en-GB"/>
              </w:rPr>
              <w:t>Earth History and Tectonics</w:t>
            </w:r>
          </w:p>
          <w:p w14:paraId="00A7399E" w14:textId="1B807801" w:rsidR="00B561EF" w:rsidRDefault="00B561EF" w:rsidP="00B561EF">
            <w:pPr>
              <w:ind w:left="360"/>
              <w:jc w:val="both"/>
              <w:rPr>
                <w:sz w:val="21"/>
                <w:szCs w:val="21"/>
                <w:lang w:val="en-GB"/>
              </w:rPr>
            </w:pPr>
            <w:r>
              <w:rPr>
                <w:sz w:val="21"/>
                <w:szCs w:val="21"/>
                <w:lang w:val="en-GB"/>
              </w:rPr>
              <w:t>Earth History, Geology, geological timescale, Quaternary, Jurassic, big bang, plate margins, core, mantle, crust (oceanic and continental), convection currents, earthquakes, volcanoes, pyroclastic flows, tsunami, seismographs, management, resources, minerals</w:t>
            </w:r>
          </w:p>
          <w:p w14:paraId="7134982D" w14:textId="580C9DA4" w:rsidR="00F95822" w:rsidRPr="004F3C65" w:rsidRDefault="00F95822" w:rsidP="004F3C65">
            <w:pPr>
              <w:rPr>
                <w:b/>
                <w:sz w:val="21"/>
                <w:szCs w:val="21"/>
                <w:lang w:val="en-GB"/>
              </w:rPr>
            </w:pPr>
          </w:p>
        </w:tc>
      </w:tr>
      <w:tr w:rsidR="00717220" w:rsidRPr="007B04C0" w14:paraId="0BD4097E" w14:textId="77777777" w:rsidTr="24098038">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24098038">
        <w:tc>
          <w:tcPr>
            <w:tcW w:w="10632" w:type="dxa"/>
          </w:tcPr>
          <w:p w14:paraId="577F05AB" w14:textId="3114803F" w:rsidR="00E866A1" w:rsidRPr="00E866A1" w:rsidRDefault="00E866A1" w:rsidP="00E866A1">
            <w:pPr>
              <w:pStyle w:val="ListParagraph"/>
              <w:numPr>
                <w:ilvl w:val="0"/>
                <w:numId w:val="19"/>
              </w:numPr>
              <w:jc w:val="both"/>
              <w:rPr>
                <w:sz w:val="21"/>
                <w:szCs w:val="21"/>
                <w:lang w:val="en-GB"/>
              </w:rPr>
            </w:pPr>
            <w:r w:rsidRPr="00E866A1">
              <w:rPr>
                <w:sz w:val="21"/>
                <w:szCs w:val="21"/>
                <w:lang w:val="en-GB"/>
              </w:rPr>
              <w:t xml:space="preserve">An introduction to Geography </w:t>
            </w:r>
            <w:r w:rsidR="002038D0">
              <w:rPr>
                <w:sz w:val="21"/>
                <w:szCs w:val="21"/>
                <w:lang w:val="en-GB"/>
              </w:rPr>
              <w:t>–</w:t>
            </w:r>
            <w:r w:rsidRPr="00E866A1">
              <w:rPr>
                <w:sz w:val="21"/>
                <w:szCs w:val="21"/>
                <w:lang w:val="en-GB"/>
              </w:rPr>
              <w:t xml:space="preserve"> </w:t>
            </w:r>
            <w:r w:rsidR="002038D0">
              <w:rPr>
                <w:sz w:val="21"/>
                <w:szCs w:val="21"/>
                <w:lang w:val="en-GB"/>
              </w:rPr>
              <w:t>Baseline test.</w:t>
            </w:r>
            <w:bookmarkStart w:id="0" w:name="_GoBack"/>
            <w:bookmarkEnd w:id="0"/>
          </w:p>
          <w:p w14:paraId="514716FE" w14:textId="6A7AB5C4" w:rsidR="004F3C65" w:rsidRDefault="005C26A3" w:rsidP="00D65A4B">
            <w:pPr>
              <w:pStyle w:val="ListParagraph"/>
              <w:numPr>
                <w:ilvl w:val="0"/>
                <w:numId w:val="19"/>
              </w:numPr>
              <w:jc w:val="both"/>
              <w:rPr>
                <w:sz w:val="21"/>
                <w:szCs w:val="21"/>
                <w:lang w:val="en-GB"/>
              </w:rPr>
            </w:pPr>
            <w:r w:rsidRPr="00E866A1">
              <w:rPr>
                <w:sz w:val="21"/>
                <w:szCs w:val="21"/>
                <w:lang w:val="en-GB"/>
              </w:rPr>
              <w:t xml:space="preserve">Earth History and Tectonics – written assessment as a </w:t>
            </w:r>
            <w:proofErr w:type="gramStart"/>
            <w:r w:rsidRPr="00E866A1">
              <w:rPr>
                <w:sz w:val="21"/>
                <w:szCs w:val="21"/>
                <w:lang w:val="en-GB"/>
              </w:rPr>
              <w:t>%</w:t>
            </w:r>
            <w:proofErr w:type="gramEnd"/>
            <w:r w:rsidRPr="00E866A1">
              <w:rPr>
                <w:sz w:val="21"/>
                <w:szCs w:val="21"/>
                <w:lang w:val="en-GB"/>
              </w:rPr>
              <w:t xml:space="preserve"> on the </w:t>
            </w:r>
            <w:r w:rsidR="00A648E2">
              <w:rPr>
                <w:sz w:val="21"/>
                <w:szCs w:val="21"/>
                <w:lang w:val="en-GB"/>
              </w:rPr>
              <w:t xml:space="preserve">Mt </w:t>
            </w:r>
            <w:proofErr w:type="spellStart"/>
            <w:r w:rsidR="00A648E2">
              <w:rPr>
                <w:sz w:val="21"/>
                <w:szCs w:val="21"/>
                <w:lang w:val="en-GB"/>
              </w:rPr>
              <w:t>Nyiragongo</w:t>
            </w:r>
            <w:proofErr w:type="spellEnd"/>
            <w:r w:rsidR="00A648E2">
              <w:rPr>
                <w:sz w:val="21"/>
                <w:szCs w:val="21"/>
                <w:lang w:val="en-GB"/>
              </w:rPr>
              <w:t xml:space="preserve"> </w:t>
            </w:r>
            <w:r w:rsidRPr="00E866A1">
              <w:rPr>
                <w:sz w:val="21"/>
                <w:szCs w:val="21"/>
                <w:lang w:val="en-GB"/>
              </w:rPr>
              <w:t xml:space="preserve">– </w:t>
            </w:r>
            <w:r w:rsidR="00A648E2">
              <w:rPr>
                <w:sz w:val="21"/>
                <w:szCs w:val="21"/>
                <w:lang w:val="en-GB"/>
              </w:rPr>
              <w:t xml:space="preserve">evaluative </w:t>
            </w:r>
            <w:r w:rsidRPr="00E866A1">
              <w:rPr>
                <w:sz w:val="21"/>
                <w:szCs w:val="21"/>
                <w:lang w:val="en-GB"/>
              </w:rPr>
              <w:t xml:space="preserve">writing.  End of Unit test too to provide summative assessment in the </w:t>
            </w:r>
            <w:r>
              <w:rPr>
                <w:sz w:val="21"/>
                <w:szCs w:val="21"/>
                <w:lang w:val="en-GB"/>
              </w:rPr>
              <w:t xml:space="preserve">half term before </w:t>
            </w:r>
            <w:r w:rsidRPr="00E866A1">
              <w:rPr>
                <w:sz w:val="21"/>
                <w:szCs w:val="21"/>
                <w:lang w:val="en-GB"/>
              </w:rPr>
              <w:t>Christmas</w:t>
            </w:r>
          </w:p>
          <w:p w14:paraId="04233BC0" w14:textId="6794C499" w:rsidR="00D65A4B" w:rsidRPr="00D65A4B" w:rsidRDefault="00D65A4B" w:rsidP="00D65A4B">
            <w:pPr>
              <w:pStyle w:val="ListParagraph"/>
              <w:jc w:val="both"/>
              <w:rPr>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3669E"/>
    <w:multiLevelType w:val="hybridMultilevel"/>
    <w:tmpl w:val="1D0C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D456D"/>
    <w:multiLevelType w:val="hybridMultilevel"/>
    <w:tmpl w:val="778CC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E242184"/>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AD3721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E238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15"/>
  </w:num>
  <w:num w:numId="4">
    <w:abstractNumId w:val="18"/>
  </w:num>
  <w:num w:numId="5">
    <w:abstractNumId w:val="2"/>
  </w:num>
  <w:num w:numId="6">
    <w:abstractNumId w:val="16"/>
  </w:num>
  <w:num w:numId="7">
    <w:abstractNumId w:val="11"/>
  </w:num>
  <w:num w:numId="8">
    <w:abstractNumId w:val="14"/>
  </w:num>
  <w:num w:numId="9">
    <w:abstractNumId w:val="19"/>
  </w:num>
  <w:num w:numId="10">
    <w:abstractNumId w:val="0"/>
  </w:num>
  <w:num w:numId="11">
    <w:abstractNumId w:val="13"/>
  </w:num>
  <w:num w:numId="12">
    <w:abstractNumId w:val="7"/>
  </w:num>
  <w:num w:numId="13">
    <w:abstractNumId w:val="10"/>
  </w:num>
  <w:num w:numId="14">
    <w:abstractNumId w:val="8"/>
  </w:num>
  <w:num w:numId="15">
    <w:abstractNumId w:val="9"/>
  </w:num>
  <w:num w:numId="16">
    <w:abstractNumId w:val="3"/>
  </w:num>
  <w:num w:numId="17">
    <w:abstractNumId w:val="12"/>
  </w:num>
  <w:num w:numId="18">
    <w:abstractNumId w:val="5"/>
  </w:num>
  <w:num w:numId="19">
    <w:abstractNumId w:val="17"/>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128DC"/>
    <w:rsid w:val="00122AA1"/>
    <w:rsid w:val="00166FEB"/>
    <w:rsid w:val="001A2BA4"/>
    <w:rsid w:val="001C5F99"/>
    <w:rsid w:val="002038D0"/>
    <w:rsid w:val="00226561"/>
    <w:rsid w:val="00255136"/>
    <w:rsid w:val="002E3DD3"/>
    <w:rsid w:val="00312C50"/>
    <w:rsid w:val="00341A93"/>
    <w:rsid w:val="003465A2"/>
    <w:rsid w:val="00373102"/>
    <w:rsid w:val="003B1C40"/>
    <w:rsid w:val="00401BEE"/>
    <w:rsid w:val="004124B4"/>
    <w:rsid w:val="004643CB"/>
    <w:rsid w:val="004F3865"/>
    <w:rsid w:val="004F3C65"/>
    <w:rsid w:val="0054237E"/>
    <w:rsid w:val="005A26DB"/>
    <w:rsid w:val="005C26A3"/>
    <w:rsid w:val="005F5BFF"/>
    <w:rsid w:val="006133FF"/>
    <w:rsid w:val="00664176"/>
    <w:rsid w:val="006B6F74"/>
    <w:rsid w:val="006B7BD1"/>
    <w:rsid w:val="006E589C"/>
    <w:rsid w:val="006E5B6C"/>
    <w:rsid w:val="00717220"/>
    <w:rsid w:val="00792234"/>
    <w:rsid w:val="007B04C0"/>
    <w:rsid w:val="007B1995"/>
    <w:rsid w:val="00822276"/>
    <w:rsid w:val="008315F1"/>
    <w:rsid w:val="008F472A"/>
    <w:rsid w:val="009218EA"/>
    <w:rsid w:val="009553D8"/>
    <w:rsid w:val="00970470"/>
    <w:rsid w:val="009E4348"/>
    <w:rsid w:val="009F4EE7"/>
    <w:rsid w:val="00A648E2"/>
    <w:rsid w:val="00AA005C"/>
    <w:rsid w:val="00AB16D0"/>
    <w:rsid w:val="00AC1394"/>
    <w:rsid w:val="00B16942"/>
    <w:rsid w:val="00B45D97"/>
    <w:rsid w:val="00B561EF"/>
    <w:rsid w:val="00BA2324"/>
    <w:rsid w:val="00C72A78"/>
    <w:rsid w:val="00CF578F"/>
    <w:rsid w:val="00D008BF"/>
    <w:rsid w:val="00D06802"/>
    <w:rsid w:val="00D239EE"/>
    <w:rsid w:val="00D41C18"/>
    <w:rsid w:val="00D57FF3"/>
    <w:rsid w:val="00D65A4B"/>
    <w:rsid w:val="00D87318"/>
    <w:rsid w:val="00DF5028"/>
    <w:rsid w:val="00E5577D"/>
    <w:rsid w:val="00E866A1"/>
    <w:rsid w:val="00F30C8B"/>
    <w:rsid w:val="00F564A7"/>
    <w:rsid w:val="00F56CCA"/>
    <w:rsid w:val="00F62155"/>
    <w:rsid w:val="00F95822"/>
    <w:rsid w:val="00FC1E1B"/>
    <w:rsid w:val="00FD1AA6"/>
    <w:rsid w:val="24098038"/>
    <w:rsid w:val="6DFE10BE"/>
    <w:rsid w:val="793CF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Default">
    <w:name w:val="Default"/>
    <w:rsid w:val="001128DC"/>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90510">
      <w:bodyDiv w:val="1"/>
      <w:marLeft w:val="0"/>
      <w:marRight w:val="0"/>
      <w:marTop w:val="0"/>
      <w:marBottom w:val="0"/>
      <w:divBdr>
        <w:top w:val="none" w:sz="0" w:space="0" w:color="auto"/>
        <w:left w:val="none" w:sz="0" w:space="0" w:color="auto"/>
        <w:bottom w:val="none" w:sz="0" w:space="0" w:color="auto"/>
        <w:right w:val="none" w:sz="0" w:space="0" w:color="auto"/>
      </w:divBdr>
      <w:divsChild>
        <w:div w:id="843667403">
          <w:marLeft w:val="274"/>
          <w:marRight w:val="0"/>
          <w:marTop w:val="0"/>
          <w:marBottom w:val="0"/>
          <w:divBdr>
            <w:top w:val="none" w:sz="0" w:space="0" w:color="auto"/>
            <w:left w:val="none" w:sz="0" w:space="0" w:color="auto"/>
            <w:bottom w:val="none" w:sz="0" w:space="0" w:color="auto"/>
            <w:right w:val="none" w:sz="0" w:space="0" w:color="auto"/>
          </w:divBdr>
        </w:div>
        <w:div w:id="1781215796">
          <w:marLeft w:val="274"/>
          <w:marRight w:val="0"/>
          <w:marTop w:val="0"/>
          <w:marBottom w:val="0"/>
          <w:divBdr>
            <w:top w:val="none" w:sz="0" w:space="0" w:color="auto"/>
            <w:left w:val="none" w:sz="0" w:space="0" w:color="auto"/>
            <w:bottom w:val="none" w:sz="0" w:space="0" w:color="auto"/>
            <w:right w:val="none" w:sz="0" w:space="0" w:color="auto"/>
          </w:divBdr>
        </w:div>
        <w:div w:id="1686176063">
          <w:marLeft w:val="274"/>
          <w:marRight w:val="0"/>
          <w:marTop w:val="0"/>
          <w:marBottom w:val="0"/>
          <w:divBdr>
            <w:top w:val="none" w:sz="0" w:space="0" w:color="auto"/>
            <w:left w:val="none" w:sz="0" w:space="0" w:color="auto"/>
            <w:bottom w:val="none" w:sz="0" w:space="0" w:color="auto"/>
            <w:right w:val="none" w:sz="0" w:space="0" w:color="auto"/>
          </w:divBdr>
        </w:div>
        <w:div w:id="1600983916">
          <w:marLeft w:val="274"/>
          <w:marRight w:val="0"/>
          <w:marTop w:val="0"/>
          <w:marBottom w:val="0"/>
          <w:divBdr>
            <w:top w:val="none" w:sz="0" w:space="0" w:color="auto"/>
            <w:left w:val="none" w:sz="0" w:space="0" w:color="auto"/>
            <w:bottom w:val="none" w:sz="0" w:space="0" w:color="auto"/>
            <w:right w:val="none" w:sz="0" w:space="0" w:color="auto"/>
          </w:divBdr>
        </w:div>
        <w:div w:id="1477800007">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5285D-0B12-41F1-83A8-22485D512B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0DC0A5-6D85-4487-B0DB-8C4CA7368A4B}">
  <ds:schemaRefs>
    <ds:schemaRef ds:uri="http://schemas.microsoft.com/sharepoint/v3/contenttype/forms"/>
  </ds:schemaRefs>
</ds:datastoreItem>
</file>

<file path=customXml/itemProps3.xml><?xml version="1.0" encoding="utf-8"?>
<ds:datastoreItem xmlns:ds="http://schemas.openxmlformats.org/officeDocument/2006/customXml" ds:itemID="{656DC916-5AA8-4D0D-896D-976B8EB0FB64}"/>
</file>

<file path=docProps/app.xml><?xml version="1.0" encoding="utf-8"?>
<Properties xmlns="http://schemas.openxmlformats.org/officeDocument/2006/extended-properties" xmlns:vt="http://schemas.openxmlformats.org/officeDocument/2006/docPropsVTypes">
  <Template>Normal</Template>
  <TotalTime>13</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Bilton, Jennifer</cp:lastModifiedBy>
  <cp:revision>12</cp:revision>
  <cp:lastPrinted>2019-11-03T11:53:00Z</cp:lastPrinted>
  <dcterms:created xsi:type="dcterms:W3CDTF">2019-11-14T14:58:00Z</dcterms:created>
  <dcterms:modified xsi:type="dcterms:W3CDTF">2022-09-07T15:23:00Z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