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40735">
        <w:rPr>
          <w:b/>
          <w:color w:val="7030A0"/>
          <w:sz w:val="21"/>
          <w:szCs w:val="21"/>
          <w:lang w:val="en-GB"/>
        </w:rPr>
        <w:t>9</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9055F9" w:rsidRDefault="009055F9" w:rsidP="00D202A2">
            <w:pPr>
              <w:pStyle w:val="ListParagraph"/>
              <w:numPr>
                <w:ilvl w:val="0"/>
                <w:numId w:val="1"/>
              </w:numPr>
              <w:jc w:val="both"/>
              <w:rPr>
                <w:sz w:val="21"/>
                <w:szCs w:val="21"/>
                <w:lang w:val="en-GB"/>
              </w:rPr>
            </w:pPr>
            <w:r>
              <w:rPr>
                <w:sz w:val="21"/>
                <w:szCs w:val="21"/>
                <w:lang w:val="en-GB"/>
              </w:rPr>
              <w:t xml:space="preserve">Students </w:t>
            </w:r>
            <w:r w:rsidR="009B3B1C">
              <w:rPr>
                <w:sz w:val="21"/>
                <w:szCs w:val="21"/>
                <w:lang w:val="en-GB"/>
              </w:rPr>
              <w:t xml:space="preserve">will read the </w:t>
            </w:r>
            <w:r w:rsidR="00315926">
              <w:rPr>
                <w:sz w:val="21"/>
                <w:szCs w:val="21"/>
                <w:lang w:val="en-GB"/>
              </w:rPr>
              <w:t xml:space="preserve">culturally significant text ‘Of Mice and Men’ by John Steinbeck in full. </w:t>
            </w:r>
            <w:r w:rsidR="009B3B1C">
              <w:rPr>
                <w:sz w:val="21"/>
                <w:szCs w:val="21"/>
                <w:lang w:val="en-GB"/>
              </w:rPr>
              <w:t xml:space="preserve"> </w:t>
            </w:r>
          </w:p>
          <w:p w:rsidR="00D202A2" w:rsidRDefault="009055F9" w:rsidP="00D202A2">
            <w:pPr>
              <w:pStyle w:val="ListParagraph"/>
              <w:numPr>
                <w:ilvl w:val="0"/>
                <w:numId w:val="1"/>
              </w:numPr>
              <w:jc w:val="both"/>
              <w:rPr>
                <w:sz w:val="21"/>
                <w:szCs w:val="21"/>
                <w:lang w:val="en-GB"/>
              </w:rPr>
            </w:pPr>
            <w:r>
              <w:rPr>
                <w:sz w:val="21"/>
                <w:szCs w:val="21"/>
                <w:lang w:val="en-GB"/>
              </w:rPr>
              <w:t xml:space="preserve">Students explore </w:t>
            </w:r>
            <w:r w:rsidR="009B3B1C">
              <w:rPr>
                <w:sz w:val="21"/>
                <w:szCs w:val="21"/>
                <w:lang w:val="en-GB"/>
              </w:rPr>
              <w:t xml:space="preserve">all aspects of the novel including plot, structure, thematic development, characterisation and close analysis of the texts. </w:t>
            </w:r>
          </w:p>
          <w:p w:rsidR="00F13D49" w:rsidRDefault="0074082C" w:rsidP="009B3B1C">
            <w:pPr>
              <w:pStyle w:val="ListParagraph"/>
              <w:numPr>
                <w:ilvl w:val="0"/>
                <w:numId w:val="1"/>
              </w:numPr>
              <w:jc w:val="both"/>
              <w:rPr>
                <w:sz w:val="21"/>
                <w:szCs w:val="21"/>
                <w:lang w:val="en-GB"/>
              </w:rPr>
            </w:pPr>
            <w:r>
              <w:rPr>
                <w:sz w:val="21"/>
                <w:szCs w:val="21"/>
                <w:lang w:val="en-GB"/>
              </w:rPr>
              <w:t xml:space="preserve">Within the topic students </w:t>
            </w:r>
            <w:r w:rsidR="00F13D49">
              <w:rPr>
                <w:sz w:val="21"/>
                <w:szCs w:val="21"/>
                <w:lang w:val="en-GB"/>
              </w:rPr>
              <w:t>will read and analyse character, theme and whole text structure as well as zooming in on close analysis in individual extracts.</w:t>
            </w:r>
          </w:p>
          <w:p w:rsidR="0074082C" w:rsidRPr="0097512A" w:rsidRDefault="00F13D49" w:rsidP="009B3B1C">
            <w:pPr>
              <w:pStyle w:val="ListParagraph"/>
              <w:numPr>
                <w:ilvl w:val="0"/>
                <w:numId w:val="1"/>
              </w:numPr>
              <w:jc w:val="both"/>
              <w:rPr>
                <w:sz w:val="21"/>
                <w:szCs w:val="21"/>
                <w:lang w:val="en-GB"/>
              </w:rPr>
            </w:pPr>
            <w:r>
              <w:rPr>
                <w:sz w:val="21"/>
                <w:szCs w:val="21"/>
                <w:lang w:val="en-GB"/>
              </w:rPr>
              <w:t xml:space="preserve">Students will use thematic explorations to deliver a spoken presentation, developing their skills of </w:t>
            </w:r>
            <w:proofErr w:type="spellStart"/>
            <w:r>
              <w:rPr>
                <w:sz w:val="21"/>
                <w:szCs w:val="21"/>
                <w:lang w:val="en-GB"/>
              </w:rPr>
              <w:t>oracy</w:t>
            </w:r>
            <w:proofErr w:type="spellEnd"/>
            <w:r>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F13D49" w:rsidRDefault="00F13D49" w:rsidP="00C34AAD">
            <w:pPr>
              <w:pStyle w:val="ListParagraph"/>
              <w:numPr>
                <w:ilvl w:val="0"/>
                <w:numId w:val="3"/>
              </w:numPr>
              <w:rPr>
                <w:b/>
                <w:sz w:val="21"/>
                <w:szCs w:val="21"/>
                <w:lang w:val="en-GB"/>
              </w:rPr>
            </w:pPr>
            <w:r>
              <w:rPr>
                <w:sz w:val="21"/>
                <w:szCs w:val="21"/>
                <w:lang w:val="en-GB"/>
              </w:rPr>
              <w:t>Knowledge of the workings of a whole text: character, theme, plot and structure.</w:t>
            </w:r>
          </w:p>
          <w:p w:rsidR="00D202A2" w:rsidRPr="00C34AAD"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6445C">
              <w:rPr>
                <w:sz w:val="21"/>
                <w:szCs w:val="21"/>
                <w:lang w:val="en-GB"/>
              </w:rPr>
              <w:t xml:space="preserve">to explain this in detail. </w:t>
            </w:r>
          </w:p>
          <w:p w:rsidR="00C34AAD" w:rsidRPr="007B04C0" w:rsidRDefault="00840735" w:rsidP="00C34AAD">
            <w:pPr>
              <w:pStyle w:val="ListParagraph"/>
              <w:numPr>
                <w:ilvl w:val="0"/>
                <w:numId w:val="3"/>
              </w:numPr>
              <w:rPr>
                <w:b/>
                <w:sz w:val="21"/>
                <w:szCs w:val="21"/>
                <w:lang w:val="en-GB"/>
              </w:rPr>
            </w:pPr>
            <w:r>
              <w:rPr>
                <w:sz w:val="21"/>
                <w:szCs w:val="21"/>
                <w:lang w:val="en-GB"/>
              </w:rPr>
              <w:t>Key terminology: protagonist, antagonist, setting, plot, char</w:t>
            </w:r>
            <w:r w:rsidR="00315926">
              <w:rPr>
                <w:sz w:val="21"/>
                <w:szCs w:val="21"/>
                <w:lang w:val="en-GB"/>
              </w:rPr>
              <w:t xml:space="preserve">acterisation, </w:t>
            </w:r>
            <w:r>
              <w:rPr>
                <w:sz w:val="21"/>
                <w:szCs w:val="21"/>
                <w:lang w:val="en-GB"/>
              </w:rPr>
              <w:t>foreshadowing, context</w:t>
            </w:r>
            <w:r w:rsidR="00315926">
              <w:rPr>
                <w:sz w:val="21"/>
                <w:szCs w:val="21"/>
                <w:lang w:val="en-GB"/>
              </w:rPr>
              <w:t>, animal imagery, symbolism</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F13D49" w:rsidRDefault="009B3B1C" w:rsidP="00F13D49">
            <w:pPr>
              <w:pStyle w:val="ListParagraph"/>
              <w:numPr>
                <w:ilvl w:val="0"/>
                <w:numId w:val="10"/>
              </w:numPr>
              <w:rPr>
                <w:sz w:val="21"/>
                <w:szCs w:val="21"/>
              </w:rPr>
            </w:pPr>
            <w:r w:rsidRPr="00F13D49">
              <w:rPr>
                <w:sz w:val="21"/>
                <w:szCs w:val="21"/>
              </w:rPr>
              <w:t xml:space="preserve">This scheme introduces students to the work of </w:t>
            </w:r>
            <w:r w:rsidR="00315926">
              <w:rPr>
                <w:sz w:val="21"/>
                <w:szCs w:val="21"/>
              </w:rPr>
              <w:t xml:space="preserve">Steinbeck </w:t>
            </w:r>
            <w:r w:rsidRPr="00F13D49">
              <w:rPr>
                <w:sz w:val="21"/>
                <w:szCs w:val="21"/>
              </w:rPr>
              <w:t xml:space="preserve">through reading the </w:t>
            </w:r>
            <w:r w:rsidR="00315926">
              <w:rPr>
                <w:sz w:val="21"/>
                <w:szCs w:val="21"/>
              </w:rPr>
              <w:t xml:space="preserve">culturally </w:t>
            </w:r>
            <w:r w:rsidRPr="00F13D49">
              <w:rPr>
                <w:sz w:val="21"/>
                <w:szCs w:val="21"/>
              </w:rPr>
              <w:t xml:space="preserve">significant text </w:t>
            </w:r>
            <w:r w:rsidR="00315926">
              <w:rPr>
                <w:sz w:val="21"/>
                <w:szCs w:val="21"/>
              </w:rPr>
              <w:t>Of Mice and Men</w:t>
            </w:r>
            <w:r w:rsidRPr="00F13D49">
              <w:rPr>
                <w:sz w:val="21"/>
                <w:szCs w:val="21"/>
              </w:rPr>
              <w:t>. It explores how a text is influenced by its cont</w:t>
            </w:r>
            <w:r w:rsidR="00481AC9">
              <w:rPr>
                <w:sz w:val="21"/>
                <w:szCs w:val="21"/>
              </w:rPr>
              <w:t xml:space="preserve">ext with a focus on how gender, race and socio-economic factors affected society in 1930’s America: it explores the history of slavery and racism, economic deprivation and the ideology of the American Dream. </w:t>
            </w:r>
            <w:r w:rsidR="00F13D49">
              <w:rPr>
                <w:sz w:val="21"/>
                <w:szCs w:val="21"/>
              </w:rPr>
              <w:t xml:space="preserve">Study of the text allows for exploration of philosophical questions such as the true nature of </w:t>
            </w:r>
            <w:r w:rsidR="00481AC9">
              <w:rPr>
                <w:sz w:val="21"/>
                <w:szCs w:val="21"/>
              </w:rPr>
              <w:t>dreams, the portrayal and perception of women</w:t>
            </w:r>
            <w:r w:rsidR="00F13D49">
              <w:rPr>
                <w:sz w:val="21"/>
                <w:szCs w:val="21"/>
              </w:rPr>
              <w:t xml:space="preserve"> and </w:t>
            </w:r>
            <w:r w:rsidR="00481AC9">
              <w:rPr>
                <w:sz w:val="21"/>
                <w:szCs w:val="21"/>
              </w:rPr>
              <w:t>the dangers of loneliness of isolation.</w:t>
            </w:r>
            <w:r w:rsidR="008174C9">
              <w:rPr>
                <w:sz w:val="21"/>
                <w:szCs w:val="21"/>
              </w:rPr>
              <w:t xml:space="preserve"> Through this text students evaluate the inner workings of the </w:t>
            </w:r>
            <w:r w:rsidR="00481AC9">
              <w:rPr>
                <w:sz w:val="21"/>
                <w:szCs w:val="21"/>
              </w:rPr>
              <w:t>ranch and how this acts</w:t>
            </w:r>
            <w:r w:rsidR="008174C9">
              <w:rPr>
                <w:sz w:val="21"/>
                <w:szCs w:val="21"/>
              </w:rPr>
              <w:t xml:space="preserve"> as a microcosm for society as a whole. </w:t>
            </w:r>
          </w:p>
          <w:p w:rsidR="00F13D49" w:rsidRDefault="008174C9" w:rsidP="00F13D49">
            <w:pPr>
              <w:pStyle w:val="ListParagraph"/>
              <w:numPr>
                <w:ilvl w:val="0"/>
                <w:numId w:val="10"/>
              </w:numPr>
              <w:rPr>
                <w:sz w:val="21"/>
                <w:szCs w:val="21"/>
              </w:rPr>
            </w:pPr>
            <w:r>
              <w:rPr>
                <w:sz w:val="21"/>
                <w:szCs w:val="21"/>
              </w:rPr>
              <w:t>S</w:t>
            </w:r>
            <w:r w:rsidR="009B3B1C" w:rsidRPr="00F13D49">
              <w:rPr>
                <w:sz w:val="21"/>
                <w:szCs w:val="21"/>
              </w:rPr>
              <w:t>tu</w:t>
            </w:r>
            <w:r w:rsidR="006B2763">
              <w:rPr>
                <w:sz w:val="21"/>
                <w:szCs w:val="21"/>
              </w:rPr>
              <w:t xml:space="preserve">dents focus on the symbolism, </w:t>
            </w:r>
            <w:r w:rsidR="009B3B1C" w:rsidRPr="00F13D49">
              <w:rPr>
                <w:sz w:val="21"/>
                <w:szCs w:val="21"/>
              </w:rPr>
              <w:t xml:space="preserve">setting and metaphor and how this is used throughout the text. Students explore </w:t>
            </w:r>
            <w:proofErr w:type="spellStart"/>
            <w:r w:rsidR="009B3B1C" w:rsidRPr="00F13D49">
              <w:rPr>
                <w:sz w:val="21"/>
                <w:szCs w:val="21"/>
              </w:rPr>
              <w:t>characterisation</w:t>
            </w:r>
            <w:proofErr w:type="spellEnd"/>
            <w:r w:rsidR="009B3B1C" w:rsidRPr="00F13D49">
              <w:rPr>
                <w:sz w:val="21"/>
                <w:szCs w:val="21"/>
              </w:rPr>
              <w:t xml:space="preserve"> and how this develops across the novel. Study will also focus on </w:t>
            </w:r>
            <w:r w:rsidR="00481AC9">
              <w:rPr>
                <w:sz w:val="21"/>
                <w:szCs w:val="21"/>
              </w:rPr>
              <w:t>Steinbeck’s</w:t>
            </w:r>
            <w:r w:rsidR="009B3B1C" w:rsidRPr="00F13D49">
              <w:rPr>
                <w:sz w:val="21"/>
                <w:szCs w:val="21"/>
              </w:rPr>
              <w:t xml:space="preserve"> use of structure both within extracts and across the novel, looking at the impact of the narrative structure and how and why </w:t>
            </w:r>
            <w:r w:rsidR="00481AC9">
              <w:rPr>
                <w:sz w:val="21"/>
                <w:szCs w:val="21"/>
              </w:rPr>
              <w:t>Steinbeck</w:t>
            </w:r>
            <w:r w:rsidR="009B3B1C" w:rsidRPr="00F13D49">
              <w:rPr>
                <w:sz w:val="21"/>
                <w:szCs w:val="21"/>
              </w:rPr>
              <w:t xml:space="preserve"> structures the text in this way. </w:t>
            </w:r>
            <w:r>
              <w:rPr>
                <w:sz w:val="21"/>
                <w:szCs w:val="21"/>
              </w:rPr>
              <w:t xml:space="preserve">Therefore, students are able to develop their core skills of literary analysis. </w:t>
            </w:r>
          </w:p>
          <w:p w:rsidR="00F13D49" w:rsidRDefault="00481AC9" w:rsidP="00F13D49">
            <w:pPr>
              <w:pStyle w:val="ListParagraph"/>
              <w:numPr>
                <w:ilvl w:val="0"/>
                <w:numId w:val="10"/>
              </w:numPr>
              <w:rPr>
                <w:sz w:val="21"/>
                <w:szCs w:val="21"/>
              </w:rPr>
            </w:pPr>
            <w:r>
              <w:rPr>
                <w:sz w:val="21"/>
                <w:szCs w:val="21"/>
              </w:rPr>
              <w:t>S</w:t>
            </w:r>
            <w:bookmarkStart w:id="0" w:name="_GoBack"/>
            <w:bookmarkEnd w:id="0"/>
            <w:r w:rsidR="00F13D49">
              <w:rPr>
                <w:sz w:val="21"/>
                <w:szCs w:val="21"/>
              </w:rPr>
              <w:t>tudy of this novel as a whole helps to prepare students for their GCSE English Literature</w:t>
            </w:r>
            <w:r w:rsidR="00A266FA">
              <w:rPr>
                <w:sz w:val="21"/>
                <w:szCs w:val="21"/>
              </w:rPr>
              <w:t xml:space="preserve"> enabling them to see the progression of characters, themes and ideas across a novel; this prepares students for the whole text thematic analysis needed at Key Stage Four as well as the focus on close exploration of well selected textual detail. </w:t>
            </w:r>
          </w:p>
          <w:p w:rsidR="00D202A2" w:rsidRPr="007B04C0" w:rsidRDefault="00D202A2" w:rsidP="00374376">
            <w:pPr>
              <w:jc w:val="both"/>
              <w:rPr>
                <w:b/>
                <w:bCs/>
                <w:sz w:val="21"/>
                <w:szCs w:val="21"/>
                <w:lang w:val="en-GB"/>
              </w:rPr>
            </w:pPr>
            <w:r w:rsidRPr="007B04C0">
              <w:rPr>
                <w:b/>
                <w:bCs/>
                <w:sz w:val="21"/>
                <w:szCs w:val="21"/>
                <w:lang w:val="en-GB"/>
              </w:rPr>
              <w:t>Rationale for timing of this topic</w:t>
            </w:r>
          </w:p>
          <w:p w:rsidR="00D202A2" w:rsidRPr="004F62D7" w:rsidRDefault="004F62D7" w:rsidP="00D202A2">
            <w:pPr>
              <w:pStyle w:val="ListParagraph"/>
              <w:numPr>
                <w:ilvl w:val="0"/>
                <w:numId w:val="2"/>
              </w:numPr>
              <w:jc w:val="both"/>
              <w:rPr>
                <w:b/>
                <w:sz w:val="21"/>
                <w:szCs w:val="21"/>
                <w:lang w:val="en-GB"/>
              </w:rPr>
            </w:pPr>
            <w:r>
              <w:rPr>
                <w:sz w:val="21"/>
                <w:szCs w:val="21"/>
                <w:lang w:val="en-GB"/>
              </w:rPr>
              <w:t xml:space="preserve">This topic is the first </w:t>
            </w:r>
            <w:r w:rsidR="00F13D49">
              <w:rPr>
                <w:sz w:val="21"/>
                <w:szCs w:val="21"/>
                <w:lang w:val="en-GB"/>
              </w:rPr>
              <w:t xml:space="preserve">in Year 9 and immediately elevates the level of challenge needed in Year 9 in preparation for GCSE year, both in the challenging nature of the text and emotional maturity needed to explore its more adult themes. </w:t>
            </w:r>
          </w:p>
          <w:p w:rsidR="00A266FA" w:rsidRPr="00A266FA" w:rsidRDefault="004F62D7" w:rsidP="00A266FA">
            <w:pPr>
              <w:pStyle w:val="ListParagraph"/>
              <w:numPr>
                <w:ilvl w:val="0"/>
                <w:numId w:val="2"/>
              </w:numPr>
              <w:jc w:val="both"/>
              <w:rPr>
                <w:b/>
                <w:sz w:val="21"/>
                <w:szCs w:val="21"/>
                <w:lang w:val="en-GB"/>
              </w:rPr>
            </w:pPr>
            <w:r>
              <w:rPr>
                <w:sz w:val="21"/>
                <w:szCs w:val="21"/>
                <w:lang w:val="en-GB"/>
              </w:rPr>
              <w:t>This topic aims to build on work</w:t>
            </w:r>
            <w:r w:rsidR="00F13D49">
              <w:rPr>
                <w:sz w:val="21"/>
                <w:szCs w:val="21"/>
                <w:lang w:val="en-GB"/>
              </w:rPr>
              <w:t xml:space="preserve"> i</w:t>
            </w:r>
            <w:r w:rsidR="00A266FA">
              <w:rPr>
                <w:sz w:val="21"/>
                <w:szCs w:val="21"/>
                <w:lang w:val="en-GB"/>
              </w:rPr>
              <w:t xml:space="preserve">n Y8 where students finish the year studying a novel in full. </w:t>
            </w:r>
          </w:p>
          <w:p w:rsidR="004F62D7" w:rsidRPr="004F62D7" w:rsidRDefault="004F62D7" w:rsidP="00315926">
            <w:pPr>
              <w:pStyle w:val="ListParagraph"/>
              <w:numPr>
                <w:ilvl w:val="0"/>
                <w:numId w:val="2"/>
              </w:numPr>
              <w:jc w:val="both"/>
              <w:rPr>
                <w:b/>
                <w:sz w:val="21"/>
                <w:szCs w:val="21"/>
                <w:lang w:val="en-GB"/>
              </w:rPr>
            </w:pPr>
            <w:r>
              <w:rPr>
                <w:sz w:val="21"/>
                <w:szCs w:val="21"/>
                <w:lang w:val="en-GB"/>
              </w:rPr>
              <w:t xml:space="preserve">Students are able to build on their understanding of </w:t>
            </w:r>
            <w:r w:rsidR="00315926">
              <w:rPr>
                <w:sz w:val="21"/>
                <w:szCs w:val="21"/>
                <w:lang w:val="en-GB"/>
              </w:rPr>
              <w:t>race and prejudice</w:t>
            </w:r>
            <w:r>
              <w:rPr>
                <w:sz w:val="21"/>
                <w:szCs w:val="21"/>
                <w:lang w:val="en-GB"/>
              </w:rPr>
              <w:t xml:space="preserve"> as a </w:t>
            </w:r>
            <w:r w:rsidR="00A266FA">
              <w:rPr>
                <w:sz w:val="21"/>
                <w:szCs w:val="21"/>
                <w:lang w:val="en-GB"/>
              </w:rPr>
              <w:t xml:space="preserve">significant </w:t>
            </w:r>
            <w:r w:rsidR="00315926">
              <w:rPr>
                <w:sz w:val="21"/>
                <w:szCs w:val="21"/>
                <w:lang w:val="en-GB"/>
              </w:rPr>
              <w:t>literary influences</w:t>
            </w:r>
            <w:r w:rsidR="00A266FA">
              <w:rPr>
                <w:sz w:val="21"/>
                <w:szCs w:val="21"/>
                <w:lang w:val="en-GB"/>
              </w:rPr>
              <w:t xml:space="preserve">, as explored in </w:t>
            </w:r>
            <w:r w:rsidR="00315926">
              <w:rPr>
                <w:sz w:val="21"/>
                <w:szCs w:val="21"/>
                <w:lang w:val="en-GB"/>
              </w:rPr>
              <w:t>Identity poetry in Y7.</w:t>
            </w:r>
            <w:r w:rsidR="00A266FA">
              <w:rPr>
                <w:sz w:val="21"/>
                <w:szCs w:val="21"/>
                <w:lang w:val="en-GB"/>
              </w:rPr>
              <w:t xml:space="preserve"> </w:t>
            </w:r>
            <w:r>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202A2" w:rsidRDefault="008A6727" w:rsidP="00D202A2">
            <w:pPr>
              <w:pStyle w:val="ListParagraph"/>
              <w:numPr>
                <w:ilvl w:val="0"/>
                <w:numId w:val="5"/>
              </w:numPr>
              <w:jc w:val="both"/>
              <w:rPr>
                <w:sz w:val="21"/>
                <w:szCs w:val="21"/>
                <w:lang w:val="en-GB"/>
              </w:rPr>
            </w:pPr>
            <w:r>
              <w:rPr>
                <w:sz w:val="21"/>
                <w:szCs w:val="21"/>
                <w:lang w:val="en-GB"/>
              </w:rPr>
              <w:t xml:space="preserve">Students will know and understand key </w:t>
            </w:r>
            <w:r w:rsidR="00A266FA">
              <w:rPr>
                <w:sz w:val="21"/>
                <w:szCs w:val="21"/>
                <w:lang w:val="en-GB"/>
              </w:rPr>
              <w:t xml:space="preserve">contextual points that influenced </w:t>
            </w:r>
            <w:r w:rsidR="00315926">
              <w:rPr>
                <w:sz w:val="21"/>
                <w:szCs w:val="21"/>
                <w:lang w:val="en-GB"/>
              </w:rPr>
              <w:t xml:space="preserve">Steinbeck such as racism, sexism, poverty, the Great Depression and the American Dream. </w:t>
            </w:r>
          </w:p>
          <w:p w:rsidR="007C4DAF" w:rsidRDefault="007C4DAF" w:rsidP="00D202A2">
            <w:pPr>
              <w:pStyle w:val="ListParagraph"/>
              <w:numPr>
                <w:ilvl w:val="0"/>
                <w:numId w:val="5"/>
              </w:numPr>
              <w:jc w:val="both"/>
              <w:rPr>
                <w:sz w:val="21"/>
                <w:szCs w:val="21"/>
                <w:lang w:val="en-GB"/>
              </w:rPr>
            </w:pPr>
            <w:r>
              <w:rPr>
                <w:sz w:val="21"/>
                <w:szCs w:val="21"/>
                <w:lang w:val="en-GB"/>
              </w:rPr>
              <w:t xml:space="preserve">Students will be able to make precise links between the text and its context, pinpointing how the text is placed within its contemporary context as well as considering modern interpretations of the novella. </w:t>
            </w:r>
          </w:p>
          <w:p w:rsidR="00A266FA" w:rsidRDefault="00A266FA" w:rsidP="00D202A2">
            <w:pPr>
              <w:pStyle w:val="ListParagraph"/>
              <w:numPr>
                <w:ilvl w:val="0"/>
                <w:numId w:val="5"/>
              </w:numPr>
              <w:jc w:val="both"/>
              <w:rPr>
                <w:sz w:val="21"/>
                <w:szCs w:val="21"/>
                <w:lang w:val="en-GB"/>
              </w:rPr>
            </w:pPr>
            <w:r>
              <w:rPr>
                <w:sz w:val="21"/>
                <w:szCs w:val="21"/>
                <w:lang w:val="en-GB"/>
              </w:rPr>
              <w:t xml:space="preserve">Students will know and be able to articulate understanding of all characters and events in the novel as well as summarising the plot in detail. </w:t>
            </w:r>
          </w:p>
          <w:p w:rsidR="00315926" w:rsidRDefault="00315926" w:rsidP="00D202A2">
            <w:pPr>
              <w:pStyle w:val="ListParagraph"/>
              <w:numPr>
                <w:ilvl w:val="0"/>
                <w:numId w:val="5"/>
              </w:numPr>
              <w:jc w:val="both"/>
              <w:rPr>
                <w:sz w:val="21"/>
                <w:szCs w:val="21"/>
                <w:lang w:val="en-GB"/>
              </w:rPr>
            </w:pPr>
            <w:r>
              <w:rPr>
                <w:sz w:val="21"/>
                <w:szCs w:val="21"/>
                <w:lang w:val="en-GB"/>
              </w:rPr>
              <w:t xml:space="preserve">Students will evaluate the origins of the novella’s title and </w:t>
            </w:r>
            <w:r w:rsidR="007C4DAF">
              <w:rPr>
                <w:sz w:val="21"/>
                <w:szCs w:val="21"/>
                <w:lang w:val="en-GB"/>
              </w:rPr>
              <w:t xml:space="preserve">its purpose. </w:t>
            </w:r>
          </w:p>
          <w:p w:rsidR="008A6727" w:rsidRDefault="008A6727" w:rsidP="00D202A2">
            <w:pPr>
              <w:pStyle w:val="ListParagraph"/>
              <w:numPr>
                <w:ilvl w:val="0"/>
                <w:numId w:val="5"/>
              </w:numPr>
              <w:jc w:val="both"/>
              <w:rPr>
                <w:sz w:val="21"/>
                <w:szCs w:val="21"/>
                <w:lang w:val="en-GB"/>
              </w:rPr>
            </w:pPr>
            <w:r>
              <w:rPr>
                <w:sz w:val="21"/>
                <w:szCs w:val="21"/>
                <w:lang w:val="en-GB"/>
              </w:rPr>
              <w:t>Students will know and understand the</w:t>
            </w:r>
            <w:r w:rsidR="00315926">
              <w:rPr>
                <w:sz w:val="21"/>
                <w:szCs w:val="21"/>
                <w:lang w:val="en-GB"/>
              </w:rPr>
              <w:t xml:space="preserve"> use of animal imagery </w:t>
            </w:r>
            <w:r w:rsidR="00A266FA">
              <w:rPr>
                <w:sz w:val="21"/>
                <w:szCs w:val="21"/>
                <w:lang w:val="en-GB"/>
              </w:rPr>
              <w:t>throughout the novel and the significanc</w:t>
            </w:r>
            <w:r w:rsidR="00315926">
              <w:rPr>
                <w:sz w:val="21"/>
                <w:szCs w:val="21"/>
                <w:lang w:val="en-GB"/>
              </w:rPr>
              <w:t xml:space="preserve">e of this within Steinbeck’s characterisation. </w:t>
            </w:r>
            <w:r w:rsidR="00A266FA">
              <w:rPr>
                <w:sz w:val="21"/>
                <w:szCs w:val="21"/>
                <w:lang w:val="en-GB"/>
              </w:rPr>
              <w:t xml:space="preserve"> </w:t>
            </w:r>
          </w:p>
          <w:p w:rsidR="008A6727" w:rsidRDefault="00A266FA" w:rsidP="00D202A2">
            <w:pPr>
              <w:pStyle w:val="ListParagraph"/>
              <w:numPr>
                <w:ilvl w:val="0"/>
                <w:numId w:val="5"/>
              </w:numPr>
              <w:jc w:val="both"/>
              <w:rPr>
                <w:sz w:val="21"/>
                <w:szCs w:val="21"/>
                <w:lang w:val="en-GB"/>
              </w:rPr>
            </w:pPr>
            <w:r>
              <w:rPr>
                <w:sz w:val="21"/>
                <w:szCs w:val="21"/>
                <w:lang w:val="en-GB"/>
              </w:rPr>
              <w:lastRenderedPageBreak/>
              <w:t>Students will explore key characters in significant depth</w:t>
            </w:r>
            <w:r w:rsidR="00315926">
              <w:rPr>
                <w:sz w:val="21"/>
                <w:szCs w:val="21"/>
                <w:lang w:val="en-GB"/>
              </w:rPr>
              <w:t>,</w:t>
            </w:r>
            <w:r>
              <w:rPr>
                <w:sz w:val="21"/>
                <w:szCs w:val="21"/>
                <w:lang w:val="en-GB"/>
              </w:rPr>
              <w:t xml:space="preserve"> being able to explore </w:t>
            </w:r>
            <w:r w:rsidR="00315926">
              <w:rPr>
                <w:sz w:val="21"/>
                <w:szCs w:val="21"/>
                <w:lang w:val="en-GB"/>
              </w:rPr>
              <w:t>Steinbeck’s</w:t>
            </w:r>
            <w:r>
              <w:rPr>
                <w:sz w:val="21"/>
                <w:szCs w:val="21"/>
                <w:lang w:val="en-GB"/>
              </w:rPr>
              <w:t xml:space="preserve"> presentation of the character and how this changes and develops over the novel as a whole</w:t>
            </w:r>
          </w:p>
          <w:p w:rsidR="00A266FA" w:rsidRDefault="00A266FA" w:rsidP="00D202A2">
            <w:pPr>
              <w:pStyle w:val="ListParagraph"/>
              <w:numPr>
                <w:ilvl w:val="0"/>
                <w:numId w:val="5"/>
              </w:numPr>
              <w:jc w:val="both"/>
              <w:rPr>
                <w:sz w:val="21"/>
                <w:szCs w:val="21"/>
                <w:lang w:val="en-GB"/>
              </w:rPr>
            </w:pPr>
            <w:r>
              <w:rPr>
                <w:sz w:val="21"/>
                <w:szCs w:val="21"/>
                <w:lang w:val="en-GB"/>
              </w:rPr>
              <w:t xml:space="preserve">They will be able to analyse the role of setting and how </w:t>
            </w:r>
            <w:r w:rsidR="00315926">
              <w:rPr>
                <w:sz w:val="21"/>
                <w:szCs w:val="21"/>
                <w:lang w:val="en-GB"/>
              </w:rPr>
              <w:t>Golding</w:t>
            </w:r>
            <w:r>
              <w:rPr>
                <w:sz w:val="21"/>
                <w:szCs w:val="21"/>
                <w:lang w:val="en-GB"/>
              </w:rPr>
              <w:t xml:space="preserve"> uses this at different points in the novel.</w:t>
            </w:r>
          </w:p>
          <w:p w:rsidR="00A266FA" w:rsidRDefault="00A266FA" w:rsidP="00D202A2">
            <w:pPr>
              <w:pStyle w:val="ListParagraph"/>
              <w:numPr>
                <w:ilvl w:val="0"/>
                <w:numId w:val="5"/>
              </w:numPr>
              <w:jc w:val="both"/>
              <w:rPr>
                <w:sz w:val="21"/>
                <w:szCs w:val="21"/>
                <w:lang w:val="en-GB"/>
              </w:rPr>
            </w:pPr>
            <w:r>
              <w:rPr>
                <w:sz w:val="21"/>
                <w:szCs w:val="21"/>
                <w:lang w:val="en-GB"/>
              </w:rPr>
              <w:t xml:space="preserve">They will be able to explore symbolism within the novel (e.g. the </w:t>
            </w:r>
            <w:r w:rsidR="00315926">
              <w:rPr>
                <w:sz w:val="21"/>
                <w:szCs w:val="21"/>
                <w:lang w:val="en-GB"/>
              </w:rPr>
              <w:t>animals and what they symbolise, the copy of the California Civil Code</w:t>
            </w:r>
            <w:r>
              <w:rPr>
                <w:sz w:val="21"/>
                <w:szCs w:val="21"/>
                <w:lang w:val="en-GB"/>
              </w:rPr>
              <w:t>) a</w:t>
            </w:r>
            <w:r w:rsidR="00315926">
              <w:rPr>
                <w:sz w:val="21"/>
                <w:szCs w:val="21"/>
                <w:lang w:val="en-GB"/>
              </w:rPr>
              <w:t>nd draw links between how Steinbeck</w:t>
            </w:r>
            <w:r>
              <w:rPr>
                <w:sz w:val="21"/>
                <w:szCs w:val="21"/>
                <w:lang w:val="en-GB"/>
              </w:rPr>
              <w:t xml:space="preserve"> uses these symbols and the wider ideas within the novel. </w:t>
            </w:r>
          </w:p>
          <w:p w:rsidR="004F62D7" w:rsidRDefault="004F62D7" w:rsidP="004F62D7">
            <w:pPr>
              <w:pStyle w:val="ListParagraph"/>
              <w:numPr>
                <w:ilvl w:val="0"/>
                <w:numId w:val="5"/>
              </w:numPr>
              <w:jc w:val="both"/>
              <w:rPr>
                <w:sz w:val="21"/>
                <w:szCs w:val="21"/>
                <w:lang w:val="en-GB"/>
              </w:rPr>
            </w:pPr>
            <w:r>
              <w:rPr>
                <w:sz w:val="21"/>
                <w:szCs w:val="21"/>
                <w:lang w:val="en-GB"/>
              </w:rPr>
              <w:t xml:space="preserve">They will be able to identify a wide range of </w:t>
            </w:r>
            <w:r w:rsidR="00A266FA">
              <w:rPr>
                <w:sz w:val="21"/>
                <w:szCs w:val="21"/>
                <w:lang w:val="en-GB"/>
              </w:rPr>
              <w:t>language</w:t>
            </w:r>
            <w:r>
              <w:rPr>
                <w:sz w:val="21"/>
                <w:szCs w:val="21"/>
                <w:lang w:val="en-GB"/>
              </w:rPr>
              <w:t xml:space="preserve"> techniques and </w:t>
            </w:r>
            <w:r w:rsidR="00A266FA">
              <w:rPr>
                <w:sz w:val="21"/>
                <w:szCs w:val="21"/>
                <w:lang w:val="en-GB"/>
              </w:rPr>
              <w:t>clearly</w:t>
            </w:r>
            <w:r>
              <w:rPr>
                <w:sz w:val="21"/>
                <w:szCs w:val="21"/>
                <w:lang w:val="en-GB"/>
              </w:rPr>
              <w:t xml:space="preserve"> explain the use of these devices</w:t>
            </w:r>
          </w:p>
          <w:p w:rsidR="004F62D7" w:rsidRPr="00A266FA" w:rsidRDefault="004F62D7" w:rsidP="00315926">
            <w:pPr>
              <w:pStyle w:val="ListParagraph"/>
              <w:numPr>
                <w:ilvl w:val="0"/>
                <w:numId w:val="5"/>
              </w:numPr>
              <w:jc w:val="both"/>
              <w:rPr>
                <w:sz w:val="21"/>
                <w:szCs w:val="21"/>
                <w:lang w:val="en-GB"/>
              </w:rPr>
            </w:pPr>
            <w:r>
              <w:rPr>
                <w:sz w:val="21"/>
                <w:szCs w:val="21"/>
                <w:lang w:val="en-GB"/>
              </w:rPr>
              <w:t xml:space="preserve">They will consider why </w:t>
            </w:r>
            <w:r w:rsidR="00315926">
              <w:rPr>
                <w:sz w:val="21"/>
                <w:szCs w:val="21"/>
                <w:lang w:val="en-GB"/>
              </w:rPr>
              <w:t>class and oppression</w:t>
            </w:r>
            <w:r>
              <w:rPr>
                <w:sz w:val="21"/>
                <w:szCs w:val="21"/>
                <w:lang w:val="en-GB"/>
              </w:rPr>
              <w:t xml:space="preserve"> is such a canonically significant topic and evaluate </w:t>
            </w:r>
            <w:r w:rsidR="007D1D82">
              <w:rPr>
                <w:sz w:val="21"/>
                <w:szCs w:val="21"/>
                <w:lang w:val="en-GB"/>
              </w:rPr>
              <w:t xml:space="preserve">why </w:t>
            </w:r>
            <w:r w:rsidR="00315926">
              <w:rPr>
                <w:sz w:val="21"/>
                <w:szCs w:val="21"/>
                <w:lang w:val="en-GB"/>
              </w:rPr>
              <w:t xml:space="preserve">these concepts continue </w:t>
            </w:r>
            <w:r>
              <w:rPr>
                <w:sz w:val="21"/>
                <w:szCs w:val="21"/>
                <w:lang w:val="en-GB"/>
              </w:rPr>
              <w:t>to inspire poets and writers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9B3B1C" w:rsidRPr="005C59D3" w:rsidRDefault="009B3B1C" w:rsidP="009B3B1C">
            <w:pPr>
              <w:pStyle w:val="ListParagraph"/>
              <w:numPr>
                <w:ilvl w:val="0"/>
                <w:numId w:val="9"/>
              </w:numPr>
            </w:pPr>
            <w:r>
              <w:t>Prejudice</w:t>
            </w:r>
          </w:p>
          <w:p w:rsidR="009B3B1C" w:rsidRDefault="009B3B1C" w:rsidP="009B3B1C">
            <w:pPr>
              <w:pStyle w:val="ListParagraph"/>
              <w:numPr>
                <w:ilvl w:val="0"/>
                <w:numId w:val="9"/>
              </w:numPr>
            </w:pPr>
            <w:r>
              <w:t>Protagonist</w:t>
            </w:r>
          </w:p>
          <w:p w:rsidR="009B3B1C" w:rsidRDefault="009B3B1C" w:rsidP="009B3B1C">
            <w:pPr>
              <w:pStyle w:val="ListParagraph"/>
              <w:numPr>
                <w:ilvl w:val="0"/>
                <w:numId w:val="9"/>
              </w:numPr>
            </w:pPr>
            <w:r>
              <w:t>Antagonist</w:t>
            </w:r>
          </w:p>
          <w:p w:rsidR="005128A0" w:rsidRDefault="005128A0" w:rsidP="005128A0">
            <w:pPr>
              <w:pStyle w:val="ListParagraph"/>
              <w:numPr>
                <w:ilvl w:val="0"/>
                <w:numId w:val="9"/>
              </w:numPr>
            </w:pPr>
            <w:r>
              <w:t>Ideology</w:t>
            </w:r>
            <w:r w:rsidR="00315926">
              <w:t xml:space="preserve"> – The American Dream</w:t>
            </w:r>
          </w:p>
          <w:p w:rsidR="009B3B1C" w:rsidRPr="005C59D3" w:rsidRDefault="009B3B1C" w:rsidP="009B3B1C">
            <w:pPr>
              <w:pStyle w:val="ListParagraph"/>
              <w:numPr>
                <w:ilvl w:val="0"/>
                <w:numId w:val="9"/>
              </w:numPr>
            </w:pPr>
            <w:r w:rsidRPr="005C59D3">
              <w:t>Animal imagery</w:t>
            </w:r>
          </w:p>
          <w:p w:rsidR="009B3B1C" w:rsidRPr="005C59D3" w:rsidRDefault="009B3B1C" w:rsidP="009B3B1C">
            <w:pPr>
              <w:pStyle w:val="ListParagraph"/>
              <w:numPr>
                <w:ilvl w:val="0"/>
                <w:numId w:val="9"/>
              </w:numPr>
            </w:pPr>
            <w:r w:rsidRPr="005C59D3">
              <w:t>Motif</w:t>
            </w:r>
          </w:p>
          <w:p w:rsidR="009B3B1C" w:rsidRPr="005C59D3" w:rsidRDefault="009B3B1C" w:rsidP="009B3B1C">
            <w:pPr>
              <w:pStyle w:val="ListParagraph"/>
              <w:numPr>
                <w:ilvl w:val="0"/>
                <w:numId w:val="9"/>
              </w:numPr>
            </w:pPr>
            <w:r w:rsidRPr="005C59D3">
              <w:t>Symbolism</w:t>
            </w:r>
          </w:p>
          <w:p w:rsidR="009B3B1C" w:rsidRPr="005C59D3" w:rsidRDefault="009B3B1C" w:rsidP="009B3B1C">
            <w:pPr>
              <w:pStyle w:val="ListParagraph"/>
              <w:numPr>
                <w:ilvl w:val="0"/>
                <w:numId w:val="9"/>
              </w:numPr>
            </w:pPr>
            <w:r w:rsidRPr="005C59D3">
              <w:t>Foreshadowing</w:t>
            </w:r>
          </w:p>
          <w:p w:rsidR="009B3B1C" w:rsidRDefault="009B3B1C" w:rsidP="009B3B1C">
            <w:pPr>
              <w:pStyle w:val="ListParagraph"/>
              <w:numPr>
                <w:ilvl w:val="0"/>
                <w:numId w:val="9"/>
              </w:numPr>
            </w:pPr>
            <w:r>
              <w:t>Class system</w:t>
            </w:r>
          </w:p>
          <w:p w:rsidR="009B3B1C" w:rsidRPr="005C59D3" w:rsidRDefault="009B3B1C" w:rsidP="009B3B1C">
            <w:pPr>
              <w:pStyle w:val="ListParagraph"/>
              <w:numPr>
                <w:ilvl w:val="0"/>
                <w:numId w:val="9"/>
              </w:numPr>
            </w:pPr>
            <w:r w:rsidRPr="005C59D3">
              <w:t>Loneliness and isolation</w:t>
            </w:r>
          </w:p>
          <w:p w:rsidR="009B3B1C" w:rsidRPr="005C59D3" w:rsidRDefault="009B3B1C" w:rsidP="009B3B1C">
            <w:pPr>
              <w:pStyle w:val="ListParagraph"/>
              <w:numPr>
                <w:ilvl w:val="0"/>
                <w:numId w:val="9"/>
              </w:numPr>
            </w:pPr>
            <w:r w:rsidRPr="005C59D3">
              <w:t>Juxtaposition</w:t>
            </w:r>
          </w:p>
          <w:p w:rsidR="009B3B1C" w:rsidRPr="005C59D3" w:rsidRDefault="009B3B1C" w:rsidP="009B3B1C">
            <w:pPr>
              <w:pStyle w:val="ListParagraph"/>
              <w:numPr>
                <w:ilvl w:val="0"/>
                <w:numId w:val="9"/>
              </w:numPr>
            </w:pPr>
            <w:r w:rsidRPr="005C59D3">
              <w:t>Setting</w:t>
            </w:r>
          </w:p>
          <w:p w:rsidR="009B3B1C" w:rsidRPr="005C59D3" w:rsidRDefault="009B3B1C" w:rsidP="009B3B1C">
            <w:pPr>
              <w:pStyle w:val="ListParagraph"/>
              <w:numPr>
                <w:ilvl w:val="0"/>
                <w:numId w:val="9"/>
              </w:numPr>
            </w:pPr>
            <w:r w:rsidRPr="005C59D3">
              <w:t>Metaphor</w:t>
            </w:r>
          </w:p>
          <w:p w:rsidR="009B3B1C" w:rsidRPr="005C59D3" w:rsidRDefault="009B3B1C" w:rsidP="006D73F0">
            <w:pPr>
              <w:pStyle w:val="ListParagraph"/>
              <w:numPr>
                <w:ilvl w:val="0"/>
                <w:numId w:val="9"/>
              </w:numPr>
            </w:pPr>
            <w:r w:rsidRPr="005C59D3">
              <w:t>Power</w:t>
            </w:r>
          </w:p>
          <w:p w:rsidR="009B3B1C" w:rsidRPr="005C59D3" w:rsidRDefault="009B3B1C" w:rsidP="009B3B1C">
            <w:pPr>
              <w:pStyle w:val="ListParagraph"/>
              <w:numPr>
                <w:ilvl w:val="0"/>
                <w:numId w:val="9"/>
              </w:numPr>
            </w:pPr>
            <w:r w:rsidRPr="005C59D3">
              <w:t>Context</w:t>
            </w:r>
          </w:p>
          <w:p w:rsidR="009B3B1C" w:rsidRPr="005C59D3" w:rsidRDefault="009B3B1C" w:rsidP="009B3B1C">
            <w:pPr>
              <w:pStyle w:val="ListParagraph"/>
              <w:numPr>
                <w:ilvl w:val="0"/>
                <w:numId w:val="9"/>
              </w:numPr>
            </w:pPr>
            <w:proofErr w:type="spellStart"/>
            <w:r w:rsidRPr="005C59D3">
              <w:t>Characterisation</w:t>
            </w:r>
            <w:proofErr w:type="spellEnd"/>
          </w:p>
          <w:p w:rsidR="0074082C" w:rsidRPr="006D73F0" w:rsidRDefault="009B3B1C" w:rsidP="009B3B1C">
            <w:pPr>
              <w:pStyle w:val="ListParagraph"/>
              <w:numPr>
                <w:ilvl w:val="0"/>
                <w:numId w:val="9"/>
              </w:numPr>
              <w:rPr>
                <w:sz w:val="20"/>
              </w:rPr>
            </w:pPr>
            <w:r w:rsidRPr="005C59D3">
              <w:t>Linear</w:t>
            </w:r>
          </w:p>
          <w:p w:rsidR="00070A4B" w:rsidRPr="00315926" w:rsidRDefault="00070A4B" w:rsidP="00315926">
            <w:pPr>
              <w:pStyle w:val="ListParagraph"/>
              <w:numPr>
                <w:ilvl w:val="0"/>
                <w:numId w:val="9"/>
              </w:numPr>
              <w:rPr>
                <w:sz w:val="20"/>
              </w:rPr>
            </w:pPr>
            <w:r>
              <w:t>Microcosm</w:t>
            </w:r>
          </w:p>
          <w:p w:rsidR="00315926" w:rsidRPr="00315926" w:rsidRDefault="00315926" w:rsidP="00315926">
            <w:pPr>
              <w:pStyle w:val="ListParagraph"/>
              <w:numPr>
                <w:ilvl w:val="0"/>
                <w:numId w:val="9"/>
              </w:numPr>
              <w:rPr>
                <w:sz w:val="20"/>
              </w:rPr>
            </w:pPr>
            <w:r>
              <w:t>Euphemism</w:t>
            </w:r>
          </w:p>
          <w:p w:rsidR="00315926" w:rsidRPr="00315926" w:rsidRDefault="00315926" w:rsidP="00315926">
            <w:pPr>
              <w:pStyle w:val="ListParagraph"/>
              <w:numPr>
                <w:ilvl w:val="0"/>
                <w:numId w:val="9"/>
              </w:numPr>
              <w:rPr>
                <w:sz w:val="20"/>
              </w:rPr>
            </w:pPr>
            <w:r>
              <w:t>Oppression</w:t>
            </w:r>
          </w:p>
          <w:p w:rsidR="00315926" w:rsidRPr="00315926" w:rsidRDefault="00315926" w:rsidP="00315926">
            <w:pPr>
              <w:pStyle w:val="ListParagraph"/>
              <w:numPr>
                <w:ilvl w:val="0"/>
                <w:numId w:val="9"/>
              </w:numPr>
              <w:rPr>
                <w:sz w:val="20"/>
              </w:rPr>
            </w:pPr>
            <w:r>
              <w:t xml:space="preserve">Idyll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proofErr w:type="gramStart"/>
            <w:r>
              <w:rPr>
                <w:sz w:val="21"/>
                <w:szCs w:val="21"/>
                <w:lang w:val="en-GB"/>
              </w:rPr>
              <w:t>students</w:t>
            </w:r>
            <w:proofErr w:type="gramEnd"/>
            <w:r>
              <w:rPr>
                <w:sz w:val="21"/>
                <w:szCs w:val="21"/>
                <w:lang w:val="en-GB"/>
              </w:rPr>
              <w:t xml:space="preserve"> complete one formal r</w:t>
            </w:r>
            <w:r w:rsidR="006D73F0">
              <w:rPr>
                <w:sz w:val="21"/>
                <w:szCs w:val="21"/>
                <w:lang w:val="en-GB"/>
              </w:rPr>
              <w:t xml:space="preserve">eading assessment in this unit and one spoken presentation. </w:t>
            </w:r>
          </w:p>
          <w:p w:rsidR="006D73F0" w:rsidRPr="006D73F0" w:rsidRDefault="00D202A2" w:rsidP="006D73F0">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Pr="007B04C0">
              <w:rPr>
                <w:sz w:val="21"/>
                <w:szCs w:val="21"/>
                <w:lang w:val="en-GB"/>
              </w:rPr>
              <w:t xml:space="preserve"> a s</w:t>
            </w:r>
            <w:r>
              <w:rPr>
                <w:sz w:val="21"/>
                <w:szCs w:val="21"/>
                <w:lang w:val="en-GB"/>
              </w:rPr>
              <w:t>trength of the essay and an area</w:t>
            </w:r>
            <w:r w:rsidRPr="007B04C0">
              <w:rPr>
                <w:sz w:val="21"/>
                <w:szCs w:val="21"/>
                <w:lang w:val="en-GB"/>
              </w:rPr>
              <w:t xml:space="preserve"> to develop in line with the KS3 frameworks.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CD6"/>
    <w:multiLevelType w:val="hybridMultilevel"/>
    <w:tmpl w:val="F23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4"/>
  </w:num>
  <w:num w:numId="6">
    <w:abstractNumId w:val="2"/>
  </w:num>
  <w:num w:numId="7">
    <w:abstractNumId w:val="1"/>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D24F0"/>
    <w:rsid w:val="00255AFC"/>
    <w:rsid w:val="00315926"/>
    <w:rsid w:val="00345A33"/>
    <w:rsid w:val="00481AC9"/>
    <w:rsid w:val="004F62D7"/>
    <w:rsid w:val="005128A0"/>
    <w:rsid w:val="006301AF"/>
    <w:rsid w:val="006B2763"/>
    <w:rsid w:val="006D73F0"/>
    <w:rsid w:val="0074082C"/>
    <w:rsid w:val="007C4DAF"/>
    <w:rsid w:val="007D1D82"/>
    <w:rsid w:val="008174C9"/>
    <w:rsid w:val="00840735"/>
    <w:rsid w:val="008A6727"/>
    <w:rsid w:val="009055F9"/>
    <w:rsid w:val="0096445C"/>
    <w:rsid w:val="009B3B1C"/>
    <w:rsid w:val="00A266FA"/>
    <w:rsid w:val="00BF7C9E"/>
    <w:rsid w:val="00C34AAD"/>
    <w:rsid w:val="00D202A2"/>
    <w:rsid w:val="00D94587"/>
    <w:rsid w:val="00F13D49"/>
    <w:rsid w:val="00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1907"/>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178884-7A4C-4F74-94A9-526EDE5AF29E}"/>
</file>

<file path=customXml/itemProps2.xml><?xml version="1.0" encoding="utf-8"?>
<ds:datastoreItem xmlns:ds="http://schemas.openxmlformats.org/officeDocument/2006/customXml" ds:itemID="{B2C5A537-605B-40B8-B4C9-E7816FADD2C5}"/>
</file>

<file path=customXml/itemProps3.xml><?xml version="1.0" encoding="utf-8"?>
<ds:datastoreItem xmlns:ds="http://schemas.openxmlformats.org/officeDocument/2006/customXml" ds:itemID="{2FF21CAE-A8A8-4095-AB65-8D40BBD4FBB0}"/>
</file>

<file path=docProps/app.xml><?xml version="1.0" encoding="utf-8"?>
<Properties xmlns="http://schemas.openxmlformats.org/officeDocument/2006/extended-properties" xmlns:vt="http://schemas.openxmlformats.org/officeDocument/2006/docPropsVTypes">
  <Template>Normal</Template>
  <TotalTime>28</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3</cp:revision>
  <dcterms:created xsi:type="dcterms:W3CDTF">2021-06-22T18:43:00Z</dcterms:created>
  <dcterms:modified xsi:type="dcterms:W3CDTF">2021-06-22T19:10:00Z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