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711CA7C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83570">
        <w:rPr>
          <w:sz w:val="21"/>
          <w:szCs w:val="21"/>
          <w:lang w:val="en-GB"/>
        </w:rPr>
        <w:t xml:space="preserve">11 (2021) </w:t>
      </w:r>
    </w:p>
    <w:p w14:paraId="374AD201" w14:textId="77777777" w:rsidR="00312C50" w:rsidRPr="007B04C0" w:rsidRDefault="00312C50">
      <w:pPr>
        <w:rPr>
          <w:sz w:val="21"/>
          <w:szCs w:val="21"/>
          <w:lang w:val="en-GB"/>
        </w:rPr>
      </w:pPr>
    </w:p>
    <w:p w14:paraId="4C674615" w14:textId="6498111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C0E60">
        <w:rPr>
          <w:sz w:val="21"/>
          <w:szCs w:val="21"/>
          <w:lang w:val="en-GB"/>
        </w:rPr>
        <w:t>Spring</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EC51C33" w14:textId="77777777" w:rsidR="004F3C65" w:rsidRDefault="00583570" w:rsidP="006D6156">
            <w:pPr>
              <w:pStyle w:val="ListParagraph"/>
              <w:numPr>
                <w:ilvl w:val="0"/>
                <w:numId w:val="17"/>
              </w:numPr>
              <w:jc w:val="both"/>
              <w:rPr>
                <w:b/>
                <w:sz w:val="21"/>
                <w:szCs w:val="21"/>
                <w:lang w:val="en-GB"/>
              </w:rPr>
            </w:pPr>
            <w:r>
              <w:rPr>
                <w:b/>
                <w:sz w:val="21"/>
                <w:szCs w:val="21"/>
                <w:lang w:val="en-GB"/>
              </w:rPr>
              <w:t xml:space="preserve">Students are introduced to component 3 script performance </w:t>
            </w:r>
          </w:p>
          <w:p w14:paraId="6B97D12B" w14:textId="56682A3C" w:rsidR="00583570" w:rsidRDefault="00583570" w:rsidP="006D6156">
            <w:pPr>
              <w:pStyle w:val="ListParagraph"/>
              <w:numPr>
                <w:ilvl w:val="0"/>
                <w:numId w:val="17"/>
              </w:numPr>
              <w:jc w:val="both"/>
              <w:rPr>
                <w:b/>
                <w:sz w:val="21"/>
                <w:szCs w:val="21"/>
                <w:lang w:val="en-GB"/>
              </w:rPr>
            </w:pPr>
            <w:r>
              <w:rPr>
                <w:b/>
                <w:sz w:val="21"/>
                <w:szCs w:val="21"/>
                <w:lang w:val="en-GB"/>
              </w:rPr>
              <w:t xml:space="preserve">Students continue their study of set text Blood Brothers </w:t>
            </w:r>
          </w:p>
          <w:p w14:paraId="062F2A78" w14:textId="24F27759" w:rsidR="00583570" w:rsidRDefault="00B14964" w:rsidP="006D6156">
            <w:pPr>
              <w:pStyle w:val="ListParagraph"/>
              <w:numPr>
                <w:ilvl w:val="0"/>
                <w:numId w:val="17"/>
              </w:numPr>
              <w:jc w:val="both"/>
              <w:rPr>
                <w:b/>
                <w:sz w:val="21"/>
                <w:szCs w:val="21"/>
                <w:lang w:val="en-GB"/>
              </w:rPr>
            </w:pPr>
            <w:r>
              <w:rPr>
                <w:b/>
                <w:sz w:val="21"/>
                <w:szCs w:val="21"/>
                <w:lang w:val="en-GB"/>
              </w:rPr>
              <w:t>Students will continue their work on</w:t>
            </w:r>
            <w:r w:rsidR="00583570">
              <w:rPr>
                <w:b/>
                <w:sz w:val="21"/>
                <w:szCs w:val="21"/>
                <w:lang w:val="en-GB"/>
              </w:rPr>
              <w:t xml:space="preserve"> live theatre </w:t>
            </w:r>
            <w:r>
              <w:rPr>
                <w:b/>
                <w:sz w:val="21"/>
                <w:szCs w:val="21"/>
                <w:lang w:val="en-GB"/>
              </w:rPr>
              <w:t xml:space="preserve">evaluation </w:t>
            </w:r>
            <w:r w:rsidR="00583570">
              <w:rPr>
                <w:b/>
                <w:sz w:val="21"/>
                <w:szCs w:val="21"/>
                <w:lang w:val="en-GB"/>
              </w:rPr>
              <w:t>in the form of</w:t>
            </w:r>
            <w:r>
              <w:rPr>
                <w:b/>
                <w:sz w:val="21"/>
                <w:szCs w:val="21"/>
                <w:lang w:val="en-GB"/>
              </w:rPr>
              <w:t xml:space="preserve"> a</w:t>
            </w:r>
            <w:r w:rsidR="00583570">
              <w:rPr>
                <w:b/>
                <w:sz w:val="21"/>
                <w:szCs w:val="21"/>
                <w:lang w:val="en-GB"/>
              </w:rPr>
              <w:t xml:space="preserve"> a trip </w:t>
            </w:r>
          </w:p>
          <w:p w14:paraId="19C23ED5" w14:textId="16ACF99E" w:rsidR="00581E76" w:rsidRPr="004F3C65" w:rsidRDefault="00581E76" w:rsidP="00B14964">
            <w:pPr>
              <w:pStyle w:val="ListParagraph"/>
              <w:numPr>
                <w:ilvl w:val="0"/>
                <w:numId w:val="17"/>
              </w:numPr>
              <w:jc w:val="both"/>
              <w:rPr>
                <w:b/>
                <w:sz w:val="21"/>
                <w:szCs w:val="21"/>
                <w:lang w:val="en-GB"/>
              </w:rPr>
            </w:pPr>
            <w:r>
              <w:rPr>
                <w:b/>
                <w:sz w:val="21"/>
                <w:szCs w:val="21"/>
                <w:lang w:val="en-GB"/>
              </w:rPr>
              <w:t xml:space="preserve">Students </w:t>
            </w:r>
            <w:r w:rsidR="00B14964">
              <w:rPr>
                <w:b/>
                <w:sz w:val="21"/>
                <w:szCs w:val="21"/>
                <w:lang w:val="en-GB"/>
              </w:rPr>
              <w:t>will continue and finish</w:t>
            </w:r>
            <w:r>
              <w:rPr>
                <w:b/>
                <w:sz w:val="21"/>
                <w:szCs w:val="21"/>
                <w:lang w:val="en-GB"/>
              </w:rPr>
              <w:t xml:space="preserve"> component two devising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77777777" w:rsidR="004F3C65" w:rsidRDefault="00583570" w:rsidP="006D6156">
            <w:pPr>
              <w:pStyle w:val="ListParagraph"/>
              <w:numPr>
                <w:ilvl w:val="0"/>
                <w:numId w:val="18"/>
              </w:numPr>
              <w:rPr>
                <w:b/>
                <w:sz w:val="21"/>
                <w:szCs w:val="21"/>
                <w:lang w:val="en-GB"/>
              </w:rPr>
            </w:pPr>
            <w:r>
              <w:rPr>
                <w:b/>
                <w:sz w:val="21"/>
                <w:szCs w:val="21"/>
                <w:lang w:val="en-GB"/>
              </w:rPr>
              <w:t xml:space="preserve">Knowledge of different genre, styles and play texts </w:t>
            </w:r>
          </w:p>
          <w:p w14:paraId="5E984722"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the plot, themes and characters in Blood Brothers </w:t>
            </w:r>
          </w:p>
          <w:p w14:paraId="2ED2DF48"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the impact of theatre makers in live production </w:t>
            </w:r>
          </w:p>
          <w:p w14:paraId="2D5A9D81"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analysis and evaluation of live theatre both within peers and professional work </w:t>
            </w:r>
          </w:p>
          <w:p w14:paraId="30878C56" w14:textId="7DC78BBA" w:rsidR="00581E76" w:rsidRPr="004F3C65" w:rsidRDefault="00581E76" w:rsidP="006D6156">
            <w:pPr>
              <w:pStyle w:val="ListParagraph"/>
              <w:numPr>
                <w:ilvl w:val="0"/>
                <w:numId w:val="18"/>
              </w:numPr>
              <w:rPr>
                <w:b/>
                <w:sz w:val="21"/>
                <w:szCs w:val="21"/>
                <w:lang w:val="en-GB"/>
              </w:rPr>
            </w:pPr>
            <w:r>
              <w:rPr>
                <w:b/>
                <w:sz w:val="21"/>
                <w:szCs w:val="21"/>
                <w:lang w:val="en-GB"/>
              </w:rPr>
              <w:t xml:space="preserve">Knowledge of how to respond to stimulus and develop original theatre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49E6B2BD" w:rsidR="0036256D" w:rsidRDefault="00583570" w:rsidP="00583570">
            <w:pPr>
              <w:pStyle w:val="ListParagraph"/>
              <w:numPr>
                <w:ilvl w:val="0"/>
                <w:numId w:val="22"/>
              </w:numPr>
              <w:jc w:val="both"/>
              <w:rPr>
                <w:b/>
                <w:bCs/>
                <w:sz w:val="21"/>
                <w:szCs w:val="21"/>
                <w:lang w:val="en-GB"/>
              </w:rPr>
            </w:pPr>
            <w:r w:rsidRPr="00583570">
              <w:rPr>
                <w:b/>
                <w:bCs/>
                <w:sz w:val="21"/>
                <w:szCs w:val="21"/>
                <w:lang w:val="en-GB"/>
              </w:rPr>
              <w:t xml:space="preserve">Students are required </w:t>
            </w:r>
            <w:r>
              <w:rPr>
                <w:b/>
                <w:bCs/>
                <w:sz w:val="21"/>
                <w:szCs w:val="21"/>
                <w:lang w:val="en-GB"/>
              </w:rPr>
              <w:t>for component three of the</w:t>
            </w:r>
            <w:r w:rsidRPr="00583570">
              <w:rPr>
                <w:b/>
                <w:bCs/>
                <w:sz w:val="21"/>
                <w:szCs w:val="21"/>
                <w:lang w:val="en-GB"/>
              </w:rPr>
              <w:t xml:space="preserve"> GCSE</w:t>
            </w:r>
            <w:r w:rsidR="002F5388">
              <w:rPr>
                <w:b/>
                <w:bCs/>
                <w:sz w:val="21"/>
                <w:szCs w:val="21"/>
                <w:lang w:val="en-GB"/>
              </w:rPr>
              <w:t xml:space="preserve"> to perform two key extracts from a professional published play</w:t>
            </w:r>
            <w:r w:rsidRPr="00583570">
              <w:rPr>
                <w:b/>
                <w:bCs/>
                <w:sz w:val="21"/>
                <w:szCs w:val="21"/>
                <w:lang w:val="en-GB"/>
              </w:rPr>
              <w:t xml:space="preserve">. The skills that are explored during the course of teaching the topic is the ability to apply theatrical skills to realise artistic intentions in live performance </w:t>
            </w:r>
          </w:p>
          <w:p w14:paraId="11165127" w14:textId="65022026" w:rsidR="00583570" w:rsidRDefault="00583570" w:rsidP="00583570">
            <w:pPr>
              <w:pStyle w:val="ListParagraph"/>
              <w:numPr>
                <w:ilvl w:val="0"/>
                <w:numId w:val="22"/>
              </w:numPr>
              <w:jc w:val="both"/>
              <w:rPr>
                <w:b/>
                <w:bCs/>
                <w:sz w:val="21"/>
                <w:szCs w:val="21"/>
                <w:lang w:val="en-GB"/>
              </w:rPr>
            </w:pPr>
            <w:r>
              <w:rPr>
                <w:b/>
                <w:bCs/>
                <w:sz w:val="21"/>
                <w:szCs w:val="21"/>
                <w:lang w:val="en-GB"/>
              </w:rPr>
              <w:t>Students study Blood Brothers as part of component one of the GCSE. Students will know and understand the characteristics and context of the</w:t>
            </w:r>
            <w:r w:rsidR="002F5388">
              <w:rPr>
                <w:b/>
                <w:bCs/>
                <w:sz w:val="21"/>
                <w:szCs w:val="21"/>
                <w:lang w:val="en-GB"/>
              </w:rPr>
              <w:t xml:space="preserve"> whole play and develop knowledge and understanding of how theatre is developed and performed. </w:t>
            </w:r>
            <w:r w:rsidR="00B14964">
              <w:rPr>
                <w:b/>
                <w:bCs/>
                <w:sz w:val="21"/>
                <w:szCs w:val="21"/>
                <w:lang w:val="en-GB"/>
              </w:rPr>
              <w:t xml:space="preserve">During this period we will continue to explore various key extracts and continue practicing exam technique, particularly the 20 mark. </w:t>
            </w:r>
          </w:p>
          <w:p w14:paraId="5E11C6A4" w14:textId="6B485D90" w:rsidR="002F5388" w:rsidRDefault="002F5388" w:rsidP="00583570">
            <w:pPr>
              <w:pStyle w:val="ListParagraph"/>
              <w:numPr>
                <w:ilvl w:val="0"/>
                <w:numId w:val="22"/>
              </w:numPr>
              <w:jc w:val="both"/>
              <w:rPr>
                <w:b/>
                <w:bCs/>
                <w:sz w:val="21"/>
                <w:szCs w:val="21"/>
                <w:lang w:val="en-GB"/>
              </w:rPr>
            </w:pPr>
            <w:r>
              <w:rPr>
                <w:b/>
                <w:bCs/>
                <w:sz w:val="21"/>
                <w:szCs w:val="21"/>
                <w:lang w:val="en-GB"/>
              </w:rPr>
              <w:t xml:space="preserve">Students are required to see a live production as part of component one of the GCSE. This allows students to develop their skills in analysis and evaluation of live theatre and the contribution of others including professional theatre makers. </w:t>
            </w:r>
          </w:p>
          <w:p w14:paraId="523A49BC" w14:textId="65376F7B" w:rsidR="00581E76" w:rsidRPr="00583570" w:rsidRDefault="00581E76" w:rsidP="00583570">
            <w:pPr>
              <w:pStyle w:val="ListParagraph"/>
              <w:numPr>
                <w:ilvl w:val="0"/>
                <w:numId w:val="22"/>
              </w:numPr>
              <w:jc w:val="both"/>
              <w:rPr>
                <w:b/>
                <w:bCs/>
                <w:sz w:val="21"/>
                <w:szCs w:val="21"/>
                <w:lang w:val="en-GB"/>
              </w:rPr>
            </w:pPr>
            <w:r>
              <w:rPr>
                <w:b/>
                <w:bCs/>
                <w:sz w:val="21"/>
                <w:szCs w:val="21"/>
                <w:lang w:val="en-GB"/>
              </w:rPr>
              <w:t>Students are required to develop their own theatre in g</w:t>
            </w:r>
            <w:r w:rsidR="00B14964">
              <w:rPr>
                <w:b/>
                <w:bCs/>
                <w:sz w:val="21"/>
                <w:szCs w:val="21"/>
                <w:lang w:val="en-GB"/>
              </w:rPr>
              <w:t xml:space="preserve">roups as part of component two in preparation for a visiting examiner to assess. </w:t>
            </w:r>
          </w:p>
          <w:p w14:paraId="748DFCD0" w14:textId="3D17C8A7" w:rsidR="00583570" w:rsidRDefault="007B1995" w:rsidP="00583570">
            <w:pPr>
              <w:autoSpaceDE w:val="0"/>
              <w:autoSpaceDN w:val="0"/>
              <w:adjustRightInd w:val="0"/>
              <w:rPr>
                <w:rFonts w:ascii="ArialMT" w:hAnsi="ArialMT" w:cs="ArialMT"/>
                <w:sz w:val="22"/>
                <w:szCs w:val="22"/>
                <w:lang w:val="en-GB"/>
              </w:rPr>
            </w:pPr>
            <w:r w:rsidRPr="007B04C0">
              <w:rPr>
                <w:b/>
                <w:bCs/>
                <w:sz w:val="21"/>
                <w:szCs w:val="21"/>
                <w:lang w:val="en-GB"/>
              </w:rPr>
              <w:t>Ra</w:t>
            </w:r>
            <w:r w:rsidR="00583570">
              <w:rPr>
                <w:b/>
                <w:bCs/>
                <w:sz w:val="21"/>
                <w:szCs w:val="21"/>
                <w:lang w:val="en-GB"/>
              </w:rPr>
              <w:t>tionale for timing of this topic</w:t>
            </w:r>
          </w:p>
          <w:p w14:paraId="39F823DF" w14:textId="7F3CB5D2" w:rsidR="0036256D" w:rsidRPr="002F5388" w:rsidRDefault="002F5388" w:rsidP="0036256D">
            <w:pPr>
              <w:pStyle w:val="ListParagraph"/>
              <w:numPr>
                <w:ilvl w:val="0"/>
                <w:numId w:val="20"/>
              </w:numPr>
              <w:jc w:val="both"/>
              <w:rPr>
                <w:i/>
                <w:sz w:val="21"/>
                <w:szCs w:val="21"/>
                <w:lang w:val="en-GB"/>
              </w:rPr>
            </w:pPr>
            <w:r>
              <w:rPr>
                <w:sz w:val="21"/>
                <w:szCs w:val="21"/>
                <w:lang w:val="en-GB"/>
              </w:rPr>
              <w:t>Due to the periods of missed in school teaching, the 2021 Year 10 class were logis</w:t>
            </w:r>
            <w:r w:rsidR="00B14964">
              <w:rPr>
                <w:sz w:val="21"/>
                <w:szCs w:val="21"/>
                <w:lang w:val="en-GB"/>
              </w:rPr>
              <w:t>tically unable to be taught component 3 in year 10. Therefore, beginning the second term</w:t>
            </w:r>
            <w:r>
              <w:rPr>
                <w:sz w:val="21"/>
                <w:szCs w:val="21"/>
                <w:lang w:val="en-GB"/>
              </w:rPr>
              <w:t xml:space="preserve"> with this component allows catch up and also allows students to access a wide range of genres, styles and playwrights, which will in turn help them with their </w:t>
            </w:r>
            <w:r w:rsidR="00B14964">
              <w:rPr>
                <w:sz w:val="21"/>
                <w:szCs w:val="21"/>
                <w:lang w:val="en-GB"/>
              </w:rPr>
              <w:t xml:space="preserve">understanding of theatre makers and how to bring texts to life on stage </w:t>
            </w:r>
          </w:p>
          <w:p w14:paraId="477D0FBE" w14:textId="17F3F226" w:rsidR="002F5388" w:rsidRPr="002F5388" w:rsidRDefault="002F5388" w:rsidP="0036256D">
            <w:pPr>
              <w:pStyle w:val="ListParagraph"/>
              <w:numPr>
                <w:ilvl w:val="0"/>
                <w:numId w:val="20"/>
              </w:numPr>
              <w:jc w:val="both"/>
              <w:rPr>
                <w:i/>
                <w:sz w:val="21"/>
                <w:szCs w:val="21"/>
                <w:lang w:val="en-GB"/>
              </w:rPr>
            </w:pPr>
            <w:r>
              <w:rPr>
                <w:sz w:val="21"/>
                <w:szCs w:val="21"/>
                <w:lang w:val="en-GB"/>
              </w:rPr>
              <w:t xml:space="preserve">Blood Brothers </w:t>
            </w:r>
            <w:r w:rsidR="00B14964">
              <w:rPr>
                <w:sz w:val="21"/>
                <w:szCs w:val="21"/>
                <w:lang w:val="en-GB"/>
              </w:rPr>
              <w:t xml:space="preserve">will be continually returned to in order to continue to practice exam technique </w:t>
            </w:r>
            <w:r>
              <w:rPr>
                <w:sz w:val="21"/>
                <w:szCs w:val="21"/>
                <w:lang w:val="en-GB"/>
              </w:rPr>
              <w:t xml:space="preserve"> </w:t>
            </w:r>
          </w:p>
          <w:p w14:paraId="34A9CD55" w14:textId="05844B05" w:rsidR="004F3C65" w:rsidRPr="00581E76" w:rsidRDefault="002F5388" w:rsidP="004B24CC">
            <w:pPr>
              <w:pStyle w:val="ListParagraph"/>
              <w:numPr>
                <w:ilvl w:val="0"/>
                <w:numId w:val="20"/>
              </w:numPr>
              <w:jc w:val="both"/>
              <w:rPr>
                <w:i/>
                <w:sz w:val="21"/>
                <w:szCs w:val="21"/>
                <w:lang w:val="en-GB"/>
              </w:rPr>
            </w:pPr>
            <w:r w:rsidRPr="002F5388">
              <w:rPr>
                <w:sz w:val="21"/>
                <w:szCs w:val="21"/>
                <w:lang w:val="en-GB"/>
              </w:rPr>
              <w:t>Students should see</w:t>
            </w:r>
            <w:r w:rsidR="00B14964">
              <w:rPr>
                <w:sz w:val="21"/>
                <w:szCs w:val="21"/>
                <w:lang w:val="en-GB"/>
              </w:rPr>
              <w:t xml:space="preserve"> a variety of live theatre</w:t>
            </w:r>
            <w:r w:rsidRPr="002F5388">
              <w:rPr>
                <w:sz w:val="21"/>
                <w:szCs w:val="21"/>
                <w:lang w:val="en-GB"/>
              </w:rPr>
              <w:t xml:space="preserve"> in order to</w:t>
            </w:r>
            <w:r w:rsidR="00B14964">
              <w:rPr>
                <w:sz w:val="21"/>
                <w:szCs w:val="21"/>
                <w:lang w:val="en-GB"/>
              </w:rPr>
              <w:t xml:space="preserve"> continue to</w:t>
            </w:r>
            <w:r w:rsidRPr="002F5388">
              <w:rPr>
                <w:sz w:val="21"/>
                <w:szCs w:val="21"/>
                <w:lang w:val="en-GB"/>
              </w:rPr>
              <w:t xml:space="preserve"> develop their skills in analysis and evaluation of other, which in turn will develop their understanding of developing their own theatre</w:t>
            </w:r>
          </w:p>
          <w:p w14:paraId="35824664" w14:textId="66753851" w:rsidR="00581E76" w:rsidRPr="002F5388" w:rsidRDefault="00A51147" w:rsidP="004B24CC">
            <w:pPr>
              <w:pStyle w:val="ListParagraph"/>
              <w:numPr>
                <w:ilvl w:val="0"/>
                <w:numId w:val="20"/>
              </w:numPr>
              <w:jc w:val="both"/>
              <w:rPr>
                <w:i/>
                <w:sz w:val="21"/>
                <w:szCs w:val="21"/>
                <w:lang w:val="en-GB"/>
              </w:rPr>
            </w:pPr>
            <w:r>
              <w:rPr>
                <w:sz w:val="21"/>
                <w:szCs w:val="21"/>
                <w:lang w:val="en-GB"/>
              </w:rPr>
              <w:t xml:space="preserve">Students will complete </w:t>
            </w:r>
            <w:r w:rsidR="00581E76">
              <w:rPr>
                <w:sz w:val="21"/>
                <w:szCs w:val="21"/>
                <w:lang w:val="en-GB"/>
              </w:rPr>
              <w:t xml:space="preserve">onto their group devised work </w:t>
            </w:r>
            <w:r>
              <w:rPr>
                <w:sz w:val="21"/>
                <w:szCs w:val="21"/>
                <w:lang w:val="en-GB"/>
              </w:rPr>
              <w:t xml:space="preserve">and individually produce their portfolio prior to preparing for the comp 3 performance exam </w:t>
            </w:r>
            <w:r w:rsidR="00581E76">
              <w:rPr>
                <w:sz w:val="21"/>
                <w:szCs w:val="21"/>
                <w:lang w:val="en-GB"/>
              </w:rPr>
              <w:t xml:space="preserve">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44F43435" w14:textId="29163279" w:rsidR="00A51147" w:rsidRDefault="00A51147" w:rsidP="002F5388">
            <w:pPr>
              <w:pStyle w:val="ListParagraph"/>
              <w:numPr>
                <w:ilvl w:val="0"/>
                <w:numId w:val="23"/>
              </w:numPr>
              <w:jc w:val="both"/>
              <w:rPr>
                <w:b/>
                <w:sz w:val="21"/>
                <w:szCs w:val="21"/>
                <w:lang w:val="en-GB"/>
              </w:rPr>
            </w:pPr>
            <w:r>
              <w:rPr>
                <w:b/>
                <w:sz w:val="21"/>
                <w:szCs w:val="21"/>
                <w:lang w:val="en-GB"/>
              </w:rPr>
              <w:t xml:space="preserve">Students will know what makes a successful performance and apply that to their own devised work </w:t>
            </w:r>
          </w:p>
          <w:p w14:paraId="4A4E26A5" w14:textId="31A29328" w:rsidR="004F3C65" w:rsidRDefault="002F5388" w:rsidP="002F5388">
            <w:pPr>
              <w:pStyle w:val="ListParagraph"/>
              <w:numPr>
                <w:ilvl w:val="0"/>
                <w:numId w:val="23"/>
              </w:numPr>
              <w:jc w:val="both"/>
              <w:rPr>
                <w:b/>
                <w:sz w:val="21"/>
                <w:szCs w:val="21"/>
                <w:lang w:val="en-GB"/>
              </w:rPr>
            </w:pPr>
            <w:r>
              <w:rPr>
                <w:b/>
                <w:sz w:val="21"/>
                <w:szCs w:val="21"/>
                <w:lang w:val="en-GB"/>
              </w:rPr>
              <w:t xml:space="preserve">Students will know a wide range of style, genre, character types, </w:t>
            </w:r>
            <w:proofErr w:type="gramStart"/>
            <w:r>
              <w:rPr>
                <w:b/>
                <w:sz w:val="21"/>
                <w:szCs w:val="21"/>
                <w:lang w:val="en-GB"/>
              </w:rPr>
              <w:t>practitioners</w:t>
            </w:r>
            <w:proofErr w:type="gramEnd"/>
            <w:r>
              <w:rPr>
                <w:b/>
                <w:sz w:val="21"/>
                <w:szCs w:val="21"/>
                <w:lang w:val="en-GB"/>
              </w:rPr>
              <w:t xml:space="preserve">. </w:t>
            </w:r>
            <w:r w:rsidR="009B5AFE">
              <w:rPr>
                <w:b/>
                <w:sz w:val="21"/>
                <w:szCs w:val="21"/>
                <w:lang w:val="en-GB"/>
              </w:rPr>
              <w:t xml:space="preserve">Centres are permitted to choose their own texts and will therefore provide a wide range in order to find a ‘best fit’ for the students in this cohort </w:t>
            </w:r>
          </w:p>
          <w:p w14:paraId="097F0877" w14:textId="14EF5CC2" w:rsidR="002F5388" w:rsidRDefault="002F5388" w:rsidP="002F5388">
            <w:pPr>
              <w:pStyle w:val="ListParagraph"/>
              <w:numPr>
                <w:ilvl w:val="0"/>
                <w:numId w:val="23"/>
              </w:numPr>
              <w:jc w:val="both"/>
              <w:rPr>
                <w:b/>
                <w:sz w:val="21"/>
                <w:szCs w:val="21"/>
                <w:lang w:val="en-GB"/>
              </w:rPr>
            </w:pPr>
            <w:r>
              <w:rPr>
                <w:b/>
                <w:sz w:val="21"/>
                <w:szCs w:val="21"/>
                <w:lang w:val="en-GB"/>
              </w:rPr>
              <w:t xml:space="preserve">Students will study and present two extract from a chosen play </w:t>
            </w:r>
          </w:p>
          <w:p w14:paraId="3DC64B47" w14:textId="678729B6" w:rsidR="002F5388" w:rsidRDefault="002F5388" w:rsidP="002F5388">
            <w:pPr>
              <w:pStyle w:val="ListParagraph"/>
              <w:numPr>
                <w:ilvl w:val="0"/>
                <w:numId w:val="23"/>
              </w:numPr>
              <w:jc w:val="both"/>
              <w:rPr>
                <w:b/>
                <w:sz w:val="21"/>
                <w:szCs w:val="21"/>
                <w:lang w:val="en-GB"/>
              </w:rPr>
            </w:pPr>
            <w:r>
              <w:rPr>
                <w:b/>
                <w:sz w:val="21"/>
                <w:szCs w:val="21"/>
                <w:lang w:val="en-GB"/>
              </w:rPr>
              <w:t>Students will understand the relationship between writer’</w:t>
            </w:r>
            <w:r w:rsidR="009B5AFE">
              <w:rPr>
                <w:b/>
                <w:sz w:val="21"/>
                <w:szCs w:val="21"/>
                <w:lang w:val="en-GB"/>
              </w:rPr>
              <w:t xml:space="preserve">s intentions, context and audience understanding </w:t>
            </w:r>
          </w:p>
          <w:p w14:paraId="4758240D" w14:textId="2A498153"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be unlikely to know the play presented by the teacher. It will be assumed that students have no prior knowledge of each text therefore students will explore a range of performances, actor interpretations in the history of performance of each play </w:t>
            </w:r>
          </w:p>
          <w:p w14:paraId="05889637" w14:textId="10F2666A"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be introduced to the role of the writer and their relationship with interpretation </w:t>
            </w:r>
          </w:p>
          <w:p w14:paraId="2DC017F6" w14:textId="60F31A07" w:rsidR="002F5388" w:rsidRDefault="002F5388" w:rsidP="002F5388">
            <w:pPr>
              <w:pStyle w:val="ListParagraph"/>
              <w:numPr>
                <w:ilvl w:val="0"/>
                <w:numId w:val="23"/>
              </w:numPr>
              <w:jc w:val="both"/>
              <w:rPr>
                <w:b/>
                <w:sz w:val="21"/>
                <w:szCs w:val="21"/>
                <w:lang w:val="en-GB"/>
              </w:rPr>
            </w:pPr>
            <w:r>
              <w:rPr>
                <w:b/>
                <w:sz w:val="21"/>
                <w:szCs w:val="21"/>
                <w:lang w:val="en-GB"/>
              </w:rPr>
              <w:t xml:space="preserve">Design students will understand the key responsibilities of theatre makers and contribute to the overall presentation of two extracts from a set play </w:t>
            </w:r>
          </w:p>
          <w:p w14:paraId="5833E515" w14:textId="551DADC9" w:rsidR="009B5AFE" w:rsidRDefault="00A51147" w:rsidP="002F5388">
            <w:pPr>
              <w:pStyle w:val="ListParagraph"/>
              <w:numPr>
                <w:ilvl w:val="0"/>
                <w:numId w:val="23"/>
              </w:numPr>
              <w:jc w:val="both"/>
              <w:rPr>
                <w:b/>
                <w:sz w:val="21"/>
                <w:szCs w:val="21"/>
                <w:lang w:val="en-GB"/>
              </w:rPr>
            </w:pPr>
            <w:r>
              <w:rPr>
                <w:b/>
                <w:sz w:val="21"/>
                <w:szCs w:val="21"/>
                <w:lang w:val="en-GB"/>
              </w:rPr>
              <w:t xml:space="preserve">Students will recall repeat and practice exam technique for component 1 written exam </w:t>
            </w:r>
          </w:p>
          <w:p w14:paraId="2139C618" w14:textId="2BC2C2CC" w:rsidR="009B5AFE" w:rsidRDefault="00A51147" w:rsidP="002F5388">
            <w:pPr>
              <w:pStyle w:val="ListParagraph"/>
              <w:numPr>
                <w:ilvl w:val="0"/>
                <w:numId w:val="23"/>
              </w:numPr>
              <w:jc w:val="both"/>
              <w:rPr>
                <w:b/>
                <w:sz w:val="21"/>
                <w:szCs w:val="21"/>
                <w:lang w:val="en-GB"/>
              </w:rPr>
            </w:pPr>
            <w:r>
              <w:rPr>
                <w:b/>
                <w:sz w:val="21"/>
                <w:szCs w:val="21"/>
                <w:lang w:val="en-GB"/>
              </w:rPr>
              <w:t xml:space="preserve">Students will know </w:t>
            </w:r>
            <w:r w:rsidR="009B5AFE">
              <w:rPr>
                <w:b/>
                <w:sz w:val="21"/>
                <w:szCs w:val="21"/>
                <w:lang w:val="en-GB"/>
              </w:rPr>
              <w:t xml:space="preserve">the role of the theatre maker in live professional performance and will understand their importance in the grand scheme of the success of the performance </w:t>
            </w:r>
            <w:r>
              <w:rPr>
                <w:b/>
                <w:sz w:val="21"/>
                <w:szCs w:val="21"/>
                <w:lang w:val="en-GB"/>
              </w:rPr>
              <w:t xml:space="preserve">as well as being able to analyse and evaluate theatre maker’s choices in performance </w:t>
            </w:r>
          </w:p>
          <w:p w14:paraId="69B7D131" w14:textId="02E8A22F" w:rsidR="00A51147" w:rsidRDefault="00A51147" w:rsidP="002F5388">
            <w:pPr>
              <w:pStyle w:val="ListParagraph"/>
              <w:numPr>
                <w:ilvl w:val="0"/>
                <w:numId w:val="23"/>
              </w:numPr>
              <w:jc w:val="both"/>
              <w:rPr>
                <w:b/>
                <w:sz w:val="21"/>
                <w:szCs w:val="21"/>
                <w:lang w:val="en-GB"/>
              </w:rPr>
            </w:pPr>
            <w:r>
              <w:rPr>
                <w:b/>
                <w:sz w:val="21"/>
                <w:szCs w:val="21"/>
                <w:lang w:val="en-GB"/>
              </w:rPr>
              <w:t xml:space="preserve">Students will practice their skills in describing performance work </w:t>
            </w:r>
          </w:p>
          <w:p w14:paraId="3011945E" w14:textId="230256A5"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w:t>
            </w:r>
            <w:r w:rsidR="00A51147">
              <w:rPr>
                <w:b/>
                <w:sz w:val="21"/>
                <w:szCs w:val="21"/>
                <w:lang w:val="en-GB"/>
              </w:rPr>
              <w:t xml:space="preserve">continue to </w:t>
            </w:r>
            <w:r>
              <w:rPr>
                <w:b/>
                <w:sz w:val="21"/>
                <w:szCs w:val="21"/>
                <w:lang w:val="en-GB"/>
              </w:rPr>
              <w:t xml:space="preserve">develop a critical voice and continue to think and write in the role of an active audience member </w:t>
            </w:r>
          </w:p>
          <w:p w14:paraId="3CAD6AA8" w14:textId="04DE119C" w:rsidR="009B5AFE" w:rsidRDefault="009B5AFE" w:rsidP="002F5388">
            <w:pPr>
              <w:pStyle w:val="ListParagraph"/>
              <w:numPr>
                <w:ilvl w:val="0"/>
                <w:numId w:val="23"/>
              </w:numPr>
              <w:jc w:val="both"/>
              <w:rPr>
                <w:b/>
                <w:sz w:val="21"/>
                <w:szCs w:val="21"/>
                <w:lang w:val="en-GB"/>
              </w:rPr>
            </w:pPr>
            <w:r>
              <w:rPr>
                <w:b/>
                <w:sz w:val="21"/>
                <w:szCs w:val="21"/>
                <w:lang w:val="en-GB"/>
              </w:rPr>
              <w:t>Students will know the performance elements and analyse and evaluate them in the context of seeing a live show</w:t>
            </w:r>
          </w:p>
          <w:p w14:paraId="005C67ED" w14:textId="7B5C279B" w:rsidR="00A51147" w:rsidRDefault="00581E76" w:rsidP="004F3C65">
            <w:pPr>
              <w:pStyle w:val="ListParagraph"/>
              <w:numPr>
                <w:ilvl w:val="0"/>
                <w:numId w:val="23"/>
              </w:numPr>
              <w:jc w:val="both"/>
              <w:rPr>
                <w:b/>
                <w:sz w:val="21"/>
                <w:szCs w:val="21"/>
                <w:lang w:val="en-GB"/>
              </w:rPr>
            </w:pPr>
            <w:r>
              <w:rPr>
                <w:b/>
                <w:sz w:val="21"/>
                <w:szCs w:val="21"/>
                <w:lang w:val="en-GB"/>
              </w:rPr>
              <w:t xml:space="preserve">Students will use the knowledge developed in </w:t>
            </w:r>
            <w:r w:rsidR="007D3363">
              <w:rPr>
                <w:b/>
                <w:sz w:val="21"/>
                <w:szCs w:val="21"/>
                <w:lang w:val="en-GB"/>
              </w:rPr>
              <w:t xml:space="preserve">their work on the scripted component to know how to effectively develop plot, narrative, genre and character interpretation </w:t>
            </w:r>
          </w:p>
          <w:p w14:paraId="131CEF14" w14:textId="3B12B10E" w:rsidR="004F3C65" w:rsidRPr="00A51147" w:rsidRDefault="00A51147" w:rsidP="00E61702">
            <w:pPr>
              <w:pStyle w:val="ListParagraph"/>
              <w:numPr>
                <w:ilvl w:val="0"/>
                <w:numId w:val="23"/>
              </w:numPr>
              <w:jc w:val="both"/>
              <w:rPr>
                <w:b/>
                <w:sz w:val="21"/>
                <w:szCs w:val="21"/>
                <w:lang w:val="en-GB"/>
              </w:rPr>
            </w:pPr>
            <w:r w:rsidRPr="00A51147">
              <w:rPr>
                <w:b/>
                <w:sz w:val="21"/>
                <w:szCs w:val="21"/>
                <w:lang w:val="en-GB"/>
              </w:rPr>
              <w:t xml:space="preserve">Students will be </w:t>
            </w:r>
            <w:proofErr w:type="spellStart"/>
            <w:r w:rsidRPr="00A51147">
              <w:rPr>
                <w:b/>
                <w:sz w:val="21"/>
                <w:szCs w:val="21"/>
                <w:lang w:val="en-GB"/>
              </w:rPr>
              <w:t>self analytical</w:t>
            </w:r>
            <w:proofErr w:type="spellEnd"/>
            <w:r w:rsidRPr="00A51147">
              <w:rPr>
                <w:b/>
                <w:sz w:val="21"/>
                <w:szCs w:val="21"/>
                <w:lang w:val="en-GB"/>
              </w:rPr>
              <w:t xml:space="preserve"> and evaluative in their tracking of the devised performance within the context of their written portfolio </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5BAFDB29" w:rsidR="00F95822" w:rsidRPr="004F3C65" w:rsidRDefault="00A51147" w:rsidP="004F3C65">
            <w:pPr>
              <w:rPr>
                <w:b/>
                <w:sz w:val="21"/>
                <w:szCs w:val="21"/>
                <w:lang w:val="en-GB"/>
              </w:rPr>
            </w:pPr>
            <w:r>
              <w:rPr>
                <w:b/>
                <w:sz w:val="21"/>
                <w:szCs w:val="21"/>
                <w:lang w:val="en-GB"/>
              </w:rPr>
              <w:t xml:space="preserve">Evaluate, analyse, theatre makers, </w:t>
            </w:r>
            <w:proofErr w:type="spellStart"/>
            <w:r>
              <w:rPr>
                <w:b/>
                <w:sz w:val="21"/>
                <w:szCs w:val="21"/>
                <w:lang w:val="en-GB"/>
              </w:rPr>
              <w:t>self assessment</w:t>
            </w:r>
            <w:proofErr w:type="spellEnd"/>
            <w:r>
              <w:rPr>
                <w:b/>
                <w:sz w:val="21"/>
                <w:szCs w:val="21"/>
                <w:lang w:val="en-GB"/>
              </w:rPr>
              <w:t xml:space="preserve">, peer assessment, response to stimulus, dramatic aims and intentions, refine, block, theatrical skills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33640202" w14:textId="1E7475C7" w:rsidR="007D1508" w:rsidRDefault="007D1508" w:rsidP="004F3C65">
            <w:pPr>
              <w:pStyle w:val="ListParagraph"/>
              <w:numPr>
                <w:ilvl w:val="0"/>
                <w:numId w:val="24"/>
              </w:numPr>
              <w:jc w:val="both"/>
              <w:rPr>
                <w:b/>
                <w:sz w:val="21"/>
                <w:szCs w:val="21"/>
                <w:lang w:val="en-GB"/>
              </w:rPr>
            </w:pPr>
            <w:r>
              <w:rPr>
                <w:b/>
                <w:sz w:val="21"/>
                <w:szCs w:val="21"/>
                <w:lang w:val="en-GB"/>
              </w:rPr>
              <w:t>Informal assessment in ongoing through classwork and homework</w:t>
            </w:r>
          </w:p>
          <w:p w14:paraId="74D71F6B" w14:textId="01D555EA" w:rsidR="007D1508" w:rsidRDefault="007D1508" w:rsidP="004F3C65">
            <w:pPr>
              <w:pStyle w:val="ListParagraph"/>
              <w:numPr>
                <w:ilvl w:val="0"/>
                <w:numId w:val="24"/>
              </w:numPr>
              <w:jc w:val="both"/>
              <w:rPr>
                <w:b/>
                <w:sz w:val="21"/>
                <w:szCs w:val="21"/>
                <w:lang w:val="en-GB"/>
              </w:rPr>
            </w:pPr>
            <w:r>
              <w:rPr>
                <w:b/>
                <w:sz w:val="21"/>
                <w:szCs w:val="21"/>
                <w:lang w:val="en-GB"/>
              </w:rPr>
              <w:t>Informal</w:t>
            </w:r>
            <w:r w:rsidR="007A6076">
              <w:rPr>
                <w:b/>
                <w:sz w:val="21"/>
                <w:szCs w:val="21"/>
                <w:lang w:val="en-GB"/>
              </w:rPr>
              <w:t xml:space="preserve"> assessment is ongoing </w:t>
            </w:r>
            <w:r>
              <w:rPr>
                <w:b/>
                <w:sz w:val="21"/>
                <w:szCs w:val="21"/>
                <w:lang w:val="en-GB"/>
              </w:rPr>
              <w:t>each practical lesson by teachers and peers</w:t>
            </w:r>
          </w:p>
          <w:p w14:paraId="6D20FC7F" w14:textId="5A92952A" w:rsidR="007D1508" w:rsidRDefault="00A51147" w:rsidP="004F3C65">
            <w:pPr>
              <w:pStyle w:val="ListParagraph"/>
              <w:numPr>
                <w:ilvl w:val="0"/>
                <w:numId w:val="24"/>
              </w:numPr>
              <w:jc w:val="both"/>
              <w:rPr>
                <w:b/>
                <w:sz w:val="21"/>
                <w:szCs w:val="21"/>
                <w:lang w:val="en-GB"/>
              </w:rPr>
            </w:pPr>
            <w:r>
              <w:rPr>
                <w:b/>
                <w:sz w:val="21"/>
                <w:szCs w:val="21"/>
                <w:lang w:val="en-GB"/>
              </w:rPr>
              <w:t xml:space="preserve">Students will perform </w:t>
            </w:r>
            <w:r w:rsidR="007D1508">
              <w:rPr>
                <w:b/>
                <w:sz w:val="21"/>
                <w:szCs w:val="21"/>
                <w:lang w:val="en-GB"/>
              </w:rPr>
              <w:t>a</w:t>
            </w:r>
            <w:r>
              <w:rPr>
                <w:b/>
                <w:sz w:val="21"/>
                <w:szCs w:val="21"/>
                <w:lang w:val="en-GB"/>
              </w:rPr>
              <w:t xml:space="preserve"> </w:t>
            </w:r>
            <w:r w:rsidR="007D1508">
              <w:rPr>
                <w:b/>
                <w:sz w:val="21"/>
                <w:szCs w:val="21"/>
                <w:lang w:val="en-GB"/>
              </w:rPr>
              <w:t>formal assessment</w:t>
            </w:r>
            <w:r>
              <w:rPr>
                <w:b/>
                <w:sz w:val="21"/>
                <w:szCs w:val="21"/>
                <w:lang w:val="en-GB"/>
              </w:rPr>
              <w:t xml:space="preserve"> in the shape of comp 2 devised (practical and written) which is final for the GCSE as a whole </w:t>
            </w:r>
            <w:r w:rsidR="007D1508">
              <w:rPr>
                <w:b/>
                <w:sz w:val="21"/>
                <w:szCs w:val="21"/>
                <w:lang w:val="en-GB"/>
              </w:rPr>
              <w:t xml:space="preserve"> </w:t>
            </w:r>
          </w:p>
          <w:p w14:paraId="47BAC8D7" w14:textId="77777777" w:rsidR="004F3C65" w:rsidRDefault="007D1508" w:rsidP="00581E76">
            <w:pPr>
              <w:pStyle w:val="ListParagraph"/>
              <w:numPr>
                <w:ilvl w:val="0"/>
                <w:numId w:val="24"/>
              </w:numPr>
              <w:jc w:val="both"/>
              <w:rPr>
                <w:b/>
                <w:sz w:val="21"/>
                <w:szCs w:val="21"/>
                <w:lang w:val="en-GB"/>
              </w:rPr>
            </w:pPr>
            <w:r w:rsidRPr="00581E76">
              <w:rPr>
                <w:b/>
                <w:sz w:val="21"/>
                <w:szCs w:val="21"/>
                <w:lang w:val="en-GB"/>
              </w:rPr>
              <w:t xml:space="preserve">Students will perform an extract </w:t>
            </w:r>
            <w:r w:rsidR="00581E76" w:rsidRPr="00581E76">
              <w:rPr>
                <w:b/>
                <w:sz w:val="21"/>
                <w:szCs w:val="21"/>
                <w:lang w:val="en-GB"/>
              </w:rPr>
              <w:t xml:space="preserve">from a set text in the context of a classroom assessment. Students will be given written and verbal feedback </w:t>
            </w:r>
          </w:p>
          <w:p w14:paraId="04233BC0" w14:textId="7D3DACCB" w:rsidR="00A51147" w:rsidRPr="004F3C65" w:rsidRDefault="00A51147" w:rsidP="00581E76">
            <w:pPr>
              <w:pStyle w:val="ListParagraph"/>
              <w:numPr>
                <w:ilvl w:val="0"/>
                <w:numId w:val="24"/>
              </w:numPr>
              <w:jc w:val="both"/>
              <w:rPr>
                <w:b/>
                <w:sz w:val="21"/>
                <w:szCs w:val="21"/>
                <w:lang w:val="en-GB"/>
              </w:rPr>
            </w:pPr>
            <w:r>
              <w:rPr>
                <w:b/>
                <w:sz w:val="21"/>
                <w:szCs w:val="21"/>
                <w:lang w:val="en-GB"/>
              </w:rPr>
              <w:t>Students</w:t>
            </w:r>
            <w:bookmarkStart w:id="0" w:name="_GoBack"/>
            <w:bookmarkEnd w:id="0"/>
            <w:r>
              <w:rPr>
                <w:b/>
                <w:sz w:val="21"/>
                <w:szCs w:val="21"/>
                <w:lang w:val="en-GB"/>
              </w:rPr>
              <w:t xml:space="preserve"> will perform an extract for a visiting examiner for their final GCSE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4"/>
  </w:num>
  <w:num w:numId="6">
    <w:abstractNumId w:val="20"/>
  </w:num>
  <w:num w:numId="7">
    <w:abstractNumId w:val="13"/>
  </w:num>
  <w:num w:numId="8">
    <w:abstractNumId w:val="17"/>
  </w:num>
  <w:num w:numId="9">
    <w:abstractNumId w:val="23"/>
  </w:num>
  <w:num w:numId="10">
    <w:abstractNumId w:val="1"/>
  </w:num>
  <w:num w:numId="11">
    <w:abstractNumId w:val="16"/>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8"/>
  </w:num>
  <w:num w:numId="19">
    <w:abstractNumId w:val="22"/>
  </w:num>
  <w:num w:numId="20">
    <w:abstractNumId w:val="15"/>
  </w:num>
  <w:num w:numId="21">
    <w:abstractNumId w:val="14"/>
  </w:num>
  <w:num w:numId="22">
    <w:abstractNumId w:val="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2F5388"/>
    <w:rsid w:val="00312C50"/>
    <w:rsid w:val="00341A93"/>
    <w:rsid w:val="003465A2"/>
    <w:rsid w:val="0036256D"/>
    <w:rsid w:val="00373102"/>
    <w:rsid w:val="003B1C40"/>
    <w:rsid w:val="00401BEE"/>
    <w:rsid w:val="004124B4"/>
    <w:rsid w:val="004643CB"/>
    <w:rsid w:val="004F3865"/>
    <w:rsid w:val="004F3C65"/>
    <w:rsid w:val="0054237E"/>
    <w:rsid w:val="00581E76"/>
    <w:rsid w:val="00583570"/>
    <w:rsid w:val="005F5BFF"/>
    <w:rsid w:val="006133FF"/>
    <w:rsid w:val="00664176"/>
    <w:rsid w:val="006B6F74"/>
    <w:rsid w:val="006B7BD1"/>
    <w:rsid w:val="006D6156"/>
    <w:rsid w:val="006E589C"/>
    <w:rsid w:val="006E5B6C"/>
    <w:rsid w:val="00717220"/>
    <w:rsid w:val="00792234"/>
    <w:rsid w:val="007A6076"/>
    <w:rsid w:val="007B04C0"/>
    <w:rsid w:val="007B1995"/>
    <w:rsid w:val="007D1508"/>
    <w:rsid w:val="007D3363"/>
    <w:rsid w:val="00822276"/>
    <w:rsid w:val="008315F1"/>
    <w:rsid w:val="008F472A"/>
    <w:rsid w:val="009218EA"/>
    <w:rsid w:val="00970470"/>
    <w:rsid w:val="009B5AFE"/>
    <w:rsid w:val="009F4EE7"/>
    <w:rsid w:val="00A51147"/>
    <w:rsid w:val="00AA005C"/>
    <w:rsid w:val="00AB16D0"/>
    <w:rsid w:val="00AC1394"/>
    <w:rsid w:val="00B14964"/>
    <w:rsid w:val="00B16942"/>
    <w:rsid w:val="00B45D97"/>
    <w:rsid w:val="00BA2324"/>
    <w:rsid w:val="00BC0E60"/>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E2E769-AC2D-4DD1-BFDA-8AB235285CE0}"/>
</file>

<file path=customXml/itemProps2.xml><?xml version="1.0" encoding="utf-8"?>
<ds:datastoreItem xmlns:ds="http://schemas.openxmlformats.org/officeDocument/2006/customXml" ds:itemID="{E33D35EA-537A-4BC8-8E35-784F11779766}"/>
</file>

<file path=customXml/itemProps3.xml><?xml version="1.0" encoding="utf-8"?>
<ds:datastoreItem xmlns:ds="http://schemas.openxmlformats.org/officeDocument/2006/customXml" ds:itemID="{07CC5989-9501-422C-8E9A-584D15CC6652}"/>
</file>

<file path=docProps/app.xml><?xml version="1.0" encoding="utf-8"?>
<Properties xmlns="http://schemas.openxmlformats.org/officeDocument/2006/extended-properties" xmlns:vt="http://schemas.openxmlformats.org/officeDocument/2006/docPropsVTypes">
  <Template>Normal</Template>
  <TotalTime>17</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3</cp:revision>
  <cp:lastPrinted>2019-11-03T11:53:00Z</cp:lastPrinted>
  <dcterms:created xsi:type="dcterms:W3CDTF">2021-11-30T10:17:00Z</dcterms:created>
  <dcterms:modified xsi:type="dcterms:W3CDTF">2021-11-30T10:36:00Z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