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9218EA" w:rsidR="00341A93" w:rsidRDefault="009218EA" w14:paraId="0B40F43E" w14:textId="50172823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8EA" w:rsidR="00341A93">
        <w:rPr>
          <w:b/>
          <w:lang w:val="en-GB"/>
        </w:rPr>
        <w:t>St Mary’s Catholic School</w:t>
      </w:r>
    </w:p>
    <w:p w:rsidR="00341A93" w:rsidRDefault="007B1995" w14:paraId="55E6A78B" w14:textId="36BDF499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:rsidR="00341A93" w:rsidRDefault="009218EA" w14:paraId="0CB6621B" w14:textId="62A68299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</w:p>
    <w:p w:rsidR="00D57FF3" w:rsidRDefault="00D57FF3" w14:paraId="3B5CEA64" w14:textId="77777777">
      <w:pPr>
        <w:rPr>
          <w:lang w:val="en-GB"/>
        </w:rPr>
      </w:pPr>
    </w:p>
    <w:p w:rsidRPr="007B04C0" w:rsidR="00312C50" w:rsidRDefault="00312C50" w14:paraId="374AD201" w14:textId="1476E433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Pr="007B04C0" w:rsidR="009218EA">
        <w:rPr>
          <w:sz w:val="21"/>
          <w:szCs w:val="21"/>
          <w:lang w:val="en-GB"/>
        </w:rPr>
        <w:t xml:space="preserve">: </w:t>
      </w:r>
      <w:r w:rsidR="008B11E6">
        <w:rPr>
          <w:b/>
          <w:color w:val="00B0F0"/>
          <w:sz w:val="21"/>
          <w:szCs w:val="21"/>
          <w:lang w:val="en-GB"/>
        </w:rPr>
        <w:t>12D</w:t>
      </w:r>
      <w:r w:rsidR="001A3F1B">
        <w:rPr>
          <w:b/>
          <w:color w:val="00B0F0"/>
          <w:sz w:val="21"/>
          <w:szCs w:val="21"/>
          <w:lang w:val="en-GB"/>
        </w:rPr>
        <w:t xml:space="preserve"> (Single award)</w:t>
      </w:r>
    </w:p>
    <w:p w:rsidRPr="00573BF2" w:rsidR="00770230" w:rsidRDefault="00F95822" w14:paraId="3DD93397" w14:textId="27C13B10">
      <w:pPr>
        <w:rPr>
          <w:b/>
          <w:color w:val="00B0F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Pr="007B04C0" w:rsidR="00AB16D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Pr="007B04C0" w:rsidR="00122AA1">
        <w:rPr>
          <w:sz w:val="21"/>
          <w:szCs w:val="21"/>
          <w:lang w:val="en-GB"/>
        </w:rPr>
        <w:t>:</w:t>
      </w:r>
      <w:r w:rsidRPr="007B04C0" w:rsidR="00AB16D0">
        <w:rPr>
          <w:sz w:val="21"/>
          <w:szCs w:val="21"/>
          <w:lang w:val="en-GB"/>
        </w:rPr>
        <w:t xml:space="preserve"> </w:t>
      </w:r>
      <w:r w:rsidR="005361D4">
        <w:rPr>
          <w:b/>
          <w:color w:val="00B0F0"/>
          <w:sz w:val="21"/>
          <w:szCs w:val="21"/>
          <w:lang w:val="en-GB"/>
        </w:rPr>
        <w:t>T</w:t>
      </w:r>
      <w:r w:rsidRPr="005361D4" w:rsidR="005361D4">
        <w:rPr>
          <w:b/>
          <w:color w:val="00B0F0"/>
          <w:sz w:val="21"/>
          <w:szCs w:val="21"/>
          <w:lang w:val="en-GB"/>
        </w:rPr>
        <w:t xml:space="preserve">erm </w:t>
      </w:r>
      <w:r w:rsidR="00075049">
        <w:rPr>
          <w:b/>
          <w:color w:val="00B0F0"/>
          <w:sz w:val="21"/>
          <w:szCs w:val="21"/>
          <w:lang w:val="en-GB"/>
        </w:rPr>
        <w:t>3</w:t>
      </w:r>
      <w:r w:rsidR="005361D4">
        <w:rPr>
          <w:b/>
          <w:color w:val="00B0F0"/>
          <w:sz w:val="21"/>
          <w:szCs w:val="21"/>
          <w:lang w:val="en-GB"/>
        </w:rPr>
        <w:t xml:space="preserve"> </w:t>
      </w:r>
      <w:r w:rsidRPr="005361D4" w:rsidR="005361D4">
        <w:rPr>
          <w:b/>
          <w:color w:val="00B0F0"/>
          <w:sz w:val="21"/>
          <w:szCs w:val="21"/>
          <w:lang w:val="en-GB"/>
        </w:rPr>
        <w:t>(</w:t>
      </w:r>
      <w:r w:rsidR="00075049">
        <w:rPr>
          <w:b/>
          <w:color w:val="00B0F0"/>
          <w:sz w:val="21"/>
          <w:szCs w:val="21"/>
          <w:lang w:val="en-GB"/>
        </w:rPr>
        <w:t>May-July</w:t>
      </w:r>
      <w:r w:rsidR="005361D4">
        <w:rPr>
          <w:b/>
          <w:color w:val="00B0F0"/>
          <w:sz w:val="21"/>
          <w:szCs w:val="21"/>
          <w:lang w:val="en-GB"/>
        </w:rPr>
        <w:t xml:space="preserve">) 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Pr="007B04C0" w:rsidR="00AA005C" w:rsidTr="7D874E1A" w14:paraId="69A11376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7B04C0" w:rsidR="00AA005C" w:rsidP="00717220" w:rsidRDefault="007B1995" w14:paraId="446173B7" w14:textId="7016F072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Pr="007B04C0" w:rsidR="0071722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Pr="007B04C0" w:rsidR="008315F1" w:rsidTr="7D874E1A" w14:paraId="4BF128E6" w14:textId="77777777">
        <w:tc>
          <w:tcPr>
            <w:tcW w:w="10774" w:type="dxa"/>
            <w:tcMar/>
          </w:tcPr>
          <w:p w:rsidR="00C27637" w:rsidP="00C27637" w:rsidRDefault="00C27637" w14:paraId="5199C4EC" w14:textId="45A7CD3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Students will finish 1 LOB of unit 1 (LO8)</w:t>
            </w:r>
            <w:r>
              <w:rPr>
                <w:sz w:val="22"/>
                <w:szCs w:val="21"/>
                <w:lang w:val="en-GB"/>
              </w:rPr>
              <w:t>.</w:t>
            </w:r>
          </w:p>
          <w:p w:rsidR="00517A4C" w:rsidP="005028FD" w:rsidRDefault="00517A4C" w14:paraId="26CEF51F" w14:textId="0121661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 xml:space="preserve">Preparation for the unit </w:t>
            </w:r>
            <w:r w:rsidR="00075049">
              <w:rPr>
                <w:sz w:val="22"/>
                <w:szCs w:val="21"/>
                <w:lang w:val="en-GB"/>
              </w:rPr>
              <w:t>1 exam end of May</w:t>
            </w:r>
            <w:r w:rsidR="000A41AA">
              <w:rPr>
                <w:sz w:val="22"/>
                <w:szCs w:val="21"/>
                <w:lang w:val="en-GB"/>
              </w:rPr>
              <w:t xml:space="preserve"> (unit 2 re-sits if required)</w:t>
            </w:r>
            <w:r>
              <w:rPr>
                <w:sz w:val="22"/>
                <w:szCs w:val="21"/>
                <w:lang w:val="en-GB"/>
              </w:rPr>
              <w:t>.</w:t>
            </w:r>
          </w:p>
          <w:p w:rsidR="005028FD" w:rsidP="005028FD" w:rsidRDefault="008B11E6" w14:paraId="40168F44" w14:textId="078745C7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 xml:space="preserve">Students will </w:t>
            </w:r>
            <w:r w:rsidR="00075049">
              <w:rPr>
                <w:sz w:val="22"/>
                <w:szCs w:val="21"/>
                <w:lang w:val="en-GB"/>
              </w:rPr>
              <w:t xml:space="preserve">also </w:t>
            </w:r>
            <w:r>
              <w:rPr>
                <w:sz w:val="22"/>
                <w:szCs w:val="21"/>
                <w:lang w:val="en-GB"/>
              </w:rPr>
              <w:t xml:space="preserve">be working through 2 </w:t>
            </w:r>
            <w:r w:rsidR="00075049">
              <w:rPr>
                <w:sz w:val="22"/>
                <w:szCs w:val="21"/>
                <w:lang w:val="en-GB"/>
              </w:rPr>
              <w:t xml:space="preserve">other </w:t>
            </w:r>
            <w:r>
              <w:rPr>
                <w:sz w:val="22"/>
                <w:szCs w:val="21"/>
                <w:lang w:val="en-GB"/>
              </w:rPr>
              <w:t xml:space="preserve">units </w:t>
            </w:r>
            <w:r w:rsidR="005E4F76">
              <w:rPr>
                <w:sz w:val="22"/>
                <w:szCs w:val="21"/>
                <w:lang w:val="en-GB"/>
              </w:rPr>
              <w:t>this term (Unit 1</w:t>
            </w:r>
            <w:r w:rsidR="00C27637">
              <w:rPr>
                <w:sz w:val="22"/>
                <w:szCs w:val="21"/>
                <w:lang w:val="en-GB"/>
              </w:rPr>
              <w:t xml:space="preserve">6 </w:t>
            </w:r>
            <w:r w:rsidR="005E4F76">
              <w:rPr>
                <w:sz w:val="22"/>
                <w:szCs w:val="21"/>
                <w:lang w:val="en-GB"/>
              </w:rPr>
              <w:t xml:space="preserve">LHO and unit </w:t>
            </w:r>
            <w:r w:rsidR="00C27637">
              <w:rPr>
                <w:sz w:val="22"/>
                <w:szCs w:val="21"/>
                <w:lang w:val="en-GB"/>
              </w:rPr>
              <w:t xml:space="preserve">5 </w:t>
            </w:r>
            <w:r>
              <w:rPr>
                <w:sz w:val="22"/>
                <w:szCs w:val="21"/>
                <w:lang w:val="en-GB"/>
              </w:rPr>
              <w:t>MSH)</w:t>
            </w:r>
          </w:p>
          <w:p w:rsidRPr="00517A4C" w:rsidR="00517A4C" w:rsidP="00C27637" w:rsidRDefault="00716D54" w14:paraId="19C23ED5" w14:textId="142B3182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Students w</w:t>
            </w:r>
            <w:r w:rsidR="00DF1C0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ill look to finish </w:t>
            </w:r>
            <w:r w:rsidR="00C2763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Unit 5 and first few tasks of Unit 16.</w:t>
            </w:r>
            <w:bookmarkStart w:name="_GoBack" w:id="0"/>
            <w:bookmarkEnd w:id="0"/>
          </w:p>
        </w:tc>
      </w:tr>
      <w:tr w:rsidRPr="007B04C0" w:rsidR="007B1995" w:rsidTr="7D874E1A" w14:paraId="07B414B0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7B04C0" w:rsidR="007B1995" w:rsidP="007B1995" w:rsidRDefault="006E5B6C" w14:paraId="74FC2212" w14:textId="72A3320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Pr="007B04C0" w:rsidR="007B1995" w:rsidTr="7D874E1A" w14:paraId="5B1F8AB2" w14:textId="77777777">
        <w:tc>
          <w:tcPr>
            <w:tcW w:w="10774" w:type="dxa"/>
            <w:tcMar/>
          </w:tcPr>
          <w:p w:rsidRPr="001B27D4" w:rsidR="00F809D2" w:rsidP="001B27D4" w:rsidRDefault="00310019" w14:paraId="30878C56" w14:textId="122C2F0C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 w:rsidRPr="7D874E1A" w:rsidR="00310019">
              <w:rPr>
                <w:sz w:val="21"/>
                <w:szCs w:val="21"/>
                <w:lang w:val="en-GB"/>
              </w:rPr>
              <w:t>As mentioned in unit 1 the initial units build the foundations for all units. In term 2 it will be useful to take some key terminology from unit 1 and 2 that will</w:t>
            </w:r>
            <w:r w:rsidRPr="7D874E1A" w:rsidR="00DF1C0D">
              <w:rPr>
                <w:sz w:val="21"/>
                <w:szCs w:val="21"/>
                <w:lang w:val="en-GB"/>
              </w:rPr>
              <w:t xml:space="preserve"> support unit 5 and 16</w:t>
            </w:r>
            <w:r w:rsidRPr="7D874E1A" w:rsidR="00115322">
              <w:rPr>
                <w:sz w:val="21"/>
                <w:szCs w:val="21"/>
                <w:lang w:val="en-GB"/>
              </w:rPr>
              <w:t xml:space="preserve"> (Marketing, research, segmentation,, stakeholders, legislation </w:t>
            </w:r>
            <w:r w:rsidRPr="7D874E1A" w:rsidR="00115322">
              <w:rPr>
                <w:sz w:val="21"/>
                <w:szCs w:val="21"/>
                <w:lang w:val="en-GB"/>
              </w:rPr>
              <w:t>etc</w:t>
            </w:r>
            <w:r w:rsidRPr="7D874E1A" w:rsidR="00115322">
              <w:rPr>
                <w:sz w:val="21"/>
                <w:szCs w:val="21"/>
                <w:lang w:val="en-GB"/>
              </w:rPr>
              <w:t>)</w:t>
            </w:r>
            <w:r w:rsidRPr="7D874E1A" w:rsidR="00DF1C0D">
              <w:rPr>
                <w:sz w:val="21"/>
                <w:szCs w:val="21"/>
                <w:lang w:val="en-GB"/>
              </w:rPr>
              <w:t>.</w:t>
            </w:r>
          </w:p>
        </w:tc>
      </w:tr>
      <w:tr w:rsidRPr="007B04C0" w:rsidR="00AA005C" w:rsidTr="7D874E1A" w14:paraId="079F81EC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7B04C0" w:rsidR="00AA005C" w:rsidRDefault="007B1995" w14:paraId="7DBAF03E" w14:textId="26CF0E01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Pr="007B04C0" w:rsidR="008315F1" w:rsidTr="7D874E1A" w14:paraId="5B871996" w14:textId="77777777">
        <w:tc>
          <w:tcPr>
            <w:tcW w:w="10774" w:type="dxa"/>
            <w:tcMar/>
          </w:tcPr>
          <w:p w:rsidR="007B1995" w:rsidP="007B1995" w:rsidRDefault="007B1995" w14:paraId="207CCB31" w14:textId="2B133BA2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  <w:r w:rsidR="004A05A9">
              <w:rPr>
                <w:b/>
                <w:sz w:val="21"/>
                <w:szCs w:val="21"/>
                <w:lang w:val="en-GB"/>
              </w:rPr>
              <w:t xml:space="preserve"> and timing:</w:t>
            </w:r>
            <w:r w:rsidR="00C619E1">
              <w:rPr>
                <w:b/>
                <w:sz w:val="21"/>
                <w:szCs w:val="21"/>
                <w:lang w:val="en-GB"/>
              </w:rPr>
              <w:t xml:space="preserve"> </w:t>
            </w:r>
          </w:p>
          <w:p w:rsidRPr="000A41AA" w:rsidR="000A41AA" w:rsidP="00517A4C" w:rsidRDefault="000A41AA" w14:paraId="1221897B" w14:textId="05979BE4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A41AA">
              <w:rPr>
                <w:b/>
                <w:sz w:val="20"/>
                <w:szCs w:val="20"/>
              </w:rPr>
              <w:t>Unit 1:</w:t>
            </w:r>
            <w:r>
              <w:rPr>
                <w:sz w:val="20"/>
                <w:szCs w:val="20"/>
              </w:rPr>
              <w:t xml:space="preserve"> External exam May</w:t>
            </w:r>
          </w:p>
          <w:p w:rsidRPr="00517A4C" w:rsidR="001E5A98" w:rsidP="00517A4C" w:rsidRDefault="001E5A98" w14:paraId="126BC912" w14:textId="43763F9D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0546E">
              <w:rPr>
                <w:b/>
                <w:sz w:val="21"/>
                <w:szCs w:val="21"/>
                <w:lang w:val="en-GB"/>
              </w:rPr>
              <w:t>Unit 2: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 w:rsidR="000A41AA">
              <w:rPr>
                <w:sz w:val="21"/>
                <w:szCs w:val="21"/>
                <w:lang w:val="en-GB"/>
              </w:rPr>
              <w:t>External exam in May (if required)</w:t>
            </w:r>
            <w:r w:rsidR="00517A4C">
              <w:rPr>
                <w:sz w:val="21"/>
                <w:szCs w:val="21"/>
                <w:lang w:val="en-GB"/>
              </w:rPr>
              <w:t>.</w:t>
            </w:r>
          </w:p>
          <w:p w:rsidRPr="00115322" w:rsidR="00517A4C" w:rsidP="000A41AA" w:rsidRDefault="00716D54" w14:paraId="19617493" w14:textId="77777777">
            <w:pPr>
              <w:pStyle w:val="ListParagraph"/>
              <w:numPr>
                <w:ilvl w:val="0"/>
                <w:numId w:val="25"/>
              </w:numPr>
              <w:rPr>
                <w:rStyle w:val="normaltextrun"/>
                <w:sz w:val="20"/>
                <w:szCs w:val="20"/>
              </w:rPr>
            </w:pPr>
            <w:r w:rsidR="00716D54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z w:val="21"/>
                <w:szCs w:val="21"/>
                <w:shd w:val="clear" w:color="auto" w:fill="FFFFFF"/>
              </w:rPr>
              <w:t>Unit 5 :</w:t>
            </w:r>
            <w:r w:rsidR="00716D5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 Introduction to Marketing. </w:t>
            </w:r>
            <w:r w:rsidR="00716D5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Mandatory coursework unit for the double award student and an optional unit for the single </w:t>
            </w:r>
            <w:r w:rsidR="000A41A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award and runs alongside unit 1 and 2 naturally.</w:t>
            </w:r>
          </w:p>
          <w:p w:rsidRPr="001E5A98" w:rsidR="00115322" w:rsidP="000A41AA" w:rsidRDefault="00115322" w14:paraId="27C56A2D" w14:textId="0DBE9E40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="00115322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z w:val="21"/>
                <w:szCs w:val="21"/>
                <w:shd w:val="clear" w:color="auto" w:fill="FFFFFF"/>
              </w:rPr>
              <w:t>Unit 16:</w:t>
            </w:r>
            <w:r w:rsidR="00115322">
              <w:rPr>
                <w:sz w:val="20"/>
                <w:szCs w:val="20"/>
              </w:rPr>
              <w:t xml:space="preserve"> Project </w:t>
            </w:r>
            <w:r w:rsidR="00115322">
              <w:rPr>
                <w:sz w:val="20"/>
                <w:szCs w:val="20"/>
              </w:rPr>
              <w:t xml:space="preserve">management</w:t>
            </w:r>
            <w:r w:rsidR="00115322">
              <w:rPr>
                <w:sz w:val="20"/>
                <w:szCs w:val="20"/>
              </w:rPr>
              <w:t xml:space="preserve">. This unit looks into stakeholder relationships and ethical practices which seems a suitable unit to introduce after covering similar areas in unit 1 and 4.</w:t>
            </w:r>
            <w:r w:rsidR="001F043B">
              <w:rPr>
                <w:sz w:val="20"/>
                <w:szCs w:val="20"/>
              </w:rPr>
              <w:t xml:space="preserve"> (unit of coursework – 4</w:t>
            </w:r>
            <w:r w:rsidRPr="001F043B" w:rsidR="001F043B">
              <w:rPr>
                <w:sz w:val="20"/>
                <w:szCs w:val="20"/>
                <w:vertAlign w:val="superscript"/>
              </w:rPr>
              <w:t>th</w:t>
            </w:r>
            <w:r w:rsidR="001F043B">
              <w:rPr>
                <w:sz w:val="20"/>
                <w:szCs w:val="20"/>
              </w:rPr>
              <w:t xml:space="preserve"> unit out of 5)</w:t>
            </w:r>
          </w:p>
        </w:tc>
      </w:tr>
      <w:tr w:rsidRPr="007B04C0" w:rsidR="00AA005C" w:rsidTr="7D874E1A" w14:paraId="6BD43A62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B2123C" w:rsidR="00AA005C" w:rsidRDefault="003B1C40" w14:paraId="23E38E3B" w14:textId="7A3755DA">
            <w:pPr>
              <w:rPr>
                <w:b/>
                <w:sz w:val="21"/>
                <w:szCs w:val="21"/>
                <w:lang w:val="en-GB"/>
              </w:rPr>
            </w:pPr>
            <w:r w:rsidRPr="00B2123C">
              <w:rPr>
                <w:b/>
                <w:sz w:val="21"/>
                <w:szCs w:val="21"/>
                <w:lang w:val="en-GB"/>
              </w:rPr>
              <w:t>K</w:t>
            </w:r>
            <w:r w:rsidRPr="00B2123C" w:rsidR="00AA005C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Pr="00B2123C" w:rsidR="007B1995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B2123C">
              <w:rPr>
                <w:b/>
                <w:sz w:val="21"/>
                <w:szCs w:val="21"/>
                <w:lang w:val="en-GB"/>
              </w:rPr>
              <w:t>a</w:t>
            </w:r>
            <w:r w:rsidRPr="00B2123C" w:rsidR="007B1995">
              <w:rPr>
                <w:b/>
                <w:sz w:val="21"/>
                <w:szCs w:val="21"/>
                <w:lang w:val="en-GB"/>
              </w:rPr>
              <w:t xml:space="preserve">ny </w:t>
            </w:r>
            <w:r w:rsidRPr="00B2123C" w:rsidR="00F56CCA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Pr="00B2123C" w:rsidR="007B1995">
              <w:rPr>
                <w:b/>
                <w:sz w:val="21"/>
                <w:szCs w:val="21"/>
                <w:lang w:val="en-GB"/>
              </w:rPr>
              <w:t>knowledge</w:t>
            </w:r>
            <w:r w:rsidRPr="00B2123C" w:rsidR="00F56CCA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B2123C">
              <w:rPr>
                <w:b/>
                <w:sz w:val="21"/>
                <w:szCs w:val="21"/>
                <w:lang w:val="en-GB"/>
              </w:rPr>
              <w:t xml:space="preserve">and </w:t>
            </w:r>
            <w:r w:rsidRPr="00B2123C" w:rsidR="007B1995">
              <w:rPr>
                <w:b/>
                <w:sz w:val="21"/>
                <w:szCs w:val="21"/>
                <w:lang w:val="en-GB"/>
              </w:rPr>
              <w:t>plan</w:t>
            </w:r>
            <w:r w:rsidRPr="00B2123C" w:rsidR="00F56CCA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Pr="00B2123C" w:rsidR="007B1995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Pr="007B04C0" w:rsidR="00FD3C7B" w:rsidTr="7D874E1A" w14:paraId="05734B6B" w14:textId="77777777">
        <w:tc>
          <w:tcPr>
            <w:tcW w:w="10774" w:type="dxa"/>
            <w:shd w:val="clear" w:color="auto" w:fill="auto"/>
            <w:tcMar/>
          </w:tcPr>
          <w:p w:rsidRPr="009C7333" w:rsidR="009E5B0A" w:rsidP="009C7333" w:rsidRDefault="005240E6" w14:paraId="281B9C98" w14:textId="6F9473F8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 w:rsidRPr="009C7333">
              <w:rPr>
                <w:sz w:val="21"/>
                <w:szCs w:val="21"/>
                <w:lang w:val="en-GB"/>
              </w:rPr>
              <w:t xml:space="preserve">Unit 1: </w:t>
            </w:r>
            <w:r w:rsidR="00112C86">
              <w:rPr>
                <w:sz w:val="21"/>
                <w:szCs w:val="21"/>
                <w:lang w:val="en-GB"/>
              </w:rPr>
              <w:t xml:space="preserve">Full unit revision </w:t>
            </w:r>
            <w:r w:rsidRPr="00B2123C" w:rsidR="00112C86">
              <w:rPr>
                <w:sz w:val="21"/>
                <w:szCs w:val="21"/>
                <w:lang w:val="en-GB"/>
              </w:rPr>
              <w:t>and exam technique in prep</w:t>
            </w:r>
            <w:r w:rsidR="00112C86">
              <w:rPr>
                <w:sz w:val="21"/>
                <w:szCs w:val="21"/>
                <w:lang w:val="en-GB"/>
              </w:rPr>
              <w:t>aration for the exam in May.</w:t>
            </w:r>
          </w:p>
          <w:p w:rsidR="00B2123C" w:rsidP="0000546E" w:rsidRDefault="0000546E" w14:paraId="106EED14" w14:textId="5D25D111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 w:rsidRPr="7D874E1A" w:rsidR="0000546E">
              <w:rPr>
                <w:sz w:val="21"/>
                <w:szCs w:val="21"/>
                <w:lang w:val="en-GB"/>
              </w:rPr>
              <w:t>Unit 2</w:t>
            </w:r>
            <w:r w:rsidRPr="7D874E1A" w:rsidR="00B2123C">
              <w:rPr>
                <w:sz w:val="21"/>
                <w:szCs w:val="21"/>
                <w:lang w:val="en-GB"/>
              </w:rPr>
              <w:t>:</w:t>
            </w:r>
            <w:r w:rsidRPr="7D874E1A" w:rsidR="00B2123C">
              <w:rPr>
                <w:sz w:val="21"/>
                <w:szCs w:val="21"/>
                <w:lang w:val="en-GB"/>
              </w:rPr>
              <w:t xml:space="preserve"> Full revision and exam technique in pre</w:t>
            </w:r>
            <w:r w:rsidRPr="7D874E1A" w:rsidR="00112C86">
              <w:rPr>
                <w:sz w:val="21"/>
                <w:szCs w:val="21"/>
                <w:lang w:val="en-GB"/>
              </w:rPr>
              <w:t>paration for the exam in May (if required)</w:t>
            </w:r>
            <w:r w:rsidRPr="7D874E1A" w:rsidR="00B2123C">
              <w:rPr>
                <w:sz w:val="21"/>
                <w:szCs w:val="21"/>
                <w:lang w:val="en-GB"/>
              </w:rPr>
              <w:t>.</w:t>
            </w:r>
          </w:p>
          <w:p w:rsidR="7D874E1A" w:rsidP="7D874E1A" w:rsidRDefault="7D874E1A" w14:paraId="54253B05" w14:textId="247C9434">
            <w:pPr>
              <w:pStyle w:val="ListParagraph"/>
              <w:numPr>
                <w:ilvl w:val="0"/>
                <w:numId w:val="26"/>
              </w:numPr>
              <w:rPr>
                <w:noProof w:val="0"/>
                <w:sz w:val="21"/>
                <w:szCs w:val="21"/>
                <w:lang w:val="en-GB"/>
              </w:rPr>
            </w:pPr>
            <w:r w:rsidRPr="7D874E1A" w:rsidR="7D874E1A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/>
              </w:rPr>
              <w:t>Unit 5:</w:t>
            </w:r>
            <w:r w:rsidRPr="7D874E1A" w:rsidR="7D874E1A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/>
              </w:rPr>
              <w:t> Introduction to the unit and specific businesses. Introduction to task 1 of the model assignment. In term 1 students will complete P1(Role of the marketing function), P2 (Benefits of market analysis), P3 (Explanation of how businesses measure the impact of their marketing), P4 (constraints on marketing campaigns). </w:t>
            </w:r>
          </w:p>
          <w:p w:rsidRPr="00887D67" w:rsidR="00A44229" w:rsidP="7D874E1A" w:rsidRDefault="00A44229" w14:paraId="52FE6B9D" w14:textId="41964434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  <w:lang w:val="en-GB"/>
              </w:rPr>
            </w:pPr>
            <w:r w:rsidRPr="7D874E1A" w:rsidR="00A44229">
              <w:rPr>
                <w:sz w:val="21"/>
                <w:szCs w:val="21"/>
              </w:rPr>
              <w:t xml:space="preserve">Unit </w:t>
            </w:r>
            <w:r w:rsidRPr="7D874E1A" w:rsidR="00F17060">
              <w:rPr>
                <w:sz w:val="21"/>
                <w:szCs w:val="21"/>
              </w:rPr>
              <w:t xml:space="preserve">16: Introduction of scenario and unit content. </w:t>
            </w:r>
            <w:proofErr w:type="gramStart"/>
            <w:r w:rsidRPr="7D874E1A" w:rsidR="00F17060">
              <w:rPr>
                <w:sz w:val="21"/>
                <w:szCs w:val="21"/>
              </w:rPr>
              <w:t>Task :</w:t>
            </w:r>
            <w:proofErr w:type="gramEnd"/>
            <w:r w:rsidRPr="7D874E1A" w:rsidR="00F17060">
              <w:rPr>
                <w:sz w:val="21"/>
                <w:szCs w:val="21"/>
              </w:rPr>
              <w:t xml:space="preserve"> </w:t>
            </w:r>
            <w:r w:rsidRPr="7D874E1A" w:rsidR="00F17060">
              <w:rPr>
                <w:sz w:val="21"/>
                <w:szCs w:val="21"/>
              </w:rPr>
              <w:t xml:space="preserve">P2 Skills of a project manager. Task 2: </w:t>
            </w:r>
            <w:r w:rsidRPr="7D874E1A" w:rsidR="7D874E1A">
              <w:rPr>
                <w:noProof w:val="0"/>
                <w:sz w:val="21"/>
                <w:szCs w:val="21"/>
                <w:lang w:val="en-US"/>
              </w:rPr>
              <w:t xml:space="preserve">P4: Prepare a project plan for a specific project P5: Justify the choice of the project plan tool(s) used. </w:t>
            </w:r>
          </w:p>
        </w:tc>
      </w:tr>
      <w:tr w:rsidRPr="007B04C0" w:rsidR="00AA005C" w:rsidTr="7D874E1A" w14:paraId="5B2CDDBC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722EC8" w:rsidR="00AA005C" w:rsidRDefault="003B1C40" w14:paraId="24C6014E" w14:textId="31085703">
            <w:pPr>
              <w:rPr>
                <w:b/>
                <w:sz w:val="21"/>
                <w:szCs w:val="21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>New</w:t>
            </w:r>
            <w:r w:rsidRPr="00722EC8" w:rsidR="004124B4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22EC8" w:rsidR="00AA005C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22EC8">
              <w:rPr>
                <w:b/>
                <w:sz w:val="21"/>
                <w:szCs w:val="21"/>
                <w:lang w:val="en-GB"/>
              </w:rPr>
              <w:t>s</w:t>
            </w:r>
            <w:r w:rsidRPr="00722EC8" w:rsidR="00AA005C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22EC8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Pr="00722EC8" w:rsidR="00AA005C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Pr="007B04C0" w:rsidR="008315F1" w:rsidTr="7D874E1A" w14:paraId="09BEEACA" w14:textId="77777777">
        <w:trPr>
          <w:trHeight w:val="640"/>
        </w:trPr>
        <w:tc>
          <w:tcPr>
            <w:tcW w:w="10774" w:type="dxa"/>
            <w:tcMar/>
          </w:tcPr>
          <w:p w:rsidR="00613502" w:rsidP="004F3C65" w:rsidRDefault="009E5B0A" w14:paraId="250936B2" w14:textId="3C527DC4">
            <w:pPr>
              <w:rPr>
                <w:sz w:val="21"/>
                <w:szCs w:val="21"/>
                <w:lang w:val="en-GB"/>
              </w:rPr>
            </w:pPr>
            <w:r w:rsidRPr="001936A5">
              <w:rPr>
                <w:b/>
                <w:sz w:val="21"/>
                <w:szCs w:val="21"/>
                <w:lang w:val="en-GB"/>
              </w:rPr>
              <w:t>Unit 1:</w:t>
            </w:r>
            <w:r w:rsidR="00A67CC5">
              <w:rPr>
                <w:sz w:val="21"/>
                <w:szCs w:val="21"/>
                <w:lang w:val="en-GB"/>
              </w:rPr>
              <w:t xml:space="preserve"> </w:t>
            </w:r>
            <w:r w:rsidRPr="00A67CC5" w:rsidR="00A67CC5">
              <w:rPr>
                <w:b/>
                <w:sz w:val="21"/>
                <w:szCs w:val="21"/>
                <w:lang w:val="en-GB"/>
              </w:rPr>
              <w:t>(S</w:t>
            </w:r>
            <w:r w:rsidRPr="00A67CC5" w:rsidR="00552635">
              <w:rPr>
                <w:b/>
                <w:sz w:val="21"/>
                <w:szCs w:val="21"/>
                <w:lang w:val="en-GB"/>
              </w:rPr>
              <w:t>ee</w:t>
            </w:r>
            <w:r w:rsidR="00552635">
              <w:rPr>
                <w:b/>
                <w:sz w:val="21"/>
                <w:szCs w:val="21"/>
                <w:lang w:val="en-GB"/>
              </w:rPr>
              <w:t xml:space="preserve"> Unit guide for full content)</w:t>
            </w:r>
          </w:p>
          <w:p w:rsidR="001936A5" w:rsidP="009C7333" w:rsidRDefault="001936A5" w14:paraId="52FDB67C" w14:textId="77777777">
            <w:pPr>
              <w:rPr>
                <w:b/>
                <w:sz w:val="21"/>
                <w:szCs w:val="21"/>
                <w:lang w:val="en-GB"/>
              </w:rPr>
            </w:pPr>
            <w:r w:rsidRPr="001936A5">
              <w:rPr>
                <w:b/>
                <w:sz w:val="21"/>
                <w:szCs w:val="21"/>
                <w:lang w:val="en-GB"/>
              </w:rPr>
              <w:t>Unit 2:</w:t>
            </w:r>
            <w:r>
              <w:rPr>
                <w:b/>
                <w:sz w:val="21"/>
                <w:szCs w:val="21"/>
                <w:lang w:val="en-GB"/>
              </w:rPr>
              <w:t xml:space="preserve"> </w:t>
            </w:r>
            <w:r w:rsidR="00552635">
              <w:rPr>
                <w:b/>
                <w:sz w:val="21"/>
                <w:szCs w:val="21"/>
                <w:lang w:val="en-GB"/>
              </w:rPr>
              <w:t>(See Unit guide for full content)</w:t>
            </w:r>
          </w:p>
          <w:p w:rsidR="009C7333" w:rsidP="009C7333" w:rsidRDefault="009C7333" w14:paraId="65CC6987" w14:textId="77777777">
            <w:p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4: </w:t>
            </w:r>
            <w:r w:rsidR="00310019"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bdr w:val="none" w:color="auto" w:sz="0" w:space="0" w:frame="1"/>
              </w:rPr>
              <w:t xml:space="preserve">Customer, consumer, culture, overheads, competitive advantage, accessibility, corporate standards, corporate profile, ethics, legislation, corporate standards, confidentiality </w:t>
            </w:r>
            <w:r>
              <w:rPr>
                <w:b/>
                <w:sz w:val="21"/>
                <w:szCs w:val="21"/>
                <w:lang w:val="en-GB"/>
              </w:rPr>
              <w:t>(See Unit guide for full content)</w:t>
            </w:r>
          </w:p>
          <w:p w:rsidRPr="001936A5" w:rsidR="00F17060" w:rsidP="009C7333" w:rsidRDefault="00F17060" w14:paraId="7134982D" w14:textId="79982EDF">
            <w:p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</w:t>
            </w:r>
            <w:r w:rsidR="001F043B">
              <w:rPr>
                <w:b/>
                <w:sz w:val="21"/>
                <w:szCs w:val="21"/>
                <w:lang w:val="en-GB"/>
              </w:rPr>
              <w:t xml:space="preserve">17: </w:t>
            </w:r>
            <w:r w:rsidRPr="001F043B" w:rsidR="001F043B">
              <w:rPr>
                <w:sz w:val="21"/>
                <w:szCs w:val="21"/>
                <w:lang w:val="en-GB"/>
              </w:rPr>
              <w:t>Et</w:t>
            </w:r>
            <w:r w:rsidRPr="001F043B">
              <w:rPr>
                <w:sz w:val="21"/>
                <w:szCs w:val="21"/>
                <w:lang w:val="en-GB"/>
              </w:rPr>
              <w:t xml:space="preserve">hics, corporate social responsibility, stakeholders, intellectual property, corruption, compliance, innovation, </w:t>
            </w:r>
            <w:r w:rsidRPr="001F043B" w:rsidR="001F043B">
              <w:rPr>
                <w:sz w:val="21"/>
                <w:szCs w:val="21"/>
                <w:lang w:val="en-GB"/>
              </w:rPr>
              <w:t>employment indicators, human rights indicators, environment indicators, discrimination, counterfeit.</w:t>
            </w:r>
          </w:p>
        </w:tc>
      </w:tr>
      <w:tr w:rsidRPr="007B04C0" w:rsidR="00717220" w:rsidTr="7D874E1A" w14:paraId="0BD4097E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DC5ADF" w:rsidR="00717220" w:rsidP="00F17060" w:rsidRDefault="003B1C40" w14:paraId="7C420558" w14:textId="5D60119E">
            <w:pPr>
              <w:rPr>
                <w:b/>
                <w:sz w:val="21"/>
                <w:szCs w:val="21"/>
                <w:highlight w:val="yellow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Pr="00722EC8" w:rsidR="00717220" w:rsidTr="7D874E1A" w14:paraId="56B7F9FC" w14:textId="77777777">
        <w:tc>
          <w:tcPr>
            <w:tcW w:w="10774" w:type="dxa"/>
            <w:tcMar/>
          </w:tcPr>
          <w:p w:rsidR="00722EC8" w:rsidP="004F3C65" w:rsidRDefault="005240E6" w14:paraId="2E934C44" w14:textId="6608132A">
            <w:pPr>
              <w:jc w:val="both"/>
              <w:rPr>
                <w:sz w:val="21"/>
                <w:szCs w:val="21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1</w:t>
            </w:r>
            <w:r>
              <w:rPr>
                <w:sz w:val="21"/>
                <w:szCs w:val="21"/>
                <w:lang w:val="en-GB"/>
              </w:rPr>
              <w:t xml:space="preserve">: </w:t>
            </w:r>
            <w:r w:rsidR="009C7333">
              <w:rPr>
                <w:sz w:val="21"/>
                <w:szCs w:val="21"/>
                <w:lang w:val="en-GB"/>
              </w:rPr>
              <w:t>2</w:t>
            </w:r>
            <w:r>
              <w:rPr>
                <w:sz w:val="21"/>
                <w:szCs w:val="21"/>
                <w:lang w:val="en-GB"/>
              </w:rPr>
              <w:t xml:space="preserve"> LOB tests (</w:t>
            </w:r>
            <w:r w:rsidR="009C7333">
              <w:rPr>
                <w:sz w:val="21"/>
                <w:szCs w:val="21"/>
                <w:lang w:val="en-GB"/>
              </w:rPr>
              <w:t xml:space="preserve">Mix of Lo4&amp;5 and 5&amp;6 </w:t>
            </w:r>
            <w:r>
              <w:rPr>
                <w:sz w:val="21"/>
                <w:szCs w:val="21"/>
                <w:lang w:val="en-GB"/>
              </w:rPr>
              <w:t>based on past paper questions)</w:t>
            </w:r>
          </w:p>
          <w:p w:rsidR="005240E6" w:rsidP="004F3C65" w:rsidRDefault="005240E6" w14:paraId="7B5C9D3B" w14:textId="0F15ADFF">
            <w:pPr>
              <w:jc w:val="both"/>
              <w:rPr>
                <w:sz w:val="21"/>
                <w:szCs w:val="21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2</w:t>
            </w:r>
            <w:r>
              <w:rPr>
                <w:b/>
                <w:sz w:val="21"/>
                <w:szCs w:val="21"/>
                <w:lang w:val="en-GB"/>
              </w:rPr>
              <w:t>:</w:t>
            </w:r>
            <w:r w:rsidR="009C7333">
              <w:rPr>
                <w:sz w:val="21"/>
                <w:szCs w:val="21"/>
                <w:lang w:val="en-GB"/>
              </w:rPr>
              <w:t xml:space="preserve"> External exam</w:t>
            </w:r>
          </w:p>
          <w:p w:rsidR="005240E6" w:rsidP="009C7333" w:rsidRDefault="009C7333" w14:paraId="6D1805E3" w14:textId="77777777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4: </w:t>
            </w:r>
            <w:r w:rsidRPr="00E64083">
              <w:rPr>
                <w:sz w:val="21"/>
                <w:szCs w:val="21"/>
                <w:lang w:val="en-GB"/>
              </w:rPr>
              <w:t>Internally assessed coursework tasks</w:t>
            </w:r>
            <w:r>
              <w:rPr>
                <w:sz w:val="21"/>
                <w:szCs w:val="21"/>
                <w:lang w:val="en-GB"/>
              </w:rPr>
              <w:t xml:space="preserve"> (externally </w:t>
            </w:r>
            <w:r w:rsidR="00310019">
              <w:rPr>
                <w:sz w:val="21"/>
                <w:szCs w:val="21"/>
                <w:lang w:val="en-GB"/>
              </w:rPr>
              <w:t>m</w:t>
            </w:r>
            <w:r>
              <w:rPr>
                <w:sz w:val="21"/>
                <w:szCs w:val="21"/>
                <w:lang w:val="en-GB"/>
              </w:rPr>
              <w:t>oderated)</w:t>
            </w:r>
          </w:p>
          <w:p w:rsidRPr="00722EC8" w:rsidR="00112C86" w:rsidP="00112C86" w:rsidRDefault="00112C86" w14:paraId="04233BC0" w14:textId="3E7F32AE">
            <w:pPr>
              <w:jc w:val="both"/>
              <w:rPr>
                <w:sz w:val="21"/>
                <w:szCs w:val="21"/>
                <w:highlight w:val="yellow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17: </w:t>
            </w:r>
            <w:r w:rsidRPr="00E64083">
              <w:rPr>
                <w:sz w:val="21"/>
                <w:szCs w:val="21"/>
                <w:lang w:val="en-GB"/>
              </w:rPr>
              <w:t>Internally assessed coursework tasks</w:t>
            </w:r>
            <w:r>
              <w:rPr>
                <w:sz w:val="21"/>
                <w:szCs w:val="21"/>
                <w:lang w:val="en-GB"/>
              </w:rPr>
              <w:t xml:space="preserve"> (externally moderated)</w:t>
            </w:r>
          </w:p>
        </w:tc>
      </w:tr>
    </w:tbl>
    <w:p w:rsidRPr="00722EC8" w:rsidR="00312C50" w:rsidP="007F029E" w:rsidRDefault="00312C50" w14:paraId="6542BD36" w14:textId="56608F34">
      <w:pPr>
        <w:rPr>
          <w:lang w:val="en-GB"/>
        </w:rPr>
      </w:pPr>
    </w:p>
    <w:sectPr w:rsidRPr="00722EC8" w:rsidR="00312C50" w:rsidSect="007F029E">
      <w:pgSz w:w="11900" w:h="16840" w:orient="portrait"/>
      <w:pgMar w:top="720" w:right="56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66"/>
    <w:multiLevelType w:val="hybridMultilevel"/>
    <w:tmpl w:val="0D6C271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7E9F35"/>
    <w:multiLevelType w:val="hybridMultilevel"/>
    <w:tmpl w:val="6F46BB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4F6C82"/>
    <w:multiLevelType w:val="hybridMultilevel"/>
    <w:tmpl w:val="881046E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4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825B69"/>
    <w:multiLevelType w:val="hybridMultilevel"/>
    <w:tmpl w:val="E1EE217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E77D89"/>
    <w:multiLevelType w:val="hybridMultilevel"/>
    <w:tmpl w:val="C95C5FE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1" w15:restartNumberingAfterBreak="0">
    <w:nsid w:val="5E140298"/>
    <w:multiLevelType w:val="hybridMultilevel"/>
    <w:tmpl w:val="3A6838A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3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4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4621833"/>
    <w:multiLevelType w:val="hybridMultilevel"/>
    <w:tmpl w:val="3DE4D8F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23"/>
  </w:num>
  <w:num w:numId="5">
    <w:abstractNumId w:val="5"/>
  </w:num>
  <w:num w:numId="6">
    <w:abstractNumId w:val="22"/>
  </w:num>
  <w:num w:numId="7">
    <w:abstractNumId w:val="13"/>
  </w:num>
  <w:num w:numId="8">
    <w:abstractNumId w:val="18"/>
  </w:num>
  <w:num w:numId="9">
    <w:abstractNumId w:val="25"/>
  </w:num>
  <w:num w:numId="10">
    <w:abstractNumId w:val="2"/>
  </w:num>
  <w:num w:numId="11">
    <w:abstractNumId w:val="17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7"/>
  </w:num>
  <w:num w:numId="23">
    <w:abstractNumId w:val="1"/>
  </w:num>
  <w:num w:numId="24">
    <w:abstractNumId w:val="26"/>
  </w:num>
  <w:num w:numId="25">
    <w:abstractNumId w:val="0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0546E"/>
    <w:rsid w:val="000368B9"/>
    <w:rsid w:val="00075049"/>
    <w:rsid w:val="0007733D"/>
    <w:rsid w:val="000A41AA"/>
    <w:rsid w:val="000C3865"/>
    <w:rsid w:val="001000DD"/>
    <w:rsid w:val="00112C86"/>
    <w:rsid w:val="00115322"/>
    <w:rsid w:val="00122AA1"/>
    <w:rsid w:val="0016245A"/>
    <w:rsid w:val="00166FEB"/>
    <w:rsid w:val="001936A5"/>
    <w:rsid w:val="001A2BA4"/>
    <w:rsid w:val="001A3F1B"/>
    <w:rsid w:val="001A4CA9"/>
    <w:rsid w:val="001B27D4"/>
    <w:rsid w:val="001C5F99"/>
    <w:rsid w:val="001E5A98"/>
    <w:rsid w:val="001F043B"/>
    <w:rsid w:val="00226561"/>
    <w:rsid w:val="00253B80"/>
    <w:rsid w:val="00255136"/>
    <w:rsid w:val="002E3DD3"/>
    <w:rsid w:val="00310019"/>
    <w:rsid w:val="00312C50"/>
    <w:rsid w:val="0031774A"/>
    <w:rsid w:val="00320DDF"/>
    <w:rsid w:val="003330B1"/>
    <w:rsid w:val="00341A93"/>
    <w:rsid w:val="003465A2"/>
    <w:rsid w:val="0036256D"/>
    <w:rsid w:val="00373102"/>
    <w:rsid w:val="003B1C40"/>
    <w:rsid w:val="003B3BDC"/>
    <w:rsid w:val="003C6F1F"/>
    <w:rsid w:val="003F25B4"/>
    <w:rsid w:val="003F5527"/>
    <w:rsid w:val="00401BEE"/>
    <w:rsid w:val="004124B4"/>
    <w:rsid w:val="004643CB"/>
    <w:rsid w:val="004A05A9"/>
    <w:rsid w:val="004C6C5E"/>
    <w:rsid w:val="004F3865"/>
    <w:rsid w:val="004F3C65"/>
    <w:rsid w:val="005028FD"/>
    <w:rsid w:val="00517A4C"/>
    <w:rsid w:val="005240E6"/>
    <w:rsid w:val="005361D4"/>
    <w:rsid w:val="0054237E"/>
    <w:rsid w:val="00552635"/>
    <w:rsid w:val="00573BF2"/>
    <w:rsid w:val="005E4F76"/>
    <w:rsid w:val="005F5BFF"/>
    <w:rsid w:val="00610158"/>
    <w:rsid w:val="006133FF"/>
    <w:rsid w:val="00613502"/>
    <w:rsid w:val="00664176"/>
    <w:rsid w:val="006B6F74"/>
    <w:rsid w:val="006B7BD1"/>
    <w:rsid w:val="006D6156"/>
    <w:rsid w:val="006E589C"/>
    <w:rsid w:val="006E5B6C"/>
    <w:rsid w:val="006E642B"/>
    <w:rsid w:val="00716D54"/>
    <w:rsid w:val="00717220"/>
    <w:rsid w:val="00722EC8"/>
    <w:rsid w:val="0072605F"/>
    <w:rsid w:val="00756BD8"/>
    <w:rsid w:val="007677E9"/>
    <w:rsid w:val="00770230"/>
    <w:rsid w:val="007860DE"/>
    <w:rsid w:val="00792234"/>
    <w:rsid w:val="007B04C0"/>
    <w:rsid w:val="007B1995"/>
    <w:rsid w:val="007F029E"/>
    <w:rsid w:val="00822276"/>
    <w:rsid w:val="008315F1"/>
    <w:rsid w:val="00887D67"/>
    <w:rsid w:val="008A700F"/>
    <w:rsid w:val="008B11E6"/>
    <w:rsid w:val="008F472A"/>
    <w:rsid w:val="009218EA"/>
    <w:rsid w:val="00970470"/>
    <w:rsid w:val="009C7333"/>
    <w:rsid w:val="009E5B0A"/>
    <w:rsid w:val="009F4EE7"/>
    <w:rsid w:val="00A44229"/>
    <w:rsid w:val="00A662DB"/>
    <w:rsid w:val="00A67CC5"/>
    <w:rsid w:val="00A762D6"/>
    <w:rsid w:val="00AA005C"/>
    <w:rsid w:val="00AA6386"/>
    <w:rsid w:val="00AB16D0"/>
    <w:rsid w:val="00AC1394"/>
    <w:rsid w:val="00AE137E"/>
    <w:rsid w:val="00AE7ACC"/>
    <w:rsid w:val="00B16942"/>
    <w:rsid w:val="00B2123C"/>
    <w:rsid w:val="00B45D97"/>
    <w:rsid w:val="00B878E7"/>
    <w:rsid w:val="00BA2324"/>
    <w:rsid w:val="00BE6914"/>
    <w:rsid w:val="00C0559C"/>
    <w:rsid w:val="00C21D1A"/>
    <w:rsid w:val="00C27637"/>
    <w:rsid w:val="00C54401"/>
    <w:rsid w:val="00C619E1"/>
    <w:rsid w:val="00C63204"/>
    <w:rsid w:val="00C72A78"/>
    <w:rsid w:val="00CF578F"/>
    <w:rsid w:val="00D06802"/>
    <w:rsid w:val="00D239EE"/>
    <w:rsid w:val="00D41C18"/>
    <w:rsid w:val="00D57FF3"/>
    <w:rsid w:val="00DA718B"/>
    <w:rsid w:val="00DC5ADF"/>
    <w:rsid w:val="00DF1C0D"/>
    <w:rsid w:val="00DF5028"/>
    <w:rsid w:val="00EF66B5"/>
    <w:rsid w:val="00F1604C"/>
    <w:rsid w:val="00F17060"/>
    <w:rsid w:val="00F30C8B"/>
    <w:rsid w:val="00F564A7"/>
    <w:rsid w:val="00F56CCA"/>
    <w:rsid w:val="00F62155"/>
    <w:rsid w:val="00F809D2"/>
    <w:rsid w:val="00F95822"/>
    <w:rsid w:val="00FC1E1B"/>
    <w:rsid w:val="00FD1AA6"/>
    <w:rsid w:val="00FD3C7B"/>
    <w:rsid w:val="0DC81187"/>
    <w:rsid w:val="159D0A6F"/>
    <w:rsid w:val="3C0E3053"/>
    <w:rsid w:val="445D0A37"/>
    <w:rsid w:val="4ACC4BBB"/>
    <w:rsid w:val="4C681C1C"/>
    <w:rsid w:val="694B8817"/>
    <w:rsid w:val="7B0569C8"/>
    <w:rsid w:val="7D87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Default" w:customStyle="1">
    <w:name w:val="Default"/>
    <w:rsid w:val="00320DD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character" w:styleId="normaltextrun" w:customStyle="1">
    <w:name w:val="normaltextrun"/>
    <w:basedOn w:val="DefaultParagraphFont"/>
    <w:rsid w:val="00716D54"/>
  </w:style>
  <w:style w:type="character" w:styleId="eop" w:customStyle="1">
    <w:name w:val="eop"/>
    <w:basedOn w:val="DefaultParagraphFont"/>
    <w:rsid w:val="0071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1821D-5754-4B1E-8A86-84DACA51E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610346-84F1-48BC-9333-012C5D270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BFC83-1405-4547-9153-5DC0E91E11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Mary's Catholic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Holmes, Lee</cp:lastModifiedBy>
  <cp:revision>9</cp:revision>
  <cp:lastPrinted>2019-11-03T11:53:00Z</cp:lastPrinted>
  <dcterms:created xsi:type="dcterms:W3CDTF">2022-01-06T11:53:00Z</dcterms:created>
  <dcterms:modified xsi:type="dcterms:W3CDTF">2022-06-27T10:42:19Z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