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 w:rsidP="00D309E0">
      <w:pPr>
        <w:pStyle w:val="NoSpacing"/>
        <w:rPr>
          <w:lang w:val="en-GB"/>
        </w:rPr>
      </w:pPr>
      <w:r w:rsidRPr="009218EA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C6A1657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D309E0">
        <w:rPr>
          <w:lang w:val="en-GB"/>
        </w:rPr>
        <w:t>ART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7FB4719C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0F744D">
        <w:rPr>
          <w:color w:val="FF0000"/>
          <w:sz w:val="21"/>
          <w:szCs w:val="21"/>
          <w:lang w:val="en-GB"/>
        </w:rPr>
        <w:t>12</w:t>
      </w:r>
      <w:r w:rsidR="001D43C8" w:rsidRPr="00CE6DCA">
        <w:rPr>
          <w:color w:val="FF0000"/>
          <w:sz w:val="21"/>
          <w:szCs w:val="21"/>
          <w:lang w:val="en-GB"/>
        </w:rPr>
        <w:t xml:space="preserve"> </w:t>
      </w:r>
      <w:r w:rsidR="001D792E">
        <w:rPr>
          <w:color w:val="FF0000"/>
          <w:sz w:val="21"/>
          <w:szCs w:val="21"/>
          <w:lang w:val="en-GB"/>
        </w:rPr>
        <w:t xml:space="preserve">PHOTOGRAPHY </w:t>
      </w:r>
      <w:r w:rsidR="001D43C8" w:rsidRPr="00CE6DCA">
        <w:rPr>
          <w:color w:val="FF0000"/>
          <w:sz w:val="21"/>
          <w:szCs w:val="21"/>
          <w:lang w:val="en-GB"/>
        </w:rPr>
        <w:t xml:space="preserve"> 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6B75A0EE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675AB9">
        <w:rPr>
          <w:sz w:val="21"/>
          <w:szCs w:val="21"/>
          <w:lang w:val="en-GB"/>
        </w:rPr>
        <w:t xml:space="preserve">Achievement </w:t>
      </w:r>
      <w:r w:rsidR="009F2455">
        <w:rPr>
          <w:sz w:val="21"/>
          <w:szCs w:val="21"/>
          <w:lang w:val="en-GB"/>
        </w:rPr>
        <w:t>3</w:t>
      </w:r>
      <w:r w:rsidR="007C22CE">
        <w:rPr>
          <w:sz w:val="21"/>
          <w:szCs w:val="21"/>
          <w:lang w:val="en-GB"/>
        </w:rPr>
        <w:t xml:space="preserve"> </w:t>
      </w:r>
      <w:r w:rsidR="009F2455">
        <w:rPr>
          <w:sz w:val="21"/>
          <w:szCs w:val="21"/>
          <w:lang w:val="en-GB"/>
        </w:rPr>
        <w:t xml:space="preserve">March - June </w:t>
      </w:r>
      <w:r w:rsidR="007C22CE">
        <w:rPr>
          <w:sz w:val="21"/>
          <w:szCs w:val="21"/>
          <w:lang w:val="en-GB"/>
        </w:rPr>
        <w:t xml:space="preserve"> 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D57FF3">
        <w:tc>
          <w:tcPr>
            <w:tcW w:w="10632" w:type="dxa"/>
          </w:tcPr>
          <w:p w14:paraId="3C1E05FB" w14:textId="3D0537E9" w:rsidR="006F2655" w:rsidRDefault="009F2455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finalise their AS projects by creating final development and a series of </w:t>
            </w:r>
            <w:r w:rsidR="001D792E">
              <w:rPr>
                <w:sz w:val="21"/>
                <w:szCs w:val="21"/>
                <w:lang w:val="en-GB"/>
              </w:rPr>
              <w:t xml:space="preserve">final edits and photographic outcomes. </w:t>
            </w:r>
          </w:p>
          <w:p w14:paraId="3C4E2967" w14:textId="5E9D06F5" w:rsidR="009F2455" w:rsidRDefault="009F2455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Teacher led skills lessons will conclude the AS project and motivate students to expl</w:t>
            </w:r>
            <w:r w:rsidR="001D792E">
              <w:rPr>
                <w:sz w:val="21"/>
                <w:szCs w:val="21"/>
                <w:lang w:val="en-GB"/>
              </w:rPr>
              <w:t xml:space="preserve">ore a wider range of materials, editing and manipulation experiments. </w:t>
            </w:r>
          </w:p>
          <w:p w14:paraId="59AD7F8C" w14:textId="77777777" w:rsidR="009F2455" w:rsidRPr="009F2455" w:rsidRDefault="009F2455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begin to gather research and articles around their chosen A level Component 1 </w:t>
            </w:r>
            <w:r w:rsidRPr="009F2455">
              <w:rPr>
                <w:i/>
                <w:sz w:val="21"/>
                <w:szCs w:val="21"/>
                <w:lang w:val="en-GB"/>
              </w:rPr>
              <w:t>Personal Investigation</w:t>
            </w:r>
          </w:p>
          <w:p w14:paraId="5F78ED28" w14:textId="32FF5BFF" w:rsidR="009F2455" w:rsidRDefault="00550544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explore their chosen theme through experimental work with a range of materials focusing on</w:t>
            </w:r>
            <w:r w:rsidR="001D792E">
              <w:rPr>
                <w:sz w:val="21"/>
                <w:szCs w:val="21"/>
                <w:lang w:val="en-GB"/>
              </w:rPr>
              <w:t xml:space="preserve"> light, space </w:t>
            </w:r>
            <w:r>
              <w:rPr>
                <w:sz w:val="21"/>
                <w:szCs w:val="21"/>
                <w:lang w:val="en-GB"/>
              </w:rPr>
              <w:t xml:space="preserve">and composition. </w:t>
            </w:r>
            <w:r w:rsidR="009F2455">
              <w:rPr>
                <w:sz w:val="21"/>
                <w:szCs w:val="21"/>
                <w:lang w:val="en-GB"/>
              </w:rPr>
              <w:t xml:space="preserve"> </w:t>
            </w:r>
          </w:p>
          <w:p w14:paraId="15ADCD42" w14:textId="522155D0" w:rsidR="00550544" w:rsidRDefault="00550544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 will begin to develop their initial investigations into stronger pieces of development, learning to refine ideas as they happen. </w:t>
            </w:r>
          </w:p>
          <w:p w14:paraId="19C23ED5" w14:textId="62FE1870" w:rsidR="004F3C65" w:rsidRPr="0067717B" w:rsidRDefault="00BE0108" w:rsidP="00550544">
            <w:pPr>
              <w:pStyle w:val="ListParagraph"/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 </w:t>
            </w:r>
          </w:p>
        </w:tc>
      </w:tr>
      <w:tr w:rsidR="007B1995" w:rsidRPr="007B04C0" w14:paraId="07B414B0" w14:textId="77777777" w:rsidTr="007B1995">
        <w:tc>
          <w:tcPr>
            <w:tcW w:w="10632" w:type="dxa"/>
            <w:shd w:val="clear" w:color="auto" w:fill="E2EFD9" w:themeFill="accent6" w:themeFillTint="33"/>
          </w:tcPr>
          <w:p w14:paraId="74FC2212" w14:textId="049CB721" w:rsidR="007B1995" w:rsidRPr="00BE0108" w:rsidRDefault="00BE0108" w:rsidP="00BE0108">
            <w:pPr>
              <w:tabs>
                <w:tab w:val="left" w:pos="1830"/>
              </w:tabs>
              <w:jc w:val="both"/>
              <w:rPr>
                <w:b/>
                <w:sz w:val="22"/>
                <w:szCs w:val="22"/>
                <w:lang w:val="en-GB"/>
              </w:rPr>
            </w:pPr>
            <w:r w:rsidRPr="00BE0108">
              <w:rPr>
                <w:b/>
                <w:color w:val="000000"/>
                <w:sz w:val="22"/>
                <w:szCs w:val="22"/>
              </w:rPr>
              <w:t>Prior knowledge needed for this unit/topic from previous teaching</w:t>
            </w:r>
          </w:p>
        </w:tc>
      </w:tr>
      <w:tr w:rsidR="007B1995" w:rsidRPr="007B04C0" w14:paraId="5B1F8AB2" w14:textId="77777777" w:rsidTr="00D57FF3">
        <w:tc>
          <w:tcPr>
            <w:tcW w:w="10632" w:type="dxa"/>
          </w:tcPr>
          <w:p w14:paraId="64AA62EA" w14:textId="0231D6FC" w:rsidR="00BE0108" w:rsidRDefault="006F2655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have a greater understanding of the quantity and quality needed for an A Level </w:t>
            </w:r>
            <w:r w:rsidR="001D792E">
              <w:rPr>
                <w:sz w:val="21"/>
                <w:szCs w:val="21"/>
                <w:lang w:val="en-GB"/>
              </w:rPr>
              <w:t xml:space="preserve">photography </w:t>
            </w:r>
            <w:r>
              <w:rPr>
                <w:sz w:val="21"/>
                <w:szCs w:val="21"/>
                <w:lang w:val="en-GB"/>
              </w:rPr>
              <w:t xml:space="preserve">project. </w:t>
            </w:r>
          </w:p>
          <w:p w14:paraId="26998AF6" w14:textId="77777777" w:rsidR="001E436D" w:rsidRPr="001D792E" w:rsidRDefault="006F2655" w:rsidP="00BD53BA">
            <w:pPr>
              <w:pStyle w:val="ListParagraph"/>
              <w:numPr>
                <w:ilvl w:val="0"/>
                <w:numId w:val="20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be able to refer back to the experiments from the earlier project books to revisit and refine </w:t>
            </w:r>
            <w:r w:rsidR="00BD53BA">
              <w:rPr>
                <w:sz w:val="21"/>
                <w:szCs w:val="21"/>
                <w:lang w:val="en-GB"/>
              </w:rPr>
              <w:t xml:space="preserve">techniques. </w:t>
            </w:r>
          </w:p>
          <w:p w14:paraId="30878C56" w14:textId="38101E5B" w:rsidR="001D792E" w:rsidRPr="00FD48C2" w:rsidRDefault="001D792E" w:rsidP="00BD53BA">
            <w:pPr>
              <w:pStyle w:val="ListParagraph"/>
              <w:numPr>
                <w:ilvl w:val="0"/>
                <w:numId w:val="20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At this stage students will have a good knowledge of camera and editing techniques. </w:t>
            </w:r>
          </w:p>
        </w:tc>
      </w:tr>
      <w:tr w:rsidR="00AA005C" w:rsidRPr="007B04C0" w14:paraId="079F81E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D57FF3">
        <w:tc>
          <w:tcPr>
            <w:tcW w:w="10632" w:type="dxa"/>
          </w:tcPr>
          <w:p w14:paraId="207CCB31" w14:textId="464A4B4A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43A9B2AA" w14:textId="67D4EE7E" w:rsidR="00BD53BA" w:rsidRDefault="00550544" w:rsidP="00B96C39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AQA Personal Investigations Component 1 is set by the exam board. </w:t>
            </w:r>
          </w:p>
          <w:p w14:paraId="6ECE5487" w14:textId="31BA4FD0" w:rsidR="00B96C39" w:rsidRPr="00B96C39" w:rsidRDefault="00B96C39" w:rsidP="00B96C39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Research tasks and recording tasks leading to the A level project enable students make a successful start to the main project investigation. </w:t>
            </w:r>
          </w:p>
          <w:p w14:paraId="42EC5C81" w14:textId="5395C4D2" w:rsidR="007B1995" w:rsidRDefault="007B1995" w:rsidP="007B1995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EE4D6F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14:paraId="27C56A2D" w14:textId="6E97144A" w:rsidR="00EE4D6F" w:rsidRPr="00985A8F" w:rsidRDefault="00B96C39" w:rsidP="00985A8F">
            <w:pPr>
              <w:pStyle w:val="ListParagraph"/>
              <w:numPr>
                <w:ilvl w:val="0"/>
                <w:numId w:val="34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Starting component 1 Personal Investigation in the summer term means students have the time to create a sustained project, it will als</w:t>
            </w:r>
            <w:r w:rsidR="00D1416C">
              <w:rPr>
                <w:bCs/>
                <w:sz w:val="21"/>
                <w:szCs w:val="21"/>
                <w:lang w:val="en-GB"/>
              </w:rPr>
              <w:t>o allow students to refine photoshoots</w:t>
            </w:r>
            <w:r>
              <w:rPr>
                <w:bCs/>
                <w:sz w:val="21"/>
                <w:szCs w:val="21"/>
                <w:lang w:val="en-GB"/>
              </w:rPr>
              <w:t xml:space="preserve"> in the Autumn term ( Year 13) </w:t>
            </w:r>
          </w:p>
        </w:tc>
      </w:tr>
      <w:tr w:rsidR="00AA005C" w:rsidRPr="007B04C0" w14:paraId="6BD43A62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00D57FF3">
        <w:tc>
          <w:tcPr>
            <w:tcW w:w="10632" w:type="dxa"/>
          </w:tcPr>
          <w:p w14:paraId="51C9D976" w14:textId="45EB738F" w:rsidR="00B07994" w:rsidRDefault="00B0799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Teachers will ensure students are given </w:t>
            </w:r>
            <w:r w:rsidR="00CE6DCA">
              <w:rPr>
                <w:sz w:val="21"/>
                <w:szCs w:val="21"/>
              </w:rPr>
              <w:t xml:space="preserve">a weekly checklist </w:t>
            </w:r>
            <w:r w:rsidR="00EE4D6F">
              <w:rPr>
                <w:sz w:val="21"/>
                <w:szCs w:val="21"/>
              </w:rPr>
              <w:t>to help them manage their time in A Level independent study time.</w:t>
            </w:r>
            <w:r w:rsidR="00CE6DCA">
              <w:rPr>
                <w:sz w:val="21"/>
                <w:szCs w:val="21"/>
              </w:rPr>
              <w:t xml:space="preserve"> </w:t>
            </w:r>
          </w:p>
          <w:p w14:paraId="299AAD87" w14:textId="2E43CCD8" w:rsidR="001D43C8" w:rsidRDefault="001D43C8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Teachers will adapt students weekly checklists based on individual needs of the students. </w:t>
            </w:r>
          </w:p>
          <w:p w14:paraId="65E1641B" w14:textId="15CD3776" w:rsidR="00F83A74" w:rsidRDefault="00F83A7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 xml:space="preserve">Exemplar </w:t>
            </w:r>
            <w:r w:rsidR="006F1ABB">
              <w:rPr>
                <w:sz w:val="21"/>
                <w:szCs w:val="21"/>
              </w:rPr>
              <w:t xml:space="preserve">Exam project </w:t>
            </w:r>
            <w:proofErr w:type="gramStart"/>
            <w:r w:rsidR="00CE6DCA">
              <w:rPr>
                <w:sz w:val="21"/>
                <w:szCs w:val="21"/>
              </w:rPr>
              <w:t>A</w:t>
            </w:r>
            <w:proofErr w:type="gramEnd"/>
            <w:r w:rsidR="00EE4D6F">
              <w:rPr>
                <w:sz w:val="21"/>
                <w:szCs w:val="21"/>
              </w:rPr>
              <w:t xml:space="preserve"> </w:t>
            </w:r>
            <w:r w:rsidR="00CE6DCA">
              <w:rPr>
                <w:sz w:val="21"/>
                <w:szCs w:val="21"/>
              </w:rPr>
              <w:t>level</w:t>
            </w:r>
            <w:r w:rsidR="004059E8">
              <w:rPr>
                <w:sz w:val="21"/>
                <w:szCs w:val="21"/>
              </w:rPr>
              <w:t xml:space="preserve"> books </w:t>
            </w:r>
            <w:r w:rsidRPr="00E61164">
              <w:rPr>
                <w:sz w:val="21"/>
                <w:szCs w:val="21"/>
              </w:rPr>
              <w:t>and teacher modelling</w:t>
            </w:r>
            <w:r w:rsidR="009917B5" w:rsidRPr="00E61164">
              <w:rPr>
                <w:sz w:val="21"/>
                <w:szCs w:val="21"/>
              </w:rPr>
              <w:t xml:space="preserve"> will be </w:t>
            </w:r>
            <w:r w:rsidRPr="00E61164">
              <w:rPr>
                <w:sz w:val="21"/>
                <w:szCs w:val="21"/>
              </w:rPr>
              <w:t>used as part of most les</w:t>
            </w:r>
            <w:r w:rsidR="009917B5" w:rsidRPr="00E61164">
              <w:rPr>
                <w:sz w:val="21"/>
                <w:szCs w:val="21"/>
              </w:rPr>
              <w:t xml:space="preserve">sons to demonstrate new </w:t>
            </w:r>
            <w:r w:rsidR="004E607A">
              <w:rPr>
                <w:sz w:val="21"/>
                <w:szCs w:val="21"/>
              </w:rPr>
              <w:t xml:space="preserve">techniques and processes. </w:t>
            </w:r>
          </w:p>
          <w:p w14:paraId="6784E8EC" w14:textId="3193EDF7" w:rsidR="004F3C65" w:rsidRPr="00985A8F" w:rsidRDefault="004F3C65" w:rsidP="00985A8F">
            <w:pPr>
              <w:ind w:left="360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B04C0">
        <w:trPr>
          <w:trHeight w:val="640"/>
        </w:trPr>
        <w:tc>
          <w:tcPr>
            <w:tcW w:w="10632" w:type="dxa"/>
          </w:tcPr>
          <w:p w14:paraId="7134982D" w14:textId="61143CE5" w:rsidR="00F95822" w:rsidRPr="00D1416C" w:rsidRDefault="00D1416C" w:rsidP="00D1416C">
            <w:pPr>
              <w:pStyle w:val="NormalWeb"/>
              <w:rPr>
                <w:color w:val="000000"/>
                <w:sz w:val="22"/>
                <w:szCs w:val="22"/>
              </w:rPr>
            </w:pPr>
            <w:bookmarkStart w:id="0" w:name="_GoBack"/>
            <w:r w:rsidRPr="00D1416C">
              <w:rPr>
                <w:color w:val="000000"/>
                <w:sz w:val="22"/>
                <w:szCs w:val="22"/>
              </w:rPr>
              <w:t xml:space="preserve">Negative space, , shape, depth, form, scale, textural, sculptural, detail, shadow, highlight, expressive, </w:t>
            </w:r>
            <w:proofErr w:type="spellStart"/>
            <w:r w:rsidRPr="00D1416C">
              <w:rPr>
                <w:color w:val="000000"/>
                <w:sz w:val="22"/>
                <w:szCs w:val="22"/>
              </w:rPr>
              <w:t>cyantype</w:t>
            </w:r>
            <w:proofErr w:type="spellEnd"/>
            <w:r w:rsidRPr="00D1416C">
              <w:rPr>
                <w:color w:val="000000"/>
                <w:sz w:val="22"/>
                <w:szCs w:val="22"/>
              </w:rPr>
              <w:t>,</w:t>
            </w:r>
            <w:r w:rsidRPr="00D1416C">
              <w:rPr>
                <w:color w:val="000000"/>
                <w:sz w:val="22"/>
                <w:szCs w:val="22"/>
              </w:rPr>
              <w:t xml:space="preserve"> </w:t>
            </w:r>
            <w:r w:rsidRPr="00D1416C">
              <w:rPr>
                <w:color w:val="000000"/>
                <w:sz w:val="22"/>
                <w:szCs w:val="22"/>
              </w:rPr>
              <w:t xml:space="preserve">double exposure, lighting, natural, artificial, photogram, digital negative, solution, </w:t>
            </w:r>
            <w:proofErr w:type="spellStart"/>
            <w:r w:rsidRPr="00D1416C">
              <w:rPr>
                <w:color w:val="000000"/>
                <w:sz w:val="22"/>
                <w:szCs w:val="22"/>
              </w:rPr>
              <w:t>vortograph</w:t>
            </w:r>
            <w:proofErr w:type="spellEnd"/>
            <w:r w:rsidRPr="00D1416C">
              <w:rPr>
                <w:color w:val="000000"/>
                <w:sz w:val="22"/>
                <w:szCs w:val="22"/>
              </w:rPr>
              <w:t>, shutter speed, ISO,</w:t>
            </w:r>
            <w:r w:rsidRPr="00D1416C">
              <w:rPr>
                <w:color w:val="000000"/>
                <w:sz w:val="22"/>
                <w:szCs w:val="22"/>
              </w:rPr>
              <w:t xml:space="preserve"> </w:t>
            </w:r>
            <w:r w:rsidRPr="00D1416C">
              <w:rPr>
                <w:color w:val="000000"/>
                <w:sz w:val="22"/>
                <w:szCs w:val="22"/>
              </w:rPr>
              <w:t xml:space="preserve">depth of field, f stop, composition rules </w:t>
            </w:r>
            <w:proofErr w:type="spellStart"/>
            <w:r w:rsidRPr="00D1416C">
              <w:rPr>
                <w:color w:val="000000"/>
                <w:sz w:val="22"/>
                <w:szCs w:val="22"/>
              </w:rPr>
              <w:t>e.g</w:t>
            </w:r>
            <w:proofErr w:type="spellEnd"/>
            <w:r w:rsidRPr="00D1416C">
              <w:rPr>
                <w:color w:val="000000"/>
                <w:sz w:val="22"/>
                <w:szCs w:val="22"/>
              </w:rPr>
              <w:t xml:space="preserve"> leading lines, viewpoint, balance, focal, subject.</w:t>
            </w:r>
            <w:bookmarkEnd w:id="0"/>
          </w:p>
        </w:tc>
      </w:tr>
      <w:tr w:rsidR="00717220" w:rsidRPr="007B04C0" w14:paraId="0BD4097E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00D57FF3">
        <w:tc>
          <w:tcPr>
            <w:tcW w:w="10632" w:type="dxa"/>
          </w:tcPr>
          <w:p w14:paraId="41572AE8" w14:textId="182211FD" w:rsidR="00CC1E38" w:rsidRPr="000F1078" w:rsidRDefault="00CC1E38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Informal assessment is ongoing through homework, classwork, contributions to class discussion/</w:t>
            </w:r>
            <w:r w:rsidR="00CE6DCA">
              <w:rPr>
                <w:sz w:val="21"/>
                <w:szCs w:val="21"/>
                <w:lang w:val="en-GB"/>
              </w:rPr>
              <w:t xml:space="preserve"> small group critiques. </w:t>
            </w:r>
            <w:r w:rsidR="000F1078">
              <w:rPr>
                <w:sz w:val="21"/>
                <w:szCs w:val="21"/>
                <w:lang w:val="en-GB"/>
              </w:rPr>
              <w:t xml:space="preserve"> </w:t>
            </w:r>
          </w:p>
          <w:p w14:paraId="5945EC1B" w14:textId="762D9E0A" w:rsidR="000F1078" w:rsidRPr="000F42AC" w:rsidRDefault="000F1078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Written teacher feedback in sketchbooks making reference to AQA assessment descriptors. (A01-A04) </w:t>
            </w:r>
          </w:p>
          <w:p w14:paraId="5735A441" w14:textId="3B71C292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Research and how well students respond to the chosen artists</w:t>
            </w:r>
            <w:r w:rsidR="000F1078">
              <w:rPr>
                <w:sz w:val="21"/>
                <w:szCs w:val="21"/>
                <w:lang w:val="en-GB"/>
              </w:rPr>
              <w:t xml:space="preserve"> with development studies</w:t>
            </w:r>
          </w:p>
          <w:p w14:paraId="7525C2AB" w14:textId="77777777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Experimentation and how confidently students </w:t>
            </w:r>
            <w:r w:rsidR="006A4002">
              <w:rPr>
                <w:sz w:val="21"/>
                <w:szCs w:val="21"/>
                <w:lang w:val="en-GB"/>
              </w:rPr>
              <w:t>manipulate a range of materials</w:t>
            </w:r>
          </w:p>
          <w:p w14:paraId="0EDBCC56" w14:textId="77777777" w:rsidR="00321A7F" w:rsidRPr="00321A7F" w:rsidRDefault="006A4002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</w:t>
            </w:r>
            <w:r w:rsidR="000F42AC">
              <w:rPr>
                <w:sz w:val="21"/>
                <w:szCs w:val="21"/>
                <w:lang w:val="en-GB"/>
              </w:rPr>
              <w:t>uality of recor</w:t>
            </w:r>
            <w:r>
              <w:rPr>
                <w:sz w:val="21"/>
                <w:szCs w:val="21"/>
                <w:lang w:val="en-GB"/>
              </w:rPr>
              <w:t>ding/drawing in any material</w:t>
            </w:r>
          </w:p>
          <w:p w14:paraId="070CC6E8" w14:textId="164224C5" w:rsidR="00321A7F" w:rsidRPr="000F1078" w:rsidRDefault="00321A7F" w:rsidP="00321A7F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321A7F">
              <w:rPr>
                <w:sz w:val="21"/>
                <w:szCs w:val="21"/>
                <w:lang w:val="en-GB"/>
              </w:rPr>
              <w:t xml:space="preserve">Final </w:t>
            </w:r>
            <w:r w:rsidR="006A4002" w:rsidRPr="00321A7F">
              <w:rPr>
                <w:sz w:val="21"/>
                <w:szCs w:val="21"/>
                <w:lang w:val="en-GB"/>
              </w:rPr>
              <w:t>outcome and ho</w:t>
            </w:r>
            <w:r w:rsidR="000F42AC" w:rsidRPr="00321A7F">
              <w:rPr>
                <w:sz w:val="21"/>
                <w:szCs w:val="21"/>
                <w:lang w:val="en-GB"/>
              </w:rPr>
              <w:t xml:space="preserve">w well they have used their sketchbook work to aid the design and executing of the final piece. </w:t>
            </w:r>
          </w:p>
          <w:p w14:paraId="15A3047C" w14:textId="77777777" w:rsidR="004F3C65" w:rsidRDefault="000F1078" w:rsidP="0099017D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6F1ABB">
              <w:rPr>
                <w:b/>
                <w:sz w:val="21"/>
                <w:szCs w:val="21"/>
                <w:lang w:val="en-GB"/>
              </w:rPr>
              <w:t xml:space="preserve">The </w:t>
            </w:r>
            <w:r w:rsidR="0099017D">
              <w:rPr>
                <w:b/>
                <w:sz w:val="21"/>
                <w:szCs w:val="21"/>
                <w:lang w:val="en-GB"/>
              </w:rPr>
              <w:t>finished</w:t>
            </w:r>
            <w:r w:rsidR="006F1ABB" w:rsidRPr="006F1ABB">
              <w:rPr>
                <w:b/>
                <w:sz w:val="21"/>
                <w:szCs w:val="21"/>
                <w:lang w:val="en-GB"/>
              </w:rPr>
              <w:t xml:space="preserve"> </w:t>
            </w:r>
            <w:r w:rsidR="003579A0">
              <w:rPr>
                <w:b/>
                <w:sz w:val="21"/>
                <w:szCs w:val="21"/>
                <w:lang w:val="en-GB"/>
              </w:rPr>
              <w:t xml:space="preserve">AS </w:t>
            </w:r>
            <w:r w:rsidRPr="006F1ABB">
              <w:rPr>
                <w:b/>
                <w:sz w:val="21"/>
                <w:szCs w:val="21"/>
                <w:lang w:val="en-GB"/>
              </w:rPr>
              <w:t>project is marked using th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e </w:t>
            </w:r>
            <w:r w:rsidR="00CE6DCA">
              <w:rPr>
                <w:b/>
                <w:sz w:val="21"/>
                <w:szCs w:val="21"/>
                <w:lang w:val="en-GB"/>
              </w:rPr>
              <w:t>ALEVEL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 assessment objectives </w:t>
            </w:r>
            <w:r w:rsidRPr="006F1ABB">
              <w:rPr>
                <w:b/>
                <w:sz w:val="21"/>
                <w:szCs w:val="21"/>
                <w:lang w:val="en-GB"/>
              </w:rPr>
              <w:t>and students are awarded a mark out of 96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 at the end of the project</w:t>
            </w:r>
            <w:r w:rsidR="0099017D">
              <w:rPr>
                <w:b/>
                <w:sz w:val="21"/>
                <w:szCs w:val="21"/>
                <w:lang w:val="en-GB"/>
              </w:rPr>
              <w:t xml:space="preserve">. A level will be awarded based on the AS grade boundaries. </w:t>
            </w:r>
            <w:r w:rsidR="006F1ABB">
              <w:rPr>
                <w:b/>
                <w:sz w:val="21"/>
                <w:szCs w:val="21"/>
                <w:lang w:val="en-GB"/>
              </w:rPr>
              <w:t xml:space="preserve"> </w:t>
            </w:r>
          </w:p>
          <w:p w14:paraId="04233BC0" w14:textId="209FB1F7" w:rsidR="003579A0" w:rsidRPr="000F1078" w:rsidRDefault="003579A0" w:rsidP="0099017D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Personal Investigation Projects will be mark with informal teacher, peer and self in the summer term. </w:t>
            </w: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7037"/>
    <w:multiLevelType w:val="hybridMultilevel"/>
    <w:tmpl w:val="626E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E18"/>
    <w:multiLevelType w:val="hybridMultilevel"/>
    <w:tmpl w:val="21FE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7339"/>
    <w:multiLevelType w:val="hybridMultilevel"/>
    <w:tmpl w:val="2882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45713"/>
    <w:multiLevelType w:val="hybridMultilevel"/>
    <w:tmpl w:val="206E72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90DE2"/>
    <w:multiLevelType w:val="hybridMultilevel"/>
    <w:tmpl w:val="F8F4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F6D14"/>
    <w:multiLevelType w:val="hybridMultilevel"/>
    <w:tmpl w:val="C33A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78D381A"/>
    <w:multiLevelType w:val="hybridMultilevel"/>
    <w:tmpl w:val="FAA06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B44"/>
    <w:multiLevelType w:val="hybridMultilevel"/>
    <w:tmpl w:val="E8E2C1AC"/>
    <w:lvl w:ilvl="0" w:tplc="11647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B7F2C"/>
    <w:multiLevelType w:val="hybridMultilevel"/>
    <w:tmpl w:val="1B8E9234"/>
    <w:lvl w:ilvl="0" w:tplc="11647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325DA"/>
    <w:multiLevelType w:val="hybridMultilevel"/>
    <w:tmpl w:val="8E7E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70ED0"/>
    <w:multiLevelType w:val="hybridMultilevel"/>
    <w:tmpl w:val="FDE2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86BD3"/>
    <w:multiLevelType w:val="hybridMultilevel"/>
    <w:tmpl w:val="50AE8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21"/>
  </w:num>
  <w:num w:numId="5">
    <w:abstractNumId w:val="5"/>
  </w:num>
  <w:num w:numId="6">
    <w:abstractNumId w:val="20"/>
  </w:num>
  <w:num w:numId="7">
    <w:abstractNumId w:val="15"/>
  </w:num>
  <w:num w:numId="8">
    <w:abstractNumId w:val="18"/>
  </w:num>
  <w:num w:numId="9">
    <w:abstractNumId w:val="22"/>
  </w:num>
  <w:num w:numId="10">
    <w:abstractNumId w:val="1"/>
  </w:num>
  <w:num w:numId="11">
    <w:abstractNumId w:val="17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6"/>
  </w:num>
  <w:num w:numId="17">
    <w:abstractNumId w:val="18"/>
  </w:num>
  <w:num w:numId="18">
    <w:abstractNumId w:val="3"/>
  </w:num>
  <w:num w:numId="19">
    <w:abstractNumId w:val="17"/>
  </w:num>
  <w:num w:numId="20">
    <w:abstractNumId w:val="24"/>
  </w:num>
  <w:num w:numId="21">
    <w:abstractNumId w:val="18"/>
  </w:num>
  <w:num w:numId="22">
    <w:abstractNumId w:val="25"/>
  </w:num>
  <w:num w:numId="23">
    <w:abstractNumId w:val="22"/>
  </w:num>
  <w:num w:numId="24">
    <w:abstractNumId w:val="13"/>
  </w:num>
  <w:num w:numId="25">
    <w:abstractNumId w:val="9"/>
  </w:num>
  <w:num w:numId="26">
    <w:abstractNumId w:val="11"/>
  </w:num>
  <w:num w:numId="27">
    <w:abstractNumId w:val="10"/>
  </w:num>
  <w:num w:numId="28">
    <w:abstractNumId w:val="17"/>
  </w:num>
  <w:num w:numId="29">
    <w:abstractNumId w:val="4"/>
  </w:num>
  <w:num w:numId="30">
    <w:abstractNumId w:val="0"/>
  </w:num>
  <w:num w:numId="31">
    <w:abstractNumId w:val="7"/>
  </w:num>
  <w:num w:numId="32">
    <w:abstractNumId w:val="16"/>
  </w:num>
  <w:num w:numId="33">
    <w:abstractNumId w:val="26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27E79"/>
    <w:rsid w:val="000368B9"/>
    <w:rsid w:val="0007733D"/>
    <w:rsid w:val="000A0255"/>
    <w:rsid w:val="000A3D31"/>
    <w:rsid w:val="000C3865"/>
    <w:rsid w:val="000E1B6F"/>
    <w:rsid w:val="000F1078"/>
    <w:rsid w:val="000F42AC"/>
    <w:rsid w:val="000F744D"/>
    <w:rsid w:val="001000DD"/>
    <w:rsid w:val="00122AA1"/>
    <w:rsid w:val="00161E2E"/>
    <w:rsid w:val="00166FEB"/>
    <w:rsid w:val="00190183"/>
    <w:rsid w:val="001A2BA4"/>
    <w:rsid w:val="001C5F99"/>
    <w:rsid w:val="001D3305"/>
    <w:rsid w:val="001D43C8"/>
    <w:rsid w:val="001D792E"/>
    <w:rsid w:val="001E436D"/>
    <w:rsid w:val="00226561"/>
    <w:rsid w:val="00255136"/>
    <w:rsid w:val="002E3DD3"/>
    <w:rsid w:val="00310CA8"/>
    <w:rsid w:val="00312C50"/>
    <w:rsid w:val="00321A7F"/>
    <w:rsid w:val="00341A93"/>
    <w:rsid w:val="003465A2"/>
    <w:rsid w:val="00347255"/>
    <w:rsid w:val="003579A0"/>
    <w:rsid w:val="00361A03"/>
    <w:rsid w:val="00373102"/>
    <w:rsid w:val="003B1C40"/>
    <w:rsid w:val="003C7D2F"/>
    <w:rsid w:val="003F3881"/>
    <w:rsid w:val="00401BEE"/>
    <w:rsid w:val="004059E8"/>
    <w:rsid w:val="004124B4"/>
    <w:rsid w:val="004643CB"/>
    <w:rsid w:val="004658A1"/>
    <w:rsid w:val="004E27DC"/>
    <w:rsid w:val="004E607A"/>
    <w:rsid w:val="004F3865"/>
    <w:rsid w:val="004F3C65"/>
    <w:rsid w:val="004F43AE"/>
    <w:rsid w:val="0054237E"/>
    <w:rsid w:val="00550544"/>
    <w:rsid w:val="005F5BFF"/>
    <w:rsid w:val="006052B5"/>
    <w:rsid w:val="00606502"/>
    <w:rsid w:val="006133FF"/>
    <w:rsid w:val="00654634"/>
    <w:rsid w:val="00657A7A"/>
    <w:rsid w:val="0066216D"/>
    <w:rsid w:val="00664176"/>
    <w:rsid w:val="00675AB9"/>
    <w:rsid w:val="0067717B"/>
    <w:rsid w:val="006A4002"/>
    <w:rsid w:val="006B6F74"/>
    <w:rsid w:val="006B7BD1"/>
    <w:rsid w:val="006C4F40"/>
    <w:rsid w:val="006E589C"/>
    <w:rsid w:val="006E5B6C"/>
    <w:rsid w:val="006F1ABB"/>
    <w:rsid w:val="006F2655"/>
    <w:rsid w:val="00717220"/>
    <w:rsid w:val="007209D8"/>
    <w:rsid w:val="00730377"/>
    <w:rsid w:val="00770BBE"/>
    <w:rsid w:val="00781905"/>
    <w:rsid w:val="00792234"/>
    <w:rsid w:val="007B04C0"/>
    <w:rsid w:val="007B1995"/>
    <w:rsid w:val="007B5EFE"/>
    <w:rsid w:val="007B635F"/>
    <w:rsid w:val="007C22CE"/>
    <w:rsid w:val="00811D6D"/>
    <w:rsid w:val="00822276"/>
    <w:rsid w:val="008315F1"/>
    <w:rsid w:val="008654FE"/>
    <w:rsid w:val="00894946"/>
    <w:rsid w:val="008D202E"/>
    <w:rsid w:val="008F472A"/>
    <w:rsid w:val="00901AB8"/>
    <w:rsid w:val="009218EA"/>
    <w:rsid w:val="0093209E"/>
    <w:rsid w:val="00932390"/>
    <w:rsid w:val="00970470"/>
    <w:rsid w:val="00985A8F"/>
    <w:rsid w:val="0099017D"/>
    <w:rsid w:val="009917B5"/>
    <w:rsid w:val="009F2455"/>
    <w:rsid w:val="009F4EE7"/>
    <w:rsid w:val="00A34DB2"/>
    <w:rsid w:val="00AA005C"/>
    <w:rsid w:val="00AB16D0"/>
    <w:rsid w:val="00AC1394"/>
    <w:rsid w:val="00B07994"/>
    <w:rsid w:val="00B16942"/>
    <w:rsid w:val="00B45A6E"/>
    <w:rsid w:val="00B45D97"/>
    <w:rsid w:val="00B96C39"/>
    <w:rsid w:val="00BA2324"/>
    <w:rsid w:val="00BD53BA"/>
    <w:rsid w:val="00BE0108"/>
    <w:rsid w:val="00C168FA"/>
    <w:rsid w:val="00C72A78"/>
    <w:rsid w:val="00CC1E38"/>
    <w:rsid w:val="00CD5E53"/>
    <w:rsid w:val="00CE6DCA"/>
    <w:rsid w:val="00CF578F"/>
    <w:rsid w:val="00D06802"/>
    <w:rsid w:val="00D1416C"/>
    <w:rsid w:val="00D20741"/>
    <w:rsid w:val="00D239EE"/>
    <w:rsid w:val="00D309E0"/>
    <w:rsid w:val="00D41C18"/>
    <w:rsid w:val="00D53BA7"/>
    <w:rsid w:val="00D57FF3"/>
    <w:rsid w:val="00DF5028"/>
    <w:rsid w:val="00E25DB5"/>
    <w:rsid w:val="00E61164"/>
    <w:rsid w:val="00EB7396"/>
    <w:rsid w:val="00EC3A6A"/>
    <w:rsid w:val="00EE4D6F"/>
    <w:rsid w:val="00F30C8B"/>
    <w:rsid w:val="00F34817"/>
    <w:rsid w:val="00F564A7"/>
    <w:rsid w:val="00F56CCA"/>
    <w:rsid w:val="00F62155"/>
    <w:rsid w:val="00F83A74"/>
    <w:rsid w:val="00F93DBB"/>
    <w:rsid w:val="00F95822"/>
    <w:rsid w:val="00FA1E07"/>
    <w:rsid w:val="00FC1E1B"/>
    <w:rsid w:val="00FD1AA6"/>
    <w:rsid w:val="00FD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styleId="NoSpacing">
    <w:name w:val="No Spacing"/>
    <w:uiPriority w:val="1"/>
    <w:qFormat/>
    <w:rsid w:val="00D309E0"/>
  </w:style>
  <w:style w:type="paragraph" w:styleId="NormalWeb">
    <w:name w:val="Normal (Web)"/>
    <w:basedOn w:val="Normal"/>
    <w:uiPriority w:val="99"/>
    <w:unhideWhenUsed/>
    <w:rsid w:val="00D141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156C47-90DC-4186-B07C-2928150E31B4}"/>
</file>

<file path=customXml/itemProps2.xml><?xml version="1.0" encoding="utf-8"?>
<ds:datastoreItem xmlns:ds="http://schemas.openxmlformats.org/officeDocument/2006/customXml" ds:itemID="{6FC3BA8B-ADD8-46EC-BBCF-D09D2073D5D9}"/>
</file>

<file path=customXml/itemProps3.xml><?xml version="1.0" encoding="utf-8"?>
<ds:datastoreItem xmlns:ds="http://schemas.openxmlformats.org/officeDocument/2006/customXml" ds:itemID="{E86C427C-7F8E-4DE8-947F-F552E1CDFD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Tait, Stephen</cp:lastModifiedBy>
  <cp:revision>2</cp:revision>
  <cp:lastPrinted>2019-11-03T11:53:00Z</cp:lastPrinted>
  <dcterms:created xsi:type="dcterms:W3CDTF">2021-07-05T21:39:00Z</dcterms:created>
  <dcterms:modified xsi:type="dcterms:W3CDTF">2021-07-05T21:39:00Z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