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2725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7E54AD0D" w14:textId="77777777" w:rsidR="00000000" w:rsidRDefault="000E358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Put a tick (</w:t>
      </w:r>
      <w:r w:rsidR="0051790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7A1B87" wp14:editId="067EE4A3">
            <wp:extent cx="127000" cy="114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) in the correct boxes in the table below to show which of the parts given are present in the cells and organisms listed.</w:t>
      </w:r>
    </w:p>
    <w:p w14:paraId="117FBA2C" w14:textId="77777777" w:rsidR="00000000" w:rsidRDefault="000E35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1934"/>
        <w:gridCol w:w="1582"/>
        <w:gridCol w:w="1582"/>
        <w:gridCol w:w="1585"/>
      </w:tblGrid>
      <w:tr w:rsidR="00000000" w14:paraId="2A4EC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C15D391" w14:textId="77777777" w:rsidR="00000000" w:rsidRDefault="000E35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625A9D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CYTOPLASM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3AF31C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NUCLEUS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8D23E1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 WALL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A65D1C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GENES</w:t>
            </w:r>
          </w:p>
        </w:tc>
      </w:tr>
      <w:tr w:rsidR="00000000" w14:paraId="34074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C2231F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Leaf mesophyll cell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CA1E0C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8EF9EA2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A57275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24E8E4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 w14:paraId="5B587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098E50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Sperm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A55692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5F71221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7F55D3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0C77B0" w14:textId="77777777" w:rsidR="00000000" w:rsidRDefault="000E358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B7388BD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4A51ACC7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</w:t>
      </w:r>
      <w:r>
        <w:rPr>
          <w:rFonts w:ascii="Arial" w:hAnsi="Arial" w:cs="Arial"/>
          <w:sz w:val="22"/>
          <w:szCs w:val="22"/>
        </w:rPr>
        <w:t xml:space="preserve"> (i)      What is the main job of a leaf mesophyll cell?</w:t>
      </w:r>
    </w:p>
    <w:p w14:paraId="3A5E1A59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72589D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06250DB1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68AEEF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 Explain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way in which the structure of the leaf mesophyll cell helps it to carry out its job.</w:t>
      </w:r>
    </w:p>
    <w:p w14:paraId="2AFDF490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B9BFDB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A60772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41C7AC6B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42E66E1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232D8FB2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5 marks)</w:t>
      </w:r>
    </w:p>
    <w:p w14:paraId="25EE5DDB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44936B42" w14:textId="77777777" w:rsidR="00000000" w:rsidRDefault="000E358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diagram shows an animal cell.</w:t>
      </w:r>
    </w:p>
    <w:p w14:paraId="66868E81" w14:textId="77777777" w:rsidR="00000000" w:rsidRDefault="00517901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15E57B" wp14:editId="5C117639">
            <wp:extent cx="2108200" cy="14351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585">
        <w:rPr>
          <w:rFonts w:ascii="Arial" w:hAnsi="Arial" w:cs="Arial"/>
          <w:sz w:val="22"/>
          <w:szCs w:val="22"/>
        </w:rPr>
        <w:t> </w:t>
      </w:r>
    </w:p>
    <w:p w14:paraId="5315C84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     Name </w:t>
      </w:r>
      <w:r>
        <w:rPr>
          <w:rFonts w:ascii="Arial" w:hAnsi="Arial" w:cs="Arial"/>
          <w:b/>
          <w:bCs/>
          <w:sz w:val="22"/>
          <w:szCs w:val="22"/>
        </w:rPr>
        <w:t>each</w:t>
      </w:r>
      <w:r>
        <w:rPr>
          <w:rFonts w:ascii="Arial" w:hAnsi="Arial" w:cs="Arial"/>
          <w:sz w:val="22"/>
          <w:szCs w:val="22"/>
        </w:rPr>
        <w:t xml:space="preserve"> labelled part and give its function.</w:t>
      </w:r>
    </w:p>
    <w:p w14:paraId="05B1F8D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      Name 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7A4BCF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 _______________________________________________________</w:t>
      </w:r>
    </w:p>
    <w:p w14:paraId="25F1BCDA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5E6B35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</w:t>
      </w:r>
      <w:r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 xml:space="preserve"> Name _________________________________________________________</w:t>
      </w:r>
    </w:p>
    <w:p w14:paraId="3E7BCB28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 _______________________________________________________</w:t>
      </w:r>
    </w:p>
    <w:p w14:paraId="2E2D853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35D487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       Name 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CB26FE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Function _______________________________________________________</w:t>
      </w:r>
    </w:p>
    <w:p w14:paraId="747C976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AC884F5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(6)</w:t>
      </w:r>
    </w:p>
    <w:p w14:paraId="29A19CA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     (i)      This plant cell also contains chloroplasts, a cell wall and a vacuole. Label </w:t>
      </w:r>
      <w:r>
        <w:rPr>
          <w:rFonts w:ascii="Arial" w:hAnsi="Arial" w:cs="Arial"/>
          <w:b/>
          <w:bCs/>
          <w:sz w:val="22"/>
          <w:szCs w:val="22"/>
        </w:rPr>
        <w:t>each</w:t>
      </w:r>
      <w:r>
        <w:rPr>
          <w:rFonts w:ascii="Arial" w:hAnsi="Arial" w:cs="Arial"/>
          <w:sz w:val="22"/>
          <w:szCs w:val="22"/>
        </w:rPr>
        <w:t xml:space="preserve"> of these parts on </w:t>
      </w:r>
      <w:r>
        <w:rPr>
          <w:rFonts w:ascii="Arial" w:hAnsi="Arial" w:cs="Arial"/>
          <w:sz w:val="22"/>
          <w:szCs w:val="22"/>
        </w:rPr>
        <w:t>the diagram.</w:t>
      </w:r>
    </w:p>
    <w:p w14:paraId="38043B17" w14:textId="77777777" w:rsidR="00000000" w:rsidRDefault="00517901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F1610B" wp14:editId="5B24B1E5">
            <wp:extent cx="2387600" cy="29591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585">
        <w:rPr>
          <w:rFonts w:ascii="Arial" w:hAnsi="Arial" w:cs="Arial"/>
          <w:sz w:val="22"/>
          <w:szCs w:val="22"/>
        </w:rPr>
        <w:t> </w:t>
      </w:r>
    </w:p>
    <w:p w14:paraId="155BBB92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7B379E30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Give the function of these parts of a plant cell.</w:t>
      </w:r>
    </w:p>
    <w:p w14:paraId="1FBC8296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Chloroplast function _____________________________________________</w:t>
      </w:r>
    </w:p>
    <w:p w14:paraId="1DEA84B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8F3351B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wall fu</w:t>
      </w:r>
      <w:r>
        <w:rPr>
          <w:rFonts w:ascii="Arial" w:hAnsi="Arial" w:cs="Arial"/>
          <w:sz w:val="22"/>
          <w:szCs w:val="22"/>
        </w:rPr>
        <w:t>nction ________________________________________________</w:t>
      </w:r>
    </w:p>
    <w:p w14:paraId="35491C9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0DB514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Vacuole function ________________________________________________</w:t>
      </w:r>
    </w:p>
    <w:p w14:paraId="08CB05D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FACB1AB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4F28EAC6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12 marks)</w:t>
      </w:r>
    </w:p>
    <w:p w14:paraId="6FC39F4B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3EC2F9A1" w14:textId="77777777" w:rsidR="00000000" w:rsidRDefault="000E358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image below shows some muscle cells from the wall of the stomach, as seen through a light microscope.</w:t>
      </w:r>
    </w:p>
    <w:p w14:paraId="58EF7937" w14:textId="77777777" w:rsidR="00000000" w:rsidRDefault="00517901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9C9824C" wp14:editId="32986ADD">
            <wp:extent cx="3771900" cy="8763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585">
        <w:rPr>
          <w:rFonts w:ascii="Arial" w:hAnsi="Arial" w:cs="Arial"/>
          <w:sz w:val="22"/>
          <w:szCs w:val="22"/>
        </w:rPr>
        <w:t> </w:t>
      </w:r>
    </w:p>
    <w:p w14:paraId="760A2A1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 </w:t>
      </w:r>
      <w:r>
        <w:rPr>
          <w:rFonts w:ascii="Arial" w:hAnsi="Arial" w:cs="Arial"/>
          <w:sz w:val="22"/>
          <w:szCs w:val="22"/>
        </w:rPr>
        <w:t>Describe the function of muscle cells in the wall of the stomach.</w:t>
      </w:r>
    </w:p>
    <w:p w14:paraId="7EFE936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7696316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10AEAE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4AE37F2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492F5EF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64F18CB7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 The figure above is highly magnified.</w:t>
      </w:r>
    </w:p>
    <w:p w14:paraId="21B03FD8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scale bar in the figure above represents 0.1 mm.</w:t>
      </w:r>
    </w:p>
    <w:p w14:paraId="018E0283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a ruler to measure the length of the scale bar and then calculate t</w:t>
      </w:r>
      <w:r>
        <w:rPr>
          <w:rFonts w:ascii="Arial" w:hAnsi="Arial" w:cs="Arial"/>
          <w:sz w:val="22"/>
          <w:szCs w:val="22"/>
        </w:rPr>
        <w:t>he magnification of the figure above.</w:t>
      </w:r>
    </w:p>
    <w:p w14:paraId="4003022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E776718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5BAD47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B76B84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488086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right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Magnification = _______________ times</w:t>
      </w:r>
    </w:p>
    <w:p w14:paraId="41B65EDC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0C61EDC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(c)     The muscle cells in </w:t>
      </w:r>
      <w:r>
        <w:rPr>
          <w:rFonts w:ascii="Arial" w:hAnsi="Arial" w:cs="Arial"/>
          <w:b/>
          <w:bCs/>
          <w:sz w:val="22"/>
          <w:szCs w:val="22"/>
        </w:rPr>
        <w:t>Figure above</w:t>
      </w:r>
      <w:r>
        <w:rPr>
          <w:rFonts w:ascii="Arial" w:hAnsi="Arial" w:cs="Arial"/>
          <w:sz w:val="22"/>
          <w:szCs w:val="22"/>
        </w:rPr>
        <w:t xml:space="preserve"> contain many mitochondria.</w:t>
      </w:r>
    </w:p>
    <w:p w14:paraId="23EC76B7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</w:t>
      </w:r>
      <w:r>
        <w:rPr>
          <w:rFonts w:ascii="Arial" w:hAnsi="Arial" w:cs="Arial"/>
          <w:sz w:val="22"/>
          <w:szCs w:val="22"/>
        </w:rPr>
        <w:t>e function of mitochondria?</w:t>
      </w:r>
    </w:p>
    <w:p w14:paraId="4193088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0BABF71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74F25D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26AC5FA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2539D5BF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36C9D6A1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     The muscle cells also contain many ribosomes. The ribosomes cannot be seen in the figure above.</w:t>
      </w:r>
    </w:p>
    <w:p w14:paraId="783BBAF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      What is the function of a ribosome?</w:t>
      </w:r>
    </w:p>
    <w:p w14:paraId="267FDBAA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121AC51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</w:t>
      </w:r>
    </w:p>
    <w:p w14:paraId="28074C36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B03731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 Suggest why the ribosomes </w:t>
      </w:r>
      <w:r>
        <w:rPr>
          <w:rFonts w:ascii="Arial" w:hAnsi="Arial" w:cs="Arial"/>
          <w:b/>
          <w:bCs/>
          <w:sz w:val="22"/>
          <w:szCs w:val="22"/>
        </w:rPr>
        <w:t>cannot</w:t>
      </w:r>
      <w:r>
        <w:rPr>
          <w:rFonts w:ascii="Arial" w:hAnsi="Arial" w:cs="Arial"/>
          <w:sz w:val="22"/>
          <w:szCs w:val="22"/>
        </w:rPr>
        <w:t xml:space="preserve"> be seen through a light microscope.</w:t>
      </w:r>
    </w:p>
    <w:p w14:paraId="0E62C0B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D876538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E431F83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001CBC56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8 marks)</w:t>
      </w:r>
    </w:p>
    <w:p w14:paraId="6971D740" w14:textId="77777777" w:rsidR="00000000" w:rsidRDefault="000E358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000000">
          <w:footerReference w:type="default" r:id="rId10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4F5BB24E" w14:textId="77777777" w:rsidR="00000000" w:rsidRDefault="000E3585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Mark schemes</w:t>
      </w:r>
    </w:p>
    <w:p w14:paraId="0BD42C76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65BA6157" w14:textId="77777777" w:rsidR="00000000" w:rsidRDefault="000E358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mesophyll / / / / (all correct) sperm  / / x / (all correct)</w:t>
      </w:r>
    </w:p>
    <w:p w14:paraId="3A352278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</w:t>
      </w:r>
      <w:r>
        <w:rPr>
          <w:rFonts w:ascii="Arial" w:hAnsi="Arial" w:cs="Arial"/>
          <w:i/>
          <w:iCs/>
          <w:sz w:val="22"/>
          <w:szCs w:val="22"/>
        </w:rPr>
        <w:t>or 1 mark each</w:t>
      </w:r>
    </w:p>
    <w:p w14:paraId="23782399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52FA5B6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(i)      absorbs light/to produce food/photosynthesis</w:t>
      </w:r>
    </w:p>
    <w:p w14:paraId="6992634D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(allow references to gaseous exchange)</w:t>
      </w:r>
    </w:p>
    <w:p w14:paraId="2FF860BB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1 mark</w:t>
      </w:r>
    </w:p>
    <w:p w14:paraId="66A3C504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3CA178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28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has chlorophyll/chloroplasts to absorb light/produce food</w:t>
      </w:r>
    </w:p>
    <w:p w14:paraId="6AF641AE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1 mark each</w:t>
      </w:r>
    </w:p>
    <w:p w14:paraId="044298AA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(if linked to gas exchange allow </w:t>
      </w:r>
      <w:r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moist surface/</w:t>
      </w:r>
    </w:p>
    <w:p w14:paraId="09E76D54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dissolve gases)</w:t>
      </w:r>
    </w:p>
    <w:p w14:paraId="0E59F281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2BB9012D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[5]</w:t>
      </w:r>
    </w:p>
    <w:p w14:paraId="736EEBAB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0153F48A" w14:textId="77777777" w:rsidR="00000000" w:rsidRDefault="000E358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A cytoplasm</w:t>
      </w:r>
    </w:p>
    <w:p w14:paraId="0CD8F787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A9C9BA8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(chemical) reactions take place</w:t>
      </w:r>
    </w:p>
    <w:p w14:paraId="650C686A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not </w:t>
      </w:r>
      <w:r>
        <w:rPr>
          <w:rFonts w:ascii="Arial" w:hAnsi="Arial" w:cs="Arial"/>
          <w:i/>
          <w:iCs/>
          <w:sz w:val="22"/>
          <w:szCs w:val="22"/>
        </w:rPr>
        <w:t>accept where cell functions take place</w:t>
      </w:r>
    </w:p>
    <w:p w14:paraId="280E8DCA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1624BB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</w:t>
      </w:r>
    </w:p>
    <w:p w14:paraId="42FF49FA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>
        <w:rPr>
          <w:rFonts w:ascii="Arial" w:hAnsi="Arial" w:cs="Arial"/>
          <w:sz w:val="22"/>
          <w:szCs w:val="22"/>
        </w:rPr>
        <w:t xml:space="preserve"> carries/holds the organelles/named organelles / named chemicals (including nutrients)</w:t>
      </w:r>
    </w:p>
    <w:p w14:paraId="56C5D2E3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keeps the shape of the cell</w:t>
      </w:r>
    </w:p>
    <w:p w14:paraId="7E382AD9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contains water</w:t>
      </w:r>
    </w:p>
    <w:p w14:paraId="4BD0C59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presses out on the membrane</w:t>
      </w:r>
    </w:p>
    <w:p w14:paraId="2339D867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allow: keeps cell turgid</w:t>
      </w:r>
      <w:r>
        <w:rPr>
          <w:rFonts w:ascii="Arial" w:hAnsi="Arial" w:cs="Arial"/>
          <w:i/>
          <w:iCs/>
          <w:sz w:val="22"/>
          <w:szCs w:val="22"/>
        </w:rPr>
        <w:br/>
        <w:t>allows transport through the cell</w:t>
      </w:r>
    </w:p>
    <w:p w14:paraId="7D2F9C0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 membrane</w:t>
      </w:r>
    </w:p>
    <w:p w14:paraId="268132ED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not </w:t>
      </w:r>
      <w:r>
        <w:rPr>
          <w:rFonts w:ascii="Arial" w:hAnsi="Arial" w:cs="Arial"/>
          <w:i/>
          <w:iCs/>
          <w:sz w:val="22"/>
          <w:szCs w:val="22"/>
        </w:rPr>
        <w:t>accept by themselves:</w:t>
      </w:r>
      <w:r>
        <w:rPr>
          <w:rFonts w:ascii="Arial" w:hAnsi="Arial" w:cs="Arial"/>
          <w:i/>
          <w:iCs/>
          <w:sz w:val="22"/>
          <w:szCs w:val="22"/>
        </w:rPr>
        <w:br/>
        <w:t>       protects cell</w:t>
      </w:r>
      <w:r>
        <w:rPr>
          <w:rFonts w:ascii="Arial" w:hAnsi="Arial" w:cs="Arial"/>
          <w:i/>
          <w:iCs/>
          <w:sz w:val="22"/>
          <w:szCs w:val="22"/>
        </w:rPr>
        <w:br/>
        <w:t>       gives shape</w:t>
      </w:r>
    </w:p>
    <w:p w14:paraId="458B701C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158BCFD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controls what enters/leaves the cell</w:t>
      </w:r>
    </w:p>
    <w:p w14:paraId="1456EF15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61EC2CE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contains the cell/holds the cell together</w:t>
      </w:r>
    </w:p>
    <w:p w14:paraId="4524524B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not </w:t>
      </w:r>
      <w:r>
        <w:rPr>
          <w:rFonts w:ascii="Arial" w:hAnsi="Arial" w:cs="Arial"/>
          <w:i/>
          <w:iCs/>
          <w:sz w:val="22"/>
          <w:szCs w:val="22"/>
        </w:rPr>
        <w:t>accept keeps harmful substances out</w:t>
      </w:r>
    </w:p>
    <w:p w14:paraId="1D75F1F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allows movement into and out of the cell C nucleus</w:t>
      </w:r>
    </w:p>
    <w:p w14:paraId="50CF9D91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7DC968C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 contains the genetic</w:t>
      </w:r>
      <w:r>
        <w:rPr>
          <w:rFonts w:ascii="Arial" w:hAnsi="Arial" w:cs="Arial"/>
          <w:sz w:val="22"/>
          <w:szCs w:val="22"/>
        </w:rPr>
        <w:br/>
        <w:t>material/DNA/genes/chromosomes</w:t>
      </w:r>
    </w:p>
    <w:p w14:paraId="74884EA6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accept:</w:t>
      </w:r>
      <w:r>
        <w:rPr>
          <w:rFonts w:ascii="Arial" w:hAnsi="Arial" w:cs="Arial"/>
          <w:i/>
          <w:iCs/>
          <w:sz w:val="22"/>
          <w:szCs w:val="22"/>
        </w:rPr>
        <w:br/>
        <w:t>       brain of the cell</w:t>
      </w:r>
      <w:r>
        <w:rPr>
          <w:rFonts w:ascii="Arial" w:hAnsi="Arial" w:cs="Arial"/>
          <w:i/>
          <w:iCs/>
          <w:sz w:val="22"/>
          <w:szCs w:val="22"/>
        </w:rPr>
        <w:br/>
        <w:t>       stores information/instructions</w:t>
      </w:r>
      <w:r>
        <w:rPr>
          <w:rFonts w:ascii="Arial" w:hAnsi="Arial" w:cs="Arial"/>
          <w:i/>
          <w:iCs/>
          <w:sz w:val="22"/>
          <w:szCs w:val="22"/>
        </w:rPr>
        <w:br/>
        <w:t>       tells cell what to do</w:t>
      </w:r>
    </w:p>
    <w:p w14:paraId="2C3E35AF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controls (the activi</w:t>
      </w:r>
      <w:r>
        <w:rPr>
          <w:rFonts w:ascii="Arial" w:hAnsi="Arial" w:cs="Arial"/>
          <w:sz w:val="22"/>
          <w:szCs w:val="22"/>
        </w:rPr>
        <w:t>ty) of the cell</w:t>
      </w:r>
    </w:p>
    <w:p w14:paraId="699E4C52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8E2C625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 (b)     (i)      one mark for each correctly labelled part</w:t>
      </w:r>
    </w:p>
    <w:p w14:paraId="2ED869E9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cell wall</w:t>
      </w:r>
      <w:r>
        <w:rPr>
          <w:rFonts w:ascii="Arial" w:hAnsi="Arial" w:cs="Arial"/>
          <w:i/>
          <w:iCs/>
          <w:sz w:val="22"/>
          <w:szCs w:val="22"/>
        </w:rPr>
        <w:br/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not </w:t>
      </w:r>
      <w:r>
        <w:rPr>
          <w:rFonts w:ascii="Arial" w:hAnsi="Arial" w:cs="Arial"/>
          <w:i/>
          <w:iCs/>
          <w:sz w:val="22"/>
          <w:szCs w:val="22"/>
        </w:rPr>
        <w:t>accept anything inboard of the inner edge vacuole</w:t>
      </w:r>
      <w:r>
        <w:rPr>
          <w:rFonts w:ascii="Arial" w:hAnsi="Arial" w:cs="Arial"/>
          <w:i/>
          <w:iCs/>
          <w:sz w:val="22"/>
          <w:szCs w:val="22"/>
        </w:rPr>
        <w:br/>
        <w:t>accept anything inboard of transplant</w:t>
      </w:r>
    </w:p>
    <w:p w14:paraId="3F63DBD9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</w:t>
      </w:r>
      <w:r>
        <w:rPr>
          <w:rFonts w:ascii="Arial" w:hAnsi="Arial" w:cs="Arial"/>
          <w:sz w:val="22"/>
          <w:szCs w:val="22"/>
        </w:rPr>
        <w:t xml:space="preserve"> chloroplast: site of photosynthesis/ for photosynthesis</w:t>
      </w:r>
    </w:p>
    <w:p w14:paraId="74F5E341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accept word equation </w:t>
      </w:r>
      <w:r>
        <w:rPr>
          <w:rFonts w:ascii="Arial" w:hAnsi="Arial" w:cs="Arial"/>
          <w:b/>
          <w:bCs/>
          <w:i/>
          <w:iCs/>
          <w:sz w:val="22"/>
          <w:szCs w:val="22"/>
        </w:rPr>
        <w:t>or</w:t>
      </w:r>
      <w:r>
        <w:rPr>
          <w:rFonts w:ascii="Arial" w:hAnsi="Arial" w:cs="Arial"/>
          <w:i/>
          <w:iCs/>
          <w:sz w:val="22"/>
          <w:szCs w:val="22"/>
        </w:rPr>
        <w:t xml:space="preserve"> balanced equation</w:t>
      </w:r>
    </w:p>
    <w:p w14:paraId="181C2323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A7CA63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 cell wall: supports the cell/keeps the shape/keeps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 rigid</w:t>
      </w:r>
    </w:p>
    <w:p w14:paraId="6B0093A5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protects the cells</w:t>
      </w:r>
    </w:p>
    <w:p w14:paraId="102D05B9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2A414986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vacuole: acts as reservoir for water / che</w:t>
      </w:r>
      <w:r>
        <w:rPr>
          <w:rFonts w:ascii="Arial" w:hAnsi="Arial" w:cs="Arial"/>
          <w:sz w:val="22"/>
          <w:szCs w:val="22"/>
        </w:rPr>
        <w:t>micals/(cell)/sap</w:t>
      </w:r>
    </w:p>
    <w:p w14:paraId="25AE5FD1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2D9E8901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keeps cell turgid/pushes content to</w:t>
      </w:r>
      <w:r>
        <w:rPr>
          <w:rFonts w:ascii="Arial" w:hAnsi="Arial" w:cs="Arial"/>
          <w:sz w:val="22"/>
          <w:szCs w:val="22"/>
        </w:rPr>
        <w:br/>
        <w:t>edge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maintains concentration gradient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allows cell elongation (not growth)</w:t>
      </w:r>
    </w:p>
    <w:p w14:paraId="35FAA80E" w14:textId="77777777" w:rsidR="00000000" w:rsidRDefault="000E358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C0DFFDE" w14:textId="77777777" w:rsidR="00000000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[12]</w:t>
      </w:r>
    </w:p>
    <w:p w14:paraId="701DDF3B" w14:textId="77777777" w:rsidR="00000000" w:rsidRDefault="000E358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4509D6BD" w14:textId="77777777" w:rsidR="00000000" w:rsidRDefault="000E358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     contract / shorten</w:t>
      </w:r>
    </w:p>
    <w:p w14:paraId="257FF7B0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relax</w:t>
      </w:r>
    </w:p>
    <w:p w14:paraId="394DEB69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allow expand</w:t>
      </w:r>
    </w:p>
    <w:p w14:paraId="7D4CF821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CD7F3CA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churn / move / mix food</w:t>
      </w:r>
    </w:p>
    <w:p w14:paraId="53B05224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peristalsis / mechanical digestion</w:t>
      </w:r>
    </w:p>
    <w:p w14:paraId="2E4C0D0A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movement unqualified</w:t>
      </w:r>
    </w:p>
    <w:p w14:paraId="369D09EE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192CC5F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400</w:t>
      </w:r>
    </w:p>
    <w:p w14:paraId="37B73B58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acceptable range 390-410</w:t>
      </w:r>
    </w:p>
    <w:p w14:paraId="0B6C68DA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1 mark for answer in range of 39 to 41</w:t>
      </w:r>
    </w:p>
    <w:p w14:paraId="58FF2A6B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allow 1 mark for answer in range of 3900 to 4100</w:t>
      </w:r>
    </w:p>
    <w:p w14:paraId="500B1FB0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55CB9474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to transfer ener</w:t>
      </w:r>
      <w:r>
        <w:rPr>
          <w:rFonts w:ascii="Arial" w:hAnsi="Arial" w:cs="Arial"/>
          <w:sz w:val="22"/>
          <w:szCs w:val="22"/>
        </w:rPr>
        <w:t>gy for use</w:t>
      </w:r>
    </w:p>
    <w:p w14:paraId="7E0B0718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to release / give / supply / provide energy</w:t>
      </w:r>
    </w:p>
    <w:p w14:paraId="081C2593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allow to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make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/ </w:t>
      </w:r>
      <w:r>
        <w:rPr>
          <w:rFonts w:ascii="Noto Sans N'Ko" w:hAnsi="Noto Sans N'Ko" w:cs="Noto Sans N'Ko"/>
          <w:i/>
          <w:iCs/>
          <w:sz w:val="22"/>
          <w:szCs w:val="22"/>
        </w:rPr>
        <w:t>ߢ</w:t>
      </w:r>
      <w:r>
        <w:rPr>
          <w:rFonts w:ascii="Arial" w:hAnsi="Arial" w:cs="Arial"/>
          <w:i/>
          <w:iCs/>
          <w:sz w:val="22"/>
          <w:szCs w:val="22"/>
        </w:rPr>
        <w:t>produce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/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create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energy</w:t>
      </w:r>
    </w:p>
    <w:p w14:paraId="3ADA23A3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to make ATP</w:t>
      </w:r>
    </w:p>
    <w:p w14:paraId="5D95F6A2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to store energy</w:t>
      </w:r>
    </w:p>
    <w:p w14:paraId="5D239D8F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A6068B1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(aerobic) respiration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from glucose</w:t>
      </w:r>
    </w:p>
    <w:p w14:paraId="1F9D1DCD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allow anaerobic</w:t>
      </w:r>
    </w:p>
    <w:p w14:paraId="698D1098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energy released </w:t>
      </w:r>
      <w:r>
        <w:rPr>
          <w:rFonts w:ascii="Arial" w:hAnsi="Arial" w:cs="Arial"/>
          <w:b/>
          <w:bCs/>
          <w:i/>
          <w:iCs/>
          <w:sz w:val="22"/>
          <w:szCs w:val="22"/>
        </w:rPr>
        <w:t>for</w:t>
      </w:r>
      <w:r>
        <w:rPr>
          <w:rFonts w:ascii="Arial" w:hAnsi="Arial" w:cs="Arial"/>
          <w:i/>
          <w:iCs/>
          <w:sz w:val="22"/>
          <w:szCs w:val="22"/>
        </w:rPr>
        <w:t xml:space="preserve"> respiration = max 1 mark</w:t>
      </w:r>
    </w:p>
    <w:p w14:paraId="63C2903A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A23E852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134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(d)     (i)      to make protein / enzyme</w:t>
      </w:r>
    </w:p>
    <w:p w14:paraId="0E94772C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ignore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antibody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or other named protein</w:t>
      </w:r>
    </w:p>
    <w:p w14:paraId="70AC7D3E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44D9E73" w14:textId="77777777" w:rsidR="00000000" w:rsidRDefault="000E3585">
      <w:pPr>
        <w:widowControl w:val="0"/>
        <w:autoSpaceDE w:val="0"/>
        <w:autoSpaceDN w:val="0"/>
        <w:adjustRightInd w:val="0"/>
        <w:spacing w:before="240"/>
        <w:ind w:left="1701" w:righ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 too small / very small</w:t>
      </w:r>
    </w:p>
    <w:p w14:paraId="50C45D0C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light microscope does not have sufficient magnification / resolution</w:t>
      </w:r>
    </w:p>
    <w:p w14:paraId="183262D7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allow ribosomes are smaller than mit</w:t>
      </w:r>
      <w:r>
        <w:rPr>
          <w:rFonts w:ascii="Arial" w:hAnsi="Arial" w:cs="Arial"/>
          <w:i/>
          <w:iCs/>
          <w:sz w:val="22"/>
          <w:szCs w:val="22"/>
        </w:rPr>
        <w:t>ochondria</w:t>
      </w:r>
    </w:p>
    <w:p w14:paraId="60067E89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not sensitive enough</w:t>
      </w:r>
    </w:p>
    <w:p w14:paraId="743142F4" w14:textId="77777777" w:rsidR="00000000" w:rsidRDefault="000E358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ignore ribosomes are transparent</w:t>
      </w:r>
    </w:p>
    <w:p w14:paraId="20E28E24" w14:textId="77777777" w:rsidR="00000000" w:rsidRDefault="000E3585">
      <w:pPr>
        <w:widowControl w:val="0"/>
        <w:autoSpaceDE w:val="0"/>
        <w:autoSpaceDN w:val="0"/>
        <w:adjustRightInd w:val="0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E73CC87" w14:textId="77777777" w:rsidR="000E3585" w:rsidRDefault="000E358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[8]</w:t>
      </w:r>
    </w:p>
    <w:sectPr w:rsidR="000E3585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89A5" w14:textId="77777777" w:rsidR="000E3585" w:rsidRDefault="000E3585">
      <w:r>
        <w:separator/>
      </w:r>
    </w:p>
  </w:endnote>
  <w:endnote w:type="continuationSeparator" w:id="0">
    <w:p w14:paraId="6F47874C" w14:textId="77777777" w:rsidR="000E3585" w:rsidRDefault="000E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N'Ko">
    <w:panose1 w:val="020B0502040504020204"/>
    <w:charset w:val="00"/>
    <w:family w:val="swiss"/>
    <w:pitch w:val="variable"/>
    <w:sig w:usb0="80002003" w:usb1="80002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C009" w14:textId="77777777" w:rsidR="00000000" w:rsidRDefault="000E3585">
    <w:pPr>
      <w:framePr w:wrap="auto" w:vAnchor="page" w:hAnchor="page" w:x="5212" w:y="15890"/>
      <w:widowControl w:val="0"/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 w:rsidR="00517901">
      <w:rPr>
        <w:rFonts w:ascii="Arial" w:hAnsi="Arial" w:cs="Arial"/>
        <w:sz w:val="22"/>
        <w:szCs w:val="22"/>
      </w:rPr>
      <w:fldChar w:fldCharType="separate"/>
    </w:r>
    <w:r w:rsidR="00517901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 w:rsidR="00517901">
      <w:rPr>
        <w:rFonts w:ascii="Arial" w:hAnsi="Arial" w:cs="Arial"/>
        <w:sz w:val="22"/>
        <w:szCs w:val="22"/>
      </w:rPr>
      <w:fldChar w:fldCharType="separate"/>
    </w:r>
    <w:r w:rsidR="00517901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3E26E8D8" w14:textId="77777777" w:rsidR="00000000" w:rsidRDefault="000E3585">
    <w:pPr>
      <w:widowControl w:val="0"/>
      <w:autoSpaceDE w:val="0"/>
      <w:autoSpaceDN w:val="0"/>
      <w:adjustRightInd w:val="0"/>
      <w:spacing w:before="567" w:line="20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85EE" w14:textId="77777777" w:rsidR="000E3585" w:rsidRDefault="000E3585">
      <w:r>
        <w:separator/>
      </w:r>
    </w:p>
  </w:footnote>
  <w:footnote w:type="continuationSeparator" w:id="0">
    <w:p w14:paraId="4B2A393B" w14:textId="77777777" w:rsidR="000E3585" w:rsidRDefault="000E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01"/>
    <w:rsid w:val="000E3585"/>
    <w:rsid w:val="005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DCB02"/>
  <w14:defaultImageDpi w14:val="0"/>
  <w15:docId w15:val="{E89650BC-492B-7742-8DE0-2A14940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outlineLvl w:val="5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Notes xmlns="070f71ce-64c7-4b17-bb6b-21ebf0c68387" xsi:nil="true"/>
  </documentManagement>
</p:properties>
</file>

<file path=customXml/itemProps1.xml><?xml version="1.0" encoding="utf-8"?>
<ds:datastoreItem xmlns:ds="http://schemas.openxmlformats.org/officeDocument/2006/customXml" ds:itemID="{7CE1FF76-29D2-4BBF-A6CF-E56F56867A2C}"/>
</file>

<file path=customXml/itemProps2.xml><?xml version="1.0" encoding="utf-8"?>
<ds:datastoreItem xmlns:ds="http://schemas.openxmlformats.org/officeDocument/2006/customXml" ds:itemID="{38CDADCA-1654-49E2-B6DF-976BBB79DB94}"/>
</file>

<file path=customXml/itemProps3.xml><?xml version="1.0" encoding="utf-8"?>
<ds:datastoreItem xmlns:ds="http://schemas.openxmlformats.org/officeDocument/2006/customXml" ds:itemID="{9B1298C7-398B-4983-818B-A1EA9513A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\'abHTML to RTF .Net\'bb 5.8.2.9</dc:description>
  <cp:lastModifiedBy>Microsoft Office User</cp:lastModifiedBy>
  <cp:revision>2</cp:revision>
  <dcterms:created xsi:type="dcterms:W3CDTF">2022-10-30T19:48:00Z</dcterms:created>
  <dcterms:modified xsi:type="dcterms:W3CDTF">2022-10-30T19:48:00Z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