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5C" w:rsidRPr="00697A5C" w:rsidRDefault="00697A5C" w:rsidP="005404FC">
      <w:pPr>
        <w:jc w:val="center"/>
        <w:rPr>
          <w:b/>
          <w:sz w:val="24"/>
          <w:szCs w:val="24"/>
          <w:u w:val="single"/>
        </w:rPr>
      </w:pPr>
      <w:r w:rsidRPr="00697A5C">
        <w:rPr>
          <w:b/>
          <w:sz w:val="24"/>
          <w:szCs w:val="24"/>
          <w:u w:val="single"/>
        </w:rPr>
        <w:t>Year 9 Religious Education: Developing knowledge, understanding of skills</w:t>
      </w:r>
    </w:p>
    <w:p w:rsidR="005404FC" w:rsidRPr="00697A5C" w:rsidRDefault="005404FC" w:rsidP="00697A5C">
      <w:pPr>
        <w:rPr>
          <w:sz w:val="24"/>
          <w:szCs w:val="24"/>
        </w:rPr>
      </w:pPr>
      <w:r w:rsidRPr="005404FC">
        <w:rPr>
          <w:b/>
          <w:sz w:val="24"/>
          <w:szCs w:val="24"/>
        </w:rPr>
        <w:t>Both sets of questions below are based on chapters From ‘The Religions Book’</w:t>
      </w:r>
      <w:r w:rsidR="00697A5C">
        <w:rPr>
          <w:b/>
          <w:sz w:val="24"/>
          <w:szCs w:val="24"/>
        </w:rPr>
        <w:t xml:space="preserve"> (various </w:t>
      </w:r>
      <w:r w:rsidRPr="005404FC">
        <w:rPr>
          <w:b/>
          <w:sz w:val="24"/>
          <w:szCs w:val="24"/>
        </w:rPr>
        <w:t xml:space="preserve">authors; published in 2013 by </w:t>
      </w:r>
      <w:proofErr w:type="spellStart"/>
      <w:r w:rsidRPr="005404FC">
        <w:rPr>
          <w:b/>
          <w:sz w:val="24"/>
          <w:szCs w:val="24"/>
        </w:rPr>
        <w:t>Doring</w:t>
      </w:r>
      <w:proofErr w:type="spellEnd"/>
      <w:r w:rsidRPr="005404FC">
        <w:rPr>
          <w:b/>
          <w:sz w:val="24"/>
          <w:szCs w:val="24"/>
        </w:rPr>
        <w:t xml:space="preserve"> Kindersley Limited)</w:t>
      </w:r>
      <w:r w:rsidR="00697A5C">
        <w:rPr>
          <w:b/>
          <w:sz w:val="24"/>
          <w:szCs w:val="24"/>
        </w:rPr>
        <w:t xml:space="preserve">. </w:t>
      </w:r>
      <w:r w:rsidR="00697A5C">
        <w:rPr>
          <w:sz w:val="24"/>
          <w:szCs w:val="24"/>
        </w:rPr>
        <w:t>Both chapters will develop your understanding of the first unit covered in Year 9: Faith and Commitment.</w:t>
      </w:r>
    </w:p>
    <w:p w:rsidR="005404FC" w:rsidRPr="00697A5C" w:rsidRDefault="005404FC" w:rsidP="005404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Questions based on ‘Jesus is the Beginning and the End: Jesus’ message to the World’</w:t>
      </w:r>
      <w:r w:rsidR="00697A5C">
        <w:rPr>
          <w:b/>
          <w:sz w:val="24"/>
          <w:szCs w:val="24"/>
          <w:u w:val="single"/>
        </w:rPr>
        <w:t xml:space="preserve"> </w:t>
      </w:r>
      <w:r w:rsidR="00697A5C">
        <w:rPr>
          <w:b/>
          <w:sz w:val="24"/>
          <w:szCs w:val="24"/>
        </w:rPr>
        <w:t>(pages 204-205)</w:t>
      </w:r>
    </w:p>
    <w:p w:rsidR="005404FC" w:rsidRDefault="005404FC" w:rsidP="005404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chapter develops your understanding of the significance of religious commitment for a Christian, with a particular focus on the duty to help bring about God’s Kingdom </w:t>
      </w:r>
      <w:r w:rsidR="00F96773">
        <w:rPr>
          <w:b/>
          <w:sz w:val="24"/>
          <w:szCs w:val="24"/>
        </w:rPr>
        <w:t xml:space="preserve">of justice and peace </w:t>
      </w:r>
      <w:r>
        <w:rPr>
          <w:b/>
          <w:sz w:val="24"/>
          <w:szCs w:val="24"/>
        </w:rPr>
        <w:t>on earth.</w:t>
      </w:r>
    </w:p>
    <w:p w:rsidR="00A700AC" w:rsidRDefault="00252863" w:rsidP="00A700A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Explain </w:t>
      </w:r>
      <w:r w:rsidR="009162A8">
        <w:rPr>
          <w:sz w:val="24"/>
          <w:szCs w:val="24"/>
        </w:rPr>
        <w:t xml:space="preserve">the promises found in </w:t>
      </w:r>
      <w:r>
        <w:rPr>
          <w:sz w:val="24"/>
          <w:szCs w:val="24"/>
        </w:rPr>
        <w:t>key Jewish texts from the centuries leadi</w:t>
      </w:r>
      <w:r w:rsidR="009162A8">
        <w:rPr>
          <w:sz w:val="24"/>
          <w:szCs w:val="24"/>
        </w:rPr>
        <w:t>ng up to the birth of Jesus.</w:t>
      </w:r>
    </w:p>
    <w:p w:rsidR="00252863" w:rsidRDefault="001523BA" w:rsidP="00A700A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was Jesus’ core </w:t>
      </w:r>
      <w:r w:rsidR="002F385B">
        <w:rPr>
          <w:sz w:val="24"/>
          <w:szCs w:val="24"/>
        </w:rPr>
        <w:t>message</w:t>
      </w:r>
      <w:r>
        <w:rPr>
          <w:sz w:val="24"/>
          <w:szCs w:val="24"/>
        </w:rPr>
        <w:t>?</w:t>
      </w:r>
    </w:p>
    <w:p w:rsidR="002F385B" w:rsidRDefault="002F385B" w:rsidP="00A700A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was his goal?</w:t>
      </w:r>
    </w:p>
    <w:p w:rsidR="002F385B" w:rsidRDefault="002F385B" w:rsidP="00A700A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 whom did Jesus say that the Kingdom of God belongs?</w:t>
      </w:r>
    </w:p>
    <w:p w:rsidR="00366F70" w:rsidRDefault="007A4B0C" w:rsidP="00A700A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proofErr w:type="gramStart"/>
      <w:r>
        <w:rPr>
          <w:sz w:val="24"/>
          <w:szCs w:val="24"/>
        </w:rPr>
        <w:t>were Isaiah’s</w:t>
      </w:r>
      <w:proofErr w:type="gramEnd"/>
      <w:r>
        <w:rPr>
          <w:sz w:val="24"/>
          <w:szCs w:val="24"/>
        </w:rPr>
        <w:t xml:space="preserve"> prophesies believed to have been fulfilled in the life of Jesus?</w:t>
      </w:r>
    </w:p>
    <w:p w:rsidR="007A4B0C" w:rsidRDefault="007A4B0C" w:rsidP="00A700A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How did Jesus show by his actions that everyone (regardless of religion, ethnicity, social status or how they had lived their </w:t>
      </w:r>
      <w:r w:rsidR="004821CF">
        <w:rPr>
          <w:sz w:val="24"/>
          <w:szCs w:val="24"/>
        </w:rPr>
        <w:t>lives so far</w:t>
      </w:r>
      <w:r>
        <w:rPr>
          <w:sz w:val="24"/>
          <w:szCs w:val="24"/>
        </w:rPr>
        <w:t>) is welcome in God’s Kingdom?</w:t>
      </w:r>
    </w:p>
    <w:p w:rsidR="004729B1" w:rsidRDefault="004729B1" w:rsidP="00A700A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Explain the significance of the parables of the yeast and seeds for understanding the nature of the Kingdom of God. </w:t>
      </w:r>
    </w:p>
    <w:p w:rsidR="00AA7C5C" w:rsidRDefault="00364F63" w:rsidP="00A700A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did Jesus say about how God’s Kingdom begins and continues to grow on earth?</w:t>
      </w:r>
    </w:p>
    <w:p w:rsidR="00364F63" w:rsidRDefault="008E00BC" w:rsidP="00A700A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the idea that Jesus marked ‘the beginni</w:t>
      </w:r>
      <w:r w:rsidR="004821CF">
        <w:rPr>
          <w:sz w:val="24"/>
          <w:szCs w:val="24"/>
        </w:rPr>
        <w:t xml:space="preserve">ng of the end’ (the diagram on page </w:t>
      </w:r>
      <w:r>
        <w:rPr>
          <w:sz w:val="24"/>
          <w:szCs w:val="24"/>
        </w:rPr>
        <w:t xml:space="preserve">207 should help with this). </w:t>
      </w:r>
    </w:p>
    <w:p w:rsidR="008316E5" w:rsidRDefault="008316E5" w:rsidP="00A700A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do Christians </w:t>
      </w:r>
      <w:r w:rsidR="004821CF">
        <w:rPr>
          <w:sz w:val="24"/>
          <w:szCs w:val="24"/>
        </w:rPr>
        <w:t xml:space="preserve">mean when they ask, in the </w:t>
      </w:r>
      <w:proofErr w:type="gramStart"/>
      <w:r w:rsidR="004821CF">
        <w:rPr>
          <w:sz w:val="24"/>
          <w:szCs w:val="24"/>
        </w:rPr>
        <w:t>Lord’</w:t>
      </w:r>
      <w:r>
        <w:rPr>
          <w:sz w:val="24"/>
          <w:szCs w:val="24"/>
        </w:rPr>
        <w:t>s prayer</w:t>
      </w:r>
      <w:proofErr w:type="gramEnd"/>
      <w:r>
        <w:rPr>
          <w:sz w:val="24"/>
          <w:szCs w:val="24"/>
        </w:rPr>
        <w:t>, that God’s Kingdom come on earth ‘as it is in heaven’?</w:t>
      </w:r>
    </w:p>
    <w:p w:rsidR="00571C66" w:rsidRDefault="00571C66" w:rsidP="00A700A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Give an example of someone from the 20</w:t>
      </w:r>
      <w:r w:rsidRPr="00571C6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 who has shown their commitment to the belief that God’s Kingdom occurs wherever present reality and its values are transformed by the rule of God. </w:t>
      </w:r>
    </w:p>
    <w:p w:rsidR="00571C66" w:rsidRPr="00A700AC" w:rsidRDefault="00697A5C" w:rsidP="00A700A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the meaning of the term ‘inaugurated eschatology.’</w:t>
      </w:r>
    </w:p>
    <w:p w:rsidR="005404FC" w:rsidRPr="005404FC" w:rsidRDefault="005404FC" w:rsidP="005404FC">
      <w:pPr>
        <w:rPr>
          <w:b/>
          <w:sz w:val="24"/>
          <w:szCs w:val="24"/>
        </w:rPr>
      </w:pPr>
    </w:p>
    <w:p w:rsidR="00AE4040" w:rsidRPr="002F4B98" w:rsidRDefault="00C713DA" w:rsidP="00C713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Questions based on </w:t>
      </w:r>
      <w:r w:rsidR="006237BF">
        <w:rPr>
          <w:b/>
          <w:sz w:val="24"/>
          <w:szCs w:val="24"/>
          <w:u w:val="single"/>
        </w:rPr>
        <w:t>‘</w:t>
      </w:r>
      <w:proofErr w:type="gramStart"/>
      <w:r w:rsidR="006237BF">
        <w:rPr>
          <w:b/>
          <w:sz w:val="24"/>
          <w:szCs w:val="24"/>
          <w:u w:val="single"/>
        </w:rPr>
        <w:t>We</w:t>
      </w:r>
      <w:proofErr w:type="gramEnd"/>
      <w:r w:rsidR="006237BF">
        <w:rPr>
          <w:b/>
          <w:sz w:val="24"/>
          <w:szCs w:val="24"/>
          <w:u w:val="single"/>
        </w:rPr>
        <w:t xml:space="preserve"> can influence God</w:t>
      </w:r>
      <w:r w:rsidR="00082278">
        <w:rPr>
          <w:b/>
          <w:sz w:val="24"/>
          <w:szCs w:val="24"/>
          <w:u w:val="single"/>
        </w:rPr>
        <w:t xml:space="preserve">: </w:t>
      </w:r>
      <w:r w:rsidR="006237BF">
        <w:rPr>
          <w:b/>
          <w:sz w:val="24"/>
          <w:szCs w:val="24"/>
          <w:u w:val="single"/>
        </w:rPr>
        <w:t>Why prayer works</w:t>
      </w:r>
      <w:r w:rsidR="00082278">
        <w:rPr>
          <w:b/>
          <w:sz w:val="24"/>
          <w:szCs w:val="24"/>
          <w:u w:val="single"/>
        </w:rPr>
        <w:t>’</w:t>
      </w:r>
      <w:r w:rsidR="00697A5C">
        <w:rPr>
          <w:b/>
          <w:sz w:val="24"/>
          <w:szCs w:val="24"/>
        </w:rPr>
        <w:t xml:space="preserve"> </w:t>
      </w:r>
      <w:r w:rsidR="00697A5C" w:rsidRPr="002F4B98">
        <w:rPr>
          <w:b/>
          <w:sz w:val="24"/>
          <w:szCs w:val="24"/>
        </w:rPr>
        <w:t>(pages 246-247)</w:t>
      </w:r>
    </w:p>
    <w:p w:rsidR="005404FC" w:rsidRDefault="00F1132F" w:rsidP="005404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chapter develops your understanding </w:t>
      </w:r>
      <w:r w:rsidR="006237BF">
        <w:rPr>
          <w:b/>
          <w:sz w:val="24"/>
          <w:szCs w:val="24"/>
        </w:rPr>
        <w:t xml:space="preserve">of living as a person of faith- what difference </w:t>
      </w:r>
      <w:proofErr w:type="gramStart"/>
      <w:r w:rsidR="006237BF">
        <w:rPr>
          <w:b/>
          <w:sz w:val="24"/>
          <w:szCs w:val="24"/>
        </w:rPr>
        <w:t>can</w:t>
      </w:r>
      <w:proofErr w:type="gramEnd"/>
      <w:r w:rsidR="006237BF">
        <w:rPr>
          <w:b/>
          <w:sz w:val="24"/>
          <w:szCs w:val="24"/>
        </w:rPr>
        <w:t xml:space="preserve"> prayer make to both the life of a believer and the lives of others in the world?</w:t>
      </w:r>
      <w:r w:rsidR="009F61D1">
        <w:rPr>
          <w:b/>
          <w:sz w:val="24"/>
          <w:szCs w:val="24"/>
        </w:rPr>
        <w:t xml:space="preserve"> This chapter explores the implications of developments in 20</w:t>
      </w:r>
      <w:r w:rsidR="009F61D1" w:rsidRPr="009F61D1">
        <w:rPr>
          <w:b/>
          <w:sz w:val="24"/>
          <w:szCs w:val="24"/>
          <w:vertAlign w:val="superscript"/>
        </w:rPr>
        <w:t>th</w:t>
      </w:r>
      <w:r w:rsidR="009F61D1">
        <w:rPr>
          <w:b/>
          <w:sz w:val="24"/>
          <w:szCs w:val="24"/>
        </w:rPr>
        <w:t xml:space="preserve"> Century Christian Theology (the study of God) for answering this question. </w:t>
      </w:r>
    </w:p>
    <w:p w:rsidR="006237BF" w:rsidRPr="005404FC" w:rsidRDefault="005404FC" w:rsidP="005404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2D525B" w:rsidRPr="005404FC">
        <w:rPr>
          <w:sz w:val="24"/>
          <w:szCs w:val="24"/>
        </w:rPr>
        <w:t>(</w:t>
      </w:r>
      <w:proofErr w:type="gramStart"/>
      <w:r w:rsidR="002D525B" w:rsidRPr="005404FC">
        <w:rPr>
          <w:sz w:val="24"/>
          <w:szCs w:val="24"/>
        </w:rPr>
        <w:t>a</w:t>
      </w:r>
      <w:proofErr w:type="gramEnd"/>
      <w:r w:rsidR="002D525B" w:rsidRPr="005404FC">
        <w:rPr>
          <w:sz w:val="24"/>
          <w:szCs w:val="24"/>
        </w:rPr>
        <w:t xml:space="preserve">) </w:t>
      </w:r>
      <w:r w:rsidR="007B3DDF" w:rsidRPr="005404FC">
        <w:rPr>
          <w:sz w:val="24"/>
          <w:szCs w:val="24"/>
        </w:rPr>
        <w:t>Explain the two contrasting views of God which emerged from the earliest times amongst Jewish and Christian theologians.</w:t>
      </w:r>
    </w:p>
    <w:p w:rsidR="002D525B" w:rsidRPr="00697A5C" w:rsidRDefault="002D525B" w:rsidP="00697A5C">
      <w:pPr>
        <w:rPr>
          <w:sz w:val="24"/>
          <w:szCs w:val="24"/>
        </w:rPr>
      </w:pPr>
      <w:r w:rsidRPr="00697A5C">
        <w:rPr>
          <w:sz w:val="24"/>
          <w:szCs w:val="24"/>
        </w:rPr>
        <w:t>(b) Does one of these views make more sense to you than the other? Explain why this is.</w:t>
      </w:r>
    </w:p>
    <w:p w:rsidR="002D525B" w:rsidRDefault="002D525B" w:rsidP="002D525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>Explain the implica</w:t>
      </w:r>
      <w:bookmarkStart w:id="0" w:name="_GoBack"/>
      <w:bookmarkEnd w:id="0"/>
      <w:r>
        <w:rPr>
          <w:sz w:val="24"/>
          <w:szCs w:val="24"/>
        </w:rPr>
        <w:t>tions for the role of Christian prayer if:</w:t>
      </w:r>
    </w:p>
    <w:p w:rsidR="002D525B" w:rsidRDefault="002D525B" w:rsidP="002D525B">
      <w:pPr>
        <w:rPr>
          <w:sz w:val="24"/>
          <w:szCs w:val="24"/>
        </w:rPr>
      </w:pPr>
      <w:r>
        <w:rPr>
          <w:sz w:val="24"/>
          <w:szCs w:val="24"/>
        </w:rPr>
        <w:lastRenderedPageBreak/>
        <w:t>(a) God already knows the past, present and future</w:t>
      </w:r>
    </w:p>
    <w:p w:rsidR="002D525B" w:rsidRDefault="002D525B" w:rsidP="002D525B">
      <w:pPr>
        <w:rPr>
          <w:sz w:val="24"/>
          <w:szCs w:val="24"/>
        </w:rPr>
      </w:pPr>
      <w:r>
        <w:rPr>
          <w:sz w:val="24"/>
          <w:szCs w:val="24"/>
        </w:rPr>
        <w:t xml:space="preserve">(b)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future is not already determined by God.</w:t>
      </w:r>
    </w:p>
    <w:p w:rsidR="002D525B" w:rsidRDefault="002D525B" w:rsidP="002D525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C3214A">
        <w:rPr>
          <w:sz w:val="24"/>
          <w:szCs w:val="24"/>
        </w:rPr>
        <w:t>Why did some 20</w:t>
      </w:r>
      <w:r w:rsidR="00C3214A" w:rsidRPr="00C3214A">
        <w:rPr>
          <w:sz w:val="24"/>
          <w:szCs w:val="24"/>
          <w:vertAlign w:val="superscript"/>
        </w:rPr>
        <w:t>th</w:t>
      </w:r>
      <w:r w:rsidR="00C3214A">
        <w:rPr>
          <w:sz w:val="24"/>
          <w:szCs w:val="24"/>
        </w:rPr>
        <w:t xml:space="preserve"> Century theologians reject the traditional view that God has knowledge of the future?</w:t>
      </w:r>
    </w:p>
    <w:p w:rsidR="00C3214A" w:rsidRDefault="00C3214A" w:rsidP="002D525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>
        <w:rPr>
          <w:sz w:val="24"/>
          <w:szCs w:val="24"/>
        </w:rPr>
        <w:t>Why did these theologians also reject the idea that God is transcendent (exists outside of space and time)?</w:t>
      </w:r>
    </w:p>
    <w:p w:rsidR="00C3214A" w:rsidRDefault="00C3214A" w:rsidP="002D525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>
        <w:rPr>
          <w:sz w:val="24"/>
          <w:szCs w:val="24"/>
        </w:rPr>
        <w:t>If the future is truly open, what might the implications of this be, particularly for the importance of prayer?</w:t>
      </w:r>
    </w:p>
    <w:p w:rsidR="00C3214A" w:rsidRDefault="00C3214A" w:rsidP="002D525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082278">
        <w:rPr>
          <w:sz w:val="24"/>
          <w:szCs w:val="24"/>
        </w:rPr>
        <w:t>Explain what the ‘theologians of hope’ said about God and the future. Do you agree with their view? Why/ why not?</w:t>
      </w:r>
    </w:p>
    <w:p w:rsidR="00082278" w:rsidRPr="00082278" w:rsidRDefault="00082278" w:rsidP="002D525B">
      <w:pPr>
        <w:rPr>
          <w:sz w:val="24"/>
          <w:szCs w:val="24"/>
        </w:rPr>
      </w:pPr>
    </w:p>
    <w:sectPr w:rsidR="00082278" w:rsidRPr="000822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136C"/>
    <w:multiLevelType w:val="hybridMultilevel"/>
    <w:tmpl w:val="2BF016E8"/>
    <w:lvl w:ilvl="0" w:tplc="588A3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6788"/>
    <w:multiLevelType w:val="hybridMultilevel"/>
    <w:tmpl w:val="35103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DA"/>
    <w:rsid w:val="00082278"/>
    <w:rsid w:val="001523BA"/>
    <w:rsid w:val="00252863"/>
    <w:rsid w:val="002D525B"/>
    <w:rsid w:val="002F385B"/>
    <w:rsid w:val="002F4B98"/>
    <w:rsid w:val="00364F63"/>
    <w:rsid w:val="00366F70"/>
    <w:rsid w:val="004729B1"/>
    <w:rsid w:val="004821CF"/>
    <w:rsid w:val="005404FC"/>
    <w:rsid w:val="00571C66"/>
    <w:rsid w:val="006237BF"/>
    <w:rsid w:val="00697A5C"/>
    <w:rsid w:val="007A4B0C"/>
    <w:rsid w:val="007B3DDF"/>
    <w:rsid w:val="008316E5"/>
    <w:rsid w:val="008E00BC"/>
    <w:rsid w:val="009162A8"/>
    <w:rsid w:val="009F61D1"/>
    <w:rsid w:val="00A700AC"/>
    <w:rsid w:val="00AA7C5C"/>
    <w:rsid w:val="00AE4040"/>
    <w:rsid w:val="00C3214A"/>
    <w:rsid w:val="00C713DA"/>
    <w:rsid w:val="00F1132F"/>
    <w:rsid w:val="00F9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83BDD"/>
  <w15:chartTrackingRefBased/>
  <w15:docId w15:val="{BB21FCE6-B5AF-4C1E-A341-CA115B87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  <Completed xmlns="070f71ce-64c7-4b17-bb6b-21ebf0c68387">false</Completed>
    <SharedWithUsers xmlns="8c49430d-f190-4cd8-83c3-84bb6a3d29af">
      <UserInfo>
        <DisplayName>Blackburn, Rachael</DisplayName>
        <AccountId>20</AccountId>
        <AccountType/>
      </UserInfo>
      <UserInfo>
        <DisplayName>McCrory, Gethin</DisplayName>
        <AccountId>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33D82C0-BE1D-4E5F-9ABB-410E10798499}"/>
</file>

<file path=customXml/itemProps2.xml><?xml version="1.0" encoding="utf-8"?>
<ds:datastoreItem xmlns:ds="http://schemas.openxmlformats.org/officeDocument/2006/customXml" ds:itemID="{12126BD3-76E7-4D6C-8A3F-E8C29A5D21DF}"/>
</file>

<file path=customXml/itemProps3.xml><?xml version="1.0" encoding="utf-8"?>
<ds:datastoreItem xmlns:ds="http://schemas.openxmlformats.org/officeDocument/2006/customXml" ds:itemID="{5B612022-536C-4754-9960-D061AB815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Vacher-Day, Katherine</dc:creator>
  <cp:keywords/>
  <dc:description/>
  <cp:lastModifiedBy>Vacher-Day, Katherine</cp:lastModifiedBy>
  <cp:revision>2</cp:revision>
  <dcterms:created xsi:type="dcterms:W3CDTF">2022-11-23T12:59:00Z</dcterms:created>
  <dcterms:modified xsi:type="dcterms:W3CDTF">2022-11-23T12:59:00Z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