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B9D" w:rsidRDefault="00FA49BB" w:rsidP="00FA49BB">
      <w:pPr>
        <w:jc w:val="center"/>
        <w:rPr>
          <w:u w:val="single"/>
        </w:rPr>
      </w:pPr>
      <w:r w:rsidRPr="00FA49BB">
        <w:rPr>
          <w:u w:val="single"/>
        </w:rPr>
        <w:t>Processes driving change in the magnitude of water cycle stores over time and space</w:t>
      </w:r>
    </w:p>
    <w:tbl>
      <w:tblPr>
        <w:tblStyle w:val="TableGrid"/>
        <w:tblW w:w="5000" w:type="pct"/>
        <w:tblLook w:val="0420" w:firstRow="1" w:lastRow="0" w:firstColumn="0" w:lastColumn="0" w:noHBand="0" w:noVBand="1"/>
      </w:tblPr>
      <w:tblGrid>
        <w:gridCol w:w="1574"/>
        <w:gridCol w:w="3454"/>
        <w:gridCol w:w="3454"/>
        <w:gridCol w:w="3453"/>
        <w:gridCol w:w="3453"/>
      </w:tblGrid>
      <w:tr w:rsidR="00FA49BB" w:rsidRPr="00FA49BB" w:rsidTr="00FA49BB">
        <w:trPr>
          <w:trHeight w:val="547"/>
        </w:trPr>
        <w:tc>
          <w:tcPr>
            <w:tcW w:w="511" w:type="pct"/>
            <w:hideMark/>
          </w:tcPr>
          <w:p w:rsidR="00FA49BB" w:rsidRPr="00FA49BB" w:rsidRDefault="00FA49BB" w:rsidP="00FA4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2" w:type="pct"/>
            <w:hideMark/>
          </w:tcPr>
          <w:p w:rsidR="00FA49BB" w:rsidRPr="00FA49BB" w:rsidRDefault="00FA49BB" w:rsidP="00FA49B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49BB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lang w:eastAsia="en-GB"/>
              </w:rPr>
              <w:t>What it is</w:t>
            </w:r>
          </w:p>
        </w:tc>
        <w:tc>
          <w:tcPr>
            <w:tcW w:w="1122" w:type="pct"/>
            <w:hideMark/>
          </w:tcPr>
          <w:p w:rsidR="00FA49BB" w:rsidRPr="00FA49BB" w:rsidRDefault="00FA49BB" w:rsidP="00FA49B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49BB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lang w:eastAsia="en-GB"/>
              </w:rPr>
              <w:t>Factors affecting it</w:t>
            </w:r>
          </w:p>
        </w:tc>
        <w:tc>
          <w:tcPr>
            <w:tcW w:w="1122" w:type="pct"/>
            <w:hideMark/>
          </w:tcPr>
          <w:p w:rsidR="00FA49BB" w:rsidRPr="00FA49BB" w:rsidRDefault="00FA49BB" w:rsidP="00FA49B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49BB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lang w:eastAsia="en-GB"/>
              </w:rPr>
              <w:t>How it changes over Time</w:t>
            </w:r>
          </w:p>
        </w:tc>
        <w:tc>
          <w:tcPr>
            <w:tcW w:w="1122" w:type="pct"/>
            <w:hideMark/>
          </w:tcPr>
          <w:p w:rsidR="00FA49BB" w:rsidRPr="00FA49BB" w:rsidRDefault="00FA49BB" w:rsidP="00FA49B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49BB">
              <w:rPr>
                <w:rFonts w:ascii="Calibri" w:eastAsia="Times New Roman" w:hAnsi="Calibri" w:cs="Calibri"/>
                <w:b/>
                <w:bCs/>
                <w:kern w:val="24"/>
                <w:sz w:val="24"/>
                <w:szCs w:val="24"/>
                <w:lang w:eastAsia="en-GB"/>
              </w:rPr>
              <w:t>How it changes over space – Local and global</w:t>
            </w:r>
          </w:p>
        </w:tc>
      </w:tr>
      <w:tr w:rsidR="00FA49BB" w:rsidRPr="00FA49BB" w:rsidTr="00FA49BB">
        <w:trPr>
          <w:trHeight w:val="1815"/>
        </w:trPr>
        <w:tc>
          <w:tcPr>
            <w:tcW w:w="511" w:type="pct"/>
            <w:hideMark/>
          </w:tcPr>
          <w:p w:rsidR="00FA49BB" w:rsidRPr="00FA49BB" w:rsidRDefault="00FA49BB" w:rsidP="00FA49B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49BB">
              <w:rPr>
                <w:rFonts w:ascii="Calibri" w:eastAsia="Times New Roman" w:hAnsi="Calibri" w:cs="Calibri"/>
                <w:kern w:val="24"/>
                <w:sz w:val="24"/>
                <w:szCs w:val="24"/>
                <w:lang w:eastAsia="en-GB"/>
              </w:rPr>
              <w:t>Evaporation</w:t>
            </w:r>
          </w:p>
        </w:tc>
        <w:tc>
          <w:tcPr>
            <w:tcW w:w="1122" w:type="pct"/>
            <w:hideMark/>
          </w:tcPr>
          <w:p w:rsidR="00FA49BB" w:rsidRPr="00FA49BB" w:rsidRDefault="00FA49BB" w:rsidP="00FA49B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22" w:type="pct"/>
            <w:hideMark/>
          </w:tcPr>
          <w:p w:rsidR="00FA49BB" w:rsidRPr="00FA49BB" w:rsidRDefault="00FA49BB" w:rsidP="00FA4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2" w:type="pct"/>
            <w:hideMark/>
          </w:tcPr>
          <w:p w:rsidR="00FA49BB" w:rsidRPr="00FA49BB" w:rsidRDefault="00FA49BB" w:rsidP="00FA4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2" w:type="pct"/>
            <w:hideMark/>
          </w:tcPr>
          <w:p w:rsidR="00FA49BB" w:rsidRPr="00FA49BB" w:rsidRDefault="00FA49BB" w:rsidP="00FA4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A49BB" w:rsidRPr="00FA49BB" w:rsidTr="00FA49BB">
        <w:trPr>
          <w:trHeight w:val="1815"/>
        </w:trPr>
        <w:tc>
          <w:tcPr>
            <w:tcW w:w="511" w:type="pct"/>
            <w:hideMark/>
          </w:tcPr>
          <w:p w:rsidR="00FA49BB" w:rsidRPr="00FA49BB" w:rsidRDefault="00FA49BB" w:rsidP="00FA49B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49BB">
              <w:rPr>
                <w:rFonts w:ascii="Calibri" w:eastAsia="Times New Roman" w:hAnsi="Calibri" w:cs="Calibri"/>
                <w:kern w:val="24"/>
                <w:sz w:val="24"/>
                <w:szCs w:val="24"/>
                <w:lang w:eastAsia="en-GB"/>
              </w:rPr>
              <w:t>Condensation</w:t>
            </w:r>
          </w:p>
        </w:tc>
        <w:tc>
          <w:tcPr>
            <w:tcW w:w="1122" w:type="pct"/>
            <w:hideMark/>
          </w:tcPr>
          <w:p w:rsidR="00FA49BB" w:rsidRPr="00FA49BB" w:rsidRDefault="00FA49BB" w:rsidP="00FA49B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22" w:type="pct"/>
            <w:hideMark/>
          </w:tcPr>
          <w:p w:rsidR="00FA49BB" w:rsidRPr="00FA49BB" w:rsidRDefault="00FA49BB" w:rsidP="00FA4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2" w:type="pct"/>
            <w:hideMark/>
          </w:tcPr>
          <w:p w:rsidR="00FA49BB" w:rsidRPr="00FA49BB" w:rsidRDefault="00FA49BB" w:rsidP="00FA4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2" w:type="pct"/>
            <w:hideMark/>
          </w:tcPr>
          <w:p w:rsidR="00FA49BB" w:rsidRPr="00FA49BB" w:rsidRDefault="00FA49BB" w:rsidP="00FA4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A49BB" w:rsidRPr="00FA49BB" w:rsidTr="00FA49BB">
        <w:trPr>
          <w:trHeight w:val="1815"/>
        </w:trPr>
        <w:tc>
          <w:tcPr>
            <w:tcW w:w="511" w:type="pct"/>
            <w:hideMark/>
          </w:tcPr>
          <w:p w:rsidR="00FA49BB" w:rsidRPr="00FA49BB" w:rsidRDefault="00FA49BB" w:rsidP="00FA49B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49BB">
              <w:rPr>
                <w:rFonts w:ascii="Calibri" w:eastAsia="Times New Roman" w:hAnsi="Calibri" w:cs="Calibri"/>
                <w:kern w:val="24"/>
                <w:sz w:val="24"/>
                <w:szCs w:val="24"/>
                <w:lang w:eastAsia="en-GB"/>
              </w:rPr>
              <w:t>Cloud formation</w:t>
            </w:r>
          </w:p>
          <w:p w:rsidR="00FA49BB" w:rsidRPr="00FA49BB" w:rsidRDefault="00FA49BB" w:rsidP="00FA49B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22" w:type="pct"/>
            <w:hideMark/>
          </w:tcPr>
          <w:p w:rsidR="00FA49BB" w:rsidRPr="00FA49BB" w:rsidRDefault="00FA49BB" w:rsidP="00FA49B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22" w:type="pct"/>
            <w:hideMark/>
          </w:tcPr>
          <w:p w:rsidR="00FA49BB" w:rsidRPr="00FA49BB" w:rsidRDefault="00FA49BB" w:rsidP="00FA4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2" w:type="pct"/>
            <w:hideMark/>
          </w:tcPr>
          <w:p w:rsidR="00FA49BB" w:rsidRPr="00FA49BB" w:rsidRDefault="00FA49BB" w:rsidP="00FA4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2" w:type="pct"/>
            <w:hideMark/>
          </w:tcPr>
          <w:p w:rsidR="00FA49BB" w:rsidRPr="00FA49BB" w:rsidRDefault="00FA49BB" w:rsidP="00FA4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A49BB" w:rsidRPr="00FA49BB" w:rsidTr="00FA49BB">
        <w:trPr>
          <w:trHeight w:val="1815"/>
        </w:trPr>
        <w:tc>
          <w:tcPr>
            <w:tcW w:w="511" w:type="pct"/>
            <w:hideMark/>
          </w:tcPr>
          <w:p w:rsidR="00FA49BB" w:rsidRPr="00FA49BB" w:rsidRDefault="00FA49BB" w:rsidP="00FA49B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A49BB">
              <w:rPr>
                <w:rFonts w:ascii="Calibri" w:eastAsia="Times New Roman" w:hAnsi="Calibri" w:cs="Calibri"/>
                <w:kern w:val="24"/>
                <w:sz w:val="24"/>
                <w:szCs w:val="24"/>
                <w:lang w:eastAsia="en-GB"/>
              </w:rPr>
              <w:t>Precipitation</w:t>
            </w:r>
          </w:p>
          <w:p w:rsidR="00FA49BB" w:rsidRPr="00FA49BB" w:rsidRDefault="00FA49BB" w:rsidP="00FA49B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22" w:type="pct"/>
            <w:hideMark/>
          </w:tcPr>
          <w:p w:rsidR="00FA49BB" w:rsidRPr="00FA49BB" w:rsidRDefault="00FA49BB" w:rsidP="00FA49B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22" w:type="pct"/>
            <w:hideMark/>
          </w:tcPr>
          <w:p w:rsidR="00FA49BB" w:rsidRPr="00FA49BB" w:rsidRDefault="00FA49BB" w:rsidP="00FA4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2" w:type="pct"/>
            <w:hideMark/>
          </w:tcPr>
          <w:p w:rsidR="00FA49BB" w:rsidRPr="00FA49BB" w:rsidRDefault="00FA49BB" w:rsidP="00FA4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2" w:type="pct"/>
            <w:hideMark/>
          </w:tcPr>
          <w:p w:rsidR="00FA49BB" w:rsidRPr="00FA49BB" w:rsidRDefault="00FA49BB" w:rsidP="00FA4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bookmarkStart w:id="0" w:name="_GoBack"/>
        <w:bookmarkEnd w:id="0"/>
      </w:tr>
      <w:tr w:rsidR="00FA49BB" w:rsidRPr="00FA49BB" w:rsidTr="00FA49BB">
        <w:trPr>
          <w:trHeight w:val="1815"/>
        </w:trPr>
        <w:tc>
          <w:tcPr>
            <w:tcW w:w="511" w:type="pct"/>
            <w:hideMark/>
          </w:tcPr>
          <w:p w:rsidR="00FA49BB" w:rsidRPr="00FA49BB" w:rsidRDefault="00FA49BB" w:rsidP="00FA49B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FA49BB">
              <w:rPr>
                <w:rFonts w:ascii="Calibri" w:eastAsia="Times New Roman" w:hAnsi="Calibri" w:cs="Calibri"/>
                <w:kern w:val="24"/>
                <w:sz w:val="24"/>
                <w:szCs w:val="24"/>
                <w:lang w:eastAsia="en-GB"/>
              </w:rPr>
              <w:t>Cryospheric</w:t>
            </w:r>
            <w:proofErr w:type="spellEnd"/>
            <w:r w:rsidRPr="00FA49BB">
              <w:rPr>
                <w:rFonts w:ascii="Calibri" w:eastAsia="Times New Roman" w:hAnsi="Calibri" w:cs="Calibri"/>
                <w:kern w:val="24"/>
                <w:sz w:val="24"/>
                <w:szCs w:val="24"/>
                <w:lang w:eastAsia="en-GB"/>
              </w:rPr>
              <w:t xml:space="preserve"> Processes </w:t>
            </w:r>
          </w:p>
        </w:tc>
        <w:tc>
          <w:tcPr>
            <w:tcW w:w="1122" w:type="pct"/>
            <w:hideMark/>
          </w:tcPr>
          <w:p w:rsidR="00FA49BB" w:rsidRPr="00FA49BB" w:rsidRDefault="00FA49BB" w:rsidP="00FA49B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22" w:type="pct"/>
            <w:hideMark/>
          </w:tcPr>
          <w:p w:rsidR="00FA49BB" w:rsidRPr="00FA49BB" w:rsidRDefault="00FA49BB" w:rsidP="00FA4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2" w:type="pct"/>
            <w:hideMark/>
          </w:tcPr>
          <w:p w:rsidR="00FA49BB" w:rsidRPr="00FA49BB" w:rsidRDefault="00FA49BB" w:rsidP="00FA4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2" w:type="pct"/>
            <w:hideMark/>
          </w:tcPr>
          <w:p w:rsidR="00FA49BB" w:rsidRPr="00FA49BB" w:rsidRDefault="00FA49BB" w:rsidP="00FA49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FA49BB" w:rsidRPr="00FA49BB" w:rsidRDefault="00FA49BB" w:rsidP="00FA49BB">
      <w:pPr>
        <w:jc w:val="center"/>
        <w:rPr>
          <w:u w:val="single"/>
        </w:rPr>
      </w:pPr>
    </w:p>
    <w:sectPr w:rsidR="00FA49BB" w:rsidRPr="00FA49BB" w:rsidSect="00FA49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C1"/>
    <w:rsid w:val="00307E97"/>
    <w:rsid w:val="009C2E34"/>
    <w:rsid w:val="00E674C1"/>
    <w:rsid w:val="00FA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ACF72"/>
  <w15:chartTrackingRefBased/>
  <w15:docId w15:val="{C69E85AA-2BD2-46F6-91B6-6D3C3D15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4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FA4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3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Catholic School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Bilton, Jennifer</dc:creator>
  <cp:keywords/>
  <dc:description/>
  <cp:lastModifiedBy>Bilton, Jennifer</cp:lastModifiedBy>
  <cp:revision>2</cp:revision>
  <dcterms:created xsi:type="dcterms:W3CDTF">2020-04-28T11:46:00Z</dcterms:created>
  <dcterms:modified xsi:type="dcterms:W3CDTF">2020-04-28T11:49:00Z</dcterms:modified>
</cp:coreProperties>
</file>