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12" w:rsidRPr="00E25312" w:rsidRDefault="006719D3" w:rsidP="00E25312">
      <w:pPr>
        <w:spacing w:line="259" w:lineRule="auto"/>
        <w:rPr>
          <w:u w:val="single"/>
        </w:rPr>
      </w:pPr>
      <w:r>
        <w:rPr>
          <w:u w:val="single"/>
        </w:rPr>
        <w:t>Lesson Six</w:t>
      </w:r>
      <w:r w:rsidR="00E25312" w:rsidRPr="00E25312">
        <w:rPr>
          <w:u w:val="single"/>
        </w:rPr>
        <w:t xml:space="preserve">– Year 12 Drama Remote Learning </w:t>
      </w:r>
    </w:p>
    <w:p w:rsidR="00E25312" w:rsidRPr="006719D3" w:rsidRDefault="006719D3" w:rsidP="00E25312">
      <w:pPr>
        <w:rPr>
          <w:b/>
          <w:i/>
          <w:sz w:val="24"/>
          <w:szCs w:val="24"/>
        </w:rPr>
      </w:pPr>
      <w:r w:rsidRPr="006719D3">
        <w:rPr>
          <w:b/>
          <w:i/>
          <w:sz w:val="24"/>
          <w:szCs w:val="24"/>
        </w:rPr>
        <w:t xml:space="preserve">Read Episode 9 </w:t>
      </w:r>
    </w:p>
    <w:p w:rsidR="006719D3" w:rsidRPr="006719D3" w:rsidRDefault="006719D3" w:rsidP="006719D3">
      <w:pPr>
        <w:spacing w:after="200" w:line="276" w:lineRule="auto"/>
        <w:rPr>
          <w:rFonts w:ascii="Trebuchet MS" w:hAnsi="Trebuchet MS"/>
          <w:sz w:val="24"/>
          <w:szCs w:val="24"/>
          <w:u w:val="single"/>
        </w:rPr>
      </w:pPr>
      <w:r w:rsidRPr="006719D3">
        <w:rPr>
          <w:rFonts w:ascii="Trebuchet MS" w:hAnsi="Trebuchet MS"/>
          <w:sz w:val="24"/>
          <w:szCs w:val="24"/>
          <w:u w:val="single"/>
        </w:rPr>
        <w:t>Episode Nine</w:t>
      </w:r>
      <w:bookmarkStart w:id="0" w:name="_GoBack"/>
      <w:bookmarkEnd w:id="0"/>
    </w:p>
    <w:p w:rsidR="006719D3" w:rsidRPr="006719D3" w:rsidRDefault="006719D3" w:rsidP="006719D3">
      <w:pPr>
        <w:numPr>
          <w:ilvl w:val="0"/>
          <w:numId w:val="8"/>
        </w:numPr>
        <w:spacing w:after="0" w:line="276" w:lineRule="auto"/>
        <w:rPr>
          <w:rFonts w:ascii="Trebuchet MS" w:hAnsi="Trebuchet MS"/>
          <w:sz w:val="24"/>
          <w:szCs w:val="24"/>
        </w:rPr>
      </w:pPr>
      <w:r w:rsidRPr="006719D3">
        <w:rPr>
          <w:rFonts w:ascii="Trebuchet MS" w:hAnsi="Trebuchet MS"/>
          <w:sz w:val="24"/>
          <w:szCs w:val="24"/>
        </w:rPr>
        <w:t xml:space="preserve">As a performer playing the role of Young Woman outline how you would use gestures and movements to create impact on the audience in episode nine.  Your answer should make reference to the performance text as a whole. </w:t>
      </w:r>
      <w:r w:rsidRPr="006719D3">
        <w:rPr>
          <w:rFonts w:ascii="Trebuchet MS" w:hAnsi="Trebuchet MS"/>
          <w:b/>
          <w:sz w:val="24"/>
          <w:szCs w:val="24"/>
        </w:rPr>
        <w:t>Write a rehearsal plan in the role of an actor planning out your role in this episode.</w:t>
      </w:r>
      <w:r w:rsidRPr="006719D3">
        <w:rPr>
          <w:rFonts w:ascii="Trebuchet MS" w:hAnsi="Trebuchet MS"/>
          <w:sz w:val="24"/>
          <w:szCs w:val="24"/>
        </w:rPr>
        <w:t xml:space="preserve"> </w:t>
      </w:r>
    </w:p>
    <w:p w:rsidR="006719D3" w:rsidRPr="006719D3" w:rsidRDefault="006719D3" w:rsidP="006719D3">
      <w:pPr>
        <w:spacing w:after="0" w:line="276" w:lineRule="auto"/>
        <w:ind w:left="720"/>
        <w:rPr>
          <w:rFonts w:ascii="Trebuchet MS" w:hAnsi="Trebuchet MS"/>
          <w:sz w:val="24"/>
          <w:szCs w:val="24"/>
        </w:rPr>
      </w:pPr>
    </w:p>
    <w:p w:rsidR="006719D3" w:rsidRPr="006719D3" w:rsidRDefault="006719D3" w:rsidP="006719D3">
      <w:pPr>
        <w:numPr>
          <w:ilvl w:val="0"/>
          <w:numId w:val="8"/>
        </w:numPr>
        <w:spacing w:after="200" w:line="276" w:lineRule="auto"/>
        <w:contextualSpacing/>
      </w:pPr>
      <w:r w:rsidRPr="006719D3">
        <w:rPr>
          <w:rFonts w:ascii="Trebuchet MS" w:hAnsi="Trebuchet MS"/>
          <w:sz w:val="24"/>
          <w:szCs w:val="24"/>
        </w:rPr>
        <w:t xml:space="preserve">As a designer how would you use lighting and sound in episode nine to create impact on the audience.  Your answer should make reference to the performance text as a whole.(length of an 18 marks question) </w:t>
      </w:r>
    </w:p>
    <w:p w:rsidR="00E25312" w:rsidRDefault="00E25312" w:rsidP="00E25312"/>
    <w:sectPr w:rsidR="00E25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F39FA"/>
    <w:multiLevelType w:val="hybridMultilevel"/>
    <w:tmpl w:val="35CE7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70CC9"/>
    <w:multiLevelType w:val="hybridMultilevel"/>
    <w:tmpl w:val="1494A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38747A"/>
    <w:multiLevelType w:val="multilevel"/>
    <w:tmpl w:val="720CB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F0F67DF"/>
    <w:multiLevelType w:val="multilevel"/>
    <w:tmpl w:val="5B4AA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17E4E57"/>
    <w:multiLevelType w:val="hybridMultilevel"/>
    <w:tmpl w:val="C75A4DE4"/>
    <w:lvl w:ilvl="0" w:tplc="AF4431B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9B6B5A"/>
    <w:multiLevelType w:val="hybridMultilevel"/>
    <w:tmpl w:val="198A48BC"/>
    <w:lvl w:ilvl="0" w:tplc="5BBEFF9E">
      <w:numFmt w:val="bullet"/>
      <w:lvlText w:val="-"/>
      <w:lvlJc w:val="left"/>
      <w:pPr>
        <w:ind w:left="1080"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B1E0196"/>
    <w:multiLevelType w:val="hybridMultilevel"/>
    <w:tmpl w:val="A50A0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4A2818"/>
    <w:multiLevelType w:val="multilevel"/>
    <w:tmpl w:val="A8D0E1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 w:numId="3">
    <w:abstractNumId w:val="6"/>
  </w:num>
  <w:num w:numId="4">
    <w:abstractNumId w:val="4"/>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01"/>
    <w:rsid w:val="0008416C"/>
    <w:rsid w:val="000D4879"/>
    <w:rsid w:val="004D3814"/>
    <w:rsid w:val="005C3601"/>
    <w:rsid w:val="006719D3"/>
    <w:rsid w:val="0079275E"/>
    <w:rsid w:val="00E25312"/>
    <w:rsid w:val="00F9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A8CE"/>
  <w15:chartTrackingRefBased/>
  <w15:docId w15:val="{0A6A5535-159E-4610-8652-B909DD07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6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7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S (Tapton Staff)</dc:creator>
  <cp:keywords/>
  <dc:description/>
  <cp:lastModifiedBy>Stearman, Anna</cp:lastModifiedBy>
  <cp:revision>2</cp:revision>
  <dcterms:created xsi:type="dcterms:W3CDTF">2020-03-19T10:05:00Z</dcterms:created>
  <dcterms:modified xsi:type="dcterms:W3CDTF">2020-03-19T10:05:00Z</dcterms:modified>
</cp:coreProperties>
</file>