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12" w:rsidRPr="00E25312" w:rsidRDefault="0079275E" w:rsidP="00E25312">
      <w:pPr>
        <w:spacing w:line="259" w:lineRule="auto"/>
        <w:rPr>
          <w:u w:val="single"/>
        </w:rPr>
      </w:pPr>
      <w:r>
        <w:rPr>
          <w:u w:val="single"/>
        </w:rPr>
        <w:t>Lesson Four</w:t>
      </w:r>
      <w:r w:rsidR="00E25312" w:rsidRPr="00E25312">
        <w:rPr>
          <w:u w:val="single"/>
        </w:rPr>
        <w:t xml:space="preserve"> – Year 12 Drama Remote Learning </w:t>
      </w:r>
    </w:p>
    <w:p w:rsidR="00E25312" w:rsidRDefault="00E25312" w:rsidP="00E25312"/>
    <w:p w:rsidR="0079275E" w:rsidRPr="0079275E" w:rsidRDefault="0079275E" w:rsidP="0079275E">
      <w:pPr>
        <w:spacing w:after="200" w:line="276" w:lineRule="auto"/>
        <w:rPr>
          <w:rFonts w:ascii="Trebuchet MS" w:hAnsi="Trebuchet MS"/>
          <w:sz w:val="24"/>
          <w:szCs w:val="24"/>
          <w:u w:val="single"/>
        </w:rPr>
      </w:pPr>
      <w:r w:rsidRPr="0079275E">
        <w:rPr>
          <w:rFonts w:ascii="Trebuchet MS" w:hAnsi="Trebuchet MS"/>
          <w:sz w:val="24"/>
          <w:szCs w:val="24"/>
          <w:u w:val="single"/>
        </w:rPr>
        <w:t>Episode Two</w:t>
      </w:r>
    </w:p>
    <w:p w:rsidR="0079275E" w:rsidRPr="0079275E" w:rsidRDefault="0079275E" w:rsidP="0079275E">
      <w:pPr>
        <w:numPr>
          <w:ilvl w:val="0"/>
          <w:numId w:val="3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79275E">
        <w:rPr>
          <w:rFonts w:ascii="Trebuchet MS" w:hAnsi="Trebuchet MS"/>
          <w:sz w:val="24"/>
          <w:szCs w:val="24"/>
        </w:rPr>
        <w:t xml:space="preserve">What do you think the argument about the potato is REALLY about? Why do you think this? (Link to play as a whole) </w:t>
      </w:r>
    </w:p>
    <w:p w:rsidR="0079275E" w:rsidRDefault="0079275E" w:rsidP="0079275E">
      <w:pPr>
        <w:numPr>
          <w:ilvl w:val="0"/>
          <w:numId w:val="3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79275E">
        <w:rPr>
          <w:rFonts w:ascii="Trebuchet MS" w:hAnsi="Trebuchet MS"/>
          <w:sz w:val="24"/>
          <w:szCs w:val="24"/>
        </w:rPr>
        <w:t>How do the mother and young woman’s opinions on marriage differ? Use evidence from the text</w:t>
      </w:r>
    </w:p>
    <w:p w:rsidR="0079275E" w:rsidRDefault="0079275E" w:rsidP="0079275E">
      <w:pPr>
        <w:numPr>
          <w:ilvl w:val="0"/>
          <w:numId w:val="3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What advice would you give the characters in this scene, bearing in mind you have an overview of the whole plot </w:t>
      </w:r>
    </w:p>
    <w:p w:rsidR="0079275E" w:rsidRDefault="0079275E" w:rsidP="0079275E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Helen </w:t>
      </w:r>
    </w:p>
    <w:p w:rsidR="0079275E" w:rsidRPr="0079275E" w:rsidRDefault="0079275E" w:rsidP="0079275E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Mother </w:t>
      </w:r>
    </w:p>
    <w:p w:rsidR="0079275E" w:rsidRPr="0079275E" w:rsidRDefault="0079275E" w:rsidP="0079275E">
      <w:pPr>
        <w:numPr>
          <w:ilvl w:val="0"/>
          <w:numId w:val="3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79275E">
        <w:rPr>
          <w:rFonts w:ascii="Trebuchet MS" w:hAnsi="Trebuchet MS"/>
          <w:sz w:val="24"/>
          <w:szCs w:val="24"/>
        </w:rPr>
        <w:t xml:space="preserve">Give three design ideas for this episode – one for each following area </w:t>
      </w:r>
    </w:p>
    <w:p w:rsidR="0079275E" w:rsidRPr="0079275E" w:rsidRDefault="0079275E" w:rsidP="0079275E">
      <w:pPr>
        <w:numPr>
          <w:ilvl w:val="0"/>
          <w:numId w:val="4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79275E">
        <w:rPr>
          <w:rFonts w:ascii="Trebuchet MS" w:hAnsi="Trebuchet MS"/>
          <w:sz w:val="24"/>
          <w:szCs w:val="24"/>
        </w:rPr>
        <w:t xml:space="preserve">Sound </w:t>
      </w:r>
    </w:p>
    <w:p w:rsidR="0079275E" w:rsidRPr="0079275E" w:rsidRDefault="0079275E" w:rsidP="0079275E">
      <w:pPr>
        <w:numPr>
          <w:ilvl w:val="0"/>
          <w:numId w:val="4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79275E">
        <w:rPr>
          <w:rFonts w:ascii="Trebuchet MS" w:hAnsi="Trebuchet MS"/>
          <w:sz w:val="24"/>
          <w:szCs w:val="24"/>
        </w:rPr>
        <w:t xml:space="preserve">Lighting </w:t>
      </w:r>
    </w:p>
    <w:p w:rsidR="0079275E" w:rsidRPr="0079275E" w:rsidRDefault="0079275E" w:rsidP="0079275E">
      <w:pPr>
        <w:numPr>
          <w:ilvl w:val="0"/>
          <w:numId w:val="4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79275E">
        <w:rPr>
          <w:rFonts w:ascii="Trebuchet MS" w:hAnsi="Trebuchet MS"/>
          <w:sz w:val="24"/>
          <w:szCs w:val="24"/>
        </w:rPr>
        <w:t xml:space="preserve">Prop </w:t>
      </w:r>
      <w:bookmarkStart w:id="0" w:name="_GoBack"/>
      <w:bookmarkEnd w:id="0"/>
    </w:p>
    <w:p w:rsidR="00E25312" w:rsidRDefault="00E25312" w:rsidP="00E25312"/>
    <w:sectPr w:rsidR="00E25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9FA"/>
    <w:multiLevelType w:val="hybridMultilevel"/>
    <w:tmpl w:val="35CE7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CC9"/>
    <w:multiLevelType w:val="hybridMultilevel"/>
    <w:tmpl w:val="1494A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E4E57"/>
    <w:multiLevelType w:val="hybridMultilevel"/>
    <w:tmpl w:val="C75A4DE4"/>
    <w:lvl w:ilvl="0" w:tplc="AF4431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9B6B5A"/>
    <w:multiLevelType w:val="hybridMultilevel"/>
    <w:tmpl w:val="198A48BC"/>
    <w:lvl w:ilvl="0" w:tplc="5BBEFF9E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1E0196"/>
    <w:multiLevelType w:val="hybridMultilevel"/>
    <w:tmpl w:val="A50A0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01"/>
    <w:rsid w:val="0008416C"/>
    <w:rsid w:val="000D4879"/>
    <w:rsid w:val="004D3814"/>
    <w:rsid w:val="005C3601"/>
    <w:rsid w:val="0079275E"/>
    <w:rsid w:val="00E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A8CE"/>
  <w15:chartTrackingRefBased/>
  <w15:docId w15:val="{0A6A5535-159E-4610-8652-B909DD07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S (Tapton Staff)</dc:creator>
  <cp:keywords/>
  <dc:description/>
  <cp:lastModifiedBy>Stearman, Anna</cp:lastModifiedBy>
  <cp:revision>2</cp:revision>
  <dcterms:created xsi:type="dcterms:W3CDTF">2020-03-19T10:01:00Z</dcterms:created>
  <dcterms:modified xsi:type="dcterms:W3CDTF">2020-03-19T10:01:00Z</dcterms:modified>
</cp:coreProperties>
</file>