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88" w:rsidRDefault="00F34088" w:rsidP="00F34088">
      <w:pPr>
        <w:pStyle w:val="Heading1"/>
        <w:jc w:val="center"/>
      </w:pPr>
      <w:bookmarkStart w:id="0" w:name="_GoBack"/>
      <w:bookmarkEnd w:id="0"/>
      <w:r>
        <w:t>Physical Development in Early Childhood</w:t>
      </w:r>
    </w:p>
    <w:p w:rsidR="00F34088" w:rsidRDefault="00F34088" w:rsidP="00F34088"/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4658"/>
        <w:gridCol w:w="4658"/>
      </w:tblGrid>
      <w:tr w:rsidR="00F34088" w:rsidTr="00F34088">
        <w:trPr>
          <w:trHeight w:val="476"/>
        </w:trPr>
        <w:tc>
          <w:tcPr>
            <w:tcW w:w="4658" w:type="dxa"/>
          </w:tcPr>
          <w:p w:rsidR="00F34088" w:rsidRDefault="00F34088" w:rsidP="00F34088">
            <w:r>
              <w:t>Can ride a tricycle at around 3 years</w:t>
            </w:r>
          </w:p>
        </w:tc>
        <w:tc>
          <w:tcPr>
            <w:tcW w:w="4658" w:type="dxa"/>
          </w:tcPr>
          <w:p w:rsidR="00F34088" w:rsidRDefault="00F34088" w:rsidP="00F34088">
            <w:r>
              <w:t>Can catch a small ball with one hand by 7 years</w:t>
            </w:r>
          </w:p>
        </w:tc>
      </w:tr>
      <w:tr w:rsidR="00F34088" w:rsidTr="00F34088">
        <w:trPr>
          <w:trHeight w:val="476"/>
        </w:trPr>
        <w:tc>
          <w:tcPr>
            <w:tcW w:w="4658" w:type="dxa"/>
          </w:tcPr>
          <w:p w:rsidR="00F34088" w:rsidRDefault="00F34088" w:rsidP="00F34088">
            <w:r>
              <w:t>Can catch a large ball with two hands at 3 years</w:t>
            </w:r>
          </w:p>
        </w:tc>
        <w:tc>
          <w:tcPr>
            <w:tcW w:w="4658" w:type="dxa"/>
          </w:tcPr>
          <w:p w:rsidR="00F34088" w:rsidRDefault="00F34088" w:rsidP="00F34088">
            <w:r>
              <w:t>Can thread beads at 4 years</w:t>
            </w:r>
          </w:p>
        </w:tc>
      </w:tr>
      <w:tr w:rsidR="00F34088" w:rsidTr="00F34088">
        <w:trPr>
          <w:trHeight w:val="476"/>
        </w:trPr>
        <w:tc>
          <w:tcPr>
            <w:tcW w:w="4658" w:type="dxa"/>
          </w:tcPr>
          <w:p w:rsidR="00F34088" w:rsidRDefault="00F34088" w:rsidP="00F34088">
            <w:r>
              <w:t>Can thread and use a needle by 7-8 years</w:t>
            </w:r>
          </w:p>
        </w:tc>
        <w:tc>
          <w:tcPr>
            <w:tcW w:w="4658" w:type="dxa"/>
          </w:tcPr>
          <w:p w:rsidR="00F34088" w:rsidRDefault="00F34088" w:rsidP="00F34088">
            <w:r>
              <w:t>Can ride a two wheeled bike at 6-7 years</w:t>
            </w:r>
          </w:p>
        </w:tc>
      </w:tr>
      <w:tr w:rsidR="00F34088" w:rsidTr="00F34088">
        <w:trPr>
          <w:trHeight w:val="476"/>
        </w:trPr>
        <w:tc>
          <w:tcPr>
            <w:tcW w:w="4658" w:type="dxa"/>
          </w:tcPr>
          <w:p w:rsidR="00F34088" w:rsidRDefault="00F34088" w:rsidP="00F34088">
            <w:r>
              <w:t>Can Walk backwards and sideways at 3 years</w:t>
            </w:r>
          </w:p>
        </w:tc>
        <w:tc>
          <w:tcPr>
            <w:tcW w:w="4658" w:type="dxa"/>
          </w:tcPr>
          <w:p w:rsidR="00F34088" w:rsidRDefault="00F34088" w:rsidP="00F34088">
            <w:r>
              <w:t>Can hold a crayon to make circles and lines</w:t>
            </w:r>
          </w:p>
        </w:tc>
      </w:tr>
      <w:tr w:rsidR="00F34088" w:rsidTr="00F34088">
        <w:trPr>
          <w:trHeight w:val="476"/>
        </w:trPr>
        <w:tc>
          <w:tcPr>
            <w:tcW w:w="4658" w:type="dxa"/>
          </w:tcPr>
          <w:p w:rsidR="00F34088" w:rsidRDefault="00F34088" w:rsidP="00F34088">
            <w:r>
              <w:t>Can use joined up writing by 6 years</w:t>
            </w:r>
          </w:p>
        </w:tc>
        <w:tc>
          <w:tcPr>
            <w:tcW w:w="4658" w:type="dxa"/>
          </w:tcPr>
          <w:p w:rsidR="00F34088" w:rsidRDefault="00F34088" w:rsidP="00F34088">
            <w:r>
              <w:t>Can copy shapes and letters with a pencil by 4 years</w:t>
            </w:r>
          </w:p>
        </w:tc>
      </w:tr>
      <w:tr w:rsidR="00F34088" w:rsidTr="00F34088">
        <w:trPr>
          <w:trHeight w:val="476"/>
        </w:trPr>
        <w:tc>
          <w:tcPr>
            <w:tcW w:w="4658" w:type="dxa"/>
          </w:tcPr>
          <w:p w:rsidR="00F34088" w:rsidRDefault="00F34088" w:rsidP="00F34088">
            <w:r>
              <w:t>Can build a short tower with cubes and make detailed models using construction blacks at 5 years</w:t>
            </w:r>
          </w:p>
        </w:tc>
        <w:tc>
          <w:tcPr>
            <w:tcW w:w="4658" w:type="dxa"/>
          </w:tcPr>
          <w:p w:rsidR="00F34088" w:rsidRDefault="00F34088" w:rsidP="00F34088">
            <w:r>
              <w:t>Can balance along a thin line by 7 years</w:t>
            </w:r>
          </w:p>
        </w:tc>
      </w:tr>
      <w:tr w:rsidR="00F34088" w:rsidTr="00F34088">
        <w:trPr>
          <w:trHeight w:val="476"/>
        </w:trPr>
        <w:tc>
          <w:tcPr>
            <w:tcW w:w="4658" w:type="dxa"/>
          </w:tcPr>
          <w:p w:rsidR="00F34088" w:rsidRDefault="00F34088" w:rsidP="00F34088">
            <w:r>
              <w:t>Can run on toes by 5 years</w:t>
            </w:r>
          </w:p>
        </w:tc>
        <w:tc>
          <w:tcPr>
            <w:tcW w:w="4658" w:type="dxa"/>
          </w:tcPr>
          <w:p w:rsidR="00F34088" w:rsidRDefault="00F34088" w:rsidP="00F34088">
            <w:r>
              <w:t>Can bounce a ball at 4 years</w:t>
            </w:r>
          </w:p>
        </w:tc>
      </w:tr>
    </w:tbl>
    <w:p w:rsidR="00F34088" w:rsidRDefault="00F34088" w:rsidP="00F34088"/>
    <w:p w:rsidR="00F34088" w:rsidRDefault="00F34088" w:rsidP="00F34088"/>
    <w:p w:rsidR="00F34088" w:rsidRDefault="00F34088" w:rsidP="00F34088">
      <w:pPr>
        <w:pStyle w:val="Heading1"/>
        <w:jc w:val="center"/>
      </w:pPr>
    </w:p>
    <w:p w:rsidR="00F34088" w:rsidRDefault="00F34088" w:rsidP="00F34088">
      <w:pPr>
        <w:pStyle w:val="Heading1"/>
        <w:jc w:val="center"/>
      </w:pPr>
    </w:p>
    <w:p w:rsidR="00F34088" w:rsidRDefault="00F34088" w:rsidP="00F34088">
      <w:pPr>
        <w:pStyle w:val="Heading1"/>
        <w:jc w:val="center"/>
      </w:pPr>
      <w:r>
        <w:t>Physical Development in Early Childhood</w:t>
      </w:r>
    </w:p>
    <w:p w:rsidR="00F34088" w:rsidRDefault="00F34088" w:rsidP="00F34088"/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4658"/>
        <w:gridCol w:w="4658"/>
      </w:tblGrid>
      <w:tr w:rsidR="00F34088" w:rsidTr="001A4C86">
        <w:trPr>
          <w:trHeight w:val="476"/>
        </w:trPr>
        <w:tc>
          <w:tcPr>
            <w:tcW w:w="4658" w:type="dxa"/>
          </w:tcPr>
          <w:p w:rsidR="00F34088" w:rsidRDefault="00F34088" w:rsidP="001A4C86">
            <w:r>
              <w:t>Can ride a tricycle at around 3 years</w:t>
            </w:r>
          </w:p>
        </w:tc>
        <w:tc>
          <w:tcPr>
            <w:tcW w:w="4658" w:type="dxa"/>
          </w:tcPr>
          <w:p w:rsidR="00F34088" w:rsidRDefault="00F34088" w:rsidP="001A4C86">
            <w:r>
              <w:t>Can catch a small ball with one hand by 7 years</w:t>
            </w:r>
          </w:p>
        </w:tc>
      </w:tr>
      <w:tr w:rsidR="00F34088" w:rsidTr="001A4C86">
        <w:trPr>
          <w:trHeight w:val="476"/>
        </w:trPr>
        <w:tc>
          <w:tcPr>
            <w:tcW w:w="4658" w:type="dxa"/>
          </w:tcPr>
          <w:p w:rsidR="00F34088" w:rsidRDefault="00F34088" w:rsidP="001A4C86">
            <w:r>
              <w:t>Can catch a large ball with two hands at 3 years</w:t>
            </w:r>
          </w:p>
        </w:tc>
        <w:tc>
          <w:tcPr>
            <w:tcW w:w="4658" w:type="dxa"/>
          </w:tcPr>
          <w:p w:rsidR="00F34088" w:rsidRDefault="00F34088" w:rsidP="001A4C86">
            <w:r>
              <w:t>Can thread beads at 4 years</w:t>
            </w:r>
          </w:p>
        </w:tc>
      </w:tr>
      <w:tr w:rsidR="00F34088" w:rsidTr="001A4C86">
        <w:trPr>
          <w:trHeight w:val="476"/>
        </w:trPr>
        <w:tc>
          <w:tcPr>
            <w:tcW w:w="4658" w:type="dxa"/>
          </w:tcPr>
          <w:p w:rsidR="00F34088" w:rsidRDefault="00F34088" w:rsidP="001A4C86">
            <w:r>
              <w:t>Can thread and use a needle by 7-8 years</w:t>
            </w:r>
          </w:p>
        </w:tc>
        <w:tc>
          <w:tcPr>
            <w:tcW w:w="4658" w:type="dxa"/>
          </w:tcPr>
          <w:p w:rsidR="00F34088" w:rsidRDefault="00F34088" w:rsidP="001A4C86">
            <w:r>
              <w:t>Can ride a two wheeled bike at 6-7 years</w:t>
            </w:r>
          </w:p>
        </w:tc>
      </w:tr>
      <w:tr w:rsidR="00F34088" w:rsidTr="001A4C86">
        <w:trPr>
          <w:trHeight w:val="476"/>
        </w:trPr>
        <w:tc>
          <w:tcPr>
            <w:tcW w:w="4658" w:type="dxa"/>
          </w:tcPr>
          <w:p w:rsidR="00F34088" w:rsidRDefault="00F34088" w:rsidP="001A4C86">
            <w:r>
              <w:t>Can Walk backwards and sideways at 3 years</w:t>
            </w:r>
          </w:p>
        </w:tc>
        <w:tc>
          <w:tcPr>
            <w:tcW w:w="4658" w:type="dxa"/>
          </w:tcPr>
          <w:p w:rsidR="00F34088" w:rsidRDefault="00F34088" w:rsidP="001A4C86">
            <w:r>
              <w:t>Can hold a crayon to make circles and lines</w:t>
            </w:r>
          </w:p>
        </w:tc>
      </w:tr>
      <w:tr w:rsidR="00F34088" w:rsidTr="001A4C86">
        <w:trPr>
          <w:trHeight w:val="476"/>
        </w:trPr>
        <w:tc>
          <w:tcPr>
            <w:tcW w:w="4658" w:type="dxa"/>
          </w:tcPr>
          <w:p w:rsidR="00F34088" w:rsidRDefault="00F34088" w:rsidP="001A4C86">
            <w:r>
              <w:t>Can use joined up writing by 6 years</w:t>
            </w:r>
          </w:p>
        </w:tc>
        <w:tc>
          <w:tcPr>
            <w:tcW w:w="4658" w:type="dxa"/>
          </w:tcPr>
          <w:p w:rsidR="00F34088" w:rsidRDefault="00F34088" w:rsidP="001A4C86">
            <w:r>
              <w:t>Can copy shapes and letters with a pencil by 4 years</w:t>
            </w:r>
          </w:p>
        </w:tc>
      </w:tr>
      <w:tr w:rsidR="00F34088" w:rsidTr="001A4C86">
        <w:trPr>
          <w:trHeight w:val="476"/>
        </w:trPr>
        <w:tc>
          <w:tcPr>
            <w:tcW w:w="4658" w:type="dxa"/>
          </w:tcPr>
          <w:p w:rsidR="00F34088" w:rsidRDefault="00F34088" w:rsidP="001A4C86">
            <w:r>
              <w:t>Can build a short tower with cubes and make detailed models using construction blacks at 5 years</w:t>
            </w:r>
          </w:p>
        </w:tc>
        <w:tc>
          <w:tcPr>
            <w:tcW w:w="4658" w:type="dxa"/>
          </w:tcPr>
          <w:p w:rsidR="00F34088" w:rsidRDefault="00F34088" w:rsidP="001A4C86">
            <w:r>
              <w:t>Can balance along a thin line by 7 years</w:t>
            </w:r>
          </w:p>
        </w:tc>
      </w:tr>
      <w:tr w:rsidR="00F34088" w:rsidTr="001A4C86">
        <w:trPr>
          <w:trHeight w:val="476"/>
        </w:trPr>
        <w:tc>
          <w:tcPr>
            <w:tcW w:w="4658" w:type="dxa"/>
          </w:tcPr>
          <w:p w:rsidR="00F34088" w:rsidRDefault="00F34088" w:rsidP="001A4C86">
            <w:r>
              <w:t>Can run on toes by 5 years</w:t>
            </w:r>
          </w:p>
        </w:tc>
        <w:tc>
          <w:tcPr>
            <w:tcW w:w="4658" w:type="dxa"/>
          </w:tcPr>
          <w:p w:rsidR="00F34088" w:rsidRDefault="00F34088" w:rsidP="001A4C86">
            <w:r>
              <w:t>Can bounce a ball at 4 years</w:t>
            </w:r>
          </w:p>
        </w:tc>
      </w:tr>
    </w:tbl>
    <w:p w:rsidR="00F34088" w:rsidRPr="00F34088" w:rsidRDefault="00F34088" w:rsidP="00F34088"/>
    <w:p w:rsidR="00F34088" w:rsidRDefault="00F34088" w:rsidP="00F34088"/>
    <w:p w:rsidR="00F34088" w:rsidRPr="00F34088" w:rsidRDefault="00F34088" w:rsidP="00F34088"/>
    <w:sectPr w:rsidR="00F34088" w:rsidRPr="00F34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88"/>
    <w:rsid w:val="00327386"/>
    <w:rsid w:val="00F34088"/>
    <w:rsid w:val="00F4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9A468-28FB-4F1A-8FEE-00E9D9E9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3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Currey, Kerry</dc:creator>
  <cp:keywords/>
  <dc:description/>
  <cp:lastModifiedBy>Rutherford, Sara</cp:lastModifiedBy>
  <cp:revision>2</cp:revision>
  <cp:lastPrinted>2017-09-22T11:45:00Z</cp:lastPrinted>
  <dcterms:created xsi:type="dcterms:W3CDTF">2020-03-20T14:42:00Z</dcterms:created>
  <dcterms:modified xsi:type="dcterms:W3CDTF">2020-03-20T14:42:00Z</dcterms:modified>
</cp:coreProperties>
</file>