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F40A5" w:rsidRDefault="00D80411" w:rsidP="009F40A5">
      <w:pPr>
        <w:jc w:val="center"/>
        <w:rPr>
          <w:b/>
        </w:rPr>
      </w:pPr>
      <w:r>
        <w:rPr>
          <w:b/>
          <w:noProof/>
          <w:lang w:eastAsia="en-GB"/>
        </w:rPr>
        <mc:AlternateContent>
          <mc:Choice Requires="wps">
            <w:drawing>
              <wp:anchor distT="0" distB="0" distL="114300" distR="114300" simplePos="0" relativeHeight="251659264" behindDoc="0" locked="0" layoutInCell="1" allowOverlap="1" wp14:anchorId="1232D53E" wp14:editId="432B60DF">
                <wp:simplePos x="0" y="0"/>
                <wp:positionH relativeFrom="margin">
                  <wp:align>center</wp:align>
                </wp:positionH>
                <wp:positionV relativeFrom="paragraph">
                  <wp:posOffset>190855</wp:posOffset>
                </wp:positionV>
                <wp:extent cx="7336465" cy="765544"/>
                <wp:effectExtent l="0" t="0" r="17145" b="15875"/>
                <wp:wrapNone/>
                <wp:docPr id="1" name="Rectangle 1"/>
                <wp:cNvGraphicFramePr/>
                <a:graphic xmlns:a="http://schemas.openxmlformats.org/drawingml/2006/main">
                  <a:graphicData uri="http://schemas.microsoft.com/office/word/2010/wordprocessingShape">
                    <wps:wsp>
                      <wps:cNvSpPr/>
                      <wps:spPr>
                        <a:xfrm>
                          <a:off x="0" y="0"/>
                          <a:ext cx="7336465" cy="76554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Pr="00C0263B" w:rsidRDefault="009F40A5" w:rsidP="008B4A2F">
                            <w:pPr>
                              <w:pStyle w:val="NoSpacing"/>
                              <w:rPr>
                                <w:color w:val="000000" w:themeColor="text1"/>
                                <w:sz w:val="20"/>
                              </w:rPr>
                            </w:pPr>
                            <w:r w:rsidRPr="00C0263B">
                              <w:rPr>
                                <w:b/>
                                <w:color w:val="000000" w:themeColor="text1"/>
                                <w:sz w:val="20"/>
                              </w:rPr>
                              <w:t>Priestley’ message:</w:t>
                            </w:r>
                            <w:r w:rsidR="008B4A2F" w:rsidRPr="00C0263B">
                              <w:rPr>
                                <w:b/>
                                <w:color w:val="000000" w:themeColor="text1"/>
                                <w:sz w:val="20"/>
                              </w:rPr>
                              <w:t xml:space="preserve"> </w:t>
                            </w:r>
                            <w:r w:rsidR="00A67830">
                              <w:rPr>
                                <w:b/>
                                <w:color w:val="000000" w:themeColor="text1"/>
                                <w:sz w:val="20"/>
                              </w:rPr>
                              <w:t xml:space="preserve">Writing in 1945, </w:t>
                            </w:r>
                            <w:r w:rsidR="008B4A2F" w:rsidRPr="00C0263B">
                              <w:rPr>
                                <w:color w:val="000000" w:themeColor="text1"/>
                                <w:sz w:val="20"/>
                              </w:rPr>
                              <w:t xml:space="preserve">Priestley asks the audience to consider their sense of social responsibility and the way that we, as a society, collectively take responsibility for each other. It also sends a strong message to the capitalist, exclusive upper classes: that their society based on the progress of the individual and the reinforcement of established societal boundaries (gender, class race…) must go in place of a more collective, </w:t>
                            </w:r>
                            <w:r w:rsidR="008C067A">
                              <w:rPr>
                                <w:color w:val="000000" w:themeColor="text1"/>
                                <w:sz w:val="20"/>
                              </w:rPr>
                              <w:t xml:space="preserve">fair, </w:t>
                            </w:r>
                            <w:r w:rsidR="008B4A2F" w:rsidRPr="00C0263B">
                              <w:rPr>
                                <w:color w:val="000000" w:themeColor="text1"/>
                                <w:sz w:val="20"/>
                              </w:rPr>
                              <w:t xml:space="preserve">socialist society.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2D53E" id="Rectangle 1" o:spid="_x0000_s1026" style="position:absolute;left:0;text-align:left;margin-left:0;margin-top:15.05pt;width:577.65pt;height:60.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" fillcolor="white [3212]" strokecolor="black [3213]" strokeweight="1pt">
                <v:textbox>
                  <w:txbxContent>
                    <w:p w:rsidR="009F40A5" w:rsidRPr="00C0263B" w:rsidRDefault="009F40A5" w:rsidP="008B4A2F">
                      <w:pPr>
                        <w:pStyle w:val="NoSpacing"/>
                        <w:rPr>
                          <w:color w:val="000000" w:themeColor="text1"/>
                          <w:sz w:val="20"/>
                        </w:rPr>
                      </w:pPr>
                      <w:r w:rsidRPr="00C0263B">
                        <w:rPr>
                          <w:b/>
                          <w:color w:val="000000" w:themeColor="text1"/>
                          <w:sz w:val="20"/>
                        </w:rPr>
                        <w:t>Priestley’ message:</w:t>
                      </w:r>
                      <w:r w:rsidR="008B4A2F" w:rsidRPr="00C0263B">
                        <w:rPr>
                          <w:b/>
                          <w:color w:val="000000" w:themeColor="text1"/>
                          <w:sz w:val="20"/>
                        </w:rPr>
                        <w:t xml:space="preserve"> </w:t>
                      </w:r>
                      <w:r w:rsidR="00A67830">
                        <w:rPr>
                          <w:b/>
                          <w:color w:val="000000" w:themeColor="text1"/>
                          <w:sz w:val="20"/>
                        </w:rPr>
                        <w:t xml:space="preserve">Writing in 1945, </w:t>
                      </w:r>
                      <w:r w:rsidR="008B4A2F" w:rsidRPr="00C0263B">
                        <w:rPr>
                          <w:color w:val="000000" w:themeColor="text1"/>
                          <w:sz w:val="20"/>
                        </w:rPr>
                        <w:t xml:space="preserve">Priestley asks the audience to consider their sense of social responsibility and the way that we, as a society, collectively take responsibility for each other. It also sends a strong message to the capitalist, exclusive upper classes: that their society based on the progress of the individual and the reinforcement of established societal boundaries (gender, class race…) must go in place of a </w:t>
                      </w:r>
                      <w:proofErr w:type="gramStart"/>
                      <w:r w:rsidR="008B4A2F" w:rsidRPr="00C0263B">
                        <w:rPr>
                          <w:color w:val="000000" w:themeColor="text1"/>
                          <w:sz w:val="20"/>
                        </w:rPr>
                        <w:t>more collective</w:t>
                      </w:r>
                      <w:proofErr w:type="gramEnd"/>
                      <w:r w:rsidR="008B4A2F" w:rsidRPr="00C0263B">
                        <w:rPr>
                          <w:color w:val="000000" w:themeColor="text1"/>
                          <w:sz w:val="20"/>
                        </w:rPr>
                        <w:t xml:space="preserve">, </w:t>
                      </w:r>
                      <w:r w:rsidR="008C067A">
                        <w:rPr>
                          <w:color w:val="000000" w:themeColor="text1"/>
                          <w:sz w:val="20"/>
                        </w:rPr>
                        <w:t xml:space="preserve">fair, </w:t>
                      </w:r>
                      <w:r w:rsidR="008B4A2F" w:rsidRPr="00C0263B">
                        <w:rPr>
                          <w:color w:val="000000" w:themeColor="text1"/>
                          <w:sz w:val="20"/>
                        </w:rPr>
                        <w:t xml:space="preserve">socialist society.  </w:t>
                      </w:r>
                    </w:p>
                  </w:txbxContent>
                </v:textbox>
                <w10:wrap anchorx="margin"/>
              </v:rect>
            </w:pict>
          </mc:Fallback>
        </mc:AlternateContent>
      </w:r>
      <w:r w:rsidR="009F40A5">
        <w:rPr>
          <w:b/>
        </w:rPr>
        <w:t>English Literature Paper 2 Revision mat: An Inspector Calls</w:t>
      </w:r>
    </w:p>
    <w:p w:rsidR="00F80B53" w:rsidRPr="00707B75" w:rsidRDefault="00C0263B" w:rsidP="00707B75">
      <w:pPr>
        <w:jc w:val="center"/>
        <w:rPr>
          <w:b/>
        </w:rPr>
      </w:pPr>
      <w:r>
        <w:rPr>
          <w:b/>
          <w:noProof/>
          <w:lang w:eastAsia="en-GB"/>
        </w:rPr>
        <mc:AlternateContent>
          <mc:Choice Requires="wps">
            <w:drawing>
              <wp:anchor distT="0" distB="0" distL="114300" distR="114300" simplePos="0" relativeHeight="251664384" behindDoc="0" locked="0" layoutInCell="1" allowOverlap="1" wp14:anchorId="66D04472" wp14:editId="5EDEB396">
                <wp:simplePos x="0" y="0"/>
                <wp:positionH relativeFrom="margin">
                  <wp:posOffset>-382772</wp:posOffset>
                </wp:positionH>
                <wp:positionV relativeFrom="paragraph">
                  <wp:posOffset>6827431</wp:posOffset>
                </wp:positionV>
                <wp:extent cx="6273165" cy="3009014"/>
                <wp:effectExtent l="0" t="0" r="13335" b="20320"/>
                <wp:wrapNone/>
                <wp:docPr id="7" name="Rectangle 7"/>
                <wp:cNvGraphicFramePr/>
                <a:graphic xmlns:a="http://schemas.openxmlformats.org/drawingml/2006/main">
                  <a:graphicData uri="http://schemas.microsoft.com/office/word/2010/wordprocessingShape">
                    <wps:wsp>
                      <wps:cNvSpPr/>
                      <wps:spPr>
                        <a:xfrm>
                          <a:off x="0" y="0"/>
                          <a:ext cx="6273165" cy="300901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263B" w:rsidRDefault="009F40A5" w:rsidP="004B0BB1">
                            <w:pPr>
                              <w:pStyle w:val="NoSpacing"/>
                              <w:jc w:val="both"/>
                              <w:rPr>
                                <w:b/>
                                <w:color w:val="000000" w:themeColor="text1"/>
                                <w:u w:val="single"/>
                              </w:rPr>
                            </w:pPr>
                            <w:r>
                              <w:rPr>
                                <w:b/>
                                <w:color w:val="000000" w:themeColor="text1"/>
                                <w:u w:val="single"/>
                              </w:rPr>
                              <w:t>Context</w:t>
                            </w:r>
                            <w:r w:rsidR="004B0BB1">
                              <w:rPr>
                                <w:b/>
                                <w:color w:val="000000" w:themeColor="text1"/>
                                <w:u w:val="single"/>
                              </w:rPr>
                              <w:t xml:space="preserve"> </w:t>
                            </w:r>
                          </w:p>
                          <w:p w:rsidR="007E40DE" w:rsidRPr="00C0263B" w:rsidRDefault="007E40DE" w:rsidP="004B0BB1">
                            <w:pPr>
                              <w:pStyle w:val="NoSpacing"/>
                              <w:jc w:val="both"/>
                              <w:rPr>
                                <w:b/>
                                <w:color w:val="000000" w:themeColor="text1"/>
                                <w:sz w:val="20"/>
                                <w:u w:val="single"/>
                              </w:rPr>
                            </w:pPr>
                            <w:r w:rsidRPr="00C0263B">
                              <w:rPr>
                                <w:b/>
                                <w:color w:val="000000" w:themeColor="text1"/>
                                <w:sz w:val="20"/>
                              </w:rPr>
                              <w:t>Capitalism vs. Socialism:</w:t>
                            </w:r>
                            <w:r w:rsidR="00C84BD7" w:rsidRPr="00C0263B">
                              <w:rPr>
                                <w:color w:val="000000" w:themeColor="text1"/>
                                <w:sz w:val="20"/>
                              </w:rPr>
                              <w:t xml:space="preserve"> Arthur Birling and Gerald Croft represent capitalism and business. Priestley, a firm socialist, portrays capitalism as selfish and elitist. </w:t>
                            </w:r>
                          </w:p>
                          <w:p w:rsidR="00C84BD7" w:rsidRPr="00C0263B" w:rsidRDefault="00C84BD7" w:rsidP="004B0BB1">
                            <w:pPr>
                              <w:pStyle w:val="NoSpacing"/>
                              <w:rPr>
                                <w:color w:val="000000" w:themeColor="text1"/>
                                <w:sz w:val="20"/>
                              </w:rPr>
                            </w:pPr>
                            <w:r w:rsidRPr="00C0263B">
                              <w:rPr>
                                <w:b/>
                                <w:color w:val="000000" w:themeColor="text1"/>
                                <w:sz w:val="20"/>
                              </w:rPr>
                              <w:t>Set in 1912, performed in 1946/WWI and WWII:</w:t>
                            </w:r>
                            <w:r w:rsidRPr="00C0263B">
                              <w:rPr>
                                <w:color w:val="000000" w:themeColor="text1"/>
                                <w:sz w:val="20"/>
                              </w:rPr>
                              <w:t xml:space="preserve"> Priestley’s audience had experienced two world wars (possibly losing family members and loved ones), therefore Birling’s absolute certainty that there will be no war makes him s</w:t>
                            </w:r>
                            <w:r w:rsidR="004B0BB1" w:rsidRPr="00C0263B">
                              <w:rPr>
                                <w:color w:val="000000" w:themeColor="text1"/>
                                <w:sz w:val="20"/>
                              </w:rPr>
                              <w:t xml:space="preserve">eem an arrogant, ignorant fool. When the play was first performed (in post-war Britain), the welfare state was introduced and the mood in Britain, after the suffering endured during both world wars, was that society should care for and look after each other. </w:t>
                            </w:r>
                          </w:p>
                          <w:p w:rsidR="007E40DE" w:rsidRPr="00C0263B" w:rsidRDefault="007E40DE" w:rsidP="004B0BB1">
                            <w:pPr>
                              <w:pStyle w:val="NoSpacing"/>
                              <w:rPr>
                                <w:color w:val="000000" w:themeColor="text1"/>
                                <w:sz w:val="20"/>
                              </w:rPr>
                            </w:pPr>
                            <w:r w:rsidRPr="00C0263B">
                              <w:rPr>
                                <w:b/>
                                <w:color w:val="000000" w:themeColor="text1"/>
                                <w:sz w:val="20"/>
                              </w:rPr>
                              <w:t>Russian Revolution:</w:t>
                            </w:r>
                            <w:r w:rsidR="00C84BD7" w:rsidRPr="00C0263B">
                              <w:rPr>
                                <w:color w:val="000000" w:themeColor="text1"/>
                                <w:sz w:val="20"/>
                              </w:rPr>
                              <w:t xml:space="preserve"> workers united and rose up to rebel against Russian royalty in a brutal and bloody manner – gives grim undertones to the warning of “fire and blood and anguish” from the Inspector.</w:t>
                            </w:r>
                          </w:p>
                          <w:p w:rsidR="007E40DE" w:rsidRPr="00C0263B" w:rsidRDefault="007E40DE" w:rsidP="004B0BB1">
                            <w:pPr>
                              <w:pStyle w:val="NoSpacing"/>
                              <w:rPr>
                                <w:color w:val="000000" w:themeColor="text1"/>
                                <w:sz w:val="20"/>
                              </w:rPr>
                            </w:pPr>
                            <w:r w:rsidRPr="00C0263B">
                              <w:rPr>
                                <w:b/>
                                <w:color w:val="000000" w:themeColor="text1"/>
                                <w:sz w:val="20"/>
                              </w:rPr>
                              <w:t>Titanic</w:t>
                            </w:r>
                            <w:r w:rsidRPr="00C0263B">
                              <w:rPr>
                                <w:color w:val="000000" w:themeColor="text1"/>
                                <w:sz w:val="20"/>
                              </w:rPr>
                              <w:t>:</w:t>
                            </w:r>
                            <w:r w:rsidR="00C84BD7" w:rsidRPr="00C0263B">
                              <w:rPr>
                                <w:color w:val="000000" w:themeColor="text1"/>
                                <w:sz w:val="20"/>
                              </w:rPr>
                              <w:t xml:space="preserve"> famously sunk, contrary to Arthur Birling’s predictions…</w:t>
                            </w:r>
                          </w:p>
                          <w:p w:rsidR="007E40DE" w:rsidRPr="00C0263B" w:rsidRDefault="007E40DE" w:rsidP="004B0BB1">
                            <w:pPr>
                              <w:pStyle w:val="NoSpacing"/>
                              <w:rPr>
                                <w:color w:val="000000" w:themeColor="text1"/>
                                <w:sz w:val="20"/>
                              </w:rPr>
                            </w:pPr>
                            <w:r w:rsidRPr="00C0263B">
                              <w:rPr>
                                <w:b/>
                                <w:color w:val="000000" w:themeColor="text1"/>
                                <w:sz w:val="20"/>
                              </w:rPr>
                              <w:t>Treatment of women:</w:t>
                            </w:r>
                            <w:r w:rsidR="004B0BB1" w:rsidRPr="00C0263B">
                              <w:rPr>
                                <w:color w:val="000000" w:themeColor="text1"/>
                                <w:sz w:val="20"/>
                              </w:rPr>
                              <w:t xml:space="preserve"> Definitely of a lower status to men, women in general were not respected and were expected to fulfil more trivial</w:t>
                            </w:r>
                            <w:r w:rsidR="008C067A">
                              <w:rPr>
                                <w:color w:val="000000" w:themeColor="text1"/>
                                <w:sz w:val="20"/>
                              </w:rPr>
                              <w:t>, domestic</w:t>
                            </w:r>
                            <w:r w:rsidR="004B0BB1" w:rsidRPr="00C0263B">
                              <w:rPr>
                                <w:color w:val="000000" w:themeColor="text1"/>
                                <w:sz w:val="20"/>
                              </w:rPr>
                              <w:t xml:space="preserve"> or menial roles</w:t>
                            </w:r>
                            <w:r w:rsidR="008C067A">
                              <w:rPr>
                                <w:color w:val="000000" w:themeColor="text1"/>
                                <w:sz w:val="20"/>
                              </w:rPr>
                              <w:t>, certainly not act in the assertive and independent way that Eva does</w:t>
                            </w:r>
                            <w:r w:rsidR="004B0BB1" w:rsidRPr="00C0263B">
                              <w:rPr>
                                <w:color w:val="000000" w:themeColor="text1"/>
                                <w:sz w:val="20"/>
                              </w:rPr>
                              <w:t xml:space="preserve">. Their ideas were not taken seriously especially by men like Arthur Birling and Gerald Croft. </w:t>
                            </w:r>
                          </w:p>
                          <w:p w:rsidR="009F40A5" w:rsidRPr="00C0263B" w:rsidRDefault="007E40DE" w:rsidP="004B0BB1">
                            <w:pPr>
                              <w:pStyle w:val="NoSpacing"/>
                              <w:rPr>
                                <w:b/>
                                <w:color w:val="000000" w:themeColor="text1"/>
                                <w:sz w:val="20"/>
                              </w:rPr>
                            </w:pPr>
                            <w:r w:rsidRPr="00C0263B">
                              <w:rPr>
                                <w:b/>
                                <w:color w:val="000000" w:themeColor="text1"/>
                                <w:sz w:val="20"/>
                              </w:rPr>
                              <w:t>Class:</w:t>
                            </w:r>
                            <w:r w:rsidR="004B0BB1" w:rsidRPr="00C0263B">
                              <w:rPr>
                                <w:b/>
                                <w:color w:val="000000" w:themeColor="text1"/>
                                <w:sz w:val="20"/>
                              </w:rPr>
                              <w:t xml:space="preserve"> </w:t>
                            </w:r>
                            <w:r w:rsidR="004B0BB1" w:rsidRPr="00C0263B">
                              <w:rPr>
                                <w:color w:val="000000" w:themeColor="text1"/>
                                <w:sz w:val="20"/>
                              </w:rPr>
                              <w:t>the classes were firmly divided and strict social boundaries were in place. Sheila’s marriage to Gerald is not just</w:t>
                            </w:r>
                            <w:r w:rsidR="00C0263B" w:rsidRPr="00C0263B">
                              <w:rPr>
                                <w:color w:val="000000" w:themeColor="text1"/>
                                <w:sz w:val="20"/>
                              </w:rPr>
                              <w:t xml:space="preserve"> </w:t>
                            </w:r>
                            <w:r w:rsidR="004B0BB1" w:rsidRPr="00C0263B">
                              <w:rPr>
                                <w:color w:val="000000" w:themeColor="text1"/>
                                <w:sz w:val="20"/>
                              </w:rPr>
                              <w:t xml:space="preserve">a </w:t>
                            </w:r>
                            <w:r w:rsidR="00C0263B" w:rsidRPr="00C0263B">
                              <w:rPr>
                                <w:color w:val="000000" w:themeColor="text1"/>
                                <w:sz w:val="20"/>
                              </w:rPr>
                              <w:t>business</w:t>
                            </w:r>
                            <w:r w:rsidR="004B0BB1" w:rsidRPr="00C0263B">
                              <w:rPr>
                                <w:color w:val="000000" w:themeColor="text1"/>
                                <w:sz w:val="20"/>
                              </w:rPr>
                              <w:t xml:space="preserve"> decision, but a form of </w:t>
                            </w:r>
                            <w:r w:rsidR="00C0263B" w:rsidRPr="00C0263B">
                              <w:rPr>
                                <w:color w:val="000000" w:themeColor="text1"/>
                                <w:sz w:val="20"/>
                              </w:rPr>
                              <w:t>social</w:t>
                            </w:r>
                            <w:r w:rsidR="004B0BB1" w:rsidRPr="00C0263B">
                              <w:rPr>
                                <w:color w:val="000000" w:themeColor="text1"/>
                                <w:sz w:val="20"/>
                              </w:rPr>
                              <w:t xml:space="preserve"> </w:t>
                            </w:r>
                            <w:r w:rsidR="00C0263B" w:rsidRPr="00C0263B">
                              <w:rPr>
                                <w:color w:val="000000" w:themeColor="text1"/>
                                <w:sz w:val="20"/>
                              </w:rPr>
                              <w:t>advancement</w:t>
                            </w:r>
                            <w:r w:rsidR="004B0BB1" w:rsidRPr="00C0263B">
                              <w:rPr>
                                <w:color w:val="000000" w:themeColor="text1"/>
                                <w:sz w:val="20"/>
                              </w:rPr>
                              <w:t xml:space="preserve"> (the Crofts are a</w:t>
                            </w:r>
                            <w:r w:rsidR="00C0263B" w:rsidRPr="00C0263B">
                              <w:rPr>
                                <w:color w:val="000000" w:themeColor="text1"/>
                                <w:sz w:val="20"/>
                              </w:rPr>
                              <w:t xml:space="preserve"> </w:t>
                            </w:r>
                            <w:r w:rsidR="004B0BB1" w:rsidRPr="00C0263B">
                              <w:rPr>
                                <w:color w:val="000000" w:themeColor="text1"/>
                                <w:sz w:val="20"/>
                              </w:rPr>
                              <w:t xml:space="preserve">part of the </w:t>
                            </w:r>
                            <w:r w:rsidR="00C0263B" w:rsidRPr="00C0263B">
                              <w:rPr>
                                <w:color w:val="000000" w:themeColor="text1"/>
                                <w:sz w:val="20"/>
                              </w:rPr>
                              <w:t>aristocracy</w:t>
                            </w:r>
                            <w:r w:rsidR="004B0BB1" w:rsidRPr="00C0263B">
                              <w:rPr>
                                <w:color w:val="000000" w:themeColor="text1"/>
                                <w:sz w:val="20"/>
                              </w:rPr>
                              <w:t>)</w:t>
                            </w:r>
                            <w:r w:rsidR="00C0263B" w:rsidRPr="00C0263B">
                              <w:rPr>
                                <w:color w:val="000000" w:themeColor="text1"/>
                                <w:sz w:val="20"/>
                              </w:rPr>
                              <w:t>. Arthur Birling place</w:t>
                            </w:r>
                            <w:r w:rsidR="008C067A">
                              <w:rPr>
                                <w:color w:val="000000" w:themeColor="text1"/>
                                <w:sz w:val="20"/>
                              </w:rPr>
                              <w:t>s</w:t>
                            </w:r>
                            <w:r w:rsidR="00C0263B" w:rsidRPr="00C0263B">
                              <w:rPr>
                                <w:color w:val="000000" w:themeColor="text1"/>
                                <w:sz w:val="20"/>
                              </w:rPr>
                              <w:t xml:space="preserve"> great importance </w:t>
                            </w:r>
                            <w:r w:rsidR="008C067A">
                              <w:rPr>
                                <w:color w:val="000000" w:themeColor="text1"/>
                                <w:sz w:val="20"/>
                              </w:rPr>
                              <w:t xml:space="preserve">in </w:t>
                            </w:r>
                            <w:r w:rsidR="00C0263B" w:rsidRPr="00C0263B">
                              <w:rPr>
                                <w:color w:val="000000" w:themeColor="text1"/>
                                <w:sz w:val="20"/>
                              </w:rPr>
                              <w:t>rising up the ‘class ladder’ e.g. his desire for a knighthoo</w:t>
                            </w:r>
                            <w:r w:rsidR="00C0263B">
                              <w:rPr>
                                <w:color w:val="000000" w:themeColor="text1"/>
                                <w:sz w:val="20"/>
                              </w:rPr>
                              <w:t xml:space="preserve">d. He and Sybil treat Edna as inferior to them and see themselves as better than Edna and Eva because of their social standing in society.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4472" id="Rectangle 7" o:spid="_x0000_s1027" style="position:absolute;left:0;text-align:left;margin-left:-30.15pt;margin-top:537.6pt;width:493.95pt;height:236.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" fillcolor="white [3212]" strokecolor="black [3213]" strokeweight="1pt">
                <v:textbox>
                  <w:txbxContent>
                    <w:p w:rsidR="00C0263B" w:rsidRDefault="009F40A5" w:rsidP="004B0BB1">
                      <w:pPr>
                        <w:pStyle w:val="NoSpacing"/>
                        <w:jc w:val="both"/>
                        <w:rPr>
                          <w:b/>
                          <w:color w:val="000000" w:themeColor="text1"/>
                          <w:u w:val="single"/>
                        </w:rPr>
                      </w:pPr>
                      <w:r>
                        <w:rPr>
                          <w:b/>
                          <w:color w:val="000000" w:themeColor="text1"/>
                          <w:u w:val="single"/>
                        </w:rPr>
                        <w:t>Context</w:t>
                      </w:r>
                      <w:r w:rsidR="004B0BB1">
                        <w:rPr>
                          <w:b/>
                          <w:color w:val="000000" w:themeColor="text1"/>
                          <w:u w:val="single"/>
                        </w:rPr>
                        <w:t xml:space="preserve"> </w:t>
                      </w:r>
                    </w:p>
                    <w:p w:rsidR="007E40DE" w:rsidRPr="00C0263B" w:rsidRDefault="007E40DE" w:rsidP="004B0BB1">
                      <w:pPr>
                        <w:pStyle w:val="NoSpacing"/>
                        <w:jc w:val="both"/>
                        <w:rPr>
                          <w:b/>
                          <w:color w:val="000000" w:themeColor="text1"/>
                          <w:sz w:val="20"/>
                          <w:u w:val="single"/>
                        </w:rPr>
                      </w:pPr>
                      <w:r w:rsidRPr="00C0263B">
                        <w:rPr>
                          <w:b/>
                          <w:color w:val="000000" w:themeColor="text1"/>
                          <w:sz w:val="20"/>
                        </w:rPr>
                        <w:t>Capitalism vs. Socialism:</w:t>
                      </w:r>
                      <w:r w:rsidR="00C84BD7" w:rsidRPr="00C0263B">
                        <w:rPr>
                          <w:color w:val="000000" w:themeColor="text1"/>
                          <w:sz w:val="20"/>
                        </w:rPr>
                        <w:t xml:space="preserve"> Arthur Birling and Gerald Croft represent capitalism and business. Priestley, a firm socialist, portrays capitalism as selfish and elitist. </w:t>
                      </w:r>
                    </w:p>
                    <w:p w:rsidR="00C84BD7" w:rsidRPr="00C0263B" w:rsidRDefault="00C84BD7" w:rsidP="004B0BB1">
                      <w:pPr>
                        <w:pStyle w:val="NoSpacing"/>
                        <w:rPr>
                          <w:color w:val="000000" w:themeColor="text1"/>
                          <w:sz w:val="20"/>
                        </w:rPr>
                      </w:pPr>
                      <w:r w:rsidRPr="00C0263B">
                        <w:rPr>
                          <w:b/>
                          <w:color w:val="000000" w:themeColor="text1"/>
                          <w:sz w:val="20"/>
                        </w:rPr>
                        <w:t>Set in 1912, performed in 1946</w:t>
                      </w:r>
                      <w:r w:rsidRPr="00C0263B">
                        <w:rPr>
                          <w:b/>
                          <w:color w:val="000000" w:themeColor="text1"/>
                          <w:sz w:val="20"/>
                        </w:rPr>
                        <w:t>/WWI and WWII</w:t>
                      </w:r>
                      <w:r w:rsidRPr="00C0263B">
                        <w:rPr>
                          <w:b/>
                          <w:color w:val="000000" w:themeColor="text1"/>
                          <w:sz w:val="20"/>
                        </w:rPr>
                        <w:t>:</w:t>
                      </w:r>
                      <w:r w:rsidRPr="00C0263B">
                        <w:rPr>
                          <w:color w:val="000000" w:themeColor="text1"/>
                          <w:sz w:val="20"/>
                        </w:rPr>
                        <w:t xml:space="preserve"> Priestley’s audience had experienced two world wars (possibly losing family members and loved ones), therefore Birling’s absolute certainty that there will be no war makes him s</w:t>
                      </w:r>
                      <w:r w:rsidR="004B0BB1" w:rsidRPr="00C0263B">
                        <w:rPr>
                          <w:color w:val="000000" w:themeColor="text1"/>
                          <w:sz w:val="20"/>
                        </w:rPr>
                        <w:t xml:space="preserve">eem an arrogant, ignorant fool. When the play was first performed (in post-war Britain), the welfare state was introduced and the mood in Britain, after the suffering endured during both world wars, was that society should care for and look after each other. </w:t>
                      </w:r>
                    </w:p>
                    <w:p w:rsidR="007E40DE" w:rsidRPr="00C0263B" w:rsidRDefault="007E40DE" w:rsidP="004B0BB1">
                      <w:pPr>
                        <w:pStyle w:val="NoSpacing"/>
                        <w:rPr>
                          <w:color w:val="000000" w:themeColor="text1"/>
                          <w:sz w:val="20"/>
                        </w:rPr>
                      </w:pPr>
                      <w:r w:rsidRPr="00C0263B">
                        <w:rPr>
                          <w:b/>
                          <w:color w:val="000000" w:themeColor="text1"/>
                          <w:sz w:val="20"/>
                        </w:rPr>
                        <w:t>Russian Revolution:</w:t>
                      </w:r>
                      <w:r w:rsidR="00C84BD7" w:rsidRPr="00C0263B">
                        <w:rPr>
                          <w:color w:val="000000" w:themeColor="text1"/>
                          <w:sz w:val="20"/>
                        </w:rPr>
                        <w:t xml:space="preserve"> workers united and rose up to rebel against Russian royalty in a brutal and bloody manner – gives grim undertones to the warning of “fire and blood and anguish” from the Inspector.</w:t>
                      </w:r>
                    </w:p>
                    <w:p w:rsidR="007E40DE" w:rsidRPr="00C0263B" w:rsidRDefault="007E40DE" w:rsidP="004B0BB1">
                      <w:pPr>
                        <w:pStyle w:val="NoSpacing"/>
                        <w:rPr>
                          <w:color w:val="000000" w:themeColor="text1"/>
                          <w:sz w:val="20"/>
                        </w:rPr>
                      </w:pPr>
                      <w:r w:rsidRPr="00C0263B">
                        <w:rPr>
                          <w:b/>
                          <w:color w:val="000000" w:themeColor="text1"/>
                          <w:sz w:val="20"/>
                        </w:rPr>
                        <w:t>Titanic</w:t>
                      </w:r>
                      <w:r w:rsidRPr="00C0263B">
                        <w:rPr>
                          <w:color w:val="000000" w:themeColor="text1"/>
                          <w:sz w:val="20"/>
                        </w:rPr>
                        <w:t>:</w:t>
                      </w:r>
                      <w:r w:rsidR="00C84BD7" w:rsidRPr="00C0263B">
                        <w:rPr>
                          <w:color w:val="000000" w:themeColor="text1"/>
                          <w:sz w:val="20"/>
                        </w:rPr>
                        <w:t xml:space="preserve"> famously sunk, contrary to Arthur Birling’s predictions…</w:t>
                      </w:r>
                    </w:p>
                    <w:p w:rsidR="007E40DE" w:rsidRPr="00C0263B" w:rsidRDefault="007E40DE" w:rsidP="004B0BB1">
                      <w:pPr>
                        <w:pStyle w:val="NoSpacing"/>
                        <w:rPr>
                          <w:color w:val="000000" w:themeColor="text1"/>
                          <w:sz w:val="20"/>
                        </w:rPr>
                      </w:pPr>
                      <w:r w:rsidRPr="00C0263B">
                        <w:rPr>
                          <w:b/>
                          <w:color w:val="000000" w:themeColor="text1"/>
                          <w:sz w:val="20"/>
                        </w:rPr>
                        <w:t>Treatment of women:</w:t>
                      </w:r>
                      <w:r w:rsidR="004B0BB1" w:rsidRPr="00C0263B">
                        <w:rPr>
                          <w:color w:val="000000" w:themeColor="text1"/>
                          <w:sz w:val="20"/>
                        </w:rPr>
                        <w:t xml:space="preserve"> Definitely of a lower status to men, women in general were not respected and were expected to fulfil more trivial</w:t>
                      </w:r>
                      <w:r w:rsidR="008C067A">
                        <w:rPr>
                          <w:color w:val="000000" w:themeColor="text1"/>
                          <w:sz w:val="20"/>
                        </w:rPr>
                        <w:t>, domestic</w:t>
                      </w:r>
                      <w:r w:rsidR="004B0BB1" w:rsidRPr="00C0263B">
                        <w:rPr>
                          <w:color w:val="000000" w:themeColor="text1"/>
                          <w:sz w:val="20"/>
                        </w:rPr>
                        <w:t xml:space="preserve"> or menial roles</w:t>
                      </w:r>
                      <w:r w:rsidR="008C067A">
                        <w:rPr>
                          <w:color w:val="000000" w:themeColor="text1"/>
                          <w:sz w:val="20"/>
                        </w:rPr>
                        <w:t>, certainly not act in the assertive and independent way that Eva does</w:t>
                      </w:r>
                      <w:r w:rsidR="004B0BB1" w:rsidRPr="00C0263B">
                        <w:rPr>
                          <w:color w:val="000000" w:themeColor="text1"/>
                          <w:sz w:val="20"/>
                        </w:rPr>
                        <w:t xml:space="preserve">. Their ideas were not taken seriously especially by men like Arthur Birling and Gerald Croft. </w:t>
                      </w:r>
                    </w:p>
                    <w:p w:rsidR="009F40A5" w:rsidRPr="00C0263B" w:rsidRDefault="007E40DE" w:rsidP="004B0BB1">
                      <w:pPr>
                        <w:pStyle w:val="NoSpacing"/>
                        <w:rPr>
                          <w:b/>
                          <w:color w:val="000000" w:themeColor="text1"/>
                          <w:sz w:val="20"/>
                        </w:rPr>
                      </w:pPr>
                      <w:r w:rsidRPr="00C0263B">
                        <w:rPr>
                          <w:b/>
                          <w:color w:val="000000" w:themeColor="text1"/>
                          <w:sz w:val="20"/>
                        </w:rPr>
                        <w:t>Class:</w:t>
                      </w:r>
                      <w:r w:rsidR="004B0BB1" w:rsidRPr="00C0263B">
                        <w:rPr>
                          <w:b/>
                          <w:color w:val="000000" w:themeColor="text1"/>
                          <w:sz w:val="20"/>
                        </w:rPr>
                        <w:t xml:space="preserve"> </w:t>
                      </w:r>
                      <w:r w:rsidR="004B0BB1" w:rsidRPr="00C0263B">
                        <w:rPr>
                          <w:color w:val="000000" w:themeColor="text1"/>
                          <w:sz w:val="20"/>
                        </w:rPr>
                        <w:t>the classes were firmly divided and strict social boundaries were in place. Sheila’s marriage to Gerald is not just</w:t>
                      </w:r>
                      <w:r w:rsidR="00C0263B" w:rsidRPr="00C0263B">
                        <w:rPr>
                          <w:color w:val="000000" w:themeColor="text1"/>
                          <w:sz w:val="20"/>
                        </w:rPr>
                        <w:t xml:space="preserve"> </w:t>
                      </w:r>
                      <w:r w:rsidR="004B0BB1" w:rsidRPr="00C0263B">
                        <w:rPr>
                          <w:color w:val="000000" w:themeColor="text1"/>
                          <w:sz w:val="20"/>
                        </w:rPr>
                        <w:t xml:space="preserve">a </w:t>
                      </w:r>
                      <w:r w:rsidR="00C0263B" w:rsidRPr="00C0263B">
                        <w:rPr>
                          <w:color w:val="000000" w:themeColor="text1"/>
                          <w:sz w:val="20"/>
                        </w:rPr>
                        <w:t>business</w:t>
                      </w:r>
                      <w:r w:rsidR="004B0BB1" w:rsidRPr="00C0263B">
                        <w:rPr>
                          <w:color w:val="000000" w:themeColor="text1"/>
                          <w:sz w:val="20"/>
                        </w:rPr>
                        <w:t xml:space="preserve"> decision, but a form of </w:t>
                      </w:r>
                      <w:r w:rsidR="00C0263B" w:rsidRPr="00C0263B">
                        <w:rPr>
                          <w:color w:val="000000" w:themeColor="text1"/>
                          <w:sz w:val="20"/>
                        </w:rPr>
                        <w:t>social</w:t>
                      </w:r>
                      <w:r w:rsidR="004B0BB1" w:rsidRPr="00C0263B">
                        <w:rPr>
                          <w:color w:val="000000" w:themeColor="text1"/>
                          <w:sz w:val="20"/>
                        </w:rPr>
                        <w:t xml:space="preserve"> </w:t>
                      </w:r>
                      <w:r w:rsidR="00C0263B" w:rsidRPr="00C0263B">
                        <w:rPr>
                          <w:color w:val="000000" w:themeColor="text1"/>
                          <w:sz w:val="20"/>
                        </w:rPr>
                        <w:t>advancement</w:t>
                      </w:r>
                      <w:r w:rsidR="004B0BB1" w:rsidRPr="00C0263B">
                        <w:rPr>
                          <w:color w:val="000000" w:themeColor="text1"/>
                          <w:sz w:val="20"/>
                        </w:rPr>
                        <w:t xml:space="preserve"> (the Crofts are a</w:t>
                      </w:r>
                      <w:r w:rsidR="00C0263B" w:rsidRPr="00C0263B">
                        <w:rPr>
                          <w:color w:val="000000" w:themeColor="text1"/>
                          <w:sz w:val="20"/>
                        </w:rPr>
                        <w:t xml:space="preserve"> </w:t>
                      </w:r>
                      <w:r w:rsidR="004B0BB1" w:rsidRPr="00C0263B">
                        <w:rPr>
                          <w:color w:val="000000" w:themeColor="text1"/>
                          <w:sz w:val="20"/>
                        </w:rPr>
                        <w:t xml:space="preserve">part of the </w:t>
                      </w:r>
                      <w:r w:rsidR="00C0263B" w:rsidRPr="00C0263B">
                        <w:rPr>
                          <w:color w:val="000000" w:themeColor="text1"/>
                          <w:sz w:val="20"/>
                        </w:rPr>
                        <w:t>aristocracy</w:t>
                      </w:r>
                      <w:r w:rsidR="004B0BB1" w:rsidRPr="00C0263B">
                        <w:rPr>
                          <w:color w:val="000000" w:themeColor="text1"/>
                          <w:sz w:val="20"/>
                        </w:rPr>
                        <w:t>)</w:t>
                      </w:r>
                      <w:r w:rsidR="00C0263B" w:rsidRPr="00C0263B">
                        <w:rPr>
                          <w:color w:val="000000" w:themeColor="text1"/>
                          <w:sz w:val="20"/>
                        </w:rPr>
                        <w:t>. Arthur Birling place</w:t>
                      </w:r>
                      <w:r w:rsidR="008C067A">
                        <w:rPr>
                          <w:color w:val="000000" w:themeColor="text1"/>
                          <w:sz w:val="20"/>
                        </w:rPr>
                        <w:t>s</w:t>
                      </w:r>
                      <w:r w:rsidR="00C0263B" w:rsidRPr="00C0263B">
                        <w:rPr>
                          <w:color w:val="000000" w:themeColor="text1"/>
                          <w:sz w:val="20"/>
                        </w:rPr>
                        <w:t xml:space="preserve"> great importance </w:t>
                      </w:r>
                      <w:r w:rsidR="008C067A">
                        <w:rPr>
                          <w:color w:val="000000" w:themeColor="text1"/>
                          <w:sz w:val="20"/>
                        </w:rPr>
                        <w:t xml:space="preserve">in </w:t>
                      </w:r>
                      <w:bookmarkStart w:id="1" w:name="_GoBack"/>
                      <w:bookmarkEnd w:id="1"/>
                      <w:r w:rsidR="00C0263B" w:rsidRPr="00C0263B">
                        <w:rPr>
                          <w:color w:val="000000" w:themeColor="text1"/>
                          <w:sz w:val="20"/>
                        </w:rPr>
                        <w:t>rising up the ‘class ladder’ e.g. his desire for a knighthoo</w:t>
                      </w:r>
                      <w:r w:rsidR="00C0263B">
                        <w:rPr>
                          <w:color w:val="000000" w:themeColor="text1"/>
                          <w:sz w:val="20"/>
                        </w:rPr>
                        <w:t xml:space="preserve">d. He and Sybil treat Edna as inferior to them and see themselves as better than Edna and Eva because of their social standing in society. </w:t>
                      </w:r>
                    </w:p>
                  </w:txbxContent>
                </v:textbox>
                <w10:wrap anchorx="margin"/>
              </v:rect>
            </w:pict>
          </mc:Fallback>
        </mc:AlternateContent>
      </w:r>
      <w:r>
        <w:rPr>
          <w:b/>
          <w:noProof/>
          <w:lang w:eastAsia="en-GB"/>
        </w:rPr>
        <mc:AlternateContent>
          <mc:Choice Requires="wps">
            <w:drawing>
              <wp:anchor distT="0" distB="0" distL="114300" distR="114300" simplePos="0" relativeHeight="251662336" behindDoc="0" locked="0" layoutInCell="1" allowOverlap="1" wp14:anchorId="209C6A18" wp14:editId="2B9EE413">
                <wp:simplePos x="0" y="0"/>
                <wp:positionH relativeFrom="margin">
                  <wp:posOffset>5997132</wp:posOffset>
                </wp:positionH>
                <wp:positionV relativeFrom="paragraph">
                  <wp:posOffset>6996593</wp:posOffset>
                </wp:positionV>
                <wp:extent cx="1008705" cy="2455766"/>
                <wp:effectExtent l="0" t="0" r="20320" b="20955"/>
                <wp:wrapNone/>
                <wp:docPr id="5" name="Rectangle 5"/>
                <wp:cNvGraphicFramePr/>
                <a:graphic xmlns:a="http://schemas.openxmlformats.org/drawingml/2006/main">
                  <a:graphicData uri="http://schemas.microsoft.com/office/word/2010/wordprocessingShape">
                    <wps:wsp>
                      <wps:cNvSpPr/>
                      <wps:spPr>
                        <a:xfrm>
                          <a:off x="0" y="0"/>
                          <a:ext cx="1008705" cy="245576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Default="009F40A5" w:rsidP="009F40A5">
                            <w:pPr>
                              <w:pStyle w:val="NoSpacing"/>
                              <w:jc w:val="both"/>
                              <w:rPr>
                                <w:b/>
                                <w:color w:val="000000" w:themeColor="text1"/>
                                <w:u w:val="single"/>
                              </w:rPr>
                            </w:pPr>
                            <w:r>
                              <w:rPr>
                                <w:b/>
                                <w:color w:val="000000" w:themeColor="text1"/>
                                <w:u w:val="single"/>
                              </w:rPr>
                              <w:t>Themes</w:t>
                            </w:r>
                            <w:r w:rsidR="00C84BD7">
                              <w:rPr>
                                <w:b/>
                                <w:color w:val="000000" w:themeColor="text1"/>
                                <w:u w:val="single"/>
                              </w:rPr>
                              <w:t>/ ideas</w:t>
                            </w:r>
                          </w:p>
                          <w:p w:rsidR="009F40A5" w:rsidRPr="008E5168" w:rsidRDefault="00DD056D" w:rsidP="009F40A5">
                            <w:pPr>
                              <w:pStyle w:val="NoSpacing"/>
                              <w:jc w:val="both"/>
                              <w:rPr>
                                <w:color w:val="000000" w:themeColor="text1"/>
                              </w:rPr>
                            </w:pPr>
                            <w:r>
                              <w:rPr>
                                <w:color w:val="000000" w:themeColor="text1"/>
                              </w:rPr>
                              <w:t>Social responsibility, moral choices, social justice, older vs. younger generation,</w:t>
                            </w:r>
                            <w:r w:rsidR="00C84BD7">
                              <w:rPr>
                                <w:color w:val="000000" w:themeColor="text1"/>
                              </w:rPr>
                              <w:t xml:space="preserve"> the rights of workers, prejudice, gender, class</w:t>
                            </w:r>
                            <w:proofErr w:type="gramStart"/>
                            <w:r w:rsidR="00C84BD7">
                              <w:rPr>
                                <w:color w:val="000000" w:themeColor="text1"/>
                              </w:rPr>
                              <w:t>..</w:t>
                            </w:r>
                            <w:proofErr w:type="gramEnd"/>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C6A18" id="Rectangle 5" o:spid="_x0000_s1028" style="position:absolute;left:0;text-align:left;margin-left:472.2pt;margin-top:550.9pt;width:79.45pt;height:19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" fillcolor="white [3212]" strokecolor="black [3213]" strokeweight="1pt">
                <v:textbox>
                  <w:txbxContent>
                    <w:p w:rsidR="009F40A5" w:rsidRDefault="009F40A5" w:rsidP="009F40A5">
                      <w:pPr>
                        <w:pStyle w:val="NoSpacing"/>
                        <w:jc w:val="both"/>
                        <w:rPr>
                          <w:b/>
                          <w:color w:val="000000" w:themeColor="text1"/>
                          <w:u w:val="single"/>
                        </w:rPr>
                      </w:pPr>
                      <w:r>
                        <w:rPr>
                          <w:b/>
                          <w:color w:val="000000" w:themeColor="text1"/>
                          <w:u w:val="single"/>
                        </w:rPr>
                        <w:t>Themes</w:t>
                      </w:r>
                      <w:r w:rsidR="00C84BD7">
                        <w:rPr>
                          <w:b/>
                          <w:color w:val="000000" w:themeColor="text1"/>
                          <w:u w:val="single"/>
                        </w:rPr>
                        <w:t>/ ideas</w:t>
                      </w:r>
                    </w:p>
                    <w:p w:rsidR="009F40A5" w:rsidRPr="008E5168" w:rsidRDefault="00DD056D" w:rsidP="009F40A5">
                      <w:pPr>
                        <w:pStyle w:val="NoSpacing"/>
                        <w:jc w:val="both"/>
                        <w:rPr>
                          <w:color w:val="000000" w:themeColor="text1"/>
                        </w:rPr>
                      </w:pPr>
                      <w:r>
                        <w:rPr>
                          <w:color w:val="000000" w:themeColor="text1"/>
                        </w:rPr>
                        <w:t>Social responsibility, moral choices, social justice, older vs. younger generation,</w:t>
                      </w:r>
                      <w:r w:rsidR="00C84BD7">
                        <w:rPr>
                          <w:color w:val="000000" w:themeColor="text1"/>
                        </w:rPr>
                        <w:t xml:space="preserve"> the rights of workers, prejudice, gender, class..</w:t>
                      </w: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3360" behindDoc="0" locked="0" layoutInCell="1" allowOverlap="1" wp14:anchorId="27B1EBD2" wp14:editId="6FB0A5A9">
                <wp:simplePos x="0" y="0"/>
                <wp:positionH relativeFrom="margin">
                  <wp:posOffset>4093210</wp:posOffset>
                </wp:positionH>
                <wp:positionV relativeFrom="paragraph">
                  <wp:posOffset>1000657</wp:posOffset>
                </wp:positionV>
                <wp:extent cx="2912745" cy="5390707"/>
                <wp:effectExtent l="0" t="0" r="20955" b="19685"/>
                <wp:wrapNone/>
                <wp:docPr id="6" name="Rectangle 6"/>
                <wp:cNvGraphicFramePr/>
                <a:graphic xmlns:a="http://schemas.openxmlformats.org/drawingml/2006/main">
                  <a:graphicData uri="http://schemas.microsoft.com/office/word/2010/wordprocessingShape">
                    <wps:wsp>
                      <wps:cNvSpPr/>
                      <wps:spPr>
                        <a:xfrm>
                          <a:off x="0" y="0"/>
                          <a:ext cx="2912745" cy="539070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Default="009F40A5" w:rsidP="009F40A5">
                            <w:pPr>
                              <w:pStyle w:val="NoSpacing"/>
                              <w:jc w:val="both"/>
                              <w:rPr>
                                <w:b/>
                                <w:color w:val="000000" w:themeColor="text1"/>
                              </w:rPr>
                            </w:pPr>
                            <w:r>
                              <w:rPr>
                                <w:b/>
                                <w:color w:val="000000" w:themeColor="text1"/>
                                <w:u w:val="single"/>
                              </w:rPr>
                              <w:t>Methods and quotations:</w:t>
                            </w:r>
                          </w:p>
                          <w:p w:rsidR="00707B75" w:rsidRPr="00C0263B" w:rsidRDefault="00707B75" w:rsidP="009F40A5">
                            <w:pPr>
                              <w:pStyle w:val="NoSpacing"/>
                              <w:jc w:val="both"/>
                              <w:rPr>
                                <w:b/>
                                <w:color w:val="000000" w:themeColor="text1"/>
                                <w:sz w:val="20"/>
                              </w:rPr>
                            </w:pPr>
                            <w:r w:rsidRPr="00C0263B">
                              <w:rPr>
                                <w:b/>
                                <w:color w:val="000000" w:themeColor="text1"/>
                                <w:sz w:val="20"/>
                              </w:rPr>
                              <w:t>Dramatic irony:</w:t>
                            </w:r>
                            <w:r w:rsidR="001E39BF" w:rsidRPr="00C0263B">
                              <w:rPr>
                                <w:b/>
                                <w:color w:val="000000" w:themeColor="text1"/>
                                <w:sz w:val="20"/>
                              </w:rPr>
                              <w:t xml:space="preserve"> </w:t>
                            </w:r>
                          </w:p>
                          <w:p w:rsidR="00DD056D" w:rsidRPr="00C0263B" w:rsidRDefault="00DD056D" w:rsidP="009F40A5">
                            <w:pPr>
                              <w:pStyle w:val="NoSpacing"/>
                              <w:jc w:val="both"/>
                              <w:rPr>
                                <w:color w:val="000000" w:themeColor="text1"/>
                                <w:sz w:val="20"/>
                              </w:rPr>
                            </w:pPr>
                            <w:r w:rsidRPr="00C0263B">
                              <w:rPr>
                                <w:color w:val="000000" w:themeColor="text1"/>
                                <w:sz w:val="20"/>
                              </w:rPr>
                              <w:t xml:space="preserve">“The Germans don’t want war”, “unsinkable, absolutely unsinkable”, “you’ll be living in a world that’ll have forgotten all these Capital versus </w:t>
                            </w:r>
                            <w:r w:rsidR="00D80411" w:rsidRPr="00C0263B">
                              <w:rPr>
                                <w:color w:val="000000" w:themeColor="text1"/>
                                <w:sz w:val="20"/>
                              </w:rPr>
                              <w:t>Labour</w:t>
                            </w:r>
                            <w:r w:rsidRPr="00C0263B">
                              <w:rPr>
                                <w:color w:val="000000" w:themeColor="text1"/>
                                <w:sz w:val="20"/>
                              </w:rPr>
                              <w:t xml:space="preserve"> agitations and all these silly little war scares”. </w:t>
                            </w:r>
                          </w:p>
                          <w:p w:rsidR="00707B75" w:rsidRPr="00C0263B" w:rsidRDefault="00707B75" w:rsidP="009F40A5">
                            <w:pPr>
                              <w:pStyle w:val="NoSpacing"/>
                              <w:jc w:val="both"/>
                              <w:rPr>
                                <w:color w:val="000000" w:themeColor="text1"/>
                                <w:sz w:val="20"/>
                              </w:rPr>
                            </w:pPr>
                            <w:r w:rsidRPr="00C0263B">
                              <w:rPr>
                                <w:b/>
                                <w:color w:val="000000" w:themeColor="text1"/>
                                <w:sz w:val="20"/>
                              </w:rPr>
                              <w:t>Coup de theatre (sudden dramatic turn of events):</w:t>
                            </w:r>
                            <w:r w:rsidR="001E39BF" w:rsidRPr="00C0263B">
                              <w:rPr>
                                <w:b/>
                                <w:color w:val="000000" w:themeColor="text1"/>
                                <w:sz w:val="20"/>
                              </w:rPr>
                              <w:t xml:space="preserve"> </w:t>
                            </w:r>
                            <w:r w:rsidR="001E39BF" w:rsidRPr="00C0263B">
                              <w:rPr>
                                <w:color w:val="000000" w:themeColor="text1"/>
                                <w:sz w:val="20"/>
                              </w:rPr>
                              <w:t>“That was the police. A girl has just died – on her way to the Infirmary – after swallowing some disinfectant. And a Police Inspector is on his way here – to ask some – questions”</w:t>
                            </w:r>
                          </w:p>
                          <w:p w:rsidR="00707B75" w:rsidRPr="00C0263B" w:rsidRDefault="00707B75" w:rsidP="00707B75">
                            <w:pPr>
                              <w:pStyle w:val="NoSpacing"/>
                              <w:jc w:val="both"/>
                              <w:rPr>
                                <w:color w:val="000000" w:themeColor="text1"/>
                                <w:sz w:val="20"/>
                              </w:rPr>
                            </w:pPr>
                            <w:r w:rsidRPr="00C0263B">
                              <w:rPr>
                                <w:b/>
                                <w:color w:val="000000" w:themeColor="text1"/>
                                <w:sz w:val="20"/>
                              </w:rPr>
                              <w:t xml:space="preserve">Stage directions: </w:t>
                            </w:r>
                            <w:r w:rsidRPr="00C0263B">
                              <w:rPr>
                                <w:i/>
                                <w:color w:val="000000" w:themeColor="text1"/>
                                <w:sz w:val="20"/>
                              </w:rPr>
                              <w:t xml:space="preserve">(lighting) </w:t>
                            </w:r>
                            <w:r w:rsidRPr="00C0263B">
                              <w:rPr>
                                <w:color w:val="000000" w:themeColor="text1"/>
                                <w:sz w:val="20"/>
                              </w:rPr>
                              <w:t xml:space="preserve">“Pink and intimate”, “Brighter and harder” </w:t>
                            </w:r>
                            <w:r w:rsidRPr="00C0263B">
                              <w:rPr>
                                <w:i/>
                                <w:color w:val="000000" w:themeColor="text1"/>
                                <w:sz w:val="20"/>
                              </w:rPr>
                              <w:t xml:space="preserve">(sound </w:t>
                            </w:r>
                            <w:proofErr w:type="spellStart"/>
                            <w:r w:rsidRPr="00C0263B">
                              <w:rPr>
                                <w:i/>
                                <w:color w:val="000000" w:themeColor="text1"/>
                                <w:sz w:val="20"/>
                              </w:rPr>
                              <w:t>effectsI</w:t>
                            </w:r>
                            <w:proofErr w:type="spellEnd"/>
                            <w:r w:rsidRPr="00C0263B">
                              <w:rPr>
                                <w:i/>
                                <w:color w:val="000000" w:themeColor="text1"/>
                                <w:sz w:val="20"/>
                              </w:rPr>
                              <w:t xml:space="preserve"> </w:t>
                            </w:r>
                            <w:r w:rsidR="001E39BF" w:rsidRPr="00C0263B">
                              <w:rPr>
                                <w:color w:val="000000" w:themeColor="text1"/>
                                <w:sz w:val="20"/>
                              </w:rPr>
                              <w:t>“Telephone rings sharply”</w:t>
                            </w:r>
                          </w:p>
                          <w:p w:rsidR="00707B75" w:rsidRPr="00C0263B" w:rsidRDefault="00707B75" w:rsidP="00707B75">
                            <w:pPr>
                              <w:pStyle w:val="NoSpacing"/>
                              <w:jc w:val="both"/>
                              <w:rPr>
                                <w:color w:val="000000" w:themeColor="text1"/>
                                <w:sz w:val="20"/>
                              </w:rPr>
                            </w:pPr>
                            <w:proofErr w:type="spellStart"/>
                            <w:r w:rsidRPr="00C0263B">
                              <w:rPr>
                                <w:b/>
                                <w:color w:val="000000" w:themeColor="text1"/>
                                <w:sz w:val="20"/>
                              </w:rPr>
                              <w:t>Charaternym</w:t>
                            </w:r>
                            <w:proofErr w:type="spellEnd"/>
                            <w:r w:rsidRPr="00C0263B">
                              <w:rPr>
                                <w:b/>
                                <w:color w:val="000000" w:themeColor="text1"/>
                                <w:sz w:val="20"/>
                              </w:rPr>
                              <w:t xml:space="preserve">: </w:t>
                            </w:r>
                            <w:r w:rsidRPr="00C0263B">
                              <w:rPr>
                                <w:color w:val="000000" w:themeColor="text1"/>
                                <w:sz w:val="20"/>
                              </w:rPr>
                              <w:t>Inspector Goole</w:t>
                            </w:r>
                            <w:r w:rsidR="001E39BF" w:rsidRPr="00C0263B">
                              <w:rPr>
                                <w:color w:val="000000" w:themeColor="text1"/>
                                <w:sz w:val="20"/>
                              </w:rPr>
                              <w:t xml:space="preserve"> -</w:t>
                            </w:r>
                            <w:r w:rsidRPr="00C0263B">
                              <w:rPr>
                                <w:color w:val="000000" w:themeColor="text1"/>
                                <w:sz w:val="20"/>
                              </w:rPr>
                              <w:t xml:space="preserve"> ‘Goole’ is a play on words to represent his mysterious and slightly eerie nature. Is he a real Inspector? Is he even a real person? </w:t>
                            </w:r>
                            <w:r w:rsidR="008C067A">
                              <w:rPr>
                                <w:color w:val="000000" w:themeColor="text1"/>
                                <w:sz w:val="20"/>
                              </w:rPr>
                              <w:t xml:space="preserve">Is he God? Is he the embodiment of their conscience? </w:t>
                            </w:r>
                            <w:r w:rsidRPr="00C0263B">
                              <w:rPr>
                                <w:color w:val="000000" w:themeColor="text1"/>
                                <w:sz w:val="20"/>
                              </w:rPr>
                              <w:t xml:space="preserve">Or is he a ‘ghoul’ (ghost)? </w:t>
                            </w:r>
                          </w:p>
                          <w:p w:rsidR="00707B75" w:rsidRPr="00C0263B" w:rsidRDefault="00707B75" w:rsidP="00707B75">
                            <w:pPr>
                              <w:pStyle w:val="NoSpacing"/>
                              <w:jc w:val="both"/>
                              <w:rPr>
                                <w:color w:val="000000" w:themeColor="text1"/>
                                <w:sz w:val="20"/>
                              </w:rPr>
                            </w:pPr>
                            <w:r w:rsidRPr="00C0263B">
                              <w:rPr>
                                <w:color w:val="000000" w:themeColor="text1"/>
                                <w:sz w:val="20"/>
                              </w:rPr>
                              <w:t>“</w:t>
                            </w:r>
                            <w:proofErr w:type="gramStart"/>
                            <w:r w:rsidRPr="00C0263B">
                              <w:rPr>
                                <w:color w:val="000000" w:themeColor="text1"/>
                                <w:sz w:val="20"/>
                              </w:rPr>
                              <w:t>but</w:t>
                            </w:r>
                            <w:proofErr w:type="gramEnd"/>
                            <w:r w:rsidRPr="00C0263B">
                              <w:rPr>
                                <w:color w:val="000000" w:themeColor="text1"/>
                                <w:sz w:val="20"/>
                              </w:rPr>
                              <w:t xml:space="preserve"> there are millions and millions of Eva Smiths and John Smiths” The name “</w:t>
                            </w:r>
                            <w:r w:rsidRPr="00C0263B">
                              <w:rPr>
                                <w:b/>
                                <w:color w:val="000000" w:themeColor="text1"/>
                                <w:sz w:val="20"/>
                              </w:rPr>
                              <w:t>Ev</w:t>
                            </w:r>
                            <w:r w:rsidRPr="00C0263B">
                              <w:rPr>
                                <w:color w:val="000000" w:themeColor="text1"/>
                                <w:sz w:val="20"/>
                              </w:rPr>
                              <w:t xml:space="preserve">a” links to the idea that she is meant to represent </w:t>
                            </w:r>
                            <w:r w:rsidRPr="00C0263B">
                              <w:rPr>
                                <w:b/>
                                <w:color w:val="000000" w:themeColor="text1"/>
                                <w:sz w:val="20"/>
                              </w:rPr>
                              <w:t>ev</w:t>
                            </w:r>
                            <w:r w:rsidRPr="00C0263B">
                              <w:rPr>
                                <w:color w:val="000000" w:themeColor="text1"/>
                                <w:sz w:val="20"/>
                              </w:rPr>
                              <w:t>eryone. John Smith is a placeholder name</w:t>
                            </w:r>
                            <w:r w:rsidR="008C067A">
                              <w:rPr>
                                <w:color w:val="000000" w:themeColor="text1"/>
                                <w:sz w:val="20"/>
                              </w:rPr>
                              <w:t xml:space="preserve"> </w:t>
                            </w:r>
                            <w:r w:rsidRPr="00C0263B">
                              <w:rPr>
                                <w:color w:val="000000" w:themeColor="text1"/>
                                <w:sz w:val="20"/>
                              </w:rPr>
                              <w:t xml:space="preserve">(a general name to refer to anybody and everybody), a name that is meant to represent mankind. </w:t>
                            </w:r>
                          </w:p>
                          <w:p w:rsidR="00DD056D" w:rsidRPr="00C0263B" w:rsidRDefault="00DD056D" w:rsidP="009F40A5">
                            <w:pPr>
                              <w:pStyle w:val="NoSpacing"/>
                              <w:jc w:val="both"/>
                              <w:rPr>
                                <w:color w:val="000000" w:themeColor="text1"/>
                                <w:sz w:val="20"/>
                              </w:rPr>
                            </w:pPr>
                            <w:r w:rsidRPr="00C0263B">
                              <w:rPr>
                                <w:b/>
                                <w:color w:val="000000" w:themeColor="text1"/>
                                <w:sz w:val="20"/>
                              </w:rPr>
                              <w:t>Greek chorus</w:t>
                            </w:r>
                            <w:r w:rsidRPr="00C0263B">
                              <w:rPr>
                                <w:color w:val="000000" w:themeColor="text1"/>
                                <w:sz w:val="20"/>
                              </w:rPr>
                              <w:t>: “It’ll be you next”, “You’re starting all wrong”. Sheila Birling acts almost as a Greek chorus in the play. A chorus’ role was to act as a narrator. It adheres to the Greek unities of time, place and actio</w:t>
                            </w:r>
                            <w:r w:rsidR="008B4A2F" w:rsidRPr="00C0263B">
                              <w:rPr>
                                <w:color w:val="000000" w:themeColor="text1"/>
                                <w:sz w:val="20"/>
                              </w:rPr>
                              <w:t xml:space="preserve">n i.e. it happens in real time and the events unfold as they would in real life before the audience’s eyes. </w:t>
                            </w:r>
                          </w:p>
                          <w:p w:rsidR="00DD056D" w:rsidRPr="00C0263B" w:rsidRDefault="00DD056D" w:rsidP="009F40A5">
                            <w:pPr>
                              <w:pStyle w:val="NoSpacing"/>
                              <w:jc w:val="both"/>
                              <w:rPr>
                                <w:color w:val="000000" w:themeColor="text1"/>
                                <w:sz w:val="20"/>
                              </w:rPr>
                            </w:pPr>
                            <w:r w:rsidRPr="00C0263B">
                              <w:rPr>
                                <w:b/>
                                <w:color w:val="000000" w:themeColor="text1"/>
                                <w:sz w:val="20"/>
                              </w:rPr>
                              <w:t>Setting</w:t>
                            </w:r>
                            <w:r w:rsidRPr="00C0263B">
                              <w:rPr>
                                <w:color w:val="000000" w:themeColor="text1"/>
                                <w:sz w:val="20"/>
                              </w:rPr>
                              <w:t xml:space="preserve">: all happens in one place and one room creating a claustrophobic and stifling atmosphere, adding to the tension of the plot.  </w:t>
                            </w:r>
                          </w:p>
                          <w:p w:rsidR="009F40A5" w:rsidRPr="00C0263B" w:rsidRDefault="009F40A5" w:rsidP="009F40A5">
                            <w:pPr>
                              <w:pStyle w:val="NoSpacing"/>
                              <w:jc w:val="both"/>
                              <w:rPr>
                                <w:b/>
                                <w:color w:val="000000" w:themeColor="text1"/>
                                <w:sz w:val="20"/>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1EBD2" id="Rectangle 6" o:spid="_x0000_s1029" style="position:absolute;left:0;text-align:left;margin-left:322.3pt;margin-top:78.8pt;width:229.35pt;height:42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" fillcolor="white [3212]" strokecolor="black [3213]" strokeweight="1pt">
                <v:textbox>
                  <w:txbxContent>
                    <w:p w:rsidR="009F40A5" w:rsidRDefault="009F40A5" w:rsidP="009F40A5">
                      <w:pPr>
                        <w:pStyle w:val="NoSpacing"/>
                        <w:jc w:val="both"/>
                        <w:rPr>
                          <w:b/>
                          <w:color w:val="000000" w:themeColor="text1"/>
                        </w:rPr>
                      </w:pPr>
                      <w:r>
                        <w:rPr>
                          <w:b/>
                          <w:color w:val="000000" w:themeColor="text1"/>
                          <w:u w:val="single"/>
                        </w:rPr>
                        <w:t>Methods and quotations:</w:t>
                      </w:r>
                    </w:p>
                    <w:p w:rsidR="00707B75" w:rsidRPr="00C0263B" w:rsidRDefault="00707B75" w:rsidP="009F40A5">
                      <w:pPr>
                        <w:pStyle w:val="NoSpacing"/>
                        <w:jc w:val="both"/>
                        <w:rPr>
                          <w:b/>
                          <w:color w:val="000000" w:themeColor="text1"/>
                          <w:sz w:val="20"/>
                        </w:rPr>
                      </w:pPr>
                      <w:r w:rsidRPr="00C0263B">
                        <w:rPr>
                          <w:b/>
                          <w:color w:val="000000" w:themeColor="text1"/>
                          <w:sz w:val="20"/>
                        </w:rPr>
                        <w:t>Dramatic irony:</w:t>
                      </w:r>
                      <w:r w:rsidR="001E39BF" w:rsidRPr="00C0263B">
                        <w:rPr>
                          <w:b/>
                          <w:color w:val="000000" w:themeColor="text1"/>
                          <w:sz w:val="20"/>
                        </w:rPr>
                        <w:t xml:space="preserve"> </w:t>
                      </w:r>
                    </w:p>
                    <w:p w:rsidR="00DD056D" w:rsidRPr="00C0263B" w:rsidRDefault="00DD056D" w:rsidP="009F40A5">
                      <w:pPr>
                        <w:pStyle w:val="NoSpacing"/>
                        <w:jc w:val="both"/>
                        <w:rPr>
                          <w:color w:val="000000" w:themeColor="text1"/>
                          <w:sz w:val="20"/>
                        </w:rPr>
                      </w:pPr>
                      <w:r w:rsidRPr="00C0263B">
                        <w:rPr>
                          <w:color w:val="000000" w:themeColor="text1"/>
                          <w:sz w:val="20"/>
                        </w:rPr>
                        <w:t xml:space="preserve">“The Germans don’t want war”, “unsinkable, absolutely unsinkable”, “you’ll be living in a world that’ll have forgotten all these Capital versus </w:t>
                      </w:r>
                      <w:r w:rsidR="00D80411" w:rsidRPr="00C0263B">
                        <w:rPr>
                          <w:color w:val="000000" w:themeColor="text1"/>
                          <w:sz w:val="20"/>
                        </w:rPr>
                        <w:t>Labour</w:t>
                      </w:r>
                      <w:r w:rsidRPr="00C0263B">
                        <w:rPr>
                          <w:color w:val="000000" w:themeColor="text1"/>
                          <w:sz w:val="20"/>
                        </w:rPr>
                        <w:t xml:space="preserve"> agitations and all these silly little war scares”. </w:t>
                      </w:r>
                    </w:p>
                    <w:p w:rsidR="00707B75" w:rsidRPr="00C0263B" w:rsidRDefault="00707B75" w:rsidP="009F40A5">
                      <w:pPr>
                        <w:pStyle w:val="NoSpacing"/>
                        <w:jc w:val="both"/>
                        <w:rPr>
                          <w:color w:val="000000" w:themeColor="text1"/>
                          <w:sz w:val="20"/>
                        </w:rPr>
                      </w:pPr>
                      <w:r w:rsidRPr="00C0263B">
                        <w:rPr>
                          <w:b/>
                          <w:color w:val="000000" w:themeColor="text1"/>
                          <w:sz w:val="20"/>
                        </w:rPr>
                        <w:t>Coup de theatre (sudden dramatic turn of events):</w:t>
                      </w:r>
                      <w:r w:rsidR="001E39BF" w:rsidRPr="00C0263B">
                        <w:rPr>
                          <w:b/>
                          <w:color w:val="000000" w:themeColor="text1"/>
                          <w:sz w:val="20"/>
                        </w:rPr>
                        <w:t xml:space="preserve"> </w:t>
                      </w:r>
                      <w:r w:rsidR="001E39BF" w:rsidRPr="00C0263B">
                        <w:rPr>
                          <w:color w:val="000000" w:themeColor="text1"/>
                          <w:sz w:val="20"/>
                        </w:rPr>
                        <w:t>“That was the police. A girl has just died – on her way to the Infirmary – after swallowing some disinfectant. And a Police Inspector is on his way here – to ask some – questions”</w:t>
                      </w:r>
                    </w:p>
                    <w:p w:rsidR="00707B75" w:rsidRPr="00C0263B" w:rsidRDefault="00707B75" w:rsidP="00707B75">
                      <w:pPr>
                        <w:pStyle w:val="NoSpacing"/>
                        <w:jc w:val="both"/>
                        <w:rPr>
                          <w:color w:val="000000" w:themeColor="text1"/>
                          <w:sz w:val="20"/>
                        </w:rPr>
                      </w:pPr>
                      <w:r w:rsidRPr="00C0263B">
                        <w:rPr>
                          <w:b/>
                          <w:color w:val="000000" w:themeColor="text1"/>
                          <w:sz w:val="20"/>
                        </w:rPr>
                        <w:t xml:space="preserve">Stage directions: </w:t>
                      </w:r>
                      <w:r w:rsidRPr="00C0263B">
                        <w:rPr>
                          <w:i/>
                          <w:color w:val="000000" w:themeColor="text1"/>
                          <w:sz w:val="20"/>
                        </w:rPr>
                        <w:t xml:space="preserve">(lighting) </w:t>
                      </w:r>
                      <w:r w:rsidRPr="00C0263B">
                        <w:rPr>
                          <w:color w:val="000000" w:themeColor="text1"/>
                          <w:sz w:val="20"/>
                        </w:rPr>
                        <w:t xml:space="preserve">“Pink and intimate”, “Brighter and harder” </w:t>
                      </w:r>
                      <w:r w:rsidRPr="00C0263B">
                        <w:rPr>
                          <w:i/>
                          <w:color w:val="000000" w:themeColor="text1"/>
                          <w:sz w:val="20"/>
                        </w:rPr>
                        <w:t xml:space="preserve">(sound effectsI </w:t>
                      </w:r>
                      <w:r w:rsidR="001E39BF" w:rsidRPr="00C0263B">
                        <w:rPr>
                          <w:color w:val="000000" w:themeColor="text1"/>
                          <w:sz w:val="20"/>
                        </w:rPr>
                        <w:t>“Telephone rings sharply”</w:t>
                      </w:r>
                    </w:p>
                    <w:p w:rsidR="00707B75" w:rsidRPr="00C0263B" w:rsidRDefault="00707B75" w:rsidP="00707B75">
                      <w:pPr>
                        <w:pStyle w:val="NoSpacing"/>
                        <w:jc w:val="both"/>
                        <w:rPr>
                          <w:color w:val="000000" w:themeColor="text1"/>
                          <w:sz w:val="20"/>
                        </w:rPr>
                      </w:pPr>
                      <w:r w:rsidRPr="00C0263B">
                        <w:rPr>
                          <w:b/>
                          <w:color w:val="000000" w:themeColor="text1"/>
                          <w:sz w:val="20"/>
                        </w:rPr>
                        <w:t xml:space="preserve">Charaternym: </w:t>
                      </w:r>
                      <w:r w:rsidRPr="00C0263B">
                        <w:rPr>
                          <w:color w:val="000000" w:themeColor="text1"/>
                          <w:sz w:val="20"/>
                        </w:rPr>
                        <w:t>Inspector Goole</w:t>
                      </w:r>
                      <w:r w:rsidR="001E39BF" w:rsidRPr="00C0263B">
                        <w:rPr>
                          <w:color w:val="000000" w:themeColor="text1"/>
                          <w:sz w:val="20"/>
                        </w:rPr>
                        <w:t xml:space="preserve"> -</w:t>
                      </w:r>
                      <w:r w:rsidRPr="00C0263B">
                        <w:rPr>
                          <w:color w:val="000000" w:themeColor="text1"/>
                          <w:sz w:val="20"/>
                        </w:rPr>
                        <w:t xml:space="preserve"> ‘Goole’ is a play on words to represent his mysterious and slightly eerie nature. Is he a real Inspector? Is he even a real person? </w:t>
                      </w:r>
                      <w:r w:rsidR="008C067A">
                        <w:rPr>
                          <w:color w:val="000000" w:themeColor="text1"/>
                          <w:sz w:val="20"/>
                        </w:rPr>
                        <w:t xml:space="preserve">Is he God? Is he the embodiment of their conscience? </w:t>
                      </w:r>
                      <w:r w:rsidRPr="00C0263B">
                        <w:rPr>
                          <w:color w:val="000000" w:themeColor="text1"/>
                          <w:sz w:val="20"/>
                        </w:rPr>
                        <w:t xml:space="preserve">Or is he a ‘ghoul’ (ghost)? </w:t>
                      </w:r>
                    </w:p>
                    <w:p w:rsidR="00707B75" w:rsidRPr="00C0263B" w:rsidRDefault="00707B75" w:rsidP="00707B75">
                      <w:pPr>
                        <w:pStyle w:val="NoSpacing"/>
                        <w:jc w:val="both"/>
                        <w:rPr>
                          <w:color w:val="000000" w:themeColor="text1"/>
                          <w:sz w:val="20"/>
                        </w:rPr>
                      </w:pPr>
                      <w:r w:rsidRPr="00C0263B">
                        <w:rPr>
                          <w:color w:val="000000" w:themeColor="text1"/>
                          <w:sz w:val="20"/>
                        </w:rPr>
                        <w:t>“but there are millions and millions of Eva Smiths and John Smiths” The name “</w:t>
                      </w:r>
                      <w:r w:rsidRPr="00C0263B">
                        <w:rPr>
                          <w:b/>
                          <w:color w:val="000000" w:themeColor="text1"/>
                          <w:sz w:val="20"/>
                        </w:rPr>
                        <w:t>Ev</w:t>
                      </w:r>
                      <w:r w:rsidRPr="00C0263B">
                        <w:rPr>
                          <w:color w:val="000000" w:themeColor="text1"/>
                          <w:sz w:val="20"/>
                        </w:rPr>
                        <w:t xml:space="preserve">a” links to the idea that she is meant to represent </w:t>
                      </w:r>
                      <w:r w:rsidRPr="00C0263B">
                        <w:rPr>
                          <w:b/>
                          <w:color w:val="000000" w:themeColor="text1"/>
                          <w:sz w:val="20"/>
                        </w:rPr>
                        <w:t>ev</w:t>
                      </w:r>
                      <w:r w:rsidRPr="00C0263B">
                        <w:rPr>
                          <w:color w:val="000000" w:themeColor="text1"/>
                          <w:sz w:val="20"/>
                        </w:rPr>
                        <w:t>eryone. John Smith is a placeholder name</w:t>
                      </w:r>
                      <w:r w:rsidR="008C067A">
                        <w:rPr>
                          <w:color w:val="000000" w:themeColor="text1"/>
                          <w:sz w:val="20"/>
                        </w:rPr>
                        <w:t xml:space="preserve"> </w:t>
                      </w:r>
                      <w:r w:rsidRPr="00C0263B">
                        <w:rPr>
                          <w:color w:val="000000" w:themeColor="text1"/>
                          <w:sz w:val="20"/>
                        </w:rPr>
                        <w:t xml:space="preserve">(a general name to refer to anybody and everybody), a name that is meant to represent mankind. </w:t>
                      </w:r>
                    </w:p>
                    <w:p w:rsidR="00DD056D" w:rsidRPr="00C0263B" w:rsidRDefault="00DD056D" w:rsidP="009F40A5">
                      <w:pPr>
                        <w:pStyle w:val="NoSpacing"/>
                        <w:jc w:val="both"/>
                        <w:rPr>
                          <w:color w:val="000000" w:themeColor="text1"/>
                          <w:sz w:val="20"/>
                        </w:rPr>
                      </w:pPr>
                      <w:r w:rsidRPr="00C0263B">
                        <w:rPr>
                          <w:b/>
                          <w:color w:val="000000" w:themeColor="text1"/>
                          <w:sz w:val="20"/>
                        </w:rPr>
                        <w:t>Greek chorus</w:t>
                      </w:r>
                      <w:r w:rsidRPr="00C0263B">
                        <w:rPr>
                          <w:color w:val="000000" w:themeColor="text1"/>
                          <w:sz w:val="20"/>
                        </w:rPr>
                        <w:t>: “It’ll be you next”, “You’re starting all wrong”. Sheila Birling acts almost as a Greek chorus in the play. A chorus’ role was to act as a narrator. It adheres to the Greek unities of time, place and actio</w:t>
                      </w:r>
                      <w:r w:rsidR="008B4A2F" w:rsidRPr="00C0263B">
                        <w:rPr>
                          <w:color w:val="000000" w:themeColor="text1"/>
                          <w:sz w:val="20"/>
                        </w:rPr>
                        <w:t xml:space="preserve">n i.e. it happens in real time and the events unfold as they would in real life before the audience’s eyes. </w:t>
                      </w:r>
                    </w:p>
                    <w:p w:rsidR="00DD056D" w:rsidRPr="00C0263B" w:rsidRDefault="00DD056D" w:rsidP="009F40A5">
                      <w:pPr>
                        <w:pStyle w:val="NoSpacing"/>
                        <w:jc w:val="both"/>
                        <w:rPr>
                          <w:color w:val="000000" w:themeColor="text1"/>
                          <w:sz w:val="20"/>
                        </w:rPr>
                      </w:pPr>
                      <w:r w:rsidRPr="00C0263B">
                        <w:rPr>
                          <w:b/>
                          <w:color w:val="000000" w:themeColor="text1"/>
                          <w:sz w:val="20"/>
                        </w:rPr>
                        <w:t>Setting</w:t>
                      </w:r>
                      <w:r w:rsidRPr="00C0263B">
                        <w:rPr>
                          <w:color w:val="000000" w:themeColor="text1"/>
                          <w:sz w:val="20"/>
                        </w:rPr>
                        <w:t xml:space="preserve">: all happens in one place and one room creating a claustrophobic and stifling atmosphere, adding to the tension of the plot.  </w:t>
                      </w:r>
                    </w:p>
                    <w:p w:rsidR="009F40A5" w:rsidRPr="00C0263B" w:rsidRDefault="009F40A5" w:rsidP="009F40A5">
                      <w:pPr>
                        <w:pStyle w:val="NoSpacing"/>
                        <w:jc w:val="both"/>
                        <w:rPr>
                          <w:b/>
                          <w:color w:val="000000" w:themeColor="text1"/>
                          <w:sz w:val="20"/>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v:textbox>
                <w10:wrap anchorx="margin"/>
              </v:rect>
            </w:pict>
          </mc:Fallback>
        </mc:AlternateContent>
      </w:r>
      <w:r>
        <w:rPr>
          <w:b/>
          <w:noProof/>
          <w:lang w:eastAsia="en-GB"/>
        </w:rPr>
        <mc:AlternateContent>
          <mc:Choice Requires="wps">
            <w:drawing>
              <wp:anchor distT="0" distB="0" distL="114300" distR="114300" simplePos="0" relativeHeight="251660288" behindDoc="0" locked="0" layoutInCell="1" allowOverlap="1" wp14:anchorId="09A08014" wp14:editId="6D5E2434">
                <wp:simplePos x="0" y="0"/>
                <wp:positionH relativeFrom="margin">
                  <wp:posOffset>-382772</wp:posOffset>
                </wp:positionH>
                <wp:positionV relativeFrom="paragraph">
                  <wp:posOffset>724343</wp:posOffset>
                </wp:positionV>
                <wp:extent cx="4433570" cy="6007395"/>
                <wp:effectExtent l="0" t="0" r="24130" b="12700"/>
                <wp:wrapNone/>
                <wp:docPr id="2" name="Rectangle 2"/>
                <wp:cNvGraphicFramePr/>
                <a:graphic xmlns:a="http://schemas.openxmlformats.org/drawingml/2006/main">
                  <a:graphicData uri="http://schemas.microsoft.com/office/word/2010/wordprocessingShape">
                    <wps:wsp>
                      <wps:cNvSpPr/>
                      <wps:spPr>
                        <a:xfrm>
                          <a:off x="0" y="0"/>
                          <a:ext cx="4433570" cy="60073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40A5" w:rsidRPr="00F5543B" w:rsidRDefault="009F40A5" w:rsidP="009F40A5">
                            <w:pPr>
                              <w:pStyle w:val="NoSpacing"/>
                              <w:jc w:val="both"/>
                              <w:rPr>
                                <w:b/>
                                <w:color w:val="000000" w:themeColor="text1"/>
                                <w:u w:val="single"/>
                              </w:rPr>
                            </w:pPr>
                            <w:r w:rsidRPr="00F5543B">
                              <w:rPr>
                                <w:b/>
                                <w:color w:val="000000" w:themeColor="text1"/>
                                <w:u w:val="single"/>
                              </w:rPr>
                              <w:t>Quotations: Key characters</w:t>
                            </w:r>
                          </w:p>
                          <w:p w:rsidR="00284209" w:rsidRPr="00C0263B" w:rsidRDefault="00707B75" w:rsidP="008B4A2F">
                            <w:pPr>
                              <w:pStyle w:val="NoSpacing"/>
                              <w:rPr>
                                <w:color w:val="000000" w:themeColor="text1"/>
                                <w:sz w:val="20"/>
                              </w:rPr>
                            </w:pPr>
                            <w:r w:rsidRPr="00C0263B">
                              <w:rPr>
                                <w:b/>
                                <w:color w:val="000000" w:themeColor="text1"/>
                                <w:sz w:val="20"/>
                              </w:rPr>
                              <w:t>Mr Arthur Birling</w:t>
                            </w:r>
                            <w:r w:rsidR="008B4A2F" w:rsidRPr="00C0263B">
                              <w:rPr>
                                <w:color w:val="000000" w:themeColor="text1"/>
                                <w:sz w:val="20"/>
                              </w:rPr>
                              <w:t xml:space="preserve">: </w:t>
                            </w:r>
                            <w:r w:rsidR="008C067A" w:rsidRPr="00C0263B">
                              <w:rPr>
                                <w:color w:val="000000" w:themeColor="text1"/>
                                <w:sz w:val="20"/>
                              </w:rPr>
                              <w:t>“As a hard-headed business man….I say you ignore all this silly pessimistic talk”</w:t>
                            </w:r>
                            <w:r w:rsidR="00BA1D5E" w:rsidRPr="00C0263B">
                              <w:rPr>
                                <w:color w:val="000000" w:themeColor="text1"/>
                                <w:sz w:val="20"/>
                              </w:rPr>
                              <w:t xml:space="preserve">, </w:t>
                            </w:r>
                            <w:r w:rsidR="008C067A" w:rsidRPr="00C0263B">
                              <w:rPr>
                                <w:color w:val="000000" w:themeColor="text1"/>
                                <w:sz w:val="20"/>
                              </w:rPr>
                              <w:t>“I gather there’s a ver</w:t>
                            </w:r>
                            <w:r w:rsidR="00BA1D5E" w:rsidRPr="00C0263B">
                              <w:rPr>
                                <w:color w:val="000000" w:themeColor="text1"/>
                                <w:sz w:val="20"/>
                              </w:rPr>
                              <w:t xml:space="preserve">y good chance of a knighthood.”, </w:t>
                            </w:r>
                            <w:r w:rsidR="008C067A" w:rsidRPr="00C0263B">
                              <w:rPr>
                                <w:color w:val="000000" w:themeColor="text1"/>
                                <w:sz w:val="20"/>
                              </w:rPr>
                              <w:t>“I c</w:t>
                            </w:r>
                            <w:r w:rsidR="00BA1D5E" w:rsidRPr="00C0263B">
                              <w:rPr>
                                <w:color w:val="000000" w:themeColor="text1"/>
                                <w:sz w:val="20"/>
                              </w:rPr>
                              <w:t xml:space="preserve">an’t accept any responsibility.”, </w:t>
                            </w:r>
                            <w:r w:rsidR="008C067A" w:rsidRPr="00C0263B">
                              <w:rPr>
                                <w:color w:val="000000" w:themeColor="text1"/>
                                <w:sz w:val="20"/>
                              </w:rPr>
                              <w:t>“community and all that nonsense”</w:t>
                            </w:r>
                            <w:r w:rsidR="00BA1D5E" w:rsidRPr="00C0263B">
                              <w:rPr>
                                <w:color w:val="000000" w:themeColor="text1"/>
                                <w:sz w:val="20"/>
                              </w:rPr>
                              <w:t xml:space="preserve">, </w:t>
                            </w:r>
                            <w:r w:rsidR="008C067A" w:rsidRPr="00C0263B">
                              <w:rPr>
                                <w:color w:val="000000" w:themeColor="text1"/>
                                <w:sz w:val="20"/>
                              </w:rPr>
                              <w:t>“When this comes out at the inquest, it isn’t going to do us much good”</w:t>
                            </w:r>
                            <w:r w:rsidR="00BA1D5E" w:rsidRPr="00C0263B">
                              <w:rPr>
                                <w:color w:val="000000" w:themeColor="text1"/>
                                <w:sz w:val="20"/>
                              </w:rPr>
                              <w:t xml:space="preserve">, </w:t>
                            </w:r>
                            <w:r w:rsidR="008C067A" w:rsidRPr="00C0263B">
                              <w:rPr>
                                <w:color w:val="000000" w:themeColor="text1"/>
                                <w:sz w:val="20"/>
                              </w:rPr>
                              <w:t>“There’ll be a public inquiry”</w:t>
                            </w:r>
                            <w:r w:rsidR="00BA1D5E" w:rsidRPr="00C0263B">
                              <w:rPr>
                                <w:color w:val="000000" w:themeColor="text1"/>
                                <w:sz w:val="20"/>
                              </w:rPr>
                              <w:t xml:space="preserve">, </w:t>
                            </w:r>
                            <w:r w:rsidR="008C067A" w:rsidRPr="00C0263B">
                              <w:rPr>
                                <w:color w:val="000000" w:themeColor="text1"/>
                                <w:sz w:val="20"/>
                              </w:rPr>
                              <w:t>“Probably a so</w:t>
                            </w:r>
                            <w:r w:rsidR="00BA1D5E" w:rsidRPr="00C0263B">
                              <w:rPr>
                                <w:color w:val="000000" w:themeColor="text1"/>
                                <w:sz w:val="20"/>
                              </w:rPr>
                              <w:t xml:space="preserve">cialist or some sort of crank”, </w:t>
                            </w:r>
                            <w:r w:rsidR="008C067A" w:rsidRPr="00C0263B">
                              <w:rPr>
                                <w:color w:val="000000" w:themeColor="text1"/>
                                <w:sz w:val="20"/>
                              </w:rPr>
                              <w:t>“The famous younger generation who know it all”</w:t>
                            </w:r>
                          </w:p>
                          <w:p w:rsidR="00284209" w:rsidRPr="00C0263B" w:rsidRDefault="00707B75" w:rsidP="00BA1D5E">
                            <w:pPr>
                              <w:pStyle w:val="NoSpacing"/>
                              <w:rPr>
                                <w:color w:val="000000" w:themeColor="text1"/>
                                <w:sz w:val="20"/>
                              </w:rPr>
                            </w:pPr>
                            <w:r w:rsidRPr="00C0263B">
                              <w:rPr>
                                <w:b/>
                                <w:color w:val="000000" w:themeColor="text1"/>
                                <w:sz w:val="20"/>
                              </w:rPr>
                              <w:t>Mrs Sybil Birling</w:t>
                            </w:r>
                            <w:r w:rsidR="008B4A2F" w:rsidRPr="00C0263B">
                              <w:rPr>
                                <w:b/>
                                <w:color w:val="000000" w:themeColor="text1"/>
                                <w:sz w:val="20"/>
                              </w:rPr>
                              <w:t>:</w:t>
                            </w:r>
                            <w:r w:rsidR="008B4A2F" w:rsidRPr="00C0263B">
                              <w:rPr>
                                <w:color w:val="000000" w:themeColor="text1"/>
                                <w:sz w:val="20"/>
                              </w:rPr>
                              <w:t xml:space="preserve"> </w:t>
                            </w:r>
                            <w:r w:rsidR="00BA1D5E" w:rsidRPr="00C0263B">
                              <w:rPr>
                                <w:color w:val="000000" w:themeColor="text1"/>
                                <w:sz w:val="20"/>
                              </w:rPr>
                              <w:t>“</w:t>
                            </w:r>
                            <w:r w:rsidR="008C067A" w:rsidRPr="00C0263B">
                              <w:rPr>
                                <w:color w:val="000000" w:themeColor="text1"/>
                                <w:sz w:val="20"/>
                              </w:rPr>
                              <w:t>All right Edna, I’ll ring from the dr</w:t>
                            </w:r>
                            <w:r w:rsidR="00BA1D5E" w:rsidRPr="00C0263B">
                              <w:rPr>
                                <w:color w:val="000000" w:themeColor="text1"/>
                                <w:sz w:val="20"/>
                              </w:rPr>
                              <w:t>awing room when we want coffee.”, “</w:t>
                            </w:r>
                            <w:r w:rsidR="008C067A" w:rsidRPr="00C0263B">
                              <w:rPr>
                                <w:color w:val="000000" w:themeColor="text1"/>
                                <w:sz w:val="20"/>
                              </w:rPr>
                              <w:t>And I don’t suppose for a moments that we can understand why that girl committed suicide.</w:t>
                            </w:r>
                            <w:r w:rsidR="00BA1D5E" w:rsidRPr="00C0263B">
                              <w:rPr>
                                <w:color w:val="000000" w:themeColor="text1"/>
                                <w:sz w:val="20"/>
                              </w:rPr>
                              <w:t>”,</w:t>
                            </w:r>
                            <w:r w:rsidR="008C067A" w:rsidRPr="00C0263B">
                              <w:rPr>
                                <w:color w:val="000000" w:themeColor="text1"/>
                                <w:sz w:val="20"/>
                              </w:rPr>
                              <w:t xml:space="preserve"> </w:t>
                            </w:r>
                            <w:r w:rsidR="00BA1D5E" w:rsidRPr="00C0263B">
                              <w:rPr>
                                <w:color w:val="000000" w:themeColor="text1"/>
                                <w:sz w:val="20"/>
                              </w:rPr>
                              <w:t>“</w:t>
                            </w:r>
                            <w:r w:rsidR="008C067A" w:rsidRPr="00C0263B">
                              <w:rPr>
                                <w:color w:val="000000" w:themeColor="text1"/>
                                <w:sz w:val="20"/>
                              </w:rPr>
                              <w:t>Girls of that class....</w:t>
                            </w:r>
                            <w:r w:rsidR="00BA1D5E" w:rsidRPr="00C0263B">
                              <w:rPr>
                                <w:color w:val="000000" w:themeColor="text1"/>
                                <w:sz w:val="20"/>
                              </w:rPr>
                              <w:t>”, “</w:t>
                            </w:r>
                            <w:r w:rsidR="008C067A" w:rsidRPr="00C0263B">
                              <w:rPr>
                                <w:color w:val="000000" w:themeColor="text1"/>
                                <w:sz w:val="20"/>
                              </w:rPr>
                              <w:t>Go and look for the father of the c</w:t>
                            </w:r>
                            <w:r w:rsidR="00BA1D5E" w:rsidRPr="00C0263B">
                              <w:rPr>
                                <w:color w:val="000000" w:themeColor="text1"/>
                                <w:sz w:val="20"/>
                              </w:rPr>
                              <w:t>hild.  It’s his responsibility.”, “</w:t>
                            </w:r>
                            <w:r w:rsidR="008C067A" w:rsidRPr="00C0263B">
                              <w:rPr>
                                <w:color w:val="000000" w:themeColor="text1"/>
                                <w:sz w:val="20"/>
                              </w:rPr>
                              <w:t>She was claiming elaborate fine feelings and scruples that were simply absurd in a girl in her position.</w:t>
                            </w:r>
                            <w:r w:rsidR="00BA1D5E" w:rsidRPr="00C0263B">
                              <w:rPr>
                                <w:color w:val="000000" w:themeColor="text1"/>
                                <w:sz w:val="20"/>
                              </w:rPr>
                              <w:t>”, “</w:t>
                            </w:r>
                            <w:r w:rsidR="008C067A" w:rsidRPr="00C0263B">
                              <w:rPr>
                                <w:color w:val="000000" w:themeColor="text1"/>
                                <w:sz w:val="20"/>
                              </w:rPr>
                              <w:t>You’re quite wrong to suppose I shall r</w:t>
                            </w:r>
                            <w:r w:rsidR="00BA1D5E" w:rsidRPr="00C0263B">
                              <w:rPr>
                                <w:color w:val="000000" w:themeColor="text1"/>
                                <w:sz w:val="20"/>
                              </w:rPr>
                              <w:t>egret what I did.”, “</w:t>
                            </w:r>
                            <w:r w:rsidR="008C067A" w:rsidRPr="00C0263B">
                              <w:rPr>
                                <w:color w:val="000000" w:themeColor="text1"/>
                                <w:sz w:val="20"/>
                              </w:rPr>
                              <w:t>I</w:t>
                            </w:r>
                            <w:r w:rsidR="00BA1D5E" w:rsidRPr="00C0263B">
                              <w:rPr>
                                <w:color w:val="000000" w:themeColor="text1"/>
                                <w:sz w:val="20"/>
                              </w:rPr>
                              <w:t xml:space="preserve"> accept no blame for it at all.”, “</w:t>
                            </w:r>
                            <w:r w:rsidR="008C067A" w:rsidRPr="00C0263B">
                              <w:rPr>
                                <w:color w:val="000000" w:themeColor="text1"/>
                                <w:sz w:val="20"/>
                              </w:rPr>
                              <w:t xml:space="preserve">In the morning, </w:t>
                            </w:r>
                            <w:r w:rsidR="00BA1D5E" w:rsidRPr="00C0263B">
                              <w:rPr>
                                <w:color w:val="000000" w:themeColor="text1"/>
                                <w:sz w:val="20"/>
                              </w:rPr>
                              <w:t>they’ll be as amused as we are.”</w:t>
                            </w:r>
                            <w:r w:rsidR="008C067A" w:rsidRPr="00C0263B">
                              <w:rPr>
                                <w:color w:val="000000" w:themeColor="text1"/>
                                <w:sz w:val="20"/>
                              </w:rPr>
                              <w:t xml:space="preserve"> </w:t>
                            </w:r>
                          </w:p>
                          <w:p w:rsidR="00284209" w:rsidRPr="00C0263B" w:rsidRDefault="00707B75" w:rsidP="00BA1D5E">
                            <w:pPr>
                              <w:pStyle w:val="NoSpacing"/>
                              <w:rPr>
                                <w:color w:val="000000" w:themeColor="text1"/>
                                <w:sz w:val="20"/>
                              </w:rPr>
                            </w:pPr>
                            <w:r w:rsidRPr="00C0263B">
                              <w:rPr>
                                <w:b/>
                                <w:color w:val="000000" w:themeColor="text1"/>
                                <w:sz w:val="20"/>
                              </w:rPr>
                              <w:t>Miss Sheila Birling</w:t>
                            </w:r>
                            <w:r w:rsidR="008B4A2F" w:rsidRPr="00C0263B">
                              <w:rPr>
                                <w:b/>
                                <w:color w:val="000000" w:themeColor="text1"/>
                                <w:sz w:val="20"/>
                              </w:rPr>
                              <w:t>:</w:t>
                            </w:r>
                            <w:r w:rsidR="008B4A2F" w:rsidRPr="00C0263B">
                              <w:rPr>
                                <w:color w:val="000000" w:themeColor="text1"/>
                                <w:sz w:val="20"/>
                              </w:rPr>
                              <w:t xml:space="preserve"> </w:t>
                            </w:r>
                            <w:r w:rsidR="00BA1D5E" w:rsidRPr="00C0263B">
                              <w:rPr>
                                <w:color w:val="000000" w:themeColor="text1"/>
                                <w:sz w:val="20"/>
                              </w:rPr>
                              <w:t>“</w:t>
                            </w:r>
                            <w:r w:rsidR="008C067A" w:rsidRPr="00C0263B">
                              <w:rPr>
                                <w:color w:val="000000" w:themeColor="text1"/>
                                <w:sz w:val="20"/>
                              </w:rPr>
                              <w:t>But these girls aren’t</w:t>
                            </w:r>
                            <w:r w:rsidR="00BA1D5E" w:rsidRPr="00C0263B">
                              <w:rPr>
                                <w:color w:val="000000" w:themeColor="text1"/>
                                <w:sz w:val="20"/>
                              </w:rPr>
                              <w:t xml:space="preserve"> cheap labour – they’re people”, “</w:t>
                            </w:r>
                            <w:r w:rsidR="008C067A" w:rsidRPr="00C0263B">
                              <w:rPr>
                                <w:color w:val="000000" w:themeColor="text1"/>
                                <w:sz w:val="20"/>
                              </w:rPr>
                              <w:t xml:space="preserve">If she’s been some miserable plain little creature, I </w:t>
                            </w:r>
                            <w:r w:rsidR="00BA1D5E" w:rsidRPr="00C0263B">
                              <w:rPr>
                                <w:color w:val="000000" w:themeColor="text1"/>
                                <w:sz w:val="20"/>
                              </w:rPr>
                              <w:t>don’t suppose I’d have done it.”, “</w:t>
                            </w:r>
                            <w:r w:rsidR="008C067A" w:rsidRPr="00C0263B">
                              <w:rPr>
                                <w:color w:val="000000" w:themeColor="text1"/>
                                <w:sz w:val="20"/>
                              </w:rPr>
                              <w:t>We all st</w:t>
                            </w:r>
                            <w:r w:rsidR="00BA1D5E" w:rsidRPr="00C0263B">
                              <w:rPr>
                                <w:color w:val="000000" w:themeColor="text1"/>
                                <w:sz w:val="20"/>
                              </w:rPr>
                              <w:t xml:space="preserve">arted like that, so confident, </w:t>
                            </w:r>
                            <w:r w:rsidR="008C067A" w:rsidRPr="00C0263B">
                              <w:rPr>
                                <w:color w:val="000000" w:themeColor="text1"/>
                                <w:sz w:val="20"/>
                              </w:rPr>
                              <w:t>so pleased with ourselves, unt</w:t>
                            </w:r>
                            <w:r w:rsidR="00BA1D5E" w:rsidRPr="00C0263B">
                              <w:rPr>
                                <w:color w:val="000000" w:themeColor="text1"/>
                                <w:sz w:val="20"/>
                              </w:rPr>
                              <w:t>il he started asking questions.”, “I’m not a child, don’t forget.”, “</w:t>
                            </w:r>
                            <w:r w:rsidR="008C067A" w:rsidRPr="00C0263B">
                              <w:rPr>
                                <w:color w:val="000000" w:themeColor="text1"/>
                                <w:sz w:val="20"/>
                              </w:rPr>
                              <w:t>It</w:t>
                            </w:r>
                            <w:r w:rsidR="00BA1D5E" w:rsidRPr="00C0263B">
                              <w:rPr>
                                <w:color w:val="000000" w:themeColor="text1"/>
                                <w:sz w:val="20"/>
                              </w:rPr>
                              <w:t>’</w:t>
                            </w:r>
                            <w:r w:rsidR="008C067A" w:rsidRPr="00C0263B">
                              <w:rPr>
                                <w:color w:val="000000" w:themeColor="text1"/>
                                <w:sz w:val="20"/>
                              </w:rPr>
                              <w:t xml:space="preserve">s you two who are being childish - trying not to face the </w:t>
                            </w:r>
                            <w:r w:rsidR="00BA1D5E" w:rsidRPr="00C0263B">
                              <w:rPr>
                                <w:color w:val="000000" w:themeColor="text1"/>
                                <w:sz w:val="20"/>
                              </w:rPr>
                              <w:t>facts.”, “</w:t>
                            </w:r>
                            <w:r w:rsidR="008C067A" w:rsidRPr="00C0263B">
                              <w:rPr>
                                <w:color w:val="000000" w:themeColor="text1"/>
                                <w:sz w:val="20"/>
                              </w:rPr>
                              <w:t xml:space="preserve">It </w:t>
                            </w:r>
                            <w:r w:rsidR="00BA1D5E" w:rsidRPr="00C0263B">
                              <w:rPr>
                                <w:color w:val="000000" w:themeColor="text1"/>
                                <w:sz w:val="20"/>
                              </w:rPr>
                              <w:t>frightens me the way you talk.”, “</w:t>
                            </w:r>
                            <w:r w:rsidR="008C067A" w:rsidRPr="00C0263B">
                              <w:rPr>
                                <w:color w:val="000000" w:themeColor="text1"/>
                                <w:sz w:val="20"/>
                              </w:rPr>
                              <w:t>You began to learn something.  And now you’ve stopped</w:t>
                            </w:r>
                            <w:r w:rsidR="008C067A" w:rsidRPr="00C0263B">
                              <w:rPr>
                                <w:b/>
                                <w:color w:val="000000" w:themeColor="text1"/>
                                <w:sz w:val="20"/>
                              </w:rPr>
                              <w:t>.</w:t>
                            </w:r>
                            <w:r w:rsidR="00BA1D5E" w:rsidRPr="00C0263B">
                              <w:rPr>
                                <w:b/>
                                <w:color w:val="000000" w:themeColor="text1"/>
                                <w:sz w:val="20"/>
                              </w:rPr>
                              <w:t>”</w:t>
                            </w:r>
                          </w:p>
                          <w:p w:rsidR="00D80411" w:rsidRPr="00C0263B" w:rsidRDefault="00707B75" w:rsidP="00D80411">
                            <w:pPr>
                              <w:pStyle w:val="NoSpacing"/>
                              <w:jc w:val="both"/>
                              <w:rPr>
                                <w:color w:val="000000" w:themeColor="text1"/>
                                <w:sz w:val="20"/>
                              </w:rPr>
                            </w:pPr>
                            <w:r w:rsidRPr="00C0263B">
                              <w:rPr>
                                <w:b/>
                                <w:color w:val="000000" w:themeColor="text1"/>
                                <w:sz w:val="20"/>
                              </w:rPr>
                              <w:t>Mr Eric Birling</w:t>
                            </w:r>
                            <w:r w:rsidR="008B4A2F" w:rsidRPr="00C0263B">
                              <w:rPr>
                                <w:b/>
                                <w:color w:val="000000" w:themeColor="text1"/>
                                <w:sz w:val="20"/>
                              </w:rPr>
                              <w:t xml:space="preserve">: </w:t>
                            </w:r>
                            <w:r w:rsidR="00BA1D5E" w:rsidRPr="00C0263B">
                              <w:rPr>
                                <w:color w:val="000000" w:themeColor="text1"/>
                                <w:sz w:val="20"/>
                              </w:rPr>
                              <w:t xml:space="preserve">“Eric suddenly guffaws”, </w:t>
                            </w:r>
                            <w:r w:rsidR="00D80411" w:rsidRPr="00C0263B">
                              <w:rPr>
                                <w:color w:val="000000" w:themeColor="text1"/>
                                <w:sz w:val="20"/>
                              </w:rPr>
                              <w:t xml:space="preserve">“He’s been steadily drinking too much for the last two years” (Sheila about Eric), </w:t>
                            </w:r>
                            <w:r w:rsidR="00BA1D5E" w:rsidRPr="00C0263B">
                              <w:rPr>
                                <w:color w:val="000000" w:themeColor="text1"/>
                                <w:sz w:val="20"/>
                              </w:rPr>
                              <w:t xml:space="preserve">“Why shouldn’t they try for higher wages?”, “I’m ashamed of you”, “You turned her away, yes and you killed her”, </w:t>
                            </w:r>
                            <w:proofErr w:type="gramStart"/>
                            <w:r w:rsidR="00D80411" w:rsidRPr="00C0263B">
                              <w:rPr>
                                <w:color w:val="000000" w:themeColor="text1"/>
                                <w:sz w:val="20"/>
                              </w:rPr>
                              <w:t>“ I</w:t>
                            </w:r>
                            <w:proofErr w:type="gramEnd"/>
                            <w:r w:rsidR="00D80411" w:rsidRPr="00C0263B">
                              <w:rPr>
                                <w:color w:val="000000" w:themeColor="text1"/>
                                <w:sz w:val="20"/>
                              </w:rPr>
                              <w:t xml:space="preserve"> don’t see much nonsense about it when a girl goes and kills herself”, </w:t>
                            </w:r>
                            <w:r w:rsidR="00BA1D5E" w:rsidRPr="00C0263B">
                              <w:rPr>
                                <w:color w:val="000000" w:themeColor="text1"/>
                                <w:sz w:val="20"/>
                              </w:rPr>
                              <w:t>“We did her in alright”</w:t>
                            </w:r>
                          </w:p>
                          <w:p w:rsidR="00707B75" w:rsidRPr="00C0263B" w:rsidRDefault="00707B75" w:rsidP="00D80411">
                            <w:pPr>
                              <w:pStyle w:val="NoSpacing"/>
                              <w:jc w:val="both"/>
                              <w:rPr>
                                <w:color w:val="000000" w:themeColor="text1"/>
                                <w:sz w:val="20"/>
                              </w:rPr>
                            </w:pPr>
                            <w:r w:rsidRPr="00C0263B">
                              <w:rPr>
                                <w:b/>
                                <w:color w:val="000000" w:themeColor="text1"/>
                                <w:sz w:val="20"/>
                              </w:rPr>
                              <w:t>Mr Gerald Croft</w:t>
                            </w:r>
                            <w:r w:rsidR="00BA1D5E" w:rsidRPr="00C0263B">
                              <w:rPr>
                                <w:b/>
                                <w:color w:val="000000" w:themeColor="text1"/>
                                <w:sz w:val="20"/>
                              </w:rPr>
                              <w:t xml:space="preserve">: </w:t>
                            </w:r>
                            <w:r w:rsidR="00D80411" w:rsidRPr="00C0263B">
                              <w:rPr>
                                <w:color w:val="000000" w:themeColor="text1"/>
                                <w:sz w:val="20"/>
                              </w:rPr>
                              <w:t xml:space="preserve">“In fact, I insist upon being one of the family now”, </w:t>
                            </w:r>
                            <w:r w:rsidR="00BA1D5E" w:rsidRPr="00C0263B">
                              <w:rPr>
                                <w:color w:val="000000" w:themeColor="text1"/>
                                <w:sz w:val="20"/>
                              </w:rPr>
                              <w:t>“because I was sorry for her”, “We’re respect</w:t>
                            </w:r>
                            <w:r w:rsidR="00D80411" w:rsidRPr="00C0263B">
                              <w:rPr>
                                <w:color w:val="000000" w:themeColor="text1"/>
                                <w:sz w:val="20"/>
                              </w:rPr>
                              <w:t xml:space="preserve">able citizens and not </w:t>
                            </w:r>
                            <w:r w:rsidR="00BA1D5E" w:rsidRPr="00C0263B">
                              <w:rPr>
                                <w:color w:val="000000" w:themeColor="text1"/>
                                <w:sz w:val="20"/>
                              </w:rPr>
                              <w:t xml:space="preserve">criminals”, ““She was young and pretty and warm-hearted – and intensely grateful”, </w:t>
                            </w:r>
                            <w:r w:rsidR="00D80411" w:rsidRPr="00C0263B">
                              <w:rPr>
                                <w:color w:val="000000" w:themeColor="text1"/>
                                <w:sz w:val="20"/>
                              </w:rPr>
                              <w:t xml:space="preserve">“I didn’t feel about her as she felt for me”, “Everything’s alright now Sheila </w:t>
                            </w:r>
                            <w:r w:rsidR="00D80411" w:rsidRPr="00C0263B">
                              <w:rPr>
                                <w:i/>
                                <w:color w:val="000000" w:themeColor="text1"/>
                                <w:sz w:val="20"/>
                              </w:rPr>
                              <w:t>(Holds up engagement ring)</w:t>
                            </w:r>
                            <w:r w:rsidR="00D80411" w:rsidRPr="00C0263B">
                              <w:rPr>
                                <w:color w:val="000000" w:themeColor="text1"/>
                                <w:sz w:val="20"/>
                              </w:rPr>
                              <w:t xml:space="preserve"> What about this ring?”</w:t>
                            </w:r>
                          </w:p>
                          <w:p w:rsidR="00707B75" w:rsidRPr="00C0263B" w:rsidRDefault="00707B75" w:rsidP="006E7693">
                            <w:pPr>
                              <w:pStyle w:val="NoSpacing"/>
                              <w:rPr>
                                <w:color w:val="000000" w:themeColor="text1"/>
                                <w:sz w:val="20"/>
                              </w:rPr>
                            </w:pPr>
                            <w:r w:rsidRPr="00C0263B">
                              <w:rPr>
                                <w:b/>
                                <w:color w:val="000000" w:themeColor="text1"/>
                                <w:sz w:val="20"/>
                              </w:rPr>
                              <w:t>Inspector Goole</w:t>
                            </w:r>
                            <w:r w:rsidR="008B4A2F" w:rsidRPr="00C0263B">
                              <w:rPr>
                                <w:b/>
                                <w:color w:val="000000" w:themeColor="text1"/>
                                <w:sz w:val="20"/>
                              </w:rPr>
                              <w:t xml:space="preserve">: </w:t>
                            </w:r>
                            <w:r w:rsidR="006E7693" w:rsidRPr="00C0263B">
                              <w:rPr>
                                <w:color w:val="000000" w:themeColor="text1"/>
                                <w:sz w:val="20"/>
                              </w:rPr>
                              <w:t xml:space="preserve">“One person and one line of enquiry at a time”, "Her position now is that she lies with a burnt out inside on a slab." “I’m waiting…To do my duty”, “Of course he knows!” (Sheila, speaking him), </w:t>
                            </w:r>
                            <w:r w:rsidR="00BA1D5E" w:rsidRPr="00C0263B">
                              <w:rPr>
                                <w:color w:val="000000" w:themeColor="text1"/>
                                <w:sz w:val="20"/>
                              </w:rPr>
                              <w:t>“We are members of one body we are responsible for each other”</w:t>
                            </w:r>
                            <w:r w:rsidR="006E7693" w:rsidRPr="00C0263B">
                              <w:rPr>
                                <w:color w:val="000000" w:themeColor="text1"/>
                                <w:sz w:val="20"/>
                              </w:rPr>
                              <w:t>, "And I tell you that the time will soon come when, if men will not learn that lesson, then they will be taught it in fire and blood and anguish.”</w:t>
                            </w:r>
                          </w:p>
                          <w:p w:rsidR="00707B75" w:rsidRPr="00C0263B" w:rsidRDefault="00707B75" w:rsidP="009F40A5">
                            <w:pPr>
                              <w:pStyle w:val="NoSpacing"/>
                              <w:jc w:val="both"/>
                              <w:rPr>
                                <w:color w:val="000000" w:themeColor="text1"/>
                                <w:sz w:val="20"/>
                              </w:rPr>
                            </w:pPr>
                            <w:r w:rsidRPr="00C0263B">
                              <w:rPr>
                                <w:b/>
                                <w:color w:val="000000" w:themeColor="text1"/>
                                <w:sz w:val="20"/>
                              </w:rPr>
                              <w:t>Eva Smith/Daisy Renton</w:t>
                            </w:r>
                            <w:r w:rsidR="008B4A2F" w:rsidRPr="00C0263B">
                              <w:rPr>
                                <w:b/>
                                <w:color w:val="000000" w:themeColor="text1"/>
                                <w:sz w:val="20"/>
                              </w:rPr>
                              <w:t xml:space="preserve">: </w:t>
                            </w:r>
                            <w:r w:rsidR="00D80411" w:rsidRPr="00C0263B">
                              <w:rPr>
                                <w:color w:val="000000" w:themeColor="text1"/>
                                <w:sz w:val="20"/>
                              </w:rPr>
                              <w:t>“very pretty – soft brown hair and big dark eyes”, “country-bred”, “She was giving herself ridiculous airs”, “There wasn’t the slightest proof that this Daisy Renton really was Eva Smith”</w:t>
                            </w: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08014" id="Rectangle 2" o:spid="_x0000_s1030" style="position:absolute;left:0;text-align:left;margin-left:-30.15pt;margin-top:57.05pt;width:349.1pt;height:4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" fillcolor="white [3212]" strokecolor="black [3213]" strokeweight="1pt">
                <v:textbox>
                  <w:txbxContent>
                    <w:p w:rsidR="009F40A5" w:rsidRPr="00F5543B" w:rsidRDefault="009F40A5" w:rsidP="009F40A5">
                      <w:pPr>
                        <w:pStyle w:val="NoSpacing"/>
                        <w:jc w:val="both"/>
                        <w:rPr>
                          <w:b/>
                          <w:color w:val="000000" w:themeColor="text1"/>
                          <w:u w:val="single"/>
                        </w:rPr>
                      </w:pPr>
                      <w:r w:rsidRPr="00F5543B">
                        <w:rPr>
                          <w:b/>
                          <w:color w:val="000000" w:themeColor="text1"/>
                          <w:u w:val="single"/>
                        </w:rPr>
                        <w:t>Quotations: Key characters</w:t>
                      </w:r>
                    </w:p>
                    <w:p w:rsidR="00000000" w:rsidRPr="00C0263B" w:rsidRDefault="00707B75" w:rsidP="008B4A2F">
                      <w:pPr>
                        <w:pStyle w:val="NoSpacing"/>
                        <w:rPr>
                          <w:color w:val="000000" w:themeColor="text1"/>
                          <w:sz w:val="20"/>
                        </w:rPr>
                      </w:pPr>
                      <w:r w:rsidRPr="00C0263B">
                        <w:rPr>
                          <w:b/>
                          <w:color w:val="000000" w:themeColor="text1"/>
                          <w:sz w:val="20"/>
                        </w:rPr>
                        <w:t>Mr Arthur Birling</w:t>
                      </w:r>
                      <w:r w:rsidR="008B4A2F" w:rsidRPr="00C0263B">
                        <w:rPr>
                          <w:color w:val="000000" w:themeColor="text1"/>
                          <w:sz w:val="20"/>
                        </w:rPr>
                        <w:t xml:space="preserve">: </w:t>
                      </w:r>
                      <w:r w:rsidR="008C067A" w:rsidRPr="00C0263B">
                        <w:rPr>
                          <w:color w:val="000000" w:themeColor="text1"/>
                          <w:sz w:val="20"/>
                        </w:rPr>
                        <w:t>“As a hard-headed business man….I say you ignore all this silly pessimistic talk”</w:t>
                      </w:r>
                      <w:r w:rsidR="00BA1D5E" w:rsidRPr="00C0263B">
                        <w:rPr>
                          <w:color w:val="000000" w:themeColor="text1"/>
                          <w:sz w:val="20"/>
                        </w:rPr>
                        <w:t xml:space="preserve">, </w:t>
                      </w:r>
                      <w:r w:rsidR="008C067A" w:rsidRPr="00C0263B">
                        <w:rPr>
                          <w:color w:val="000000" w:themeColor="text1"/>
                          <w:sz w:val="20"/>
                        </w:rPr>
                        <w:t>“I gather there’s a ver</w:t>
                      </w:r>
                      <w:r w:rsidR="00BA1D5E" w:rsidRPr="00C0263B">
                        <w:rPr>
                          <w:color w:val="000000" w:themeColor="text1"/>
                          <w:sz w:val="20"/>
                        </w:rPr>
                        <w:t xml:space="preserve">y good chance of a knighthood.”, </w:t>
                      </w:r>
                      <w:r w:rsidR="008C067A" w:rsidRPr="00C0263B">
                        <w:rPr>
                          <w:color w:val="000000" w:themeColor="text1"/>
                          <w:sz w:val="20"/>
                        </w:rPr>
                        <w:t>“I c</w:t>
                      </w:r>
                      <w:r w:rsidR="00BA1D5E" w:rsidRPr="00C0263B">
                        <w:rPr>
                          <w:color w:val="000000" w:themeColor="text1"/>
                          <w:sz w:val="20"/>
                        </w:rPr>
                        <w:t xml:space="preserve">an’t accept any responsibility.”, </w:t>
                      </w:r>
                      <w:r w:rsidR="008C067A" w:rsidRPr="00C0263B">
                        <w:rPr>
                          <w:color w:val="000000" w:themeColor="text1"/>
                          <w:sz w:val="20"/>
                        </w:rPr>
                        <w:t>“community and all that nonsense”</w:t>
                      </w:r>
                      <w:r w:rsidR="00BA1D5E" w:rsidRPr="00C0263B">
                        <w:rPr>
                          <w:color w:val="000000" w:themeColor="text1"/>
                          <w:sz w:val="20"/>
                        </w:rPr>
                        <w:t xml:space="preserve">, </w:t>
                      </w:r>
                      <w:r w:rsidR="008C067A" w:rsidRPr="00C0263B">
                        <w:rPr>
                          <w:color w:val="000000" w:themeColor="text1"/>
                          <w:sz w:val="20"/>
                        </w:rPr>
                        <w:t>“When this comes out at the inquest, it isn’t going to do us much good”</w:t>
                      </w:r>
                      <w:r w:rsidR="00BA1D5E" w:rsidRPr="00C0263B">
                        <w:rPr>
                          <w:color w:val="000000" w:themeColor="text1"/>
                          <w:sz w:val="20"/>
                        </w:rPr>
                        <w:t xml:space="preserve">, </w:t>
                      </w:r>
                      <w:r w:rsidR="008C067A" w:rsidRPr="00C0263B">
                        <w:rPr>
                          <w:color w:val="000000" w:themeColor="text1"/>
                          <w:sz w:val="20"/>
                        </w:rPr>
                        <w:t>“There’ll be</w:t>
                      </w:r>
                      <w:r w:rsidR="008C067A" w:rsidRPr="00C0263B">
                        <w:rPr>
                          <w:color w:val="000000" w:themeColor="text1"/>
                          <w:sz w:val="20"/>
                        </w:rPr>
                        <w:t xml:space="preserve"> a public inquiry”</w:t>
                      </w:r>
                      <w:r w:rsidR="00BA1D5E" w:rsidRPr="00C0263B">
                        <w:rPr>
                          <w:color w:val="000000" w:themeColor="text1"/>
                          <w:sz w:val="20"/>
                        </w:rPr>
                        <w:t xml:space="preserve">, </w:t>
                      </w:r>
                      <w:r w:rsidR="008C067A" w:rsidRPr="00C0263B">
                        <w:rPr>
                          <w:color w:val="000000" w:themeColor="text1"/>
                          <w:sz w:val="20"/>
                        </w:rPr>
                        <w:t>“Probably a so</w:t>
                      </w:r>
                      <w:r w:rsidR="00BA1D5E" w:rsidRPr="00C0263B">
                        <w:rPr>
                          <w:color w:val="000000" w:themeColor="text1"/>
                          <w:sz w:val="20"/>
                        </w:rPr>
                        <w:t xml:space="preserve">cialist or some sort of crank”, </w:t>
                      </w:r>
                      <w:r w:rsidR="008C067A" w:rsidRPr="00C0263B">
                        <w:rPr>
                          <w:color w:val="000000" w:themeColor="text1"/>
                          <w:sz w:val="20"/>
                        </w:rPr>
                        <w:t>“Th</w:t>
                      </w:r>
                      <w:r w:rsidR="008C067A" w:rsidRPr="00C0263B">
                        <w:rPr>
                          <w:color w:val="000000" w:themeColor="text1"/>
                          <w:sz w:val="20"/>
                        </w:rPr>
                        <w:t>e famous younger generation who know it all”</w:t>
                      </w:r>
                    </w:p>
                    <w:p w:rsidR="00000000" w:rsidRPr="00C0263B" w:rsidRDefault="00707B75" w:rsidP="00BA1D5E">
                      <w:pPr>
                        <w:pStyle w:val="NoSpacing"/>
                        <w:rPr>
                          <w:color w:val="000000" w:themeColor="text1"/>
                          <w:sz w:val="20"/>
                        </w:rPr>
                      </w:pPr>
                      <w:r w:rsidRPr="00C0263B">
                        <w:rPr>
                          <w:b/>
                          <w:color w:val="000000" w:themeColor="text1"/>
                          <w:sz w:val="20"/>
                        </w:rPr>
                        <w:t>Mrs Sybil Birling</w:t>
                      </w:r>
                      <w:r w:rsidR="008B4A2F" w:rsidRPr="00C0263B">
                        <w:rPr>
                          <w:b/>
                          <w:color w:val="000000" w:themeColor="text1"/>
                          <w:sz w:val="20"/>
                        </w:rPr>
                        <w:t>:</w:t>
                      </w:r>
                      <w:r w:rsidR="008B4A2F" w:rsidRPr="00C0263B">
                        <w:rPr>
                          <w:color w:val="000000" w:themeColor="text1"/>
                          <w:sz w:val="20"/>
                        </w:rPr>
                        <w:t xml:space="preserve"> </w:t>
                      </w:r>
                      <w:r w:rsidR="00BA1D5E" w:rsidRPr="00C0263B">
                        <w:rPr>
                          <w:color w:val="000000" w:themeColor="text1"/>
                          <w:sz w:val="20"/>
                        </w:rPr>
                        <w:t>“</w:t>
                      </w:r>
                      <w:r w:rsidR="008C067A" w:rsidRPr="00C0263B">
                        <w:rPr>
                          <w:color w:val="000000" w:themeColor="text1"/>
                          <w:sz w:val="20"/>
                        </w:rPr>
                        <w:t>All right Edna, I’ll ring from the dr</w:t>
                      </w:r>
                      <w:r w:rsidR="00BA1D5E" w:rsidRPr="00C0263B">
                        <w:rPr>
                          <w:color w:val="000000" w:themeColor="text1"/>
                          <w:sz w:val="20"/>
                        </w:rPr>
                        <w:t>awing room when we want coffee.”, “</w:t>
                      </w:r>
                      <w:r w:rsidR="008C067A" w:rsidRPr="00C0263B">
                        <w:rPr>
                          <w:color w:val="000000" w:themeColor="text1"/>
                          <w:sz w:val="20"/>
                        </w:rPr>
                        <w:t>And I don’t suppose for a moments that we can understand why that girl committed suicide.</w:t>
                      </w:r>
                      <w:r w:rsidR="00BA1D5E" w:rsidRPr="00C0263B">
                        <w:rPr>
                          <w:color w:val="000000" w:themeColor="text1"/>
                          <w:sz w:val="20"/>
                        </w:rPr>
                        <w:t>”,</w:t>
                      </w:r>
                      <w:r w:rsidR="008C067A" w:rsidRPr="00C0263B">
                        <w:rPr>
                          <w:color w:val="000000" w:themeColor="text1"/>
                          <w:sz w:val="20"/>
                        </w:rPr>
                        <w:t xml:space="preserve"> </w:t>
                      </w:r>
                      <w:r w:rsidR="00BA1D5E" w:rsidRPr="00C0263B">
                        <w:rPr>
                          <w:color w:val="000000" w:themeColor="text1"/>
                          <w:sz w:val="20"/>
                        </w:rPr>
                        <w:t>“</w:t>
                      </w:r>
                      <w:r w:rsidR="008C067A" w:rsidRPr="00C0263B">
                        <w:rPr>
                          <w:color w:val="000000" w:themeColor="text1"/>
                          <w:sz w:val="20"/>
                        </w:rPr>
                        <w:t>Girls of that class....</w:t>
                      </w:r>
                      <w:r w:rsidR="00BA1D5E" w:rsidRPr="00C0263B">
                        <w:rPr>
                          <w:color w:val="000000" w:themeColor="text1"/>
                          <w:sz w:val="20"/>
                        </w:rPr>
                        <w:t>”, “</w:t>
                      </w:r>
                      <w:r w:rsidR="008C067A" w:rsidRPr="00C0263B">
                        <w:rPr>
                          <w:color w:val="000000" w:themeColor="text1"/>
                          <w:sz w:val="20"/>
                        </w:rPr>
                        <w:t>Go and look for the father of the c</w:t>
                      </w:r>
                      <w:r w:rsidR="00BA1D5E" w:rsidRPr="00C0263B">
                        <w:rPr>
                          <w:color w:val="000000" w:themeColor="text1"/>
                          <w:sz w:val="20"/>
                        </w:rPr>
                        <w:t>hild.  It’s his responsibility.”, “</w:t>
                      </w:r>
                      <w:r w:rsidR="008C067A" w:rsidRPr="00C0263B">
                        <w:rPr>
                          <w:color w:val="000000" w:themeColor="text1"/>
                          <w:sz w:val="20"/>
                        </w:rPr>
                        <w:t>She was claiming elaborate fine feelings and scruples that were simply absurd in a girl in her position.</w:t>
                      </w:r>
                      <w:r w:rsidR="00BA1D5E" w:rsidRPr="00C0263B">
                        <w:rPr>
                          <w:color w:val="000000" w:themeColor="text1"/>
                          <w:sz w:val="20"/>
                        </w:rPr>
                        <w:t>”, “</w:t>
                      </w:r>
                      <w:r w:rsidR="008C067A" w:rsidRPr="00C0263B">
                        <w:rPr>
                          <w:color w:val="000000" w:themeColor="text1"/>
                          <w:sz w:val="20"/>
                        </w:rPr>
                        <w:t>You’re quite wrong to suppose I shall r</w:t>
                      </w:r>
                      <w:r w:rsidR="00BA1D5E" w:rsidRPr="00C0263B">
                        <w:rPr>
                          <w:color w:val="000000" w:themeColor="text1"/>
                          <w:sz w:val="20"/>
                        </w:rPr>
                        <w:t>egret what I did.”, “</w:t>
                      </w:r>
                      <w:r w:rsidR="008C067A" w:rsidRPr="00C0263B">
                        <w:rPr>
                          <w:color w:val="000000" w:themeColor="text1"/>
                          <w:sz w:val="20"/>
                        </w:rPr>
                        <w:t>I</w:t>
                      </w:r>
                      <w:r w:rsidR="00BA1D5E" w:rsidRPr="00C0263B">
                        <w:rPr>
                          <w:color w:val="000000" w:themeColor="text1"/>
                          <w:sz w:val="20"/>
                        </w:rPr>
                        <w:t xml:space="preserve"> accept no blame for it at all.”, “</w:t>
                      </w:r>
                      <w:r w:rsidR="008C067A" w:rsidRPr="00C0263B">
                        <w:rPr>
                          <w:color w:val="000000" w:themeColor="text1"/>
                          <w:sz w:val="20"/>
                        </w:rPr>
                        <w:t xml:space="preserve">In the morning, </w:t>
                      </w:r>
                      <w:r w:rsidR="00BA1D5E" w:rsidRPr="00C0263B">
                        <w:rPr>
                          <w:color w:val="000000" w:themeColor="text1"/>
                          <w:sz w:val="20"/>
                        </w:rPr>
                        <w:t>they’ll be as amused as we are.”</w:t>
                      </w:r>
                      <w:r w:rsidR="008C067A" w:rsidRPr="00C0263B">
                        <w:rPr>
                          <w:color w:val="000000" w:themeColor="text1"/>
                          <w:sz w:val="20"/>
                        </w:rPr>
                        <w:t xml:space="preserve"> </w:t>
                      </w:r>
                    </w:p>
                    <w:p w:rsidR="00000000" w:rsidRPr="00C0263B" w:rsidRDefault="00707B75" w:rsidP="00BA1D5E">
                      <w:pPr>
                        <w:pStyle w:val="NoSpacing"/>
                        <w:rPr>
                          <w:color w:val="000000" w:themeColor="text1"/>
                          <w:sz w:val="20"/>
                        </w:rPr>
                      </w:pPr>
                      <w:r w:rsidRPr="00C0263B">
                        <w:rPr>
                          <w:b/>
                          <w:color w:val="000000" w:themeColor="text1"/>
                          <w:sz w:val="20"/>
                        </w:rPr>
                        <w:t>Miss Sheila Birling</w:t>
                      </w:r>
                      <w:r w:rsidR="008B4A2F" w:rsidRPr="00C0263B">
                        <w:rPr>
                          <w:b/>
                          <w:color w:val="000000" w:themeColor="text1"/>
                          <w:sz w:val="20"/>
                        </w:rPr>
                        <w:t>:</w:t>
                      </w:r>
                      <w:r w:rsidR="008B4A2F" w:rsidRPr="00C0263B">
                        <w:rPr>
                          <w:color w:val="000000" w:themeColor="text1"/>
                          <w:sz w:val="20"/>
                        </w:rPr>
                        <w:t xml:space="preserve"> </w:t>
                      </w:r>
                      <w:r w:rsidR="00BA1D5E" w:rsidRPr="00C0263B">
                        <w:rPr>
                          <w:color w:val="000000" w:themeColor="text1"/>
                          <w:sz w:val="20"/>
                        </w:rPr>
                        <w:t>“</w:t>
                      </w:r>
                      <w:r w:rsidR="008C067A" w:rsidRPr="00C0263B">
                        <w:rPr>
                          <w:color w:val="000000" w:themeColor="text1"/>
                          <w:sz w:val="20"/>
                        </w:rPr>
                        <w:t>But these girls aren’t</w:t>
                      </w:r>
                      <w:r w:rsidR="00BA1D5E" w:rsidRPr="00C0263B">
                        <w:rPr>
                          <w:color w:val="000000" w:themeColor="text1"/>
                          <w:sz w:val="20"/>
                        </w:rPr>
                        <w:t xml:space="preserve"> cheap labour – they’re people”, “</w:t>
                      </w:r>
                      <w:r w:rsidR="008C067A" w:rsidRPr="00C0263B">
                        <w:rPr>
                          <w:color w:val="000000" w:themeColor="text1"/>
                          <w:sz w:val="20"/>
                        </w:rPr>
                        <w:t xml:space="preserve">If she’s been some miserable plain little creature, I </w:t>
                      </w:r>
                      <w:r w:rsidR="00BA1D5E" w:rsidRPr="00C0263B">
                        <w:rPr>
                          <w:color w:val="000000" w:themeColor="text1"/>
                          <w:sz w:val="20"/>
                        </w:rPr>
                        <w:t>don’t suppose I’d have done it.”, “</w:t>
                      </w:r>
                      <w:r w:rsidR="008C067A" w:rsidRPr="00C0263B">
                        <w:rPr>
                          <w:color w:val="000000" w:themeColor="text1"/>
                          <w:sz w:val="20"/>
                        </w:rPr>
                        <w:t>We all st</w:t>
                      </w:r>
                      <w:r w:rsidR="00BA1D5E" w:rsidRPr="00C0263B">
                        <w:rPr>
                          <w:color w:val="000000" w:themeColor="text1"/>
                          <w:sz w:val="20"/>
                        </w:rPr>
                        <w:t xml:space="preserve">arted like that, so confident, </w:t>
                      </w:r>
                      <w:r w:rsidR="008C067A" w:rsidRPr="00C0263B">
                        <w:rPr>
                          <w:color w:val="000000" w:themeColor="text1"/>
                          <w:sz w:val="20"/>
                        </w:rPr>
                        <w:t>so pleased with ourselves, unt</w:t>
                      </w:r>
                      <w:r w:rsidR="00BA1D5E" w:rsidRPr="00C0263B">
                        <w:rPr>
                          <w:color w:val="000000" w:themeColor="text1"/>
                          <w:sz w:val="20"/>
                        </w:rPr>
                        <w:t>il he started asking questions.”, “I’m not a child, don’t forget.”, “</w:t>
                      </w:r>
                      <w:r w:rsidR="008C067A" w:rsidRPr="00C0263B">
                        <w:rPr>
                          <w:color w:val="000000" w:themeColor="text1"/>
                          <w:sz w:val="20"/>
                        </w:rPr>
                        <w:t>It</w:t>
                      </w:r>
                      <w:r w:rsidR="00BA1D5E" w:rsidRPr="00C0263B">
                        <w:rPr>
                          <w:color w:val="000000" w:themeColor="text1"/>
                          <w:sz w:val="20"/>
                        </w:rPr>
                        <w:t>’</w:t>
                      </w:r>
                      <w:r w:rsidR="008C067A" w:rsidRPr="00C0263B">
                        <w:rPr>
                          <w:color w:val="000000" w:themeColor="text1"/>
                          <w:sz w:val="20"/>
                        </w:rPr>
                        <w:t xml:space="preserve">s you two who are being childish - trying not to face the </w:t>
                      </w:r>
                      <w:r w:rsidR="00BA1D5E" w:rsidRPr="00C0263B">
                        <w:rPr>
                          <w:color w:val="000000" w:themeColor="text1"/>
                          <w:sz w:val="20"/>
                        </w:rPr>
                        <w:t>facts.”, “</w:t>
                      </w:r>
                      <w:r w:rsidR="008C067A" w:rsidRPr="00C0263B">
                        <w:rPr>
                          <w:color w:val="000000" w:themeColor="text1"/>
                          <w:sz w:val="20"/>
                        </w:rPr>
                        <w:t xml:space="preserve">It </w:t>
                      </w:r>
                      <w:r w:rsidR="00BA1D5E" w:rsidRPr="00C0263B">
                        <w:rPr>
                          <w:color w:val="000000" w:themeColor="text1"/>
                          <w:sz w:val="20"/>
                        </w:rPr>
                        <w:t>frightens me the way you talk.”, “</w:t>
                      </w:r>
                      <w:r w:rsidR="008C067A" w:rsidRPr="00C0263B">
                        <w:rPr>
                          <w:color w:val="000000" w:themeColor="text1"/>
                          <w:sz w:val="20"/>
                        </w:rPr>
                        <w:t>You began to learn something.  And now you’ve stopped</w:t>
                      </w:r>
                      <w:r w:rsidR="008C067A" w:rsidRPr="00C0263B">
                        <w:rPr>
                          <w:b/>
                          <w:color w:val="000000" w:themeColor="text1"/>
                          <w:sz w:val="20"/>
                        </w:rPr>
                        <w:t>.</w:t>
                      </w:r>
                      <w:r w:rsidR="00BA1D5E" w:rsidRPr="00C0263B">
                        <w:rPr>
                          <w:b/>
                          <w:color w:val="000000" w:themeColor="text1"/>
                          <w:sz w:val="20"/>
                        </w:rPr>
                        <w:t>”</w:t>
                      </w:r>
                    </w:p>
                    <w:p w:rsidR="00D80411" w:rsidRPr="00C0263B" w:rsidRDefault="00707B75" w:rsidP="00D80411">
                      <w:pPr>
                        <w:pStyle w:val="NoSpacing"/>
                        <w:jc w:val="both"/>
                        <w:rPr>
                          <w:color w:val="000000" w:themeColor="text1"/>
                          <w:sz w:val="20"/>
                        </w:rPr>
                      </w:pPr>
                      <w:r w:rsidRPr="00C0263B">
                        <w:rPr>
                          <w:b/>
                          <w:color w:val="000000" w:themeColor="text1"/>
                          <w:sz w:val="20"/>
                        </w:rPr>
                        <w:t>Mr Eric Birling</w:t>
                      </w:r>
                      <w:r w:rsidR="008B4A2F" w:rsidRPr="00C0263B">
                        <w:rPr>
                          <w:b/>
                          <w:color w:val="000000" w:themeColor="text1"/>
                          <w:sz w:val="20"/>
                        </w:rPr>
                        <w:t xml:space="preserve">: </w:t>
                      </w:r>
                      <w:r w:rsidR="00BA1D5E" w:rsidRPr="00C0263B">
                        <w:rPr>
                          <w:color w:val="000000" w:themeColor="text1"/>
                          <w:sz w:val="20"/>
                        </w:rPr>
                        <w:t xml:space="preserve">“Eric suddenly guffaws”, </w:t>
                      </w:r>
                      <w:r w:rsidR="00D80411" w:rsidRPr="00C0263B">
                        <w:rPr>
                          <w:color w:val="000000" w:themeColor="text1"/>
                          <w:sz w:val="20"/>
                        </w:rPr>
                        <w:t xml:space="preserve">“He’s been steadily drinking too much for the last two years” (Sheila about Eric), </w:t>
                      </w:r>
                      <w:r w:rsidR="00BA1D5E" w:rsidRPr="00C0263B">
                        <w:rPr>
                          <w:color w:val="000000" w:themeColor="text1"/>
                          <w:sz w:val="20"/>
                        </w:rPr>
                        <w:t xml:space="preserve">“Why shouldn’t they try for higher wages?”, “I’m ashamed of you”, “You turned her away, yes and you killed her”, </w:t>
                      </w:r>
                      <w:r w:rsidR="00D80411" w:rsidRPr="00C0263B">
                        <w:rPr>
                          <w:color w:val="000000" w:themeColor="text1"/>
                          <w:sz w:val="20"/>
                        </w:rPr>
                        <w:t xml:space="preserve">“ I don’t see much nonsense about it when a girl goes and kills herself”, </w:t>
                      </w:r>
                      <w:r w:rsidR="00BA1D5E" w:rsidRPr="00C0263B">
                        <w:rPr>
                          <w:color w:val="000000" w:themeColor="text1"/>
                          <w:sz w:val="20"/>
                        </w:rPr>
                        <w:t>“We did her in alright”</w:t>
                      </w:r>
                    </w:p>
                    <w:p w:rsidR="00707B75" w:rsidRPr="00C0263B" w:rsidRDefault="00707B75" w:rsidP="00D80411">
                      <w:pPr>
                        <w:pStyle w:val="NoSpacing"/>
                        <w:jc w:val="both"/>
                        <w:rPr>
                          <w:color w:val="000000" w:themeColor="text1"/>
                          <w:sz w:val="20"/>
                        </w:rPr>
                      </w:pPr>
                      <w:r w:rsidRPr="00C0263B">
                        <w:rPr>
                          <w:b/>
                          <w:color w:val="000000" w:themeColor="text1"/>
                          <w:sz w:val="20"/>
                        </w:rPr>
                        <w:t>Mr Gerald Croft</w:t>
                      </w:r>
                      <w:r w:rsidR="00BA1D5E" w:rsidRPr="00C0263B">
                        <w:rPr>
                          <w:b/>
                          <w:color w:val="000000" w:themeColor="text1"/>
                          <w:sz w:val="20"/>
                        </w:rPr>
                        <w:t xml:space="preserve">: </w:t>
                      </w:r>
                      <w:r w:rsidR="00D80411" w:rsidRPr="00C0263B">
                        <w:rPr>
                          <w:color w:val="000000" w:themeColor="text1"/>
                          <w:sz w:val="20"/>
                        </w:rPr>
                        <w:t xml:space="preserve">“In fact, I insist upon being one of the family now”, </w:t>
                      </w:r>
                      <w:r w:rsidR="00BA1D5E" w:rsidRPr="00C0263B">
                        <w:rPr>
                          <w:color w:val="000000" w:themeColor="text1"/>
                          <w:sz w:val="20"/>
                        </w:rPr>
                        <w:t>“because I was sorry for her”, “We’re respect</w:t>
                      </w:r>
                      <w:r w:rsidR="00D80411" w:rsidRPr="00C0263B">
                        <w:rPr>
                          <w:color w:val="000000" w:themeColor="text1"/>
                          <w:sz w:val="20"/>
                        </w:rPr>
                        <w:t xml:space="preserve">able citizens and not </w:t>
                      </w:r>
                      <w:r w:rsidR="00BA1D5E" w:rsidRPr="00C0263B">
                        <w:rPr>
                          <w:color w:val="000000" w:themeColor="text1"/>
                          <w:sz w:val="20"/>
                        </w:rPr>
                        <w:t xml:space="preserve">criminals”, ““She was young and pretty and warm-hearted – and intensely grateful”, </w:t>
                      </w:r>
                      <w:r w:rsidR="00D80411" w:rsidRPr="00C0263B">
                        <w:rPr>
                          <w:color w:val="000000" w:themeColor="text1"/>
                          <w:sz w:val="20"/>
                        </w:rPr>
                        <w:t xml:space="preserve">“I didn’t feel about her as she felt for me”, “Everything’s alright now Sheila </w:t>
                      </w:r>
                      <w:r w:rsidR="00D80411" w:rsidRPr="00C0263B">
                        <w:rPr>
                          <w:i/>
                          <w:color w:val="000000" w:themeColor="text1"/>
                          <w:sz w:val="20"/>
                        </w:rPr>
                        <w:t>(Holds up engagement ring)</w:t>
                      </w:r>
                      <w:r w:rsidR="00D80411" w:rsidRPr="00C0263B">
                        <w:rPr>
                          <w:color w:val="000000" w:themeColor="text1"/>
                          <w:sz w:val="20"/>
                        </w:rPr>
                        <w:t xml:space="preserve"> What about this ring?”</w:t>
                      </w:r>
                    </w:p>
                    <w:p w:rsidR="00707B75" w:rsidRPr="00C0263B" w:rsidRDefault="00707B75" w:rsidP="006E7693">
                      <w:pPr>
                        <w:pStyle w:val="NoSpacing"/>
                        <w:rPr>
                          <w:color w:val="000000" w:themeColor="text1"/>
                          <w:sz w:val="20"/>
                        </w:rPr>
                      </w:pPr>
                      <w:r w:rsidRPr="00C0263B">
                        <w:rPr>
                          <w:b/>
                          <w:color w:val="000000" w:themeColor="text1"/>
                          <w:sz w:val="20"/>
                        </w:rPr>
                        <w:t>Inspector Goole</w:t>
                      </w:r>
                      <w:r w:rsidR="008B4A2F" w:rsidRPr="00C0263B">
                        <w:rPr>
                          <w:b/>
                          <w:color w:val="000000" w:themeColor="text1"/>
                          <w:sz w:val="20"/>
                        </w:rPr>
                        <w:t xml:space="preserve">: </w:t>
                      </w:r>
                      <w:r w:rsidR="006E7693" w:rsidRPr="00C0263B">
                        <w:rPr>
                          <w:color w:val="000000" w:themeColor="text1"/>
                          <w:sz w:val="20"/>
                        </w:rPr>
                        <w:t xml:space="preserve">“One person and one line of enquiry at a time”, "Her position now is that she lies with a burnt out inside on a slab." “I’m waiting…To do my duty”, “Of course he knows!” (Sheila, speaking him), </w:t>
                      </w:r>
                      <w:r w:rsidR="00BA1D5E" w:rsidRPr="00C0263B">
                        <w:rPr>
                          <w:color w:val="000000" w:themeColor="text1"/>
                          <w:sz w:val="20"/>
                        </w:rPr>
                        <w:t>“We are members of one body we are responsible for each other”</w:t>
                      </w:r>
                      <w:r w:rsidR="006E7693" w:rsidRPr="00C0263B">
                        <w:rPr>
                          <w:color w:val="000000" w:themeColor="text1"/>
                          <w:sz w:val="20"/>
                        </w:rPr>
                        <w:t>, "And I tell you that the time will soon come when, if men will not learn that lesson, then they will be taught it in fire and blood and anguish.”</w:t>
                      </w:r>
                    </w:p>
                    <w:p w:rsidR="00707B75" w:rsidRPr="00C0263B" w:rsidRDefault="00707B75" w:rsidP="009F40A5">
                      <w:pPr>
                        <w:pStyle w:val="NoSpacing"/>
                        <w:jc w:val="both"/>
                        <w:rPr>
                          <w:color w:val="000000" w:themeColor="text1"/>
                          <w:sz w:val="20"/>
                        </w:rPr>
                      </w:pPr>
                      <w:r w:rsidRPr="00C0263B">
                        <w:rPr>
                          <w:b/>
                          <w:color w:val="000000" w:themeColor="text1"/>
                          <w:sz w:val="20"/>
                        </w:rPr>
                        <w:t>Eva Smith/Daisy Renton</w:t>
                      </w:r>
                      <w:r w:rsidR="008B4A2F" w:rsidRPr="00C0263B">
                        <w:rPr>
                          <w:b/>
                          <w:color w:val="000000" w:themeColor="text1"/>
                          <w:sz w:val="20"/>
                        </w:rPr>
                        <w:t xml:space="preserve">: </w:t>
                      </w:r>
                      <w:r w:rsidR="00D80411" w:rsidRPr="00C0263B">
                        <w:rPr>
                          <w:color w:val="000000" w:themeColor="text1"/>
                          <w:sz w:val="20"/>
                        </w:rPr>
                        <w:t>“very pretty – soft brown hair and big dark eyes”, “country-bred”, “She was giving herself ridiculous airs”, “There wasn’t the slightest proof that this Daisy Renton really was Eva Smith”</w:t>
                      </w: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Default="009F40A5" w:rsidP="009F40A5">
                      <w:pPr>
                        <w:pStyle w:val="NoSpacing"/>
                        <w:jc w:val="both"/>
                        <w:rPr>
                          <w:b/>
                          <w:color w:val="000000" w:themeColor="text1"/>
                        </w:rPr>
                      </w:pPr>
                    </w:p>
                    <w:p w:rsidR="009F40A5" w:rsidRPr="00F5543B" w:rsidRDefault="009F40A5" w:rsidP="009F40A5">
                      <w:pPr>
                        <w:pStyle w:val="NoSpacing"/>
                        <w:jc w:val="both"/>
                        <w:rPr>
                          <w:b/>
                          <w:color w:val="000000" w:themeColor="text1"/>
                        </w:rPr>
                      </w:pPr>
                    </w:p>
                  </w:txbxContent>
                </v:textbox>
                <w10:wrap anchorx="margin"/>
              </v:rect>
            </w:pict>
          </mc:Fallback>
        </mc:AlternateContent>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r w:rsidR="009F40A5">
        <w:rPr>
          <w:b/>
        </w:rPr>
        <w:br/>
      </w:r>
    </w:p>
    <w:sectPr w:rsidR="00F80B53" w:rsidRPr="00707B75" w:rsidSect="00F554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5EB8"/>
    <w:multiLevelType w:val="hybridMultilevel"/>
    <w:tmpl w:val="2B7C89A4"/>
    <w:lvl w:ilvl="0" w:tplc="CC266CD8">
      <w:start w:val="1"/>
      <w:numFmt w:val="decimal"/>
      <w:lvlText w:val="%1."/>
      <w:lvlJc w:val="left"/>
      <w:pPr>
        <w:tabs>
          <w:tab w:val="num" w:pos="720"/>
        </w:tabs>
        <w:ind w:left="720" w:hanging="360"/>
      </w:pPr>
    </w:lvl>
    <w:lvl w:ilvl="1" w:tplc="13645FAA" w:tentative="1">
      <w:start w:val="1"/>
      <w:numFmt w:val="decimal"/>
      <w:lvlText w:val="%2."/>
      <w:lvlJc w:val="left"/>
      <w:pPr>
        <w:tabs>
          <w:tab w:val="num" w:pos="1440"/>
        </w:tabs>
        <w:ind w:left="1440" w:hanging="360"/>
      </w:pPr>
    </w:lvl>
    <w:lvl w:ilvl="2" w:tplc="86DAE78C" w:tentative="1">
      <w:start w:val="1"/>
      <w:numFmt w:val="decimal"/>
      <w:lvlText w:val="%3."/>
      <w:lvlJc w:val="left"/>
      <w:pPr>
        <w:tabs>
          <w:tab w:val="num" w:pos="2160"/>
        </w:tabs>
        <w:ind w:left="2160" w:hanging="360"/>
      </w:pPr>
    </w:lvl>
    <w:lvl w:ilvl="3" w:tplc="9E86E710" w:tentative="1">
      <w:start w:val="1"/>
      <w:numFmt w:val="decimal"/>
      <w:lvlText w:val="%4."/>
      <w:lvlJc w:val="left"/>
      <w:pPr>
        <w:tabs>
          <w:tab w:val="num" w:pos="2880"/>
        </w:tabs>
        <w:ind w:left="2880" w:hanging="360"/>
      </w:pPr>
    </w:lvl>
    <w:lvl w:ilvl="4" w:tplc="FE743AEE" w:tentative="1">
      <w:start w:val="1"/>
      <w:numFmt w:val="decimal"/>
      <w:lvlText w:val="%5."/>
      <w:lvlJc w:val="left"/>
      <w:pPr>
        <w:tabs>
          <w:tab w:val="num" w:pos="3600"/>
        </w:tabs>
        <w:ind w:left="3600" w:hanging="360"/>
      </w:pPr>
    </w:lvl>
    <w:lvl w:ilvl="5" w:tplc="4E8CA0B2" w:tentative="1">
      <w:start w:val="1"/>
      <w:numFmt w:val="decimal"/>
      <w:lvlText w:val="%6."/>
      <w:lvlJc w:val="left"/>
      <w:pPr>
        <w:tabs>
          <w:tab w:val="num" w:pos="4320"/>
        </w:tabs>
        <w:ind w:left="4320" w:hanging="360"/>
      </w:pPr>
    </w:lvl>
    <w:lvl w:ilvl="6" w:tplc="35C8C8DE" w:tentative="1">
      <w:start w:val="1"/>
      <w:numFmt w:val="decimal"/>
      <w:lvlText w:val="%7."/>
      <w:lvlJc w:val="left"/>
      <w:pPr>
        <w:tabs>
          <w:tab w:val="num" w:pos="5040"/>
        </w:tabs>
        <w:ind w:left="5040" w:hanging="360"/>
      </w:pPr>
    </w:lvl>
    <w:lvl w:ilvl="7" w:tplc="77D0DF88" w:tentative="1">
      <w:start w:val="1"/>
      <w:numFmt w:val="decimal"/>
      <w:lvlText w:val="%8."/>
      <w:lvlJc w:val="left"/>
      <w:pPr>
        <w:tabs>
          <w:tab w:val="num" w:pos="5760"/>
        </w:tabs>
        <w:ind w:left="5760" w:hanging="360"/>
      </w:pPr>
    </w:lvl>
    <w:lvl w:ilvl="8" w:tplc="0B66C388" w:tentative="1">
      <w:start w:val="1"/>
      <w:numFmt w:val="decimal"/>
      <w:lvlText w:val="%9."/>
      <w:lvlJc w:val="left"/>
      <w:pPr>
        <w:tabs>
          <w:tab w:val="num" w:pos="6480"/>
        </w:tabs>
        <w:ind w:left="6480" w:hanging="360"/>
      </w:pPr>
    </w:lvl>
  </w:abstractNum>
  <w:abstractNum w:abstractNumId="1" w15:restartNumberingAfterBreak="0">
    <w:nsid w:val="23535388"/>
    <w:multiLevelType w:val="hybridMultilevel"/>
    <w:tmpl w:val="B6765674"/>
    <w:lvl w:ilvl="0" w:tplc="2A86D806">
      <w:start w:val="1"/>
      <w:numFmt w:val="decimal"/>
      <w:lvlText w:val="%1."/>
      <w:lvlJc w:val="left"/>
      <w:pPr>
        <w:tabs>
          <w:tab w:val="num" w:pos="720"/>
        </w:tabs>
        <w:ind w:left="720" w:hanging="360"/>
      </w:pPr>
    </w:lvl>
    <w:lvl w:ilvl="1" w:tplc="1B20F880" w:tentative="1">
      <w:start w:val="1"/>
      <w:numFmt w:val="decimal"/>
      <w:lvlText w:val="%2."/>
      <w:lvlJc w:val="left"/>
      <w:pPr>
        <w:tabs>
          <w:tab w:val="num" w:pos="1440"/>
        </w:tabs>
        <w:ind w:left="1440" w:hanging="360"/>
      </w:pPr>
    </w:lvl>
    <w:lvl w:ilvl="2" w:tplc="FC4A34E8" w:tentative="1">
      <w:start w:val="1"/>
      <w:numFmt w:val="decimal"/>
      <w:lvlText w:val="%3."/>
      <w:lvlJc w:val="left"/>
      <w:pPr>
        <w:tabs>
          <w:tab w:val="num" w:pos="2160"/>
        </w:tabs>
        <w:ind w:left="2160" w:hanging="360"/>
      </w:pPr>
    </w:lvl>
    <w:lvl w:ilvl="3" w:tplc="2B56F754" w:tentative="1">
      <w:start w:val="1"/>
      <w:numFmt w:val="decimal"/>
      <w:lvlText w:val="%4."/>
      <w:lvlJc w:val="left"/>
      <w:pPr>
        <w:tabs>
          <w:tab w:val="num" w:pos="2880"/>
        </w:tabs>
        <w:ind w:left="2880" w:hanging="360"/>
      </w:pPr>
    </w:lvl>
    <w:lvl w:ilvl="4" w:tplc="0596C8EC" w:tentative="1">
      <w:start w:val="1"/>
      <w:numFmt w:val="decimal"/>
      <w:lvlText w:val="%5."/>
      <w:lvlJc w:val="left"/>
      <w:pPr>
        <w:tabs>
          <w:tab w:val="num" w:pos="3600"/>
        </w:tabs>
        <w:ind w:left="3600" w:hanging="360"/>
      </w:pPr>
    </w:lvl>
    <w:lvl w:ilvl="5" w:tplc="A0567404" w:tentative="1">
      <w:start w:val="1"/>
      <w:numFmt w:val="decimal"/>
      <w:lvlText w:val="%6."/>
      <w:lvlJc w:val="left"/>
      <w:pPr>
        <w:tabs>
          <w:tab w:val="num" w:pos="4320"/>
        </w:tabs>
        <w:ind w:left="4320" w:hanging="360"/>
      </w:pPr>
    </w:lvl>
    <w:lvl w:ilvl="6" w:tplc="1E10ACA0" w:tentative="1">
      <w:start w:val="1"/>
      <w:numFmt w:val="decimal"/>
      <w:lvlText w:val="%7."/>
      <w:lvlJc w:val="left"/>
      <w:pPr>
        <w:tabs>
          <w:tab w:val="num" w:pos="5040"/>
        </w:tabs>
        <w:ind w:left="5040" w:hanging="360"/>
      </w:pPr>
    </w:lvl>
    <w:lvl w:ilvl="7" w:tplc="E6A4B076" w:tentative="1">
      <w:start w:val="1"/>
      <w:numFmt w:val="decimal"/>
      <w:lvlText w:val="%8."/>
      <w:lvlJc w:val="left"/>
      <w:pPr>
        <w:tabs>
          <w:tab w:val="num" w:pos="5760"/>
        </w:tabs>
        <w:ind w:left="5760" w:hanging="360"/>
      </w:pPr>
    </w:lvl>
    <w:lvl w:ilvl="8" w:tplc="3C6EB3C6" w:tentative="1">
      <w:start w:val="1"/>
      <w:numFmt w:val="decimal"/>
      <w:lvlText w:val="%9."/>
      <w:lvlJc w:val="left"/>
      <w:pPr>
        <w:tabs>
          <w:tab w:val="num" w:pos="6480"/>
        </w:tabs>
        <w:ind w:left="6480" w:hanging="360"/>
      </w:pPr>
    </w:lvl>
  </w:abstractNum>
  <w:abstractNum w:abstractNumId="2" w15:restartNumberingAfterBreak="0">
    <w:nsid w:val="788546E4"/>
    <w:multiLevelType w:val="hybridMultilevel"/>
    <w:tmpl w:val="A50C6C28"/>
    <w:lvl w:ilvl="0" w:tplc="CDCC8D30">
      <w:start w:val="1"/>
      <w:numFmt w:val="decimal"/>
      <w:lvlText w:val="%1."/>
      <w:lvlJc w:val="left"/>
      <w:pPr>
        <w:tabs>
          <w:tab w:val="num" w:pos="720"/>
        </w:tabs>
        <w:ind w:left="720" w:hanging="360"/>
      </w:pPr>
    </w:lvl>
    <w:lvl w:ilvl="1" w:tplc="E64E036E" w:tentative="1">
      <w:start w:val="1"/>
      <w:numFmt w:val="decimal"/>
      <w:lvlText w:val="%2."/>
      <w:lvlJc w:val="left"/>
      <w:pPr>
        <w:tabs>
          <w:tab w:val="num" w:pos="1440"/>
        </w:tabs>
        <w:ind w:left="1440" w:hanging="360"/>
      </w:pPr>
    </w:lvl>
    <w:lvl w:ilvl="2" w:tplc="F006D028" w:tentative="1">
      <w:start w:val="1"/>
      <w:numFmt w:val="decimal"/>
      <w:lvlText w:val="%3."/>
      <w:lvlJc w:val="left"/>
      <w:pPr>
        <w:tabs>
          <w:tab w:val="num" w:pos="2160"/>
        </w:tabs>
        <w:ind w:left="2160" w:hanging="360"/>
      </w:pPr>
    </w:lvl>
    <w:lvl w:ilvl="3" w:tplc="199A8E46" w:tentative="1">
      <w:start w:val="1"/>
      <w:numFmt w:val="decimal"/>
      <w:lvlText w:val="%4."/>
      <w:lvlJc w:val="left"/>
      <w:pPr>
        <w:tabs>
          <w:tab w:val="num" w:pos="2880"/>
        </w:tabs>
        <w:ind w:left="2880" w:hanging="360"/>
      </w:pPr>
    </w:lvl>
    <w:lvl w:ilvl="4" w:tplc="8CAE8BC4" w:tentative="1">
      <w:start w:val="1"/>
      <w:numFmt w:val="decimal"/>
      <w:lvlText w:val="%5."/>
      <w:lvlJc w:val="left"/>
      <w:pPr>
        <w:tabs>
          <w:tab w:val="num" w:pos="3600"/>
        </w:tabs>
        <w:ind w:left="3600" w:hanging="360"/>
      </w:pPr>
    </w:lvl>
    <w:lvl w:ilvl="5" w:tplc="7E0AD476" w:tentative="1">
      <w:start w:val="1"/>
      <w:numFmt w:val="decimal"/>
      <w:lvlText w:val="%6."/>
      <w:lvlJc w:val="left"/>
      <w:pPr>
        <w:tabs>
          <w:tab w:val="num" w:pos="4320"/>
        </w:tabs>
        <w:ind w:left="4320" w:hanging="360"/>
      </w:pPr>
    </w:lvl>
    <w:lvl w:ilvl="6" w:tplc="6EEE176C" w:tentative="1">
      <w:start w:val="1"/>
      <w:numFmt w:val="decimal"/>
      <w:lvlText w:val="%7."/>
      <w:lvlJc w:val="left"/>
      <w:pPr>
        <w:tabs>
          <w:tab w:val="num" w:pos="5040"/>
        </w:tabs>
        <w:ind w:left="5040" w:hanging="360"/>
      </w:pPr>
    </w:lvl>
    <w:lvl w:ilvl="7" w:tplc="0DFAA19C" w:tentative="1">
      <w:start w:val="1"/>
      <w:numFmt w:val="decimal"/>
      <w:lvlText w:val="%8."/>
      <w:lvlJc w:val="left"/>
      <w:pPr>
        <w:tabs>
          <w:tab w:val="num" w:pos="5760"/>
        </w:tabs>
        <w:ind w:left="5760" w:hanging="360"/>
      </w:pPr>
    </w:lvl>
    <w:lvl w:ilvl="8" w:tplc="8CE0FC6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A5"/>
    <w:rsid w:val="001E39BF"/>
    <w:rsid w:val="00284209"/>
    <w:rsid w:val="003F6815"/>
    <w:rsid w:val="004B0BB1"/>
    <w:rsid w:val="00603F5B"/>
    <w:rsid w:val="0062292D"/>
    <w:rsid w:val="00686FEF"/>
    <w:rsid w:val="006E7693"/>
    <w:rsid w:val="00707B75"/>
    <w:rsid w:val="007E40DE"/>
    <w:rsid w:val="008B4A2F"/>
    <w:rsid w:val="008C067A"/>
    <w:rsid w:val="0097501E"/>
    <w:rsid w:val="009F40A5"/>
    <w:rsid w:val="00A67830"/>
    <w:rsid w:val="00BA1D5E"/>
    <w:rsid w:val="00C0263B"/>
    <w:rsid w:val="00C84BD7"/>
    <w:rsid w:val="00D80411"/>
    <w:rsid w:val="00DD056D"/>
    <w:rsid w:val="00F8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1F1D8-4E97-462E-91A5-E4C20A8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0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0A5"/>
    <w:pPr>
      <w:spacing w:after="0" w:line="240" w:lineRule="auto"/>
    </w:pPr>
  </w:style>
  <w:style w:type="paragraph" w:styleId="ListParagraph">
    <w:name w:val="List Paragraph"/>
    <w:basedOn w:val="Normal"/>
    <w:uiPriority w:val="34"/>
    <w:qFormat/>
    <w:rsid w:val="008B4A2F"/>
    <w:pPr>
      <w:spacing w:after="0" w:line="240" w:lineRule="auto"/>
      <w:ind w:left="720"/>
      <w:contextualSpacing/>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E7693"/>
    <w:rPr>
      <w:i/>
      <w:iCs/>
    </w:rPr>
  </w:style>
  <w:style w:type="paragraph" w:styleId="BalloonText">
    <w:name w:val="Balloon Text"/>
    <w:basedOn w:val="Normal"/>
    <w:link w:val="BalloonTextChar"/>
    <w:uiPriority w:val="99"/>
    <w:semiHidden/>
    <w:unhideWhenUsed/>
    <w:rsid w:val="003F6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8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8198">
      <w:bodyDiv w:val="1"/>
      <w:marLeft w:val="0"/>
      <w:marRight w:val="0"/>
      <w:marTop w:val="0"/>
      <w:marBottom w:val="0"/>
      <w:divBdr>
        <w:top w:val="none" w:sz="0" w:space="0" w:color="auto"/>
        <w:left w:val="none" w:sz="0" w:space="0" w:color="auto"/>
        <w:bottom w:val="none" w:sz="0" w:space="0" w:color="auto"/>
        <w:right w:val="none" w:sz="0" w:space="0" w:color="auto"/>
      </w:divBdr>
      <w:divsChild>
        <w:div w:id="718239986">
          <w:marLeft w:val="547"/>
          <w:marRight w:val="0"/>
          <w:marTop w:val="200"/>
          <w:marBottom w:val="0"/>
          <w:divBdr>
            <w:top w:val="none" w:sz="0" w:space="0" w:color="auto"/>
            <w:left w:val="none" w:sz="0" w:space="0" w:color="auto"/>
            <w:bottom w:val="none" w:sz="0" w:space="0" w:color="auto"/>
            <w:right w:val="none" w:sz="0" w:space="0" w:color="auto"/>
          </w:divBdr>
        </w:div>
        <w:div w:id="149247839">
          <w:marLeft w:val="547"/>
          <w:marRight w:val="0"/>
          <w:marTop w:val="200"/>
          <w:marBottom w:val="0"/>
          <w:divBdr>
            <w:top w:val="none" w:sz="0" w:space="0" w:color="auto"/>
            <w:left w:val="none" w:sz="0" w:space="0" w:color="auto"/>
            <w:bottom w:val="none" w:sz="0" w:space="0" w:color="auto"/>
            <w:right w:val="none" w:sz="0" w:space="0" w:color="auto"/>
          </w:divBdr>
        </w:div>
        <w:div w:id="517619176">
          <w:marLeft w:val="547"/>
          <w:marRight w:val="0"/>
          <w:marTop w:val="200"/>
          <w:marBottom w:val="0"/>
          <w:divBdr>
            <w:top w:val="none" w:sz="0" w:space="0" w:color="auto"/>
            <w:left w:val="none" w:sz="0" w:space="0" w:color="auto"/>
            <w:bottom w:val="none" w:sz="0" w:space="0" w:color="auto"/>
            <w:right w:val="none" w:sz="0" w:space="0" w:color="auto"/>
          </w:divBdr>
        </w:div>
        <w:div w:id="1925726380">
          <w:marLeft w:val="547"/>
          <w:marRight w:val="0"/>
          <w:marTop w:val="200"/>
          <w:marBottom w:val="0"/>
          <w:divBdr>
            <w:top w:val="none" w:sz="0" w:space="0" w:color="auto"/>
            <w:left w:val="none" w:sz="0" w:space="0" w:color="auto"/>
            <w:bottom w:val="none" w:sz="0" w:space="0" w:color="auto"/>
            <w:right w:val="none" w:sz="0" w:space="0" w:color="auto"/>
          </w:divBdr>
        </w:div>
        <w:div w:id="1144666859">
          <w:marLeft w:val="547"/>
          <w:marRight w:val="0"/>
          <w:marTop w:val="200"/>
          <w:marBottom w:val="0"/>
          <w:divBdr>
            <w:top w:val="none" w:sz="0" w:space="0" w:color="auto"/>
            <w:left w:val="none" w:sz="0" w:space="0" w:color="auto"/>
            <w:bottom w:val="none" w:sz="0" w:space="0" w:color="auto"/>
            <w:right w:val="none" w:sz="0" w:space="0" w:color="auto"/>
          </w:divBdr>
        </w:div>
        <w:div w:id="472798131">
          <w:marLeft w:val="547"/>
          <w:marRight w:val="0"/>
          <w:marTop w:val="200"/>
          <w:marBottom w:val="0"/>
          <w:divBdr>
            <w:top w:val="none" w:sz="0" w:space="0" w:color="auto"/>
            <w:left w:val="none" w:sz="0" w:space="0" w:color="auto"/>
            <w:bottom w:val="none" w:sz="0" w:space="0" w:color="auto"/>
            <w:right w:val="none" w:sz="0" w:space="0" w:color="auto"/>
          </w:divBdr>
        </w:div>
        <w:div w:id="2044866646">
          <w:marLeft w:val="547"/>
          <w:marRight w:val="0"/>
          <w:marTop w:val="200"/>
          <w:marBottom w:val="0"/>
          <w:divBdr>
            <w:top w:val="none" w:sz="0" w:space="0" w:color="auto"/>
            <w:left w:val="none" w:sz="0" w:space="0" w:color="auto"/>
            <w:bottom w:val="none" w:sz="0" w:space="0" w:color="auto"/>
            <w:right w:val="none" w:sz="0" w:space="0" w:color="auto"/>
          </w:divBdr>
        </w:div>
        <w:div w:id="1591960632">
          <w:marLeft w:val="547"/>
          <w:marRight w:val="0"/>
          <w:marTop w:val="200"/>
          <w:marBottom w:val="0"/>
          <w:divBdr>
            <w:top w:val="none" w:sz="0" w:space="0" w:color="auto"/>
            <w:left w:val="none" w:sz="0" w:space="0" w:color="auto"/>
            <w:bottom w:val="none" w:sz="0" w:space="0" w:color="auto"/>
            <w:right w:val="none" w:sz="0" w:space="0" w:color="auto"/>
          </w:divBdr>
        </w:div>
        <w:div w:id="352651874">
          <w:marLeft w:val="547"/>
          <w:marRight w:val="0"/>
          <w:marTop w:val="200"/>
          <w:marBottom w:val="0"/>
          <w:divBdr>
            <w:top w:val="none" w:sz="0" w:space="0" w:color="auto"/>
            <w:left w:val="none" w:sz="0" w:space="0" w:color="auto"/>
            <w:bottom w:val="none" w:sz="0" w:space="0" w:color="auto"/>
            <w:right w:val="none" w:sz="0" w:space="0" w:color="auto"/>
          </w:divBdr>
        </w:div>
        <w:div w:id="187572833">
          <w:marLeft w:val="547"/>
          <w:marRight w:val="0"/>
          <w:marTop w:val="200"/>
          <w:marBottom w:val="0"/>
          <w:divBdr>
            <w:top w:val="none" w:sz="0" w:space="0" w:color="auto"/>
            <w:left w:val="none" w:sz="0" w:space="0" w:color="auto"/>
            <w:bottom w:val="none" w:sz="0" w:space="0" w:color="auto"/>
            <w:right w:val="none" w:sz="0" w:space="0" w:color="auto"/>
          </w:divBdr>
        </w:div>
      </w:divsChild>
    </w:div>
    <w:div w:id="650596681">
      <w:bodyDiv w:val="1"/>
      <w:marLeft w:val="0"/>
      <w:marRight w:val="0"/>
      <w:marTop w:val="0"/>
      <w:marBottom w:val="0"/>
      <w:divBdr>
        <w:top w:val="none" w:sz="0" w:space="0" w:color="auto"/>
        <w:left w:val="none" w:sz="0" w:space="0" w:color="auto"/>
        <w:bottom w:val="none" w:sz="0" w:space="0" w:color="auto"/>
        <w:right w:val="none" w:sz="0" w:space="0" w:color="auto"/>
      </w:divBdr>
      <w:divsChild>
        <w:div w:id="454956231">
          <w:marLeft w:val="720"/>
          <w:marRight w:val="0"/>
          <w:marTop w:val="200"/>
          <w:marBottom w:val="0"/>
          <w:divBdr>
            <w:top w:val="none" w:sz="0" w:space="0" w:color="auto"/>
            <w:left w:val="none" w:sz="0" w:space="0" w:color="auto"/>
            <w:bottom w:val="none" w:sz="0" w:space="0" w:color="auto"/>
            <w:right w:val="none" w:sz="0" w:space="0" w:color="auto"/>
          </w:divBdr>
        </w:div>
        <w:div w:id="920868990">
          <w:marLeft w:val="720"/>
          <w:marRight w:val="0"/>
          <w:marTop w:val="200"/>
          <w:marBottom w:val="0"/>
          <w:divBdr>
            <w:top w:val="none" w:sz="0" w:space="0" w:color="auto"/>
            <w:left w:val="none" w:sz="0" w:space="0" w:color="auto"/>
            <w:bottom w:val="none" w:sz="0" w:space="0" w:color="auto"/>
            <w:right w:val="none" w:sz="0" w:space="0" w:color="auto"/>
          </w:divBdr>
        </w:div>
        <w:div w:id="1719039877">
          <w:marLeft w:val="720"/>
          <w:marRight w:val="0"/>
          <w:marTop w:val="200"/>
          <w:marBottom w:val="0"/>
          <w:divBdr>
            <w:top w:val="none" w:sz="0" w:space="0" w:color="auto"/>
            <w:left w:val="none" w:sz="0" w:space="0" w:color="auto"/>
            <w:bottom w:val="none" w:sz="0" w:space="0" w:color="auto"/>
            <w:right w:val="none" w:sz="0" w:space="0" w:color="auto"/>
          </w:divBdr>
        </w:div>
        <w:div w:id="1722705956">
          <w:marLeft w:val="720"/>
          <w:marRight w:val="0"/>
          <w:marTop w:val="200"/>
          <w:marBottom w:val="0"/>
          <w:divBdr>
            <w:top w:val="none" w:sz="0" w:space="0" w:color="auto"/>
            <w:left w:val="none" w:sz="0" w:space="0" w:color="auto"/>
            <w:bottom w:val="none" w:sz="0" w:space="0" w:color="auto"/>
            <w:right w:val="none" w:sz="0" w:space="0" w:color="auto"/>
          </w:divBdr>
        </w:div>
        <w:div w:id="713580689">
          <w:marLeft w:val="720"/>
          <w:marRight w:val="0"/>
          <w:marTop w:val="200"/>
          <w:marBottom w:val="0"/>
          <w:divBdr>
            <w:top w:val="none" w:sz="0" w:space="0" w:color="auto"/>
            <w:left w:val="none" w:sz="0" w:space="0" w:color="auto"/>
            <w:bottom w:val="none" w:sz="0" w:space="0" w:color="auto"/>
            <w:right w:val="none" w:sz="0" w:space="0" w:color="auto"/>
          </w:divBdr>
        </w:div>
        <w:div w:id="2026587099">
          <w:marLeft w:val="720"/>
          <w:marRight w:val="0"/>
          <w:marTop w:val="200"/>
          <w:marBottom w:val="0"/>
          <w:divBdr>
            <w:top w:val="none" w:sz="0" w:space="0" w:color="auto"/>
            <w:left w:val="none" w:sz="0" w:space="0" w:color="auto"/>
            <w:bottom w:val="none" w:sz="0" w:space="0" w:color="auto"/>
            <w:right w:val="none" w:sz="0" w:space="0" w:color="auto"/>
          </w:divBdr>
        </w:div>
        <w:div w:id="1059745950">
          <w:marLeft w:val="720"/>
          <w:marRight w:val="0"/>
          <w:marTop w:val="200"/>
          <w:marBottom w:val="0"/>
          <w:divBdr>
            <w:top w:val="none" w:sz="0" w:space="0" w:color="auto"/>
            <w:left w:val="none" w:sz="0" w:space="0" w:color="auto"/>
            <w:bottom w:val="none" w:sz="0" w:space="0" w:color="auto"/>
            <w:right w:val="none" w:sz="0" w:space="0" w:color="auto"/>
          </w:divBdr>
        </w:div>
        <w:div w:id="1325013125">
          <w:marLeft w:val="720"/>
          <w:marRight w:val="0"/>
          <w:marTop w:val="200"/>
          <w:marBottom w:val="0"/>
          <w:divBdr>
            <w:top w:val="none" w:sz="0" w:space="0" w:color="auto"/>
            <w:left w:val="none" w:sz="0" w:space="0" w:color="auto"/>
            <w:bottom w:val="none" w:sz="0" w:space="0" w:color="auto"/>
            <w:right w:val="none" w:sz="0" w:space="0" w:color="auto"/>
          </w:divBdr>
        </w:div>
        <w:div w:id="1254363432">
          <w:marLeft w:val="720"/>
          <w:marRight w:val="0"/>
          <w:marTop w:val="200"/>
          <w:marBottom w:val="0"/>
          <w:divBdr>
            <w:top w:val="none" w:sz="0" w:space="0" w:color="auto"/>
            <w:left w:val="none" w:sz="0" w:space="0" w:color="auto"/>
            <w:bottom w:val="none" w:sz="0" w:space="0" w:color="auto"/>
            <w:right w:val="none" w:sz="0" w:space="0" w:color="auto"/>
          </w:divBdr>
        </w:div>
        <w:div w:id="1654866482">
          <w:marLeft w:val="720"/>
          <w:marRight w:val="0"/>
          <w:marTop w:val="200"/>
          <w:marBottom w:val="0"/>
          <w:divBdr>
            <w:top w:val="none" w:sz="0" w:space="0" w:color="auto"/>
            <w:left w:val="none" w:sz="0" w:space="0" w:color="auto"/>
            <w:bottom w:val="none" w:sz="0" w:space="0" w:color="auto"/>
            <w:right w:val="none" w:sz="0" w:space="0" w:color="auto"/>
          </w:divBdr>
        </w:div>
      </w:divsChild>
    </w:div>
    <w:div w:id="1952324355">
      <w:bodyDiv w:val="1"/>
      <w:marLeft w:val="0"/>
      <w:marRight w:val="0"/>
      <w:marTop w:val="0"/>
      <w:marBottom w:val="0"/>
      <w:divBdr>
        <w:top w:val="none" w:sz="0" w:space="0" w:color="auto"/>
        <w:left w:val="none" w:sz="0" w:space="0" w:color="auto"/>
        <w:bottom w:val="none" w:sz="0" w:space="0" w:color="auto"/>
        <w:right w:val="none" w:sz="0" w:space="0" w:color="auto"/>
      </w:divBdr>
      <w:divsChild>
        <w:div w:id="20402220">
          <w:marLeft w:val="720"/>
          <w:marRight w:val="0"/>
          <w:marTop w:val="200"/>
          <w:marBottom w:val="0"/>
          <w:divBdr>
            <w:top w:val="none" w:sz="0" w:space="0" w:color="auto"/>
            <w:left w:val="none" w:sz="0" w:space="0" w:color="auto"/>
            <w:bottom w:val="none" w:sz="0" w:space="0" w:color="auto"/>
            <w:right w:val="none" w:sz="0" w:space="0" w:color="auto"/>
          </w:divBdr>
        </w:div>
        <w:div w:id="639388460">
          <w:marLeft w:val="720"/>
          <w:marRight w:val="0"/>
          <w:marTop w:val="200"/>
          <w:marBottom w:val="0"/>
          <w:divBdr>
            <w:top w:val="none" w:sz="0" w:space="0" w:color="auto"/>
            <w:left w:val="none" w:sz="0" w:space="0" w:color="auto"/>
            <w:bottom w:val="none" w:sz="0" w:space="0" w:color="auto"/>
            <w:right w:val="none" w:sz="0" w:space="0" w:color="auto"/>
          </w:divBdr>
        </w:div>
        <w:div w:id="850874524">
          <w:marLeft w:val="720"/>
          <w:marRight w:val="0"/>
          <w:marTop w:val="200"/>
          <w:marBottom w:val="0"/>
          <w:divBdr>
            <w:top w:val="none" w:sz="0" w:space="0" w:color="auto"/>
            <w:left w:val="none" w:sz="0" w:space="0" w:color="auto"/>
            <w:bottom w:val="none" w:sz="0" w:space="0" w:color="auto"/>
            <w:right w:val="none" w:sz="0" w:space="0" w:color="auto"/>
          </w:divBdr>
        </w:div>
        <w:div w:id="2096128680">
          <w:marLeft w:val="720"/>
          <w:marRight w:val="0"/>
          <w:marTop w:val="200"/>
          <w:marBottom w:val="0"/>
          <w:divBdr>
            <w:top w:val="none" w:sz="0" w:space="0" w:color="auto"/>
            <w:left w:val="none" w:sz="0" w:space="0" w:color="auto"/>
            <w:bottom w:val="none" w:sz="0" w:space="0" w:color="auto"/>
            <w:right w:val="none" w:sz="0" w:space="0" w:color="auto"/>
          </w:divBdr>
        </w:div>
        <w:div w:id="282228479">
          <w:marLeft w:val="720"/>
          <w:marRight w:val="0"/>
          <w:marTop w:val="200"/>
          <w:marBottom w:val="0"/>
          <w:divBdr>
            <w:top w:val="none" w:sz="0" w:space="0" w:color="auto"/>
            <w:left w:val="none" w:sz="0" w:space="0" w:color="auto"/>
            <w:bottom w:val="none" w:sz="0" w:space="0" w:color="auto"/>
            <w:right w:val="none" w:sz="0" w:space="0" w:color="auto"/>
          </w:divBdr>
        </w:div>
        <w:div w:id="1983270341">
          <w:marLeft w:val="720"/>
          <w:marRight w:val="0"/>
          <w:marTop w:val="200"/>
          <w:marBottom w:val="0"/>
          <w:divBdr>
            <w:top w:val="none" w:sz="0" w:space="0" w:color="auto"/>
            <w:left w:val="none" w:sz="0" w:space="0" w:color="auto"/>
            <w:bottom w:val="none" w:sz="0" w:space="0" w:color="auto"/>
            <w:right w:val="none" w:sz="0" w:space="0" w:color="auto"/>
          </w:divBdr>
        </w:div>
        <w:div w:id="1979412266">
          <w:marLeft w:val="720"/>
          <w:marRight w:val="0"/>
          <w:marTop w:val="200"/>
          <w:marBottom w:val="0"/>
          <w:divBdr>
            <w:top w:val="none" w:sz="0" w:space="0" w:color="auto"/>
            <w:left w:val="none" w:sz="0" w:space="0" w:color="auto"/>
            <w:bottom w:val="none" w:sz="0" w:space="0" w:color="auto"/>
            <w:right w:val="none" w:sz="0" w:space="0" w:color="auto"/>
          </w:divBdr>
        </w:div>
        <w:div w:id="1762484916">
          <w:marLeft w:val="720"/>
          <w:marRight w:val="0"/>
          <w:marTop w:val="200"/>
          <w:marBottom w:val="0"/>
          <w:divBdr>
            <w:top w:val="none" w:sz="0" w:space="0" w:color="auto"/>
            <w:left w:val="none" w:sz="0" w:space="0" w:color="auto"/>
            <w:bottom w:val="none" w:sz="0" w:space="0" w:color="auto"/>
            <w:right w:val="none" w:sz="0" w:space="0" w:color="auto"/>
          </w:divBdr>
        </w:div>
        <w:div w:id="1757437887">
          <w:marLeft w:val="720"/>
          <w:marRight w:val="0"/>
          <w:marTop w:val="200"/>
          <w:marBottom w:val="0"/>
          <w:divBdr>
            <w:top w:val="none" w:sz="0" w:space="0" w:color="auto"/>
            <w:left w:val="none" w:sz="0" w:space="0" w:color="auto"/>
            <w:bottom w:val="none" w:sz="0" w:space="0" w:color="auto"/>
            <w:right w:val="none" w:sz="0" w:space="0" w:color="auto"/>
          </w:divBdr>
        </w:div>
        <w:div w:id="1825274017">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Skylark Song</dc:creator>
  <cp:keywords/>
  <dc:description/>
  <cp:lastModifiedBy>McRae, Emma</cp:lastModifiedBy>
  <cp:revision>2</cp:revision>
  <cp:lastPrinted>2017-06-30T13:16:00Z</cp:lastPrinted>
  <dcterms:created xsi:type="dcterms:W3CDTF">2018-05-01T09:32:00Z</dcterms:created>
  <dcterms:modified xsi:type="dcterms:W3CDTF">2018-05-01T09:32:00Z</dcterms:modified>
</cp:coreProperties>
</file>