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82A" w:rsidRPr="00F626BE" w:rsidRDefault="00FD2FC6">
      <w:pPr>
        <w:pStyle w:val="PGWorksheetHeading"/>
        <w:spacing w:before="240"/>
        <w:rPr>
          <w:rFonts w:ascii="Arial" w:hAnsi="Arial" w:cs="Arial"/>
        </w:rPr>
      </w:pPr>
      <w:r w:rsidRPr="00F626BE">
        <w:rPr>
          <w:rFonts w:ascii="Arial" w:hAnsi="Arial" w:cs="Arial"/>
          <w:color w:val="00000A"/>
          <w:sz w:val="32"/>
        </w:rPr>
        <w:t>Homewo</w:t>
      </w:r>
      <w:bookmarkStart w:id="0" w:name="_GoBack"/>
      <w:bookmarkEnd w:id="0"/>
      <w:r w:rsidRPr="00F626BE">
        <w:rPr>
          <w:rFonts w:ascii="Arial" w:hAnsi="Arial" w:cs="Arial"/>
          <w:color w:val="00000A"/>
          <w:sz w:val="32"/>
        </w:rPr>
        <w:t>rk 3: Manufactur</w:t>
      </w:r>
      <w:r w:rsidR="00F840EE">
        <w:rPr>
          <w:rFonts w:ascii="Arial" w:hAnsi="Arial" w:cs="Arial"/>
          <w:color w:val="00000A"/>
          <w:sz w:val="32"/>
        </w:rPr>
        <w:t>ing</w:t>
      </w:r>
      <w:r w:rsidRPr="00F626BE">
        <w:rPr>
          <w:rFonts w:ascii="Arial" w:hAnsi="Arial" w:cs="Arial"/>
          <w:color w:val="00000A"/>
          <w:sz w:val="32"/>
        </w:rPr>
        <w:t xml:space="preserve"> and finishing </w:t>
      </w:r>
      <w:r w:rsidRPr="00F626BE">
        <w:rPr>
          <w:rFonts w:ascii="Arial" w:hAnsi="Arial" w:cs="Arial"/>
          <w:color w:val="FF0000"/>
          <w:sz w:val="32"/>
        </w:rPr>
        <w:t>Answers</w:t>
      </w:r>
    </w:p>
    <w:p w:rsidR="00AD182A" w:rsidRPr="000949EF" w:rsidRDefault="00FD2FC6" w:rsidP="007D1233">
      <w:pPr>
        <w:pStyle w:val="Heading1"/>
        <w:tabs>
          <w:tab w:val="right" w:pos="9640"/>
        </w:tabs>
        <w:spacing w:before="0" w:after="160" w:line="259" w:lineRule="auto"/>
        <w:ind w:left="426" w:hanging="426"/>
        <w:rPr>
          <w:rFonts w:eastAsia="Times New Roman"/>
          <w:b w:val="0"/>
          <w:bCs w:val="0"/>
          <w:sz w:val="22"/>
          <w:szCs w:val="22"/>
          <w:lang w:eastAsia="en-GB"/>
        </w:rPr>
      </w:pPr>
      <w:r w:rsidRPr="000949EF">
        <w:rPr>
          <w:rFonts w:eastAsia="Times New Roman"/>
          <w:b w:val="0"/>
          <w:bCs w:val="0"/>
          <w:sz w:val="22"/>
          <w:szCs w:val="22"/>
          <w:lang w:eastAsia="en-GB"/>
        </w:rPr>
        <w:t>1.</w:t>
      </w:r>
      <w:r w:rsidRPr="000949EF">
        <w:rPr>
          <w:rFonts w:eastAsia="Times New Roman"/>
          <w:b w:val="0"/>
          <w:bCs w:val="0"/>
          <w:sz w:val="22"/>
          <w:szCs w:val="22"/>
          <w:lang w:eastAsia="en-GB"/>
        </w:rPr>
        <w:tab/>
        <w:t xml:space="preserve">Give </w:t>
      </w:r>
      <w:r w:rsidRPr="00CC5126">
        <w:rPr>
          <w:rFonts w:eastAsia="Times New Roman"/>
          <w:bCs w:val="0"/>
          <w:sz w:val="22"/>
          <w:szCs w:val="22"/>
          <w:lang w:eastAsia="en-GB"/>
        </w:rPr>
        <w:t>four</w:t>
      </w:r>
      <w:r w:rsidRPr="000949EF">
        <w:rPr>
          <w:rFonts w:eastAsia="Times New Roman"/>
          <w:b w:val="0"/>
          <w:bCs w:val="0"/>
          <w:sz w:val="22"/>
          <w:szCs w:val="22"/>
          <w:lang w:eastAsia="en-GB"/>
        </w:rPr>
        <w:t xml:space="preserve"> advantages to a manufacturer of using CNC machinery to produce a </w:t>
      </w:r>
      <w:r w:rsidR="0046774E" w:rsidRPr="000949EF">
        <w:rPr>
          <w:rFonts w:eastAsia="Times New Roman"/>
          <w:b w:val="0"/>
          <w:bCs w:val="0"/>
          <w:sz w:val="22"/>
          <w:szCs w:val="22"/>
          <w:lang w:eastAsia="en-GB"/>
        </w:rPr>
        <w:br/>
      </w:r>
      <w:r w:rsidRPr="000949EF">
        <w:rPr>
          <w:rFonts w:eastAsia="Times New Roman"/>
          <w:b w:val="0"/>
          <w:bCs w:val="0"/>
          <w:sz w:val="22"/>
          <w:szCs w:val="22"/>
          <w:lang w:eastAsia="en-GB"/>
        </w:rPr>
        <w:t>range of timber based products.</w:t>
      </w:r>
      <w:r w:rsidR="0046774E" w:rsidRPr="000949EF">
        <w:rPr>
          <w:rFonts w:eastAsia="Times New Roman"/>
          <w:b w:val="0"/>
          <w:bCs w:val="0"/>
          <w:sz w:val="22"/>
          <w:szCs w:val="22"/>
          <w:lang w:eastAsia="en-GB"/>
        </w:rPr>
        <w:tab/>
      </w:r>
      <w:r w:rsidRPr="000949EF">
        <w:rPr>
          <w:rFonts w:eastAsia="Times New Roman"/>
          <w:b w:val="0"/>
          <w:bCs w:val="0"/>
          <w:sz w:val="22"/>
          <w:szCs w:val="22"/>
          <w:lang w:eastAsia="en-GB"/>
        </w:rPr>
        <w:t>[4]</w:t>
      </w:r>
    </w:p>
    <w:p w:rsidR="00AD182A" w:rsidRPr="005D46FB" w:rsidRDefault="00FD2FC6" w:rsidP="007D1233">
      <w:pPr>
        <w:pStyle w:val="Standard"/>
        <w:tabs>
          <w:tab w:val="right" w:pos="9354"/>
        </w:tabs>
        <w:ind w:left="426"/>
        <w:rPr>
          <w:rFonts w:ascii="Arial" w:hAnsi="Arial" w:cs="Arial"/>
        </w:rPr>
      </w:pPr>
      <w:r w:rsidRPr="00F626BE">
        <w:rPr>
          <w:rFonts w:ascii="Arial" w:eastAsia="Times New Roman" w:hAnsi="Arial" w:cs="Arial"/>
          <w:color w:val="FF0000"/>
          <w:lang w:eastAsia="en-GB"/>
        </w:rPr>
        <w:t xml:space="preserve">CAD software allows them to plan layouts, minimises waste, fast and efficient, accurate, doesn't require </w:t>
      </w:r>
      <w:r w:rsidR="006108B4">
        <w:rPr>
          <w:rFonts w:ascii="Arial" w:eastAsia="Times New Roman" w:hAnsi="Arial" w:cs="Arial"/>
          <w:color w:val="FF0000"/>
          <w:lang w:eastAsia="en-GB"/>
        </w:rPr>
        <w:t>a skilled craftsman</w:t>
      </w:r>
      <w:r w:rsidRPr="00F626BE">
        <w:rPr>
          <w:rFonts w:ascii="Arial" w:eastAsia="Times New Roman" w:hAnsi="Arial" w:cs="Arial"/>
          <w:color w:val="FF0000"/>
          <w:lang w:eastAsia="en-GB"/>
        </w:rPr>
        <w:t>, cost effective</w:t>
      </w:r>
      <w:r w:rsidR="006108B4">
        <w:rPr>
          <w:rFonts w:ascii="Arial" w:eastAsia="Times New Roman" w:hAnsi="Arial" w:cs="Arial"/>
          <w:color w:val="FF0000"/>
          <w:lang w:eastAsia="en-GB"/>
        </w:rPr>
        <w:t xml:space="preserve"> after set up costs are paid off</w:t>
      </w:r>
      <w:r w:rsidRPr="00F626BE">
        <w:rPr>
          <w:rFonts w:ascii="Arial" w:eastAsia="Times New Roman" w:hAnsi="Arial" w:cs="Arial"/>
          <w:color w:val="FF0000"/>
          <w:lang w:eastAsia="en-GB"/>
        </w:rPr>
        <w:t xml:space="preserve">, all </w:t>
      </w:r>
      <w:r w:rsidR="006108B4">
        <w:rPr>
          <w:rFonts w:ascii="Arial" w:eastAsia="Times New Roman" w:hAnsi="Arial" w:cs="Arial"/>
          <w:color w:val="FF0000"/>
          <w:lang w:eastAsia="en-GB"/>
        </w:rPr>
        <w:t>processes</w:t>
      </w:r>
      <w:r w:rsidRPr="00F626BE">
        <w:rPr>
          <w:rFonts w:ascii="Arial" w:eastAsia="Times New Roman" w:hAnsi="Arial" w:cs="Arial"/>
          <w:color w:val="FF0000"/>
          <w:lang w:eastAsia="en-GB"/>
        </w:rPr>
        <w:t xml:space="preserve"> can be </w:t>
      </w:r>
      <w:r w:rsidR="006108B4">
        <w:rPr>
          <w:rFonts w:ascii="Arial" w:eastAsia="Times New Roman" w:hAnsi="Arial" w:cs="Arial"/>
          <w:color w:val="FF0000"/>
          <w:lang w:eastAsia="en-GB"/>
        </w:rPr>
        <w:t>completed</w:t>
      </w:r>
      <w:r w:rsidRPr="00F626BE">
        <w:rPr>
          <w:rFonts w:ascii="Arial" w:eastAsia="Times New Roman" w:hAnsi="Arial" w:cs="Arial"/>
          <w:color w:val="FF0000"/>
          <w:lang w:eastAsia="en-GB"/>
        </w:rPr>
        <w:t xml:space="preserve"> in one go.</w:t>
      </w:r>
    </w:p>
    <w:p w:rsidR="00AD182A" w:rsidRPr="00F626BE" w:rsidRDefault="005D46FB" w:rsidP="007D1233">
      <w:pPr>
        <w:pStyle w:val="Heading1"/>
        <w:tabs>
          <w:tab w:val="right" w:pos="9640"/>
        </w:tabs>
        <w:spacing w:before="0" w:after="160" w:line="259" w:lineRule="auto"/>
        <w:ind w:left="426" w:hanging="426"/>
      </w:pPr>
      <w:r w:rsidRPr="00FD3294">
        <w:rPr>
          <w:rFonts w:eastAsia="Times New Roman"/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2079096</wp:posOffset>
            </wp:positionH>
            <wp:positionV relativeFrom="paragraph">
              <wp:posOffset>77120</wp:posOffset>
            </wp:positionV>
            <wp:extent cx="1419225" cy="2127773"/>
            <wp:effectExtent l="7938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tting board isolated on whit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19225" cy="2127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2FC6" w:rsidRPr="00F626BE">
        <w:rPr>
          <w:rFonts w:eastAsia="Times New Roman"/>
          <w:b w:val="0"/>
          <w:bCs w:val="0"/>
          <w:color w:val="404040"/>
          <w:sz w:val="22"/>
          <w:szCs w:val="22"/>
          <w:lang w:eastAsia="en-GB"/>
        </w:rPr>
        <w:t>2.</w:t>
      </w:r>
      <w:r>
        <w:rPr>
          <w:rFonts w:eastAsia="Times New Roman"/>
          <w:b w:val="0"/>
          <w:bCs w:val="0"/>
          <w:color w:val="404040"/>
          <w:sz w:val="22"/>
          <w:szCs w:val="22"/>
          <w:lang w:eastAsia="en-GB"/>
        </w:rPr>
        <w:tab/>
      </w:r>
      <w:r w:rsidR="004A160E">
        <w:rPr>
          <w:rFonts w:eastAsia="Times New Roman"/>
          <w:b w:val="0"/>
          <w:bCs w:val="0"/>
          <w:color w:val="404040"/>
          <w:sz w:val="22"/>
          <w:szCs w:val="22"/>
          <w:lang w:eastAsia="en-GB"/>
        </w:rPr>
        <w:t>A</w:t>
      </w:r>
      <w:r w:rsidR="00FD2FC6" w:rsidRPr="00F626BE">
        <w:rPr>
          <w:rFonts w:eastAsia="Times New Roman"/>
          <w:b w:val="0"/>
          <w:bCs w:val="0"/>
          <w:color w:val="404040"/>
          <w:sz w:val="22"/>
          <w:szCs w:val="22"/>
          <w:lang w:eastAsia="en-GB"/>
        </w:rPr>
        <w:t xml:space="preserve"> mass produced </w:t>
      </w:r>
      <w:r w:rsidR="000D2CF8" w:rsidRPr="00F626BE">
        <w:rPr>
          <w:rFonts w:eastAsia="Times New Roman"/>
          <w:b w:val="0"/>
          <w:bCs w:val="0"/>
          <w:color w:val="404040"/>
          <w:sz w:val="22"/>
          <w:szCs w:val="22"/>
          <w:lang w:eastAsia="en-GB"/>
        </w:rPr>
        <w:t>breadboard</w:t>
      </w:r>
      <w:r w:rsidR="00FD2FC6" w:rsidRPr="00F626BE">
        <w:rPr>
          <w:rFonts w:eastAsia="Times New Roman"/>
          <w:b w:val="0"/>
          <w:bCs w:val="0"/>
          <w:color w:val="404040"/>
          <w:sz w:val="22"/>
          <w:szCs w:val="22"/>
          <w:lang w:eastAsia="en-GB"/>
        </w:rPr>
        <w:t xml:space="preserve"> has been produced using a CNC router.</w:t>
      </w:r>
    </w:p>
    <w:p w:rsidR="00AD182A" w:rsidRPr="00FD3294" w:rsidRDefault="00FD2FC6" w:rsidP="007D1233">
      <w:pPr>
        <w:pStyle w:val="Standard"/>
        <w:tabs>
          <w:tab w:val="left" w:pos="851"/>
          <w:tab w:val="right" w:pos="9214"/>
        </w:tabs>
        <w:ind w:left="851" w:hanging="425"/>
        <w:rPr>
          <w:rFonts w:ascii="Arial" w:eastAsia="Times New Roman" w:hAnsi="Arial" w:cs="Arial"/>
          <w:lang w:eastAsia="en-GB"/>
        </w:rPr>
      </w:pPr>
      <w:r w:rsidRPr="00FD3294">
        <w:rPr>
          <w:rFonts w:ascii="Arial" w:eastAsia="Times New Roman" w:hAnsi="Arial" w:cs="Arial"/>
          <w:lang w:eastAsia="en-GB"/>
        </w:rPr>
        <w:t>(</w:t>
      </w:r>
      <w:r w:rsidR="00EA5600" w:rsidRPr="00FD3294">
        <w:rPr>
          <w:rFonts w:ascii="Arial" w:eastAsia="Times New Roman" w:hAnsi="Arial" w:cs="Arial"/>
          <w:lang w:eastAsia="en-GB"/>
        </w:rPr>
        <w:t>a</w:t>
      </w:r>
      <w:r w:rsidRPr="00FD3294">
        <w:rPr>
          <w:rFonts w:ascii="Arial" w:eastAsia="Times New Roman" w:hAnsi="Arial" w:cs="Arial"/>
          <w:lang w:eastAsia="en-GB"/>
        </w:rPr>
        <w:t>)</w:t>
      </w:r>
      <w:r w:rsidRPr="00FD3294">
        <w:rPr>
          <w:rFonts w:ascii="Arial" w:eastAsia="Times New Roman" w:hAnsi="Arial" w:cs="Arial"/>
          <w:lang w:eastAsia="en-GB"/>
        </w:rPr>
        <w:tab/>
        <w:t xml:space="preserve">Describe </w:t>
      </w:r>
      <w:r w:rsidRPr="006108B4">
        <w:rPr>
          <w:rFonts w:ascii="Arial" w:eastAsia="Times New Roman" w:hAnsi="Arial" w:cs="Arial"/>
          <w:b/>
          <w:lang w:eastAsia="en-GB"/>
        </w:rPr>
        <w:t>two</w:t>
      </w:r>
      <w:r w:rsidRPr="00FD3294">
        <w:rPr>
          <w:rFonts w:ascii="Arial" w:eastAsia="Times New Roman" w:hAnsi="Arial" w:cs="Arial"/>
          <w:lang w:eastAsia="en-GB"/>
        </w:rPr>
        <w:t xml:space="preserve"> factors that make the </w:t>
      </w:r>
      <w:r w:rsidR="000D2CF8" w:rsidRPr="00FD3294">
        <w:rPr>
          <w:rFonts w:ascii="Arial" w:eastAsia="Times New Roman" w:hAnsi="Arial" w:cs="Arial"/>
          <w:lang w:eastAsia="en-GB"/>
        </w:rPr>
        <w:t>board</w:t>
      </w:r>
      <w:r w:rsidRPr="00FD3294">
        <w:rPr>
          <w:rFonts w:ascii="Arial" w:eastAsia="Times New Roman" w:hAnsi="Arial" w:cs="Arial"/>
          <w:lang w:eastAsia="en-GB"/>
        </w:rPr>
        <w:t xml:space="preserve"> suitable</w:t>
      </w:r>
      <w:r w:rsidR="000D2CF8" w:rsidRPr="00FD3294">
        <w:rPr>
          <w:rFonts w:ascii="Arial" w:eastAsia="Times New Roman" w:hAnsi="Arial" w:cs="Arial"/>
          <w:lang w:eastAsia="en-GB"/>
        </w:rPr>
        <w:t xml:space="preserve"> </w:t>
      </w:r>
      <w:r w:rsidRPr="00FD3294">
        <w:rPr>
          <w:rFonts w:ascii="Arial" w:eastAsia="Times New Roman" w:hAnsi="Arial" w:cs="Arial"/>
          <w:lang w:eastAsia="en-GB"/>
        </w:rPr>
        <w:t>for CNC manufacture.</w:t>
      </w:r>
      <w:r w:rsidRPr="00FD3294">
        <w:rPr>
          <w:rFonts w:ascii="Arial" w:eastAsia="Times New Roman" w:hAnsi="Arial" w:cs="Arial"/>
          <w:lang w:eastAsia="en-GB"/>
        </w:rPr>
        <w:tab/>
      </w:r>
      <w:r w:rsidR="0046774E">
        <w:rPr>
          <w:rFonts w:ascii="Arial" w:eastAsia="Times New Roman" w:hAnsi="Arial" w:cs="Arial"/>
          <w:lang w:eastAsia="en-GB"/>
        </w:rPr>
        <w:t>[2]</w:t>
      </w:r>
    </w:p>
    <w:p w:rsidR="00AD182A" w:rsidRPr="00F626BE" w:rsidRDefault="00AD182A" w:rsidP="007D1233">
      <w:pPr>
        <w:pStyle w:val="Standard"/>
        <w:tabs>
          <w:tab w:val="right" w:pos="10205"/>
        </w:tabs>
        <w:ind w:left="851" w:hanging="425"/>
        <w:jc w:val="right"/>
        <w:rPr>
          <w:rFonts w:ascii="Arial" w:hAnsi="Arial" w:cs="Arial"/>
        </w:rPr>
      </w:pPr>
    </w:p>
    <w:p w:rsidR="000D2CF8" w:rsidRPr="00F626BE" w:rsidRDefault="000D2CF8" w:rsidP="007D1233">
      <w:pPr>
        <w:pStyle w:val="Standard"/>
        <w:tabs>
          <w:tab w:val="right" w:pos="10205"/>
        </w:tabs>
        <w:ind w:left="851" w:hanging="425"/>
        <w:jc w:val="right"/>
        <w:rPr>
          <w:rFonts w:ascii="Arial" w:hAnsi="Arial" w:cs="Arial"/>
        </w:rPr>
      </w:pPr>
    </w:p>
    <w:p w:rsidR="000D2CF8" w:rsidRPr="00F626BE" w:rsidRDefault="000D2CF8" w:rsidP="007D1233">
      <w:pPr>
        <w:pStyle w:val="Standard"/>
        <w:tabs>
          <w:tab w:val="right" w:pos="10205"/>
        </w:tabs>
        <w:ind w:left="851" w:hanging="425"/>
        <w:jc w:val="right"/>
        <w:rPr>
          <w:rFonts w:ascii="Arial" w:hAnsi="Arial" w:cs="Arial"/>
        </w:rPr>
      </w:pPr>
    </w:p>
    <w:p w:rsidR="000D2CF8" w:rsidRPr="005D46FB" w:rsidRDefault="000D2CF8" w:rsidP="007D1233">
      <w:pPr>
        <w:pStyle w:val="Standard"/>
        <w:tabs>
          <w:tab w:val="right" w:pos="10205"/>
        </w:tabs>
        <w:ind w:left="851" w:hanging="425"/>
        <w:jc w:val="right"/>
        <w:rPr>
          <w:rFonts w:ascii="Arial" w:eastAsia="Times New Roman" w:hAnsi="Arial" w:cs="Arial"/>
          <w:lang w:eastAsia="en-GB"/>
        </w:rPr>
      </w:pPr>
    </w:p>
    <w:p w:rsidR="000D2CF8" w:rsidRPr="00F626BE" w:rsidRDefault="000D2CF8" w:rsidP="007D1233">
      <w:pPr>
        <w:pStyle w:val="Standard"/>
        <w:tabs>
          <w:tab w:val="right" w:pos="10205"/>
        </w:tabs>
        <w:ind w:left="851" w:hanging="425"/>
        <w:jc w:val="right"/>
        <w:rPr>
          <w:rFonts w:ascii="Arial" w:hAnsi="Arial" w:cs="Arial"/>
        </w:rPr>
      </w:pPr>
    </w:p>
    <w:p w:rsidR="00AD182A" w:rsidRPr="00F626BE" w:rsidRDefault="00FD2FC6" w:rsidP="007D1233">
      <w:pPr>
        <w:pStyle w:val="Standard"/>
        <w:tabs>
          <w:tab w:val="right" w:pos="9354"/>
        </w:tabs>
        <w:ind w:left="851"/>
        <w:rPr>
          <w:rFonts w:ascii="Arial" w:hAnsi="Arial" w:cs="Arial"/>
        </w:rPr>
      </w:pPr>
      <w:r w:rsidRPr="00F626BE">
        <w:rPr>
          <w:rFonts w:ascii="Arial" w:eastAsia="Times New Roman" w:hAnsi="Arial" w:cs="Arial"/>
          <w:color w:val="FF0000"/>
          <w:lang w:eastAsia="en-GB"/>
        </w:rPr>
        <w:t xml:space="preserve">Identical </w:t>
      </w:r>
      <w:r w:rsidR="0092627A">
        <w:rPr>
          <w:rFonts w:ascii="Arial" w:eastAsia="Times New Roman" w:hAnsi="Arial" w:cs="Arial"/>
          <w:color w:val="FF0000"/>
          <w:lang w:eastAsia="en-GB"/>
        </w:rPr>
        <w:t xml:space="preserve">shaped and sized </w:t>
      </w:r>
      <w:r w:rsidRPr="00F626BE">
        <w:rPr>
          <w:rFonts w:ascii="Arial" w:eastAsia="Times New Roman" w:hAnsi="Arial" w:cs="Arial"/>
          <w:color w:val="FF0000"/>
          <w:lang w:eastAsia="en-GB"/>
        </w:rPr>
        <w:t>product</w:t>
      </w:r>
      <w:r w:rsidR="00EA5600">
        <w:rPr>
          <w:rFonts w:ascii="Arial" w:eastAsia="Times New Roman" w:hAnsi="Arial" w:cs="Arial"/>
          <w:color w:val="FF0000"/>
          <w:lang w:eastAsia="en-GB"/>
        </w:rPr>
        <w:t>s are produced in large batches, t</w:t>
      </w:r>
      <w:r w:rsidRPr="00F626BE">
        <w:rPr>
          <w:rFonts w:ascii="Arial" w:eastAsia="Times New Roman" w:hAnsi="Arial" w:cs="Arial"/>
          <w:color w:val="FF0000"/>
          <w:lang w:eastAsia="en-GB"/>
        </w:rPr>
        <w:t>he</w:t>
      </w:r>
      <w:r w:rsidR="000D2CF8" w:rsidRPr="00F626BE">
        <w:rPr>
          <w:rFonts w:ascii="Arial" w:eastAsia="Times New Roman" w:hAnsi="Arial" w:cs="Arial"/>
          <w:color w:val="FF0000"/>
          <w:lang w:eastAsia="en-GB"/>
        </w:rPr>
        <w:t xml:space="preserve"> board and the hole</w:t>
      </w:r>
      <w:r w:rsidRPr="00F626BE">
        <w:rPr>
          <w:rFonts w:ascii="Arial" w:eastAsia="Times New Roman" w:hAnsi="Arial" w:cs="Arial"/>
          <w:color w:val="FF0000"/>
          <w:lang w:eastAsia="en-GB"/>
        </w:rPr>
        <w:t xml:space="preserve"> can be cut in </w:t>
      </w:r>
      <w:r w:rsidR="00EA5600">
        <w:rPr>
          <w:rFonts w:ascii="Arial" w:eastAsia="Times New Roman" w:hAnsi="Arial" w:cs="Arial"/>
          <w:color w:val="FF0000"/>
          <w:lang w:eastAsia="en-GB"/>
        </w:rPr>
        <w:t xml:space="preserve">one go and this can be repeated, </w:t>
      </w:r>
      <w:r w:rsidR="003E77D1">
        <w:rPr>
          <w:rFonts w:ascii="Arial" w:eastAsia="Times New Roman" w:hAnsi="Arial" w:cs="Arial"/>
          <w:color w:val="FF0000"/>
          <w:lang w:eastAsia="en-GB"/>
        </w:rPr>
        <w:t xml:space="preserve">CNC machine can change its tools to produce each hole, cut or groove, </w:t>
      </w:r>
      <w:r w:rsidR="00EA5600">
        <w:rPr>
          <w:rFonts w:ascii="Arial" w:eastAsia="Times New Roman" w:hAnsi="Arial" w:cs="Arial"/>
          <w:color w:val="FF0000"/>
          <w:lang w:eastAsia="en-GB"/>
        </w:rPr>
        <w:t>p</w:t>
      </w:r>
      <w:r w:rsidRPr="00F626BE">
        <w:rPr>
          <w:rFonts w:ascii="Arial" w:eastAsia="Times New Roman" w:hAnsi="Arial" w:cs="Arial"/>
          <w:color w:val="FF0000"/>
          <w:lang w:eastAsia="en-GB"/>
        </w:rPr>
        <w:t xml:space="preserve">recision is required and CNC routers can run consistently </w:t>
      </w:r>
      <w:r w:rsidR="00EA5600">
        <w:rPr>
          <w:rFonts w:ascii="Arial" w:eastAsia="Times New Roman" w:hAnsi="Arial" w:cs="Arial"/>
          <w:color w:val="FF0000"/>
          <w:lang w:eastAsia="en-GB"/>
        </w:rPr>
        <w:t xml:space="preserve">and </w:t>
      </w:r>
      <w:r w:rsidRPr="00F626BE">
        <w:rPr>
          <w:rFonts w:ascii="Arial" w:eastAsia="Times New Roman" w:hAnsi="Arial" w:cs="Arial"/>
          <w:color w:val="FF0000"/>
          <w:lang w:eastAsia="en-GB"/>
        </w:rPr>
        <w:t>repetitively.</w:t>
      </w:r>
    </w:p>
    <w:p w:rsidR="003E77D1" w:rsidRPr="00FD3294" w:rsidRDefault="003E77D1" w:rsidP="003E77D1">
      <w:pPr>
        <w:pStyle w:val="Standard"/>
        <w:tabs>
          <w:tab w:val="left" w:pos="851"/>
          <w:tab w:val="right" w:pos="9214"/>
        </w:tabs>
        <w:ind w:left="851" w:hanging="425"/>
        <w:rPr>
          <w:rFonts w:ascii="Arial" w:eastAsia="Times New Roman" w:hAnsi="Arial" w:cs="Arial"/>
          <w:lang w:eastAsia="en-GB"/>
        </w:rPr>
      </w:pPr>
      <w:r w:rsidRPr="00FD3294">
        <w:rPr>
          <w:rFonts w:ascii="Arial" w:eastAsia="Times New Roman" w:hAnsi="Arial" w:cs="Arial"/>
          <w:lang w:eastAsia="en-GB"/>
        </w:rPr>
        <w:t>(b)</w:t>
      </w:r>
      <w:r>
        <w:rPr>
          <w:rFonts w:ascii="Arial" w:eastAsia="Times New Roman" w:hAnsi="Arial" w:cs="Arial"/>
          <w:lang w:eastAsia="en-GB"/>
        </w:rPr>
        <w:tab/>
      </w:r>
      <w:r w:rsidRPr="00FD3294">
        <w:rPr>
          <w:rFonts w:ascii="Arial" w:eastAsia="Times New Roman" w:hAnsi="Arial" w:cs="Arial"/>
          <w:lang w:eastAsia="en-GB"/>
        </w:rPr>
        <w:t xml:space="preserve">What </w:t>
      </w:r>
      <w:r>
        <w:rPr>
          <w:rFonts w:ascii="Arial" w:eastAsia="Times New Roman" w:hAnsi="Arial" w:cs="Arial"/>
          <w:lang w:eastAsia="en-GB"/>
        </w:rPr>
        <w:t xml:space="preserve">quality control measure could a </w:t>
      </w:r>
      <w:r w:rsidRPr="00FD3294">
        <w:rPr>
          <w:rFonts w:ascii="Arial" w:eastAsia="Times New Roman" w:hAnsi="Arial" w:cs="Arial"/>
          <w:lang w:eastAsia="en-GB"/>
        </w:rPr>
        <w:t xml:space="preserve">manufacturer </w:t>
      </w:r>
      <w:r>
        <w:rPr>
          <w:rFonts w:ascii="Arial" w:eastAsia="Times New Roman" w:hAnsi="Arial" w:cs="Arial"/>
          <w:lang w:eastAsia="en-GB"/>
        </w:rPr>
        <w:t>use</w:t>
      </w:r>
      <w:r w:rsidRPr="00FD3294">
        <w:rPr>
          <w:rFonts w:ascii="Arial" w:eastAsia="Times New Roman" w:hAnsi="Arial" w:cs="Arial"/>
          <w:lang w:eastAsia="en-GB"/>
        </w:rPr>
        <w:t xml:space="preserve"> to ensure that all the </w:t>
      </w:r>
      <w:r>
        <w:rPr>
          <w:rFonts w:ascii="Arial" w:eastAsia="Times New Roman" w:hAnsi="Arial" w:cs="Arial"/>
          <w:lang w:eastAsia="en-GB"/>
        </w:rPr>
        <w:t>hole cut in the board is within a specific tolerance</w:t>
      </w:r>
      <w:r w:rsidRPr="00FD3294">
        <w:rPr>
          <w:rFonts w:ascii="Arial" w:eastAsia="Times New Roman" w:hAnsi="Arial" w:cs="Arial"/>
          <w:lang w:eastAsia="en-GB"/>
        </w:rPr>
        <w:t>?</w:t>
      </w:r>
      <w:r>
        <w:rPr>
          <w:rFonts w:ascii="Arial" w:eastAsia="Times New Roman" w:hAnsi="Arial" w:cs="Arial"/>
          <w:lang w:eastAsia="en-GB"/>
        </w:rPr>
        <w:tab/>
        <w:t>[1]</w:t>
      </w:r>
    </w:p>
    <w:p w:rsidR="00AD182A" w:rsidRPr="000949EF" w:rsidRDefault="003E77D1" w:rsidP="007D1233">
      <w:pPr>
        <w:pStyle w:val="Standard"/>
        <w:tabs>
          <w:tab w:val="right" w:pos="9354"/>
        </w:tabs>
        <w:ind w:left="851"/>
        <w:rPr>
          <w:rFonts w:ascii="Arial" w:eastAsia="Times New Roman" w:hAnsi="Arial" w:cs="Arial"/>
          <w:color w:val="FF0000"/>
          <w:lang w:eastAsia="en-GB"/>
        </w:rPr>
      </w:pPr>
      <w:r w:rsidRPr="003E77D1">
        <w:rPr>
          <w:rFonts w:ascii="Arial" w:eastAsia="Times New Roman" w:hAnsi="Arial" w:cs="Arial"/>
          <w:color w:val="FF0000"/>
          <w:lang w:eastAsia="en-GB"/>
        </w:rPr>
        <w:t>A</w:t>
      </w:r>
      <w:r w:rsidR="005D46FB" w:rsidRPr="003E77D1">
        <w:rPr>
          <w:rFonts w:ascii="Arial" w:eastAsia="Times New Roman" w:hAnsi="Arial" w:cs="Arial"/>
          <w:color w:val="FF0000"/>
          <w:lang w:eastAsia="en-GB"/>
        </w:rPr>
        <w:t xml:space="preserve"> go/no go fixture </w:t>
      </w:r>
      <w:r w:rsidRPr="003E77D1">
        <w:rPr>
          <w:rFonts w:ascii="Arial" w:eastAsia="Times New Roman" w:hAnsi="Arial" w:cs="Arial"/>
          <w:color w:val="FF0000"/>
          <w:lang w:eastAsia="en-GB"/>
        </w:rPr>
        <w:t>/</w:t>
      </w:r>
      <w:r w:rsidR="005D46FB" w:rsidRPr="003E77D1">
        <w:rPr>
          <w:rFonts w:ascii="Arial" w:eastAsia="Times New Roman" w:hAnsi="Arial" w:cs="Arial"/>
          <w:color w:val="FF0000"/>
          <w:lang w:eastAsia="en-GB"/>
        </w:rPr>
        <w:t xml:space="preserve"> gauge</w:t>
      </w:r>
      <w:r w:rsidR="00C63075">
        <w:rPr>
          <w:rFonts w:ascii="Arial" w:eastAsia="Times New Roman" w:hAnsi="Arial" w:cs="Arial"/>
          <w:color w:val="FF0000"/>
          <w:lang w:eastAsia="en-GB"/>
        </w:rPr>
        <w:t>.</w:t>
      </w:r>
      <w:r w:rsidR="005D46FB" w:rsidRPr="000949EF">
        <w:rPr>
          <w:rFonts w:ascii="Arial" w:eastAsia="Times New Roman" w:hAnsi="Arial" w:cs="Arial"/>
          <w:color w:val="FF0000"/>
          <w:lang w:eastAsia="en-GB"/>
        </w:rPr>
        <w:tab/>
      </w:r>
    </w:p>
    <w:p w:rsidR="00AD182A" w:rsidRPr="007D1233" w:rsidRDefault="00FD2FC6" w:rsidP="007D1233">
      <w:pPr>
        <w:pStyle w:val="Standard"/>
        <w:tabs>
          <w:tab w:val="left" w:pos="851"/>
          <w:tab w:val="right" w:pos="9214"/>
        </w:tabs>
        <w:ind w:left="851" w:hanging="425"/>
        <w:rPr>
          <w:rFonts w:ascii="Arial" w:eastAsia="Times New Roman" w:hAnsi="Arial" w:cs="Arial"/>
          <w:lang w:eastAsia="en-GB"/>
        </w:rPr>
      </w:pPr>
      <w:r w:rsidRPr="00FD3294">
        <w:rPr>
          <w:rFonts w:ascii="Arial" w:eastAsia="Times New Roman" w:hAnsi="Arial" w:cs="Arial"/>
          <w:lang w:eastAsia="en-GB"/>
        </w:rPr>
        <w:t>(</w:t>
      </w:r>
      <w:r w:rsidR="003E77D1">
        <w:rPr>
          <w:rFonts w:ascii="Arial" w:eastAsia="Times New Roman" w:hAnsi="Arial" w:cs="Arial"/>
          <w:lang w:eastAsia="en-GB"/>
        </w:rPr>
        <w:t>c</w:t>
      </w:r>
      <w:r w:rsidRPr="00FD3294">
        <w:rPr>
          <w:rFonts w:ascii="Arial" w:eastAsia="Times New Roman" w:hAnsi="Arial" w:cs="Arial"/>
          <w:lang w:eastAsia="en-GB"/>
        </w:rPr>
        <w:t>)</w:t>
      </w:r>
      <w:r w:rsidR="005D46FB">
        <w:rPr>
          <w:rFonts w:ascii="Arial" w:eastAsia="Times New Roman" w:hAnsi="Arial" w:cs="Arial"/>
          <w:lang w:eastAsia="en-GB"/>
        </w:rPr>
        <w:tab/>
      </w:r>
      <w:r w:rsidR="003E77D1" w:rsidRPr="00FD3294">
        <w:rPr>
          <w:rFonts w:ascii="Arial" w:eastAsia="Times New Roman" w:hAnsi="Arial" w:cs="Arial"/>
          <w:lang w:eastAsia="en-GB"/>
        </w:rPr>
        <w:t xml:space="preserve">In the space below, </w:t>
      </w:r>
      <w:r w:rsidR="003E77D1">
        <w:rPr>
          <w:rFonts w:ascii="Arial" w:eastAsia="Times New Roman" w:hAnsi="Arial" w:cs="Arial"/>
          <w:lang w:eastAsia="en-GB"/>
        </w:rPr>
        <w:t>design</w:t>
      </w:r>
      <w:r w:rsidR="003E77D1" w:rsidRPr="00FD3294">
        <w:rPr>
          <w:rFonts w:ascii="Arial" w:eastAsia="Times New Roman" w:hAnsi="Arial" w:cs="Arial"/>
          <w:lang w:eastAsia="en-GB"/>
        </w:rPr>
        <w:t xml:space="preserve"> and annotate a </w:t>
      </w:r>
      <w:r w:rsidR="003E77D1">
        <w:rPr>
          <w:rFonts w:ascii="Arial" w:eastAsia="Times New Roman" w:hAnsi="Arial" w:cs="Arial"/>
          <w:lang w:eastAsia="en-GB"/>
        </w:rPr>
        <w:t>component</w:t>
      </w:r>
      <w:r w:rsidR="003E77D1" w:rsidRPr="00FD3294">
        <w:rPr>
          <w:rFonts w:ascii="Arial" w:eastAsia="Times New Roman" w:hAnsi="Arial" w:cs="Arial"/>
          <w:lang w:eastAsia="en-GB"/>
        </w:rPr>
        <w:t xml:space="preserve"> to explain </w:t>
      </w:r>
      <w:r w:rsidR="003E77D1">
        <w:rPr>
          <w:rFonts w:ascii="Arial" w:eastAsia="Times New Roman" w:hAnsi="Arial" w:cs="Arial"/>
          <w:lang w:eastAsia="en-GB"/>
        </w:rPr>
        <w:t xml:space="preserve">your answer </w:t>
      </w:r>
      <w:r w:rsidR="003E77D1">
        <w:rPr>
          <w:rFonts w:ascii="Arial" w:eastAsia="Times New Roman" w:hAnsi="Arial" w:cs="Arial"/>
          <w:lang w:eastAsia="en-GB"/>
        </w:rPr>
        <w:br/>
        <w:t>to part (b)</w:t>
      </w:r>
      <w:r w:rsidR="003E77D1" w:rsidRPr="00FD3294">
        <w:rPr>
          <w:rFonts w:ascii="Arial" w:eastAsia="Times New Roman" w:hAnsi="Arial" w:cs="Arial"/>
          <w:lang w:eastAsia="en-GB"/>
        </w:rPr>
        <w:t xml:space="preserve"> above</w:t>
      </w:r>
      <w:r w:rsidR="003E77D1">
        <w:rPr>
          <w:rFonts w:ascii="Arial" w:eastAsia="Times New Roman" w:hAnsi="Arial" w:cs="Arial"/>
          <w:lang w:eastAsia="en-GB"/>
        </w:rPr>
        <w:t>.</w:t>
      </w:r>
      <w:r w:rsidR="00EA5600" w:rsidRPr="00FD3294">
        <w:rPr>
          <w:rFonts w:ascii="Arial" w:eastAsia="Times New Roman" w:hAnsi="Arial" w:cs="Arial"/>
          <w:lang w:eastAsia="en-GB"/>
        </w:rPr>
        <w:tab/>
        <w:t xml:space="preserve"> </w:t>
      </w:r>
      <w:r w:rsidRPr="00FD3294">
        <w:rPr>
          <w:rFonts w:ascii="Arial" w:eastAsia="Times New Roman" w:hAnsi="Arial" w:cs="Arial"/>
          <w:lang w:eastAsia="en-GB"/>
        </w:rPr>
        <w:t>[4]</w:t>
      </w:r>
    </w:p>
    <w:p w:rsidR="00AD182A" w:rsidRPr="00F626BE" w:rsidRDefault="00FD2FC6" w:rsidP="004543BF">
      <w:pPr>
        <w:pStyle w:val="Standard"/>
        <w:tabs>
          <w:tab w:val="right" w:pos="9354"/>
        </w:tabs>
        <w:ind w:left="851"/>
        <w:rPr>
          <w:rFonts w:ascii="Arial" w:hAnsi="Arial" w:cs="Arial"/>
        </w:rPr>
      </w:pPr>
      <w:r w:rsidRPr="00F626BE">
        <w:rPr>
          <w:rFonts w:ascii="Arial" w:eastAsia="Times New Roman" w:hAnsi="Arial" w:cs="Arial"/>
          <w:color w:val="FF0000"/>
          <w:lang w:eastAsia="en-GB"/>
        </w:rPr>
        <w:t>Award marks for the right tool, for pictorial/annotated explanation of use, mention of tolerance/dimensions, care taken over the drawing.</w:t>
      </w:r>
    </w:p>
    <w:p w:rsidR="00AD182A" w:rsidRPr="000949EF" w:rsidRDefault="00FD2FC6" w:rsidP="007D1233">
      <w:pPr>
        <w:pStyle w:val="Heading1"/>
        <w:tabs>
          <w:tab w:val="right" w:pos="9640"/>
        </w:tabs>
        <w:spacing w:before="0" w:after="160" w:line="259" w:lineRule="auto"/>
        <w:ind w:left="426" w:hanging="426"/>
        <w:rPr>
          <w:rFonts w:eastAsia="Times New Roman"/>
          <w:b w:val="0"/>
          <w:bCs w:val="0"/>
          <w:sz w:val="22"/>
          <w:szCs w:val="22"/>
          <w:lang w:eastAsia="en-GB"/>
        </w:rPr>
      </w:pPr>
      <w:r w:rsidRPr="000949EF">
        <w:rPr>
          <w:rFonts w:eastAsia="Times New Roman"/>
          <w:b w:val="0"/>
          <w:bCs w:val="0"/>
          <w:sz w:val="22"/>
          <w:szCs w:val="22"/>
          <w:lang w:eastAsia="en-GB"/>
        </w:rPr>
        <w:t>3.</w:t>
      </w:r>
      <w:r w:rsidR="000949EF" w:rsidRPr="000949EF">
        <w:rPr>
          <w:rFonts w:eastAsia="Times New Roman"/>
          <w:b w:val="0"/>
          <w:bCs w:val="0"/>
          <w:sz w:val="22"/>
          <w:szCs w:val="22"/>
          <w:lang w:eastAsia="en-GB"/>
        </w:rPr>
        <w:tab/>
      </w:r>
      <w:r w:rsidRPr="000949EF">
        <w:rPr>
          <w:rFonts w:eastAsia="Times New Roman"/>
          <w:b w:val="0"/>
          <w:bCs w:val="0"/>
          <w:sz w:val="22"/>
          <w:szCs w:val="22"/>
          <w:lang w:eastAsia="en-GB"/>
        </w:rPr>
        <w:t xml:space="preserve">Give </w:t>
      </w:r>
      <w:r w:rsidRPr="000949EF">
        <w:rPr>
          <w:rFonts w:eastAsia="Times New Roman"/>
          <w:bCs w:val="0"/>
          <w:sz w:val="22"/>
          <w:szCs w:val="22"/>
          <w:lang w:eastAsia="en-GB"/>
        </w:rPr>
        <w:t>two</w:t>
      </w:r>
      <w:r w:rsidRPr="000949EF">
        <w:rPr>
          <w:rFonts w:eastAsia="Times New Roman"/>
          <w:b w:val="0"/>
          <w:bCs w:val="0"/>
          <w:sz w:val="22"/>
          <w:szCs w:val="22"/>
          <w:lang w:eastAsia="en-GB"/>
        </w:rPr>
        <w:t xml:space="preserve"> </w:t>
      </w:r>
      <w:r w:rsidR="003E77D1">
        <w:rPr>
          <w:rFonts w:eastAsia="Times New Roman"/>
          <w:b w:val="0"/>
          <w:bCs w:val="0"/>
          <w:sz w:val="22"/>
          <w:szCs w:val="22"/>
          <w:lang w:eastAsia="en-GB"/>
        </w:rPr>
        <w:t>reasons why</w:t>
      </w:r>
      <w:r w:rsidRPr="000949EF">
        <w:rPr>
          <w:rFonts w:eastAsia="Times New Roman"/>
          <w:b w:val="0"/>
          <w:bCs w:val="0"/>
          <w:sz w:val="22"/>
          <w:szCs w:val="22"/>
          <w:lang w:eastAsia="en-GB"/>
        </w:rPr>
        <w:t xml:space="preserve"> a manufacturer </w:t>
      </w:r>
      <w:r w:rsidR="003E77D1">
        <w:rPr>
          <w:rFonts w:eastAsia="Times New Roman"/>
          <w:b w:val="0"/>
          <w:bCs w:val="0"/>
          <w:sz w:val="22"/>
          <w:szCs w:val="22"/>
          <w:lang w:eastAsia="en-GB"/>
        </w:rPr>
        <w:t>uses</w:t>
      </w:r>
      <w:r w:rsidRPr="000949EF">
        <w:rPr>
          <w:rFonts w:eastAsia="Times New Roman"/>
          <w:b w:val="0"/>
          <w:bCs w:val="0"/>
          <w:sz w:val="22"/>
          <w:szCs w:val="22"/>
          <w:lang w:eastAsia="en-GB"/>
        </w:rPr>
        <w:t xml:space="preserve"> systems to ensure the </w:t>
      </w:r>
      <w:r w:rsidR="003E77D1">
        <w:rPr>
          <w:rFonts w:eastAsia="Times New Roman"/>
          <w:b w:val="0"/>
          <w:bCs w:val="0"/>
          <w:sz w:val="22"/>
          <w:szCs w:val="22"/>
          <w:lang w:eastAsia="en-GB"/>
        </w:rPr>
        <w:t>accuracy</w:t>
      </w:r>
      <w:r w:rsidRPr="000949EF">
        <w:rPr>
          <w:rFonts w:eastAsia="Times New Roman"/>
          <w:b w:val="0"/>
          <w:bCs w:val="0"/>
          <w:sz w:val="22"/>
          <w:szCs w:val="22"/>
          <w:lang w:eastAsia="en-GB"/>
        </w:rPr>
        <w:t xml:space="preserve"> </w:t>
      </w:r>
      <w:r w:rsidR="000F79A9">
        <w:rPr>
          <w:rFonts w:eastAsia="Times New Roman"/>
          <w:b w:val="0"/>
          <w:bCs w:val="0"/>
          <w:sz w:val="22"/>
          <w:szCs w:val="22"/>
          <w:lang w:eastAsia="en-GB"/>
        </w:rPr>
        <w:br/>
      </w:r>
      <w:r w:rsidRPr="000949EF">
        <w:rPr>
          <w:rFonts w:eastAsia="Times New Roman"/>
          <w:b w:val="0"/>
          <w:bCs w:val="0"/>
          <w:sz w:val="22"/>
          <w:szCs w:val="22"/>
          <w:lang w:eastAsia="en-GB"/>
        </w:rPr>
        <w:t>of their products.</w:t>
      </w:r>
      <w:r w:rsidR="000949EF">
        <w:rPr>
          <w:rFonts w:eastAsia="Times New Roman"/>
          <w:b w:val="0"/>
          <w:bCs w:val="0"/>
          <w:sz w:val="22"/>
          <w:szCs w:val="22"/>
          <w:lang w:eastAsia="en-GB"/>
        </w:rPr>
        <w:tab/>
        <w:t>[2]</w:t>
      </w:r>
    </w:p>
    <w:p w:rsidR="00EA5600" w:rsidRPr="00FC3F22" w:rsidRDefault="00CC2B5A" w:rsidP="007D1233">
      <w:pPr>
        <w:pStyle w:val="Standard"/>
        <w:tabs>
          <w:tab w:val="right" w:pos="9354"/>
        </w:tabs>
        <w:ind w:left="426"/>
        <w:rPr>
          <w:rFonts w:ascii="Arial" w:hAnsi="Arial" w:cs="Arial"/>
        </w:rPr>
      </w:pPr>
      <w:r>
        <w:rPr>
          <w:rFonts w:ascii="Arial" w:eastAsia="Times New Roman" w:hAnsi="Arial" w:cs="Arial"/>
          <w:color w:val="FF0000"/>
          <w:lang w:eastAsia="en-GB"/>
        </w:rPr>
        <w:t>To ensure consist</w:t>
      </w:r>
      <w:r w:rsidR="004A3360">
        <w:rPr>
          <w:rFonts w:ascii="Arial" w:eastAsia="Times New Roman" w:hAnsi="Arial" w:cs="Arial"/>
          <w:color w:val="FF0000"/>
          <w:lang w:eastAsia="en-GB"/>
        </w:rPr>
        <w:t xml:space="preserve"> high quality</w:t>
      </w:r>
      <w:r>
        <w:rPr>
          <w:rFonts w:ascii="Arial" w:eastAsia="Times New Roman" w:hAnsi="Arial" w:cs="Arial"/>
          <w:color w:val="FF0000"/>
          <w:lang w:eastAsia="en-GB"/>
        </w:rPr>
        <w:t xml:space="preserve">, to ensure parts fit / work / don’t break. </w:t>
      </w:r>
      <w:r w:rsidR="004A3360">
        <w:rPr>
          <w:rFonts w:ascii="Arial" w:eastAsia="Times New Roman" w:hAnsi="Arial" w:cs="Arial"/>
          <w:color w:val="FF0000"/>
          <w:lang w:eastAsia="en-GB"/>
        </w:rPr>
        <w:t xml:space="preserve">Fewer faulty products. Fewer returns. </w:t>
      </w:r>
      <w:r>
        <w:rPr>
          <w:rFonts w:ascii="Arial" w:eastAsia="Times New Roman" w:hAnsi="Arial" w:cs="Arial"/>
          <w:color w:val="FF0000"/>
          <w:lang w:eastAsia="en-GB"/>
        </w:rPr>
        <w:t>Improves c</w:t>
      </w:r>
      <w:r w:rsidR="00FD2FC6" w:rsidRPr="00F626BE">
        <w:rPr>
          <w:rFonts w:ascii="Arial" w:eastAsia="Times New Roman" w:hAnsi="Arial" w:cs="Arial"/>
          <w:color w:val="FF0000"/>
          <w:lang w:eastAsia="en-GB"/>
        </w:rPr>
        <w:t>onsumer satis</w:t>
      </w:r>
      <w:r w:rsidR="004A3360">
        <w:rPr>
          <w:rFonts w:ascii="Arial" w:eastAsia="Times New Roman" w:hAnsi="Arial" w:cs="Arial"/>
          <w:color w:val="FF0000"/>
          <w:lang w:eastAsia="en-GB"/>
        </w:rPr>
        <w:t>faction, saves money and waste</w:t>
      </w:r>
      <w:r w:rsidR="00FD2FC6" w:rsidRPr="00F626BE">
        <w:rPr>
          <w:rFonts w:ascii="Arial" w:eastAsia="Times New Roman" w:hAnsi="Arial" w:cs="Arial"/>
          <w:color w:val="FF0000"/>
          <w:lang w:eastAsia="en-GB"/>
        </w:rPr>
        <w:t>, increases sales</w:t>
      </w:r>
      <w:r w:rsidR="004A3360">
        <w:rPr>
          <w:rFonts w:ascii="Arial" w:eastAsia="Times New Roman" w:hAnsi="Arial" w:cs="Arial"/>
          <w:color w:val="FF0000"/>
          <w:lang w:eastAsia="en-GB"/>
        </w:rPr>
        <w:t xml:space="preserve"> with greater reputation</w:t>
      </w:r>
      <w:r w:rsidR="00FD2FC6" w:rsidRPr="00F626BE">
        <w:rPr>
          <w:rFonts w:ascii="Arial" w:eastAsia="Times New Roman" w:hAnsi="Arial" w:cs="Arial"/>
          <w:color w:val="FF0000"/>
          <w:lang w:eastAsia="en-GB"/>
        </w:rPr>
        <w:t>.</w:t>
      </w:r>
    </w:p>
    <w:p w:rsidR="00AD182A" w:rsidRPr="000949EF" w:rsidRDefault="00EA5600" w:rsidP="007D1233">
      <w:pPr>
        <w:pStyle w:val="Standard"/>
        <w:tabs>
          <w:tab w:val="right" w:pos="9354"/>
        </w:tabs>
        <w:ind w:left="284" w:hanging="284"/>
        <w:rPr>
          <w:rFonts w:ascii="Arial" w:eastAsia="Times New Roman" w:hAnsi="Arial" w:cs="Arial"/>
          <w:lang w:eastAsia="en-GB"/>
        </w:rPr>
      </w:pPr>
      <w:r w:rsidRPr="00EA5600">
        <w:rPr>
          <w:rFonts w:ascii="Arial" w:eastAsia="Times New Roman" w:hAnsi="Arial" w:cs="Arial"/>
          <w:lang w:eastAsia="en-GB"/>
        </w:rPr>
        <w:t xml:space="preserve">4. </w:t>
      </w:r>
      <w:r w:rsidR="00FD3294">
        <w:rPr>
          <w:rFonts w:ascii="Arial" w:eastAsia="Times New Roman" w:hAnsi="Arial" w:cs="Arial"/>
          <w:lang w:eastAsia="en-GB"/>
        </w:rPr>
        <w:tab/>
      </w:r>
      <w:r w:rsidRPr="00EA5600">
        <w:rPr>
          <w:rFonts w:ascii="Arial" w:eastAsia="Times New Roman" w:hAnsi="Arial" w:cs="Arial"/>
          <w:lang w:eastAsia="en-GB"/>
        </w:rPr>
        <w:t xml:space="preserve">A company manufacturing children’s furniture </w:t>
      </w:r>
      <w:r w:rsidR="004A3360">
        <w:rPr>
          <w:rFonts w:ascii="Arial" w:eastAsia="Times New Roman" w:hAnsi="Arial" w:cs="Arial"/>
          <w:lang w:eastAsia="en-GB"/>
        </w:rPr>
        <w:t>wants</w:t>
      </w:r>
      <w:r w:rsidRPr="00EA5600">
        <w:rPr>
          <w:rFonts w:ascii="Arial" w:eastAsia="Times New Roman" w:hAnsi="Arial" w:cs="Arial"/>
          <w:lang w:eastAsia="en-GB"/>
        </w:rPr>
        <w:t xml:space="preserve"> to extend their range to include </w:t>
      </w:r>
      <w:r w:rsidR="004A3360">
        <w:rPr>
          <w:rFonts w:ascii="Arial" w:eastAsia="Times New Roman" w:hAnsi="Arial" w:cs="Arial"/>
          <w:lang w:eastAsia="en-GB"/>
        </w:rPr>
        <w:t xml:space="preserve">high quality </w:t>
      </w:r>
      <w:r w:rsidRPr="00EA5600">
        <w:rPr>
          <w:rFonts w:ascii="Arial" w:eastAsia="Times New Roman" w:hAnsi="Arial" w:cs="Arial"/>
          <w:lang w:eastAsia="en-GB"/>
        </w:rPr>
        <w:t>educational toys.</w:t>
      </w:r>
    </w:p>
    <w:p w:rsidR="00AD182A" w:rsidRPr="000949EF" w:rsidRDefault="004A3360" w:rsidP="007D1233">
      <w:pPr>
        <w:pStyle w:val="Standard"/>
        <w:tabs>
          <w:tab w:val="right" w:pos="9354"/>
        </w:tabs>
        <w:ind w:left="284"/>
        <w:rPr>
          <w:rFonts w:ascii="Arial" w:eastAsia="Times New Roman" w:hAnsi="Arial" w:cs="Arial"/>
          <w:lang w:eastAsia="en-GB"/>
        </w:rPr>
      </w:pPr>
      <w:r w:rsidRPr="000949EF">
        <w:rPr>
          <w:rFonts w:ascii="Arial" w:eastAsia="Times New Roman" w:hAnsi="Arial" w:cs="Arial"/>
          <w:lang w:eastAsia="en-GB"/>
        </w:rPr>
        <w:t xml:space="preserve">Name </w:t>
      </w:r>
      <w:r w:rsidRPr="000949EF">
        <w:rPr>
          <w:rFonts w:ascii="Arial" w:eastAsia="Times New Roman" w:hAnsi="Arial" w:cs="Arial"/>
          <w:b/>
          <w:lang w:eastAsia="en-GB"/>
        </w:rPr>
        <w:t>one</w:t>
      </w:r>
      <w:r w:rsidRPr="000949EF">
        <w:rPr>
          <w:rFonts w:ascii="Arial" w:eastAsia="Times New Roman" w:hAnsi="Arial" w:cs="Arial"/>
          <w:lang w:eastAsia="en-GB"/>
        </w:rPr>
        <w:t xml:space="preserve"> suitable material </w:t>
      </w:r>
      <w:r>
        <w:rPr>
          <w:rFonts w:ascii="Arial" w:eastAsia="Times New Roman" w:hAnsi="Arial" w:cs="Arial"/>
          <w:lang w:eastAsia="en-GB"/>
        </w:rPr>
        <w:t>that you would recommend to manufacture</w:t>
      </w:r>
      <w:r w:rsidRPr="000949EF">
        <w:rPr>
          <w:rFonts w:ascii="Arial" w:eastAsia="Times New Roman" w:hAnsi="Arial" w:cs="Arial"/>
          <w:lang w:eastAsia="en-GB"/>
        </w:rPr>
        <w:t xml:space="preserve"> the toys</w:t>
      </w:r>
      <w:r>
        <w:rPr>
          <w:rFonts w:ascii="Arial" w:eastAsia="Times New Roman" w:hAnsi="Arial" w:cs="Arial"/>
          <w:lang w:eastAsia="en-GB"/>
        </w:rPr>
        <w:t xml:space="preserve"> from</w:t>
      </w:r>
      <w:r w:rsidRPr="000949EF">
        <w:rPr>
          <w:rFonts w:ascii="Arial" w:eastAsia="Times New Roman" w:hAnsi="Arial" w:cs="Arial"/>
          <w:lang w:eastAsia="en-GB"/>
        </w:rPr>
        <w:t>.</w:t>
      </w:r>
      <w:r>
        <w:rPr>
          <w:rFonts w:ascii="Arial" w:eastAsia="Times New Roman" w:hAnsi="Arial" w:cs="Arial"/>
          <w:lang w:eastAsia="en-GB"/>
        </w:rPr>
        <w:tab/>
        <w:t>[1]</w:t>
      </w:r>
    </w:p>
    <w:p w:rsidR="000949EF" w:rsidRDefault="000949EF" w:rsidP="007D1233">
      <w:pPr>
        <w:pStyle w:val="Standard"/>
        <w:tabs>
          <w:tab w:val="right" w:pos="9354"/>
        </w:tabs>
        <w:ind w:left="284"/>
        <w:rPr>
          <w:rFonts w:ascii="Arial" w:hAnsi="Arial" w:cs="Arial"/>
        </w:rPr>
      </w:pPr>
      <w:r w:rsidRPr="00F626BE">
        <w:rPr>
          <w:rFonts w:ascii="Arial" w:eastAsia="Times New Roman" w:hAnsi="Arial" w:cs="Arial"/>
          <w:color w:val="FF0000"/>
          <w:lang w:eastAsia="en-GB"/>
        </w:rPr>
        <w:t>Suitable material – Beech</w:t>
      </w:r>
      <w:r w:rsidR="004A3360">
        <w:rPr>
          <w:rFonts w:ascii="Arial" w:eastAsia="Times New Roman" w:hAnsi="Arial" w:cs="Arial"/>
          <w:color w:val="FF0000"/>
          <w:lang w:eastAsia="en-GB"/>
        </w:rPr>
        <w:t xml:space="preserve"> or other suitable hardwood</w:t>
      </w:r>
      <w:r>
        <w:rPr>
          <w:rFonts w:ascii="Arial" w:hAnsi="Arial" w:cs="Arial"/>
        </w:rPr>
        <w:t xml:space="preserve">. </w:t>
      </w:r>
    </w:p>
    <w:p w:rsidR="004543BF" w:rsidRDefault="004543BF" w:rsidP="004A3360">
      <w:pPr>
        <w:pStyle w:val="Standard"/>
        <w:tabs>
          <w:tab w:val="right" w:pos="9354"/>
        </w:tabs>
        <w:rPr>
          <w:rFonts w:ascii="Arial" w:eastAsia="Times New Roman" w:hAnsi="Arial" w:cs="Arial"/>
          <w:color w:val="FF0000"/>
          <w:lang w:eastAsia="en-GB"/>
        </w:rPr>
      </w:pPr>
    </w:p>
    <w:p w:rsidR="004A3360" w:rsidRDefault="004A3360" w:rsidP="004A3360">
      <w:pPr>
        <w:pStyle w:val="Standard"/>
        <w:tabs>
          <w:tab w:val="right" w:pos="9354"/>
        </w:tabs>
        <w:rPr>
          <w:rFonts w:ascii="Arial" w:eastAsia="Times New Roman" w:hAnsi="Arial" w:cs="Arial"/>
          <w:color w:val="FF0000"/>
          <w:lang w:eastAsia="en-GB"/>
        </w:rPr>
      </w:pPr>
    </w:p>
    <w:p w:rsidR="004A3360" w:rsidRDefault="004A3360" w:rsidP="004A3360">
      <w:pPr>
        <w:pStyle w:val="Standard"/>
        <w:tabs>
          <w:tab w:val="right" w:pos="9354"/>
        </w:tabs>
        <w:rPr>
          <w:rFonts w:ascii="Arial" w:eastAsia="Times New Roman" w:hAnsi="Arial" w:cs="Arial"/>
          <w:color w:val="FF0000"/>
          <w:lang w:eastAsia="en-GB"/>
        </w:rPr>
      </w:pPr>
    </w:p>
    <w:p w:rsidR="004A3360" w:rsidRPr="007D1233" w:rsidRDefault="004A3360" w:rsidP="004A3360">
      <w:pPr>
        <w:pStyle w:val="Standard"/>
        <w:tabs>
          <w:tab w:val="right" w:pos="9354"/>
        </w:tabs>
        <w:rPr>
          <w:rFonts w:ascii="Arial" w:eastAsia="Times New Roman" w:hAnsi="Arial" w:cs="Arial"/>
          <w:color w:val="FF0000"/>
          <w:lang w:eastAsia="en-GB"/>
        </w:rPr>
      </w:pPr>
    </w:p>
    <w:p w:rsidR="00AD182A" w:rsidRPr="000949EF" w:rsidRDefault="00FC3F22" w:rsidP="007D1233">
      <w:pPr>
        <w:pStyle w:val="Standard"/>
        <w:tabs>
          <w:tab w:val="right" w:pos="9354"/>
        </w:tabs>
        <w:ind w:left="284" w:hanging="284"/>
        <w:rPr>
          <w:rFonts w:ascii="Arial" w:eastAsia="Times New Roman" w:hAnsi="Arial" w:cs="Arial"/>
          <w:lang w:eastAsia="en-GB"/>
        </w:rPr>
      </w:pPr>
      <w:bookmarkStart w:id="1" w:name="_Hlk482717526"/>
      <w:r w:rsidRPr="000949EF">
        <w:rPr>
          <w:rFonts w:ascii="Arial" w:eastAsia="Times New Roman" w:hAnsi="Arial" w:cs="Arial"/>
          <w:lang w:eastAsia="en-GB"/>
        </w:rPr>
        <w:t>6.</w:t>
      </w:r>
      <w:r w:rsidR="000949EF" w:rsidRPr="000949EF">
        <w:rPr>
          <w:rFonts w:ascii="Arial" w:eastAsia="Times New Roman" w:hAnsi="Arial" w:cs="Arial"/>
          <w:lang w:eastAsia="en-GB"/>
        </w:rPr>
        <w:tab/>
      </w:r>
      <w:r w:rsidR="00F626BE" w:rsidRPr="000949EF">
        <w:rPr>
          <w:rFonts w:ascii="Arial" w:eastAsia="Times New Roman" w:hAnsi="Arial" w:cs="Arial"/>
          <w:lang w:eastAsia="en-GB"/>
        </w:rPr>
        <w:t>Wh</w:t>
      </w:r>
      <w:r w:rsidR="00FD2FC6" w:rsidRPr="000949EF">
        <w:rPr>
          <w:rFonts w:ascii="Arial" w:eastAsia="Times New Roman" w:hAnsi="Arial" w:cs="Arial"/>
          <w:lang w:eastAsia="en-GB"/>
        </w:rPr>
        <w:t xml:space="preserve">ich </w:t>
      </w:r>
      <w:r w:rsidR="00AE22CC">
        <w:rPr>
          <w:rFonts w:ascii="Arial" w:eastAsia="Times New Roman" w:hAnsi="Arial" w:cs="Arial"/>
          <w:b/>
          <w:lang w:eastAsia="en-GB"/>
        </w:rPr>
        <w:t>one</w:t>
      </w:r>
      <w:r w:rsidR="00E95032">
        <w:rPr>
          <w:rFonts w:ascii="Arial" w:eastAsia="Times New Roman" w:hAnsi="Arial" w:cs="Arial"/>
          <w:lang w:eastAsia="en-GB"/>
        </w:rPr>
        <w:t xml:space="preserve"> </w:t>
      </w:r>
      <w:r w:rsidR="00FD2FC6" w:rsidRPr="000949EF">
        <w:rPr>
          <w:rFonts w:ascii="Arial" w:eastAsia="Times New Roman" w:hAnsi="Arial" w:cs="Arial"/>
          <w:lang w:eastAsia="en-GB"/>
        </w:rPr>
        <w:t xml:space="preserve">of the finishes below </w:t>
      </w:r>
      <w:r w:rsidR="00AE22CC">
        <w:rPr>
          <w:rFonts w:ascii="Arial" w:eastAsia="Times New Roman" w:hAnsi="Arial" w:cs="Arial"/>
          <w:lang w:eastAsia="en-GB"/>
        </w:rPr>
        <w:t>is</w:t>
      </w:r>
      <w:r w:rsidR="00FD2FC6" w:rsidRPr="000949EF">
        <w:rPr>
          <w:rFonts w:ascii="Arial" w:eastAsia="Times New Roman" w:hAnsi="Arial" w:cs="Arial"/>
          <w:lang w:eastAsia="en-GB"/>
        </w:rPr>
        <w:t xml:space="preserve"> </w:t>
      </w:r>
      <w:r w:rsidR="00AE22CC" w:rsidRPr="00AE22CC">
        <w:rPr>
          <w:rFonts w:ascii="Arial" w:eastAsia="Times New Roman" w:hAnsi="Arial" w:cs="Arial"/>
          <w:b/>
          <w:lang w:eastAsia="en-GB"/>
        </w:rPr>
        <w:t>not</w:t>
      </w:r>
      <w:r w:rsidR="00AE22CC">
        <w:rPr>
          <w:rFonts w:ascii="Arial" w:eastAsia="Times New Roman" w:hAnsi="Arial" w:cs="Arial"/>
          <w:lang w:eastAsia="en-GB"/>
        </w:rPr>
        <w:t xml:space="preserve"> </w:t>
      </w:r>
      <w:r w:rsidR="00FD2FC6" w:rsidRPr="000949EF">
        <w:rPr>
          <w:rFonts w:ascii="Arial" w:eastAsia="Times New Roman" w:hAnsi="Arial" w:cs="Arial"/>
          <w:lang w:eastAsia="en-GB"/>
        </w:rPr>
        <w:t xml:space="preserve">suitable for </w:t>
      </w:r>
      <w:bookmarkStart w:id="2" w:name="_Hlk482368872"/>
      <w:r w:rsidR="003E6963">
        <w:rPr>
          <w:rFonts w:ascii="Arial" w:eastAsia="Times New Roman" w:hAnsi="Arial" w:cs="Arial"/>
          <w:lang w:eastAsia="en-GB"/>
        </w:rPr>
        <w:t xml:space="preserve">use on </w:t>
      </w:r>
      <w:r w:rsidR="004543BF">
        <w:rPr>
          <w:rFonts w:ascii="Arial" w:eastAsia="Times New Roman" w:hAnsi="Arial" w:cs="Arial"/>
          <w:lang w:eastAsia="en-GB"/>
        </w:rPr>
        <w:t>an external window frame</w:t>
      </w:r>
      <w:bookmarkEnd w:id="2"/>
      <w:r w:rsidR="00FD2FC6" w:rsidRPr="000949EF">
        <w:rPr>
          <w:rFonts w:ascii="Arial" w:eastAsia="Times New Roman" w:hAnsi="Arial" w:cs="Arial"/>
          <w:lang w:eastAsia="en-GB"/>
        </w:rPr>
        <w:t>?</w:t>
      </w:r>
      <w:r w:rsidR="000949EF">
        <w:rPr>
          <w:rFonts w:ascii="Arial" w:eastAsia="Times New Roman" w:hAnsi="Arial" w:cs="Arial"/>
          <w:lang w:eastAsia="en-GB"/>
        </w:rPr>
        <w:tab/>
        <w:t>[</w:t>
      </w:r>
      <w:r w:rsidR="003E6963">
        <w:rPr>
          <w:rFonts w:ascii="Arial" w:eastAsia="Times New Roman" w:hAnsi="Arial" w:cs="Arial"/>
          <w:lang w:eastAsia="en-GB"/>
        </w:rPr>
        <w:t>1</w:t>
      </w:r>
      <w:r w:rsidR="000949EF">
        <w:rPr>
          <w:rFonts w:ascii="Arial" w:eastAsia="Times New Roman" w:hAnsi="Arial" w:cs="Arial"/>
          <w:lang w:eastAsia="en-GB"/>
        </w:rPr>
        <w:t>]</w:t>
      </w:r>
    </w:p>
    <w:p w:rsidR="00AD182A" w:rsidRPr="00AE22CC" w:rsidRDefault="00AE22CC" w:rsidP="007D1233">
      <w:pPr>
        <w:pStyle w:val="Standard"/>
        <w:tabs>
          <w:tab w:val="right" w:pos="9214"/>
        </w:tabs>
        <w:ind w:left="426"/>
        <w:rPr>
          <w:rFonts w:ascii="Arial" w:eastAsia="Times New Roman" w:hAnsi="Arial" w:cs="Arial"/>
          <w:lang w:eastAsia="en-GB"/>
        </w:rPr>
      </w:pPr>
      <w:r>
        <w:rPr>
          <w:rFonts w:ascii="Segoe UI Symbol" w:eastAsia="Times New Roman" w:hAnsi="Segoe UI Symbol" w:cs="Arial"/>
          <w:color w:val="404040"/>
          <w:lang w:eastAsia="en-GB"/>
        </w:rPr>
        <w:t>⬨</w:t>
      </w:r>
      <w:r w:rsidR="004A160E" w:rsidRPr="00AE22CC">
        <w:rPr>
          <w:rFonts w:ascii="Arial" w:eastAsia="Times New Roman" w:hAnsi="Arial" w:cs="Arial"/>
          <w:lang w:eastAsia="en-GB"/>
        </w:rPr>
        <w:t xml:space="preserve"> Varnish</w:t>
      </w:r>
    </w:p>
    <w:p w:rsidR="00AD182A" w:rsidRPr="00F626BE" w:rsidRDefault="004543BF" w:rsidP="007D1233">
      <w:pPr>
        <w:pStyle w:val="Textbody"/>
        <w:tabs>
          <w:tab w:val="right" w:pos="9214"/>
        </w:tabs>
        <w:spacing w:after="160"/>
        <w:ind w:left="426"/>
        <w:rPr>
          <w:rFonts w:ascii="Arial" w:eastAsia="Times New Roman" w:hAnsi="Arial" w:cs="Arial"/>
          <w:color w:val="333333"/>
          <w:lang w:eastAsia="en-GB"/>
        </w:rPr>
      </w:pPr>
      <w:r w:rsidRPr="00F205D7">
        <w:rPr>
          <w:rFonts w:ascii="Segoe UI Symbol" w:eastAsia="Times New Roman" w:hAnsi="Segoe UI Symbol" w:cs="Arial"/>
          <w:color w:val="FF0000"/>
          <w:lang w:eastAsia="en-GB"/>
        </w:rPr>
        <w:t>⬧</w:t>
      </w:r>
      <w:r w:rsidR="000949EF">
        <w:rPr>
          <w:rFonts w:ascii="Arial" w:eastAsia="Times New Roman" w:hAnsi="Arial" w:cs="Arial"/>
          <w:color w:val="333333"/>
          <w:lang w:eastAsia="en-GB"/>
        </w:rPr>
        <w:t xml:space="preserve"> </w:t>
      </w:r>
      <w:r w:rsidR="00AE22CC">
        <w:rPr>
          <w:rFonts w:ascii="Arial" w:eastAsia="Times New Roman" w:hAnsi="Arial" w:cs="Arial"/>
          <w:color w:val="FF0000"/>
          <w:lang w:eastAsia="en-GB"/>
        </w:rPr>
        <w:t>Wax</w:t>
      </w:r>
    </w:p>
    <w:p w:rsidR="00AD182A" w:rsidRPr="004543BF" w:rsidRDefault="004543BF" w:rsidP="007D1233">
      <w:pPr>
        <w:pStyle w:val="Textbody"/>
        <w:tabs>
          <w:tab w:val="right" w:pos="9214"/>
        </w:tabs>
        <w:spacing w:after="160"/>
        <w:ind w:left="426"/>
        <w:rPr>
          <w:rFonts w:ascii="Arial" w:eastAsia="Times New Roman" w:hAnsi="Arial" w:cs="Arial"/>
          <w:lang w:eastAsia="en-GB"/>
        </w:rPr>
      </w:pPr>
      <w:r>
        <w:rPr>
          <w:rFonts w:ascii="Segoe UI Symbol" w:eastAsia="Times New Roman" w:hAnsi="Segoe UI Symbol" w:cs="Arial"/>
          <w:color w:val="404040"/>
          <w:lang w:eastAsia="en-GB"/>
        </w:rPr>
        <w:t>⬨</w:t>
      </w:r>
      <w:r w:rsidR="004A160E" w:rsidRPr="00FC3F22">
        <w:rPr>
          <w:rFonts w:ascii="Arial" w:eastAsia="Times New Roman" w:hAnsi="Arial" w:cs="Arial"/>
          <w:color w:val="FF0000"/>
          <w:lang w:eastAsia="en-GB"/>
        </w:rPr>
        <w:t xml:space="preserve"> </w:t>
      </w:r>
      <w:r w:rsidR="00AE22CC">
        <w:rPr>
          <w:rFonts w:ascii="Arial" w:eastAsia="Times New Roman" w:hAnsi="Arial" w:cs="Arial"/>
          <w:lang w:eastAsia="en-GB"/>
        </w:rPr>
        <w:t>Paint</w:t>
      </w:r>
    </w:p>
    <w:p w:rsidR="00AD182A" w:rsidRPr="004543BF" w:rsidRDefault="004543BF" w:rsidP="007D1233">
      <w:pPr>
        <w:pStyle w:val="Textbody"/>
        <w:tabs>
          <w:tab w:val="right" w:pos="9214"/>
        </w:tabs>
        <w:spacing w:after="160"/>
        <w:ind w:left="426"/>
        <w:rPr>
          <w:rFonts w:ascii="Arial" w:eastAsia="Times New Roman" w:hAnsi="Arial" w:cs="Arial"/>
          <w:lang w:eastAsia="en-GB"/>
        </w:rPr>
      </w:pPr>
      <w:r w:rsidRPr="004543BF">
        <w:rPr>
          <w:rFonts w:ascii="Segoe UI Symbol" w:eastAsia="Times New Roman" w:hAnsi="Segoe UI Symbol" w:cs="Arial"/>
          <w:lang w:eastAsia="en-GB"/>
        </w:rPr>
        <w:t>⬨</w:t>
      </w:r>
      <w:r w:rsidR="004A160E" w:rsidRPr="004543BF">
        <w:rPr>
          <w:rFonts w:ascii="Arial" w:eastAsia="Times New Roman" w:hAnsi="Arial" w:cs="Arial"/>
          <w:lang w:eastAsia="en-GB"/>
        </w:rPr>
        <w:t xml:space="preserve"> </w:t>
      </w:r>
      <w:r w:rsidR="00AE22CC">
        <w:rPr>
          <w:rFonts w:ascii="Arial" w:eastAsia="Times New Roman" w:hAnsi="Arial" w:cs="Arial"/>
          <w:lang w:eastAsia="en-GB"/>
        </w:rPr>
        <w:t>Stain</w:t>
      </w:r>
    </w:p>
    <w:p w:rsidR="00F626BE" w:rsidRPr="00AE22CC" w:rsidRDefault="00AE22CC" w:rsidP="007D1233">
      <w:pPr>
        <w:pStyle w:val="Textbody"/>
        <w:tabs>
          <w:tab w:val="right" w:pos="9214"/>
        </w:tabs>
        <w:spacing w:after="160"/>
        <w:ind w:left="426"/>
        <w:rPr>
          <w:rFonts w:ascii="Arial" w:eastAsia="Times New Roman" w:hAnsi="Arial" w:cs="Arial"/>
          <w:lang w:eastAsia="en-GB"/>
        </w:rPr>
      </w:pPr>
      <w:r w:rsidRPr="00AE22CC">
        <w:rPr>
          <w:rFonts w:ascii="Segoe UI Symbol" w:eastAsia="Times New Roman" w:hAnsi="Segoe UI Symbol" w:cs="Arial"/>
          <w:lang w:eastAsia="en-GB"/>
        </w:rPr>
        <w:t>⬨</w:t>
      </w:r>
      <w:r w:rsidR="00FD2FC6" w:rsidRPr="00AE22CC">
        <w:rPr>
          <w:rFonts w:ascii="Arial" w:eastAsia="Times New Roman" w:hAnsi="Arial" w:cs="Arial"/>
          <w:lang w:eastAsia="en-GB"/>
        </w:rPr>
        <w:t xml:space="preserve"> Wood preservative</w:t>
      </w:r>
      <w:bookmarkEnd w:id="1"/>
    </w:p>
    <w:p w:rsidR="00E81557" w:rsidRPr="00E71D89" w:rsidRDefault="00FC3F22" w:rsidP="007D1233">
      <w:pPr>
        <w:pStyle w:val="Standard"/>
        <w:tabs>
          <w:tab w:val="right" w:pos="9354"/>
        </w:tabs>
        <w:ind w:left="284" w:hanging="284"/>
        <w:rPr>
          <w:rFonts w:ascii="Arial" w:eastAsia="Times New Roman" w:hAnsi="Arial" w:cs="Arial"/>
          <w:lang w:eastAsia="en-GB"/>
        </w:rPr>
      </w:pPr>
      <w:r w:rsidRPr="00E71D89">
        <w:rPr>
          <w:rFonts w:ascii="Arial" w:eastAsia="Times New Roman" w:hAnsi="Arial" w:cs="Arial"/>
          <w:lang w:eastAsia="en-GB"/>
        </w:rPr>
        <w:t xml:space="preserve">7. </w:t>
      </w:r>
      <w:r w:rsidR="00E81557" w:rsidRPr="00E71D89">
        <w:rPr>
          <w:rFonts w:ascii="Arial" w:eastAsia="Times New Roman" w:hAnsi="Arial" w:cs="Arial"/>
          <w:lang w:eastAsia="en-GB"/>
        </w:rPr>
        <w:tab/>
        <w:t>When purchasing rough-sawn timber for outdoor use, you may</w:t>
      </w:r>
      <w:r w:rsidR="000949EF" w:rsidRPr="00E71D89">
        <w:rPr>
          <w:rFonts w:ascii="Arial" w:eastAsia="Times New Roman" w:hAnsi="Arial" w:cs="Arial"/>
          <w:lang w:eastAsia="en-GB"/>
        </w:rPr>
        <w:t xml:space="preserve"> opt to have </w:t>
      </w:r>
      <w:r w:rsidR="004842D2" w:rsidRPr="00E71D89">
        <w:rPr>
          <w:rFonts w:ascii="Arial" w:eastAsia="Times New Roman" w:hAnsi="Arial" w:cs="Arial"/>
          <w:lang w:eastAsia="en-GB"/>
        </w:rPr>
        <w:br/>
      </w:r>
      <w:r w:rsidR="000949EF" w:rsidRPr="00E71D89">
        <w:rPr>
          <w:rFonts w:ascii="Arial" w:eastAsia="Times New Roman" w:hAnsi="Arial" w:cs="Arial"/>
          <w:lang w:eastAsia="en-GB"/>
        </w:rPr>
        <w:t>tantalised timber.</w:t>
      </w:r>
    </w:p>
    <w:p w:rsidR="00F626BE" w:rsidRPr="00E71D89" w:rsidRDefault="00E81557" w:rsidP="007D1233">
      <w:pPr>
        <w:pStyle w:val="Standard"/>
        <w:tabs>
          <w:tab w:val="left" w:pos="709"/>
          <w:tab w:val="right" w:pos="9214"/>
        </w:tabs>
        <w:ind w:left="284"/>
        <w:rPr>
          <w:rFonts w:ascii="Arial" w:hAnsi="Arial" w:cs="Arial"/>
        </w:rPr>
      </w:pPr>
      <w:r w:rsidRPr="00E71D89">
        <w:rPr>
          <w:rFonts w:ascii="Arial" w:eastAsia="Times New Roman" w:hAnsi="Arial" w:cs="Arial"/>
          <w:lang w:eastAsia="en-GB"/>
        </w:rPr>
        <w:t xml:space="preserve">(a) </w:t>
      </w:r>
      <w:r w:rsidRPr="00E71D89">
        <w:rPr>
          <w:rFonts w:ascii="Arial" w:eastAsia="Times New Roman" w:hAnsi="Arial" w:cs="Arial"/>
          <w:lang w:eastAsia="en-GB"/>
        </w:rPr>
        <w:tab/>
        <w:t xml:space="preserve">Explain the process of </w:t>
      </w:r>
      <w:r w:rsidR="00E95032" w:rsidRPr="00E71D89">
        <w:rPr>
          <w:rFonts w:ascii="Arial" w:eastAsia="Times New Roman" w:hAnsi="Arial" w:cs="Arial"/>
          <w:lang w:eastAsia="en-GB"/>
        </w:rPr>
        <w:t>tan</w:t>
      </w:r>
      <w:r w:rsidR="000949EF" w:rsidRPr="00E71D89">
        <w:rPr>
          <w:rFonts w:ascii="Arial" w:eastAsia="Times New Roman" w:hAnsi="Arial" w:cs="Arial"/>
          <w:lang w:eastAsia="en-GB"/>
        </w:rPr>
        <w:t>alising</w:t>
      </w:r>
      <w:r w:rsidR="00CD3539">
        <w:rPr>
          <w:rFonts w:ascii="Arial" w:eastAsia="Times New Roman" w:hAnsi="Arial" w:cs="Arial"/>
          <w:lang w:eastAsia="en-GB"/>
        </w:rPr>
        <w:t>.</w:t>
      </w:r>
      <w:r w:rsidR="000949EF" w:rsidRPr="00E71D89">
        <w:rPr>
          <w:rFonts w:ascii="Arial" w:eastAsia="Times New Roman" w:hAnsi="Arial" w:cs="Arial"/>
          <w:lang w:eastAsia="en-GB"/>
        </w:rPr>
        <w:tab/>
        <w:t>[</w:t>
      </w:r>
      <w:r w:rsidR="00370006">
        <w:rPr>
          <w:rFonts w:ascii="Arial" w:eastAsia="Times New Roman" w:hAnsi="Arial" w:cs="Arial"/>
          <w:lang w:eastAsia="en-GB"/>
        </w:rPr>
        <w:t>3</w:t>
      </w:r>
      <w:r w:rsidR="000949EF" w:rsidRPr="00E71D89">
        <w:rPr>
          <w:rFonts w:ascii="Arial" w:eastAsia="Times New Roman" w:hAnsi="Arial" w:cs="Arial"/>
          <w:lang w:eastAsia="en-GB"/>
        </w:rPr>
        <w:t>]</w:t>
      </w:r>
    </w:p>
    <w:p w:rsidR="00E71D89" w:rsidRPr="007D1233" w:rsidRDefault="00E71D89" w:rsidP="00E71D89">
      <w:pPr>
        <w:pStyle w:val="Standard"/>
        <w:tabs>
          <w:tab w:val="right" w:pos="9354"/>
        </w:tabs>
        <w:ind w:left="709"/>
        <w:rPr>
          <w:rFonts w:ascii="Arial" w:eastAsia="Times New Roman" w:hAnsi="Arial" w:cs="Arial"/>
          <w:color w:val="FF0000"/>
          <w:lang w:eastAsia="en-GB"/>
        </w:rPr>
      </w:pPr>
      <w:r>
        <w:rPr>
          <w:rFonts w:ascii="Arial" w:eastAsia="Times New Roman" w:hAnsi="Arial" w:cs="Arial"/>
          <w:color w:val="FF0000"/>
          <w:lang w:eastAsia="en-GB"/>
        </w:rPr>
        <w:t>Timber is immersed in a preservative; which is forced into the wood; under high pressure</w:t>
      </w:r>
      <w:r w:rsidRPr="00F626BE">
        <w:rPr>
          <w:rFonts w:ascii="Arial" w:eastAsia="Times New Roman" w:hAnsi="Arial" w:cs="Arial"/>
          <w:color w:val="FF0000"/>
          <w:lang w:eastAsia="en-GB"/>
        </w:rPr>
        <w:t>.</w:t>
      </w:r>
    </w:p>
    <w:p w:rsidR="00F626BE" w:rsidRPr="00E71D89" w:rsidRDefault="00E71D89" w:rsidP="00E71D89">
      <w:pPr>
        <w:pStyle w:val="Standard"/>
        <w:tabs>
          <w:tab w:val="left" w:pos="709"/>
          <w:tab w:val="right" w:pos="9214"/>
        </w:tabs>
        <w:ind w:left="284"/>
        <w:rPr>
          <w:rFonts w:ascii="Arial" w:eastAsia="Times New Roman" w:hAnsi="Arial" w:cs="Arial"/>
          <w:lang w:eastAsia="en-GB"/>
        </w:rPr>
      </w:pPr>
      <w:r w:rsidRPr="00E71D89">
        <w:rPr>
          <w:rFonts w:ascii="Arial" w:eastAsia="Times New Roman" w:hAnsi="Arial" w:cs="Arial"/>
          <w:lang w:eastAsia="en-GB"/>
        </w:rPr>
        <w:t xml:space="preserve"> </w:t>
      </w:r>
      <w:r w:rsidR="00E81557" w:rsidRPr="00E71D89">
        <w:rPr>
          <w:rFonts w:ascii="Arial" w:eastAsia="Times New Roman" w:hAnsi="Arial" w:cs="Arial"/>
          <w:lang w:eastAsia="en-GB"/>
        </w:rPr>
        <w:t>(b)</w:t>
      </w:r>
      <w:r w:rsidR="00FC3F22" w:rsidRPr="00E71D89">
        <w:rPr>
          <w:rFonts w:ascii="Arial" w:eastAsia="Times New Roman" w:hAnsi="Arial" w:cs="Arial"/>
          <w:lang w:eastAsia="en-GB"/>
        </w:rPr>
        <w:t xml:space="preserve"> </w:t>
      </w:r>
      <w:r>
        <w:rPr>
          <w:rFonts w:ascii="Arial" w:eastAsia="Times New Roman" w:hAnsi="Arial" w:cs="Arial"/>
          <w:lang w:eastAsia="en-GB"/>
        </w:rPr>
        <w:tab/>
      </w:r>
      <w:r w:rsidR="00954C82" w:rsidRPr="00E71D89">
        <w:rPr>
          <w:rFonts w:ascii="Arial" w:eastAsia="Times New Roman" w:hAnsi="Arial" w:cs="Arial"/>
          <w:lang w:eastAsia="en-GB"/>
        </w:rPr>
        <w:t>State</w:t>
      </w:r>
      <w:r w:rsidR="00F626BE" w:rsidRPr="00E71D89">
        <w:rPr>
          <w:rFonts w:ascii="Arial" w:eastAsia="Times New Roman" w:hAnsi="Arial" w:cs="Arial"/>
          <w:lang w:eastAsia="en-GB"/>
        </w:rPr>
        <w:t xml:space="preserve"> </w:t>
      </w:r>
      <w:r w:rsidR="00F626BE" w:rsidRPr="00E71D89">
        <w:rPr>
          <w:rFonts w:ascii="Arial" w:eastAsia="Times New Roman" w:hAnsi="Arial" w:cs="Arial"/>
          <w:b/>
          <w:lang w:eastAsia="en-GB"/>
        </w:rPr>
        <w:t>two</w:t>
      </w:r>
      <w:r w:rsidR="00E95032" w:rsidRPr="00E71D89">
        <w:rPr>
          <w:rFonts w:ascii="Arial" w:eastAsia="Times New Roman" w:hAnsi="Arial" w:cs="Arial"/>
          <w:lang w:eastAsia="en-GB"/>
        </w:rPr>
        <w:t xml:space="preserve"> advantages of tan</w:t>
      </w:r>
      <w:r w:rsidR="00F626BE" w:rsidRPr="00E71D89">
        <w:rPr>
          <w:rFonts w:ascii="Arial" w:eastAsia="Times New Roman" w:hAnsi="Arial" w:cs="Arial"/>
          <w:lang w:eastAsia="en-GB"/>
        </w:rPr>
        <w:t>alising timber</w:t>
      </w:r>
      <w:r w:rsidR="00CD3539">
        <w:rPr>
          <w:rFonts w:ascii="Arial" w:eastAsia="Times New Roman" w:hAnsi="Arial" w:cs="Arial"/>
          <w:lang w:eastAsia="en-GB"/>
        </w:rPr>
        <w:t>.</w:t>
      </w:r>
      <w:r w:rsidR="00F626BE" w:rsidRPr="00E71D89">
        <w:rPr>
          <w:rFonts w:ascii="Arial" w:eastAsia="Times New Roman" w:hAnsi="Arial" w:cs="Arial"/>
          <w:lang w:eastAsia="en-GB"/>
        </w:rPr>
        <w:tab/>
      </w:r>
      <w:r w:rsidR="000949EF" w:rsidRPr="00E71D89">
        <w:rPr>
          <w:rFonts w:ascii="Arial" w:eastAsia="Times New Roman" w:hAnsi="Arial" w:cs="Arial"/>
          <w:lang w:eastAsia="en-GB"/>
        </w:rPr>
        <w:t>[2]</w:t>
      </w:r>
    </w:p>
    <w:p w:rsidR="00E71D89" w:rsidRPr="007D1233" w:rsidRDefault="00E71D89" w:rsidP="00E71D89">
      <w:pPr>
        <w:pStyle w:val="Standard"/>
        <w:tabs>
          <w:tab w:val="right" w:pos="9354"/>
        </w:tabs>
        <w:ind w:left="709"/>
        <w:rPr>
          <w:rFonts w:ascii="Arial" w:eastAsia="Times New Roman" w:hAnsi="Arial" w:cs="Arial"/>
          <w:color w:val="FF0000"/>
          <w:lang w:eastAsia="en-GB"/>
        </w:rPr>
      </w:pPr>
      <w:r>
        <w:rPr>
          <w:rFonts w:ascii="Arial" w:eastAsia="Times New Roman" w:hAnsi="Arial" w:cs="Arial"/>
          <w:color w:val="FF0000"/>
          <w:lang w:eastAsia="en-GB"/>
        </w:rPr>
        <w:t>Helps delay the rotting process; protects against insect / fungal attack</w:t>
      </w:r>
      <w:r w:rsidRPr="00F626BE">
        <w:rPr>
          <w:rFonts w:ascii="Arial" w:eastAsia="Times New Roman" w:hAnsi="Arial" w:cs="Arial"/>
          <w:color w:val="FF0000"/>
          <w:lang w:eastAsia="en-GB"/>
        </w:rPr>
        <w:t>.</w:t>
      </w:r>
    </w:p>
    <w:p w:rsidR="007D1233" w:rsidRDefault="007D1233" w:rsidP="007D1233">
      <w:pPr>
        <w:pStyle w:val="Standard"/>
        <w:tabs>
          <w:tab w:val="right" w:pos="921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D182A" w:rsidRPr="00F626BE" w:rsidRDefault="007D1233" w:rsidP="007D1233">
      <w:pPr>
        <w:pStyle w:val="Standard"/>
        <w:tabs>
          <w:tab w:val="right" w:pos="9214"/>
        </w:tabs>
        <w:rPr>
          <w:rFonts w:ascii="Arial" w:hAnsi="Arial" w:cs="Arial"/>
          <w:color w:val="333333"/>
        </w:rPr>
      </w:pPr>
      <w:r>
        <w:rPr>
          <w:rFonts w:ascii="Arial" w:hAnsi="Arial" w:cs="Arial"/>
        </w:rPr>
        <w:tab/>
      </w:r>
      <w:r w:rsidR="00954C82">
        <w:rPr>
          <w:rFonts w:ascii="Arial" w:eastAsia="Times New Roman" w:hAnsi="Arial" w:cs="Arial"/>
          <w:color w:val="333333"/>
          <w:lang w:eastAsia="en-GB"/>
        </w:rPr>
        <w:t>Total 2</w:t>
      </w:r>
      <w:r w:rsidR="00BC03F5">
        <w:rPr>
          <w:rFonts w:ascii="Arial" w:eastAsia="Times New Roman" w:hAnsi="Arial" w:cs="Arial"/>
          <w:color w:val="333333"/>
          <w:lang w:eastAsia="en-GB"/>
        </w:rPr>
        <w:t>0</w:t>
      </w:r>
      <w:r w:rsidR="00954C82">
        <w:rPr>
          <w:rFonts w:ascii="Arial" w:eastAsia="Times New Roman" w:hAnsi="Arial" w:cs="Arial"/>
          <w:color w:val="333333"/>
          <w:lang w:eastAsia="en-GB"/>
        </w:rPr>
        <w:t xml:space="preserve"> marks</w:t>
      </w:r>
    </w:p>
    <w:sectPr w:rsidR="00AD182A" w:rsidRPr="00F626BE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475" w:rsidRDefault="00994475">
      <w:pPr>
        <w:spacing w:after="0" w:line="240" w:lineRule="auto"/>
      </w:pPr>
      <w:r>
        <w:separator/>
      </w:r>
    </w:p>
  </w:endnote>
  <w:endnote w:type="continuationSeparator" w:id="0">
    <w:p w:rsidR="00994475" w:rsidRDefault="00994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D1A" w:rsidRPr="005D46FB" w:rsidRDefault="00FD2FC6">
    <w:pPr>
      <w:pStyle w:val="Footer"/>
      <w:jc w:val="right"/>
      <w:rPr>
        <w:rFonts w:ascii="Arial" w:hAnsi="Arial" w:cs="Arial"/>
      </w:rPr>
    </w:pPr>
    <w:r w:rsidRPr="005D46FB">
      <w:rPr>
        <w:rFonts w:ascii="Arial" w:hAnsi="Arial" w:cs="Arial"/>
      </w:rPr>
      <w:fldChar w:fldCharType="begin"/>
    </w:r>
    <w:r w:rsidRPr="005D46FB">
      <w:rPr>
        <w:rFonts w:ascii="Arial" w:hAnsi="Arial" w:cs="Arial"/>
      </w:rPr>
      <w:instrText xml:space="preserve"> PAGE </w:instrText>
    </w:r>
    <w:r w:rsidRPr="005D46FB">
      <w:rPr>
        <w:rFonts w:ascii="Arial" w:hAnsi="Arial" w:cs="Arial"/>
      </w:rPr>
      <w:fldChar w:fldCharType="separate"/>
    </w:r>
    <w:r w:rsidR="005F741A">
      <w:rPr>
        <w:rFonts w:ascii="Arial" w:hAnsi="Arial" w:cs="Arial"/>
        <w:noProof/>
      </w:rPr>
      <w:t>2</w:t>
    </w:r>
    <w:r w:rsidRPr="005D46FB">
      <w:rPr>
        <w:rFonts w:ascii="Arial" w:hAnsi="Arial" w:cs="Arial"/>
      </w:rPr>
      <w:fldChar w:fldCharType="end"/>
    </w:r>
  </w:p>
  <w:p w:rsidR="00CE0D1A" w:rsidRDefault="009944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475" w:rsidRDefault="0099447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94475" w:rsidRDefault="00994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6FB" w:rsidRPr="000B21DB" w:rsidRDefault="005D46FB" w:rsidP="005D46FB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7F188BF0" wp14:editId="6BBD80A7">
          <wp:simplePos x="0" y="0"/>
          <wp:positionH relativeFrom="column">
            <wp:posOffset>3850005</wp:posOffset>
          </wp:positionH>
          <wp:positionV relativeFrom="paragraph">
            <wp:posOffset>-163830</wp:posOffset>
          </wp:positionV>
          <wp:extent cx="2095500" cy="502920"/>
          <wp:effectExtent l="0" t="0" r="0" b="0"/>
          <wp:wrapNone/>
          <wp:docPr id="30" name="Picture 3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FD7A48" wp14:editId="1A49007D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B22C1E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5D46FB" w:rsidRPr="00CD5D79" w:rsidRDefault="000949EF" w:rsidP="005D46FB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 3</w:t>
                          </w:r>
                          <w:r w:rsidR="005D46F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Commercial manufacturing</w:t>
                          </w:r>
                          <w:r w:rsidR="005D46F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5D46FB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5B </w:t>
                          </w:r>
                          <w:r w:rsidR="005F741A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Timber based materials</w:t>
                          </w:r>
                        </w:p>
                        <w:p w:rsidR="005D46FB" w:rsidRPr="002739D8" w:rsidRDefault="005D46FB" w:rsidP="005D46FB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FFD7A48" id="Rectangle 11" o:spid="_x0000_s1026" style="position:absolute;margin-left:-72.75pt;margin-top:-35.3pt;width:596.1pt;height:70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" fillcolor="#b22c1e" stroked="f">
              <v:fill opacity="64764f"/>
              <v:textbox>
                <w:txbxContent>
                  <w:p w:rsidR="005D46FB" w:rsidRPr="00CD5D79" w:rsidRDefault="000949EF" w:rsidP="005D46FB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 3</w:t>
                    </w:r>
                    <w:r w:rsidR="005D46FB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Commercial manufacturing</w:t>
                    </w:r>
                    <w:r w:rsidR="005D46FB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5D46FB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5B </w:t>
                    </w:r>
                    <w:r w:rsidR="005F741A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Timber based materials</w:t>
                    </w:r>
                  </w:p>
                  <w:p w:rsidR="005D46FB" w:rsidRPr="002739D8" w:rsidRDefault="005D46FB" w:rsidP="005D46FB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:rsidR="00CE0D1A" w:rsidRDefault="00FD2FC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3849839</wp:posOffset>
          </wp:positionH>
          <wp:positionV relativeFrom="paragraph">
            <wp:posOffset>-163800</wp:posOffset>
          </wp:positionV>
          <wp:extent cx="2094840" cy="502200"/>
          <wp:effectExtent l="0" t="0" r="660" b="0"/>
          <wp:wrapNone/>
          <wp:docPr id="1" name="graphics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4840" cy="5022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32FFB"/>
    <w:multiLevelType w:val="hybridMultilevel"/>
    <w:tmpl w:val="6518E296"/>
    <w:lvl w:ilvl="0" w:tplc="0809000F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D1C0F"/>
    <w:multiLevelType w:val="multilevel"/>
    <w:tmpl w:val="66ECD7C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14314179"/>
    <w:multiLevelType w:val="multilevel"/>
    <w:tmpl w:val="F358F67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49E0AFD"/>
    <w:multiLevelType w:val="multilevel"/>
    <w:tmpl w:val="8FA079A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32B339C3"/>
    <w:multiLevelType w:val="multilevel"/>
    <w:tmpl w:val="7050416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339D47F1"/>
    <w:multiLevelType w:val="multilevel"/>
    <w:tmpl w:val="5F20DAD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4A822E7D"/>
    <w:multiLevelType w:val="multilevel"/>
    <w:tmpl w:val="6EF2D4D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525E368F"/>
    <w:multiLevelType w:val="hybridMultilevel"/>
    <w:tmpl w:val="3DA07C30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252A1C"/>
    <w:multiLevelType w:val="multilevel"/>
    <w:tmpl w:val="7C600C4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670F06DB"/>
    <w:multiLevelType w:val="multilevel"/>
    <w:tmpl w:val="67EC65F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0" w15:restartNumberingAfterBreak="0">
    <w:nsid w:val="6D4F468E"/>
    <w:multiLevelType w:val="multilevel"/>
    <w:tmpl w:val="0E82F0E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91FD7"/>
    <w:multiLevelType w:val="multilevel"/>
    <w:tmpl w:val="553A2D1A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9"/>
  </w:num>
  <w:num w:numId="5">
    <w:abstractNumId w:val="11"/>
  </w:num>
  <w:num w:numId="6">
    <w:abstractNumId w:val="8"/>
  </w:num>
  <w:num w:numId="7">
    <w:abstractNumId w:val="10"/>
  </w:num>
  <w:num w:numId="8">
    <w:abstractNumId w:val="2"/>
  </w:num>
  <w:num w:numId="9">
    <w:abstractNumId w:val="3"/>
  </w:num>
  <w:num w:numId="10">
    <w:abstractNumId w:val="4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82A"/>
    <w:rsid w:val="000949EF"/>
    <w:rsid w:val="000D2CF8"/>
    <w:rsid w:val="000F79A9"/>
    <w:rsid w:val="00120E6E"/>
    <w:rsid w:val="002F25C9"/>
    <w:rsid w:val="003060FF"/>
    <w:rsid w:val="003156FF"/>
    <w:rsid w:val="00370006"/>
    <w:rsid w:val="003E6963"/>
    <w:rsid w:val="003E77D1"/>
    <w:rsid w:val="004543BF"/>
    <w:rsid w:val="0046774E"/>
    <w:rsid w:val="004842D2"/>
    <w:rsid w:val="004A160E"/>
    <w:rsid w:val="004A3360"/>
    <w:rsid w:val="005237FE"/>
    <w:rsid w:val="005C15FF"/>
    <w:rsid w:val="005D46FB"/>
    <w:rsid w:val="005F741A"/>
    <w:rsid w:val="006108B4"/>
    <w:rsid w:val="007D1233"/>
    <w:rsid w:val="00804993"/>
    <w:rsid w:val="00830C59"/>
    <w:rsid w:val="00895DBC"/>
    <w:rsid w:val="008A1553"/>
    <w:rsid w:val="008B60EF"/>
    <w:rsid w:val="0092627A"/>
    <w:rsid w:val="00941873"/>
    <w:rsid w:val="00954C82"/>
    <w:rsid w:val="00972D05"/>
    <w:rsid w:val="00982704"/>
    <w:rsid w:val="00994475"/>
    <w:rsid w:val="00A25A85"/>
    <w:rsid w:val="00A45C3D"/>
    <w:rsid w:val="00AD182A"/>
    <w:rsid w:val="00AE22CC"/>
    <w:rsid w:val="00BC03F5"/>
    <w:rsid w:val="00C63075"/>
    <w:rsid w:val="00C93A19"/>
    <w:rsid w:val="00CA7710"/>
    <w:rsid w:val="00CC2B5A"/>
    <w:rsid w:val="00CC5126"/>
    <w:rsid w:val="00CD3539"/>
    <w:rsid w:val="00D771F1"/>
    <w:rsid w:val="00E71D89"/>
    <w:rsid w:val="00E81557"/>
    <w:rsid w:val="00E95032"/>
    <w:rsid w:val="00EA5600"/>
    <w:rsid w:val="00F626BE"/>
    <w:rsid w:val="00F80FE6"/>
    <w:rsid w:val="00F840EE"/>
    <w:rsid w:val="00FC3F22"/>
    <w:rsid w:val="00FD2FC6"/>
    <w:rsid w:val="00FD3294"/>
    <w:rsid w:val="00FF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B9AA5E-50B9-4816-92AA-9976E1932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F"/>
        <w:kern w:val="3"/>
        <w:sz w:val="22"/>
        <w:szCs w:val="22"/>
        <w:lang w:val="en-GB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Textbody"/>
    <w:pPr>
      <w:keepNext/>
      <w:spacing w:before="240" w:after="60" w:line="240" w:lineRule="auto"/>
      <w:outlineLvl w:val="0"/>
    </w:pPr>
    <w:rPr>
      <w:rFonts w:ascii="Arial" w:hAnsi="Arial" w:cs="Arial"/>
      <w:b/>
      <w:bCs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PGWorksheetHeading">
    <w:name w:val="PG Worksheet Heading"/>
    <w:basedOn w:val="Standard"/>
    <w:pPr>
      <w:spacing w:after="200" w:line="276" w:lineRule="auto"/>
    </w:pPr>
    <w:rPr>
      <w:b/>
      <w:color w:val="1FA8FF"/>
      <w:sz w:val="36"/>
      <w:lang w:eastAsia="en-GB"/>
    </w:rPr>
  </w:style>
  <w:style w:type="paragraph" w:styleId="Header">
    <w:name w:val="header"/>
    <w:basedOn w:val="Standard"/>
    <w:pPr>
      <w:suppressLineNumbers/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Standard"/>
    <w:pPr>
      <w:suppressLineNumbers/>
      <w:tabs>
        <w:tab w:val="center" w:pos="4513"/>
        <w:tab w:val="right" w:pos="9026"/>
      </w:tabs>
      <w:spacing w:after="0" w:line="240" w:lineRule="auto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PGWorksheetHeadingChar">
    <w:name w:val="PG Worksheet Heading Char"/>
    <w:basedOn w:val="DefaultParagraphFont"/>
    <w:rPr>
      <w:rFonts w:ascii="Calibri" w:hAnsi="Calibri" w:cs="F"/>
      <w:b/>
      <w:color w:val="1FA8FF"/>
      <w:sz w:val="36"/>
      <w:lang w:eastAsia="en-GB"/>
    </w:r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Heading1Char">
    <w:name w:val="Heading 1 Char"/>
    <w:basedOn w:val="DefaultParagraphFont"/>
    <w:rPr>
      <w:rFonts w:ascii="Arial" w:eastAsia="SimSun" w:hAnsi="Arial" w:cs="Arial"/>
      <w:b/>
      <w:bCs/>
      <w:kern w:val="3"/>
      <w:sz w:val="32"/>
      <w:szCs w:val="32"/>
      <w:lang w:eastAsia="zh-CN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 Online Ltd</dc:creator>
  <cp:lastModifiedBy>Rob Heathcote</cp:lastModifiedBy>
  <cp:revision>34</cp:revision>
  <dcterms:created xsi:type="dcterms:W3CDTF">2017-03-28T08:33:00Z</dcterms:created>
  <dcterms:modified xsi:type="dcterms:W3CDTF">2017-05-22T07:32:00Z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PG Online Ltd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