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13" w:type="pct"/>
        <w:tblInd w:w="1101" w:type="dxa"/>
        <w:tblLayout w:type="fixed"/>
        <w:tblLook w:val="04A0" w:firstRow="1" w:lastRow="0" w:firstColumn="1" w:lastColumn="0" w:noHBand="0" w:noVBand="1"/>
      </w:tblPr>
      <w:tblGrid>
        <w:gridCol w:w="2411"/>
        <w:gridCol w:w="2550"/>
        <w:gridCol w:w="2532"/>
        <w:gridCol w:w="1633"/>
        <w:gridCol w:w="1908"/>
        <w:gridCol w:w="1582"/>
        <w:gridCol w:w="1559"/>
      </w:tblGrid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Category</w:t>
            </w:r>
          </w:p>
        </w:tc>
        <w:tc>
          <w:tcPr>
            <w:tcW w:w="893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Appointed by:</w:t>
            </w:r>
          </w:p>
        </w:tc>
        <w:tc>
          <w:tcPr>
            <w:tcW w:w="576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Term began:</w:t>
            </w:r>
          </w:p>
        </w:tc>
        <w:tc>
          <w:tcPr>
            <w:tcW w:w="673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Focus: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Business and pecuniary interests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Any personal relationship with staff or governance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Angela Curran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Chair of Governors</w:t>
            </w:r>
          </w:p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Trustee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Trustees</w:t>
            </w:r>
          </w:p>
        </w:tc>
        <w:tc>
          <w:tcPr>
            <w:tcW w:w="576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1.09.2015</w:t>
            </w:r>
          </w:p>
        </w:tc>
        <w:tc>
          <w:tcPr>
            <w:tcW w:w="673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Leadership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Corin Orr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Staff Governor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Percy Hedley School Governors</w:t>
            </w:r>
          </w:p>
        </w:tc>
        <w:tc>
          <w:tcPr>
            <w:tcW w:w="576" w:type="pct"/>
          </w:tcPr>
          <w:p w:rsidR="00B02A2E" w:rsidRPr="008C1835" w:rsidRDefault="00C82BB9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21.02.2018</w:t>
            </w:r>
          </w:p>
        </w:tc>
        <w:tc>
          <w:tcPr>
            <w:tcW w:w="673" w:type="pct"/>
          </w:tcPr>
          <w:p w:rsidR="00B02A2E" w:rsidRPr="00B02A2E" w:rsidRDefault="00A92DA5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Claire Hayden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Staff Governor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Percy Hedley School Governors</w:t>
            </w:r>
          </w:p>
        </w:tc>
        <w:tc>
          <w:tcPr>
            <w:tcW w:w="576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1.9.2015</w:t>
            </w:r>
          </w:p>
        </w:tc>
        <w:tc>
          <w:tcPr>
            <w:tcW w:w="673" w:type="pct"/>
          </w:tcPr>
          <w:p w:rsidR="00B02A2E" w:rsidRPr="00B02A2E" w:rsidRDefault="00A92DA5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Tom Cosh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Co-opted Governor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Percy Hedley School Governors</w:t>
            </w:r>
          </w:p>
        </w:tc>
        <w:tc>
          <w:tcPr>
            <w:tcW w:w="576" w:type="pct"/>
          </w:tcPr>
          <w:p w:rsidR="00B02A2E" w:rsidRPr="008C1835" w:rsidRDefault="00C82BB9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1.9.2013</w:t>
            </w:r>
          </w:p>
        </w:tc>
        <w:tc>
          <w:tcPr>
            <w:tcW w:w="673" w:type="pct"/>
          </w:tcPr>
          <w:p w:rsidR="00B02A2E" w:rsidRPr="00B02A2E" w:rsidRDefault="00A92DA5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Stakeholders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Peter Maxwell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Co-opted Governor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Percy Hedley School Governors</w:t>
            </w:r>
          </w:p>
        </w:tc>
        <w:tc>
          <w:tcPr>
            <w:tcW w:w="576" w:type="pct"/>
          </w:tcPr>
          <w:p w:rsidR="00B02A2E" w:rsidRPr="008C1835" w:rsidRDefault="00C82BB9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01.01.2017</w:t>
            </w:r>
          </w:p>
        </w:tc>
        <w:tc>
          <w:tcPr>
            <w:tcW w:w="673" w:type="pct"/>
          </w:tcPr>
          <w:p w:rsidR="00B02A2E" w:rsidRPr="00B02A2E" w:rsidRDefault="00B956F8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Pupils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Gary Bell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LA Governor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Percy Hedley School Governors</w:t>
            </w:r>
          </w:p>
        </w:tc>
        <w:tc>
          <w:tcPr>
            <w:tcW w:w="576" w:type="pct"/>
          </w:tcPr>
          <w:p w:rsidR="00B02A2E" w:rsidRPr="008C1835" w:rsidRDefault="00C82BB9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01.06.2018</w:t>
            </w:r>
          </w:p>
        </w:tc>
        <w:tc>
          <w:tcPr>
            <w:tcW w:w="673" w:type="pct"/>
          </w:tcPr>
          <w:p w:rsidR="00B02A2E" w:rsidRPr="00B02A2E" w:rsidRDefault="00A92DA5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Health and Safety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Sarah Smith-Voysey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Parent governor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Percy Hedley School Governors</w:t>
            </w:r>
          </w:p>
        </w:tc>
        <w:tc>
          <w:tcPr>
            <w:tcW w:w="576" w:type="pct"/>
          </w:tcPr>
          <w:p w:rsidR="00B02A2E" w:rsidRPr="008C1835" w:rsidRDefault="00C82BB9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01.06.2018</w:t>
            </w:r>
          </w:p>
        </w:tc>
        <w:tc>
          <w:tcPr>
            <w:tcW w:w="673" w:type="pct"/>
          </w:tcPr>
          <w:p w:rsidR="00B02A2E" w:rsidRPr="00B02A2E" w:rsidRDefault="002F74A3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Wellbeing</w:t>
            </w:r>
            <w:r w:rsidR="00A92DA5">
              <w:rPr>
                <w:rFonts w:ascii="Arial" w:hAnsi="Arial"/>
                <w:b/>
                <w:sz w:val="20"/>
                <w:szCs w:val="20"/>
              </w:rPr>
              <w:t xml:space="preserve"> and behaviour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Lindsay Mitchell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Co-opted Governor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Percy Hedley School Governors</w:t>
            </w:r>
          </w:p>
        </w:tc>
        <w:tc>
          <w:tcPr>
            <w:tcW w:w="576" w:type="pct"/>
          </w:tcPr>
          <w:p w:rsidR="00B02A2E" w:rsidRPr="008C1835" w:rsidRDefault="00C82BB9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2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</w:t>
            </w:r>
            <w:r w:rsidRPr="008C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C82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</w:t>
            </w:r>
            <w:r w:rsidRPr="008C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C82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673" w:type="pct"/>
          </w:tcPr>
          <w:p w:rsidR="00B02A2E" w:rsidRPr="00B02A2E" w:rsidRDefault="00A92DA5" w:rsidP="00B956F8">
            <w:pPr>
              <w:spacing w:before="20" w:after="20" w:line="240" w:lineRule="auto"/>
              <w:ind w:right="-216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CPD</w:t>
            </w:r>
            <w:bookmarkStart w:id="0" w:name="_GoBack"/>
            <w:bookmarkEnd w:id="0"/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Alison Watson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Co-opted Governor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Percy Hedley School Governors</w:t>
            </w:r>
          </w:p>
        </w:tc>
        <w:tc>
          <w:tcPr>
            <w:tcW w:w="576" w:type="pct"/>
          </w:tcPr>
          <w:p w:rsidR="00B02A2E" w:rsidRPr="008C1835" w:rsidRDefault="00C82BB9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2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</w:t>
            </w:r>
            <w:r w:rsidRPr="008C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C82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</w:t>
            </w:r>
            <w:r w:rsidRPr="008C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C82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673" w:type="pct"/>
          </w:tcPr>
          <w:p w:rsidR="00B02A2E" w:rsidRPr="00B02A2E" w:rsidRDefault="00A92DA5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Therapy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Alison Moore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Co-opted Governor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Percy Hedley School Governors</w:t>
            </w:r>
          </w:p>
        </w:tc>
        <w:tc>
          <w:tcPr>
            <w:tcW w:w="576" w:type="pct"/>
          </w:tcPr>
          <w:p w:rsidR="00B02A2E" w:rsidRPr="008C1835" w:rsidRDefault="00C82BB9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2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</w:t>
            </w:r>
            <w:r w:rsidRPr="008C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C82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</w:t>
            </w:r>
            <w:r w:rsidRPr="008C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C82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673" w:type="pct"/>
          </w:tcPr>
          <w:p w:rsidR="00B02A2E" w:rsidRPr="00B02A2E" w:rsidRDefault="00A92DA5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Staff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Chris McConville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Co-opted Governor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Percy Hedley School Governors</w:t>
            </w:r>
          </w:p>
        </w:tc>
        <w:tc>
          <w:tcPr>
            <w:tcW w:w="576" w:type="pct"/>
          </w:tcPr>
          <w:p w:rsidR="00B02A2E" w:rsidRPr="008C1835" w:rsidRDefault="00C82BB9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04.03.2019</w:t>
            </w:r>
          </w:p>
        </w:tc>
        <w:tc>
          <w:tcPr>
            <w:tcW w:w="673" w:type="pct"/>
          </w:tcPr>
          <w:p w:rsidR="00B02A2E" w:rsidRPr="00B02A2E" w:rsidRDefault="002F74A3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Quality</w:t>
            </w:r>
            <w:r w:rsidR="00A92DA5">
              <w:rPr>
                <w:rFonts w:ascii="Arial" w:hAnsi="Arial"/>
                <w:b/>
                <w:sz w:val="20"/>
                <w:szCs w:val="20"/>
              </w:rPr>
              <w:t xml:space="preserve"> and Safeguarding 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B02A2E" w:rsidRPr="00B02A2E" w:rsidTr="00B02A2E">
        <w:tc>
          <w:tcPr>
            <w:tcW w:w="850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2A2E">
              <w:rPr>
                <w:rFonts w:ascii="Arial" w:hAnsi="Arial"/>
                <w:b/>
                <w:sz w:val="20"/>
                <w:szCs w:val="20"/>
              </w:rPr>
              <w:t>Stephanie Thompson Potts</w:t>
            </w:r>
          </w:p>
        </w:tc>
        <w:tc>
          <w:tcPr>
            <w:tcW w:w="899" w:type="pct"/>
          </w:tcPr>
          <w:p w:rsidR="00B02A2E" w:rsidRPr="00B02A2E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02A2E">
              <w:rPr>
                <w:rFonts w:ascii="Arial" w:hAnsi="Arial"/>
                <w:sz w:val="20"/>
                <w:szCs w:val="20"/>
              </w:rPr>
              <w:t>Staff Governor</w:t>
            </w:r>
          </w:p>
        </w:tc>
        <w:tc>
          <w:tcPr>
            <w:tcW w:w="893" w:type="pct"/>
          </w:tcPr>
          <w:p w:rsidR="00B02A2E" w:rsidRPr="008C1835" w:rsidRDefault="00B02A2E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Percy Hedley School Governors</w:t>
            </w:r>
          </w:p>
        </w:tc>
        <w:tc>
          <w:tcPr>
            <w:tcW w:w="576" w:type="pct"/>
          </w:tcPr>
          <w:p w:rsidR="00B02A2E" w:rsidRPr="008C1835" w:rsidRDefault="00C82BB9" w:rsidP="00B956F8">
            <w:pPr>
              <w:spacing w:before="20" w:after="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1835">
              <w:rPr>
                <w:rFonts w:ascii="Arial" w:hAnsi="Arial"/>
                <w:sz w:val="20"/>
                <w:szCs w:val="20"/>
              </w:rPr>
              <w:t>21.02.2018</w:t>
            </w:r>
          </w:p>
        </w:tc>
        <w:tc>
          <w:tcPr>
            <w:tcW w:w="673" w:type="pct"/>
          </w:tcPr>
          <w:p w:rsidR="00B02A2E" w:rsidRPr="00B02A2E" w:rsidRDefault="00A92DA5" w:rsidP="00B956F8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558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550" w:type="pct"/>
          </w:tcPr>
          <w:p w:rsidR="00B02A2E" w:rsidRPr="00B02A2E" w:rsidRDefault="00B02A2E" w:rsidP="00B956F8">
            <w:pPr>
              <w:spacing w:before="20" w:after="20" w:line="240" w:lineRule="auto"/>
              <w:ind w:right="-7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</w:tbl>
    <w:p w:rsidR="002660DC" w:rsidRDefault="002660DC" w:rsidP="00CE07B9">
      <w:pPr>
        <w:spacing w:before="20" w:after="20" w:line="240" w:lineRule="auto"/>
        <w:rPr>
          <w:rFonts w:ascii="Arial" w:hAnsi="Arial"/>
          <w:sz w:val="20"/>
          <w:szCs w:val="20"/>
        </w:rPr>
      </w:pPr>
    </w:p>
    <w:p w:rsidR="002F74A3" w:rsidRDefault="002F74A3" w:rsidP="00CE07B9">
      <w:pPr>
        <w:spacing w:before="20" w:after="20" w:line="240" w:lineRule="auto"/>
        <w:rPr>
          <w:rFonts w:ascii="Arial" w:hAnsi="Arial"/>
          <w:sz w:val="20"/>
          <w:szCs w:val="20"/>
        </w:rPr>
      </w:pPr>
    </w:p>
    <w:p w:rsidR="002F74A3" w:rsidRPr="00B02A2E" w:rsidRDefault="002F74A3" w:rsidP="00CE07B9">
      <w:pPr>
        <w:spacing w:before="20" w:after="20" w:line="240" w:lineRule="auto"/>
        <w:rPr>
          <w:rFonts w:ascii="Arial" w:hAnsi="Arial"/>
          <w:sz w:val="20"/>
          <w:szCs w:val="20"/>
        </w:rPr>
      </w:pPr>
    </w:p>
    <w:sectPr w:rsidR="002F74A3" w:rsidRPr="00B02A2E" w:rsidSect="00CE07B9">
      <w:headerReference w:type="default" r:id="rId7"/>
      <w:pgSz w:w="16838" w:h="11906" w:orient="landscape"/>
      <w:pgMar w:top="1440" w:right="851" w:bottom="1440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EB" w:rsidRDefault="00B20EEB" w:rsidP="00CE07B9">
      <w:pPr>
        <w:spacing w:after="0" w:line="240" w:lineRule="auto"/>
      </w:pPr>
      <w:r>
        <w:separator/>
      </w:r>
    </w:p>
  </w:endnote>
  <w:endnote w:type="continuationSeparator" w:id="0">
    <w:p w:rsidR="00B20EEB" w:rsidRDefault="00B20EEB" w:rsidP="00CE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EB" w:rsidRDefault="00B20EEB" w:rsidP="00CE07B9">
      <w:pPr>
        <w:spacing w:after="0" w:line="240" w:lineRule="auto"/>
      </w:pPr>
      <w:r>
        <w:separator/>
      </w:r>
    </w:p>
  </w:footnote>
  <w:footnote w:type="continuationSeparator" w:id="0">
    <w:p w:rsidR="00B20EEB" w:rsidRDefault="00B20EEB" w:rsidP="00CE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3A" w:rsidRPr="00CE07B9" w:rsidRDefault="008A5A3A" w:rsidP="00CE07B9">
    <w:pPr>
      <w:pStyle w:val="Header"/>
      <w:jc w:val="center"/>
      <w:rPr>
        <w:rFonts w:ascii="Arial" w:hAnsi="Arial"/>
        <w:b/>
        <w:sz w:val="24"/>
        <w:szCs w:val="24"/>
      </w:rPr>
    </w:pPr>
    <w:r w:rsidRPr="00CE07B9">
      <w:rPr>
        <w:rFonts w:ascii="Arial" w:hAnsi="Arial"/>
        <w:b/>
        <w:sz w:val="24"/>
        <w:szCs w:val="24"/>
      </w:rPr>
      <w:t>PERCY HEDLEY SCHOO</w:t>
    </w:r>
    <w:r w:rsidR="00B02A2E">
      <w:rPr>
        <w:rFonts w:ascii="Arial" w:hAnsi="Arial"/>
        <w:b/>
        <w:sz w:val="24"/>
        <w:szCs w:val="24"/>
      </w:rPr>
      <w:t>L G</w:t>
    </w:r>
    <w:r w:rsidR="00A92DA5">
      <w:rPr>
        <w:rFonts w:ascii="Arial" w:hAnsi="Arial"/>
        <w:b/>
        <w:sz w:val="24"/>
        <w:szCs w:val="24"/>
      </w:rPr>
      <w:t>OVERNING BOARD – September 2020</w:t>
    </w:r>
  </w:p>
  <w:p w:rsidR="008A5A3A" w:rsidRPr="00CE07B9" w:rsidRDefault="008A5A3A">
    <w:pPr>
      <w:pStyle w:val="Header"/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B9"/>
    <w:rsid w:val="00173F60"/>
    <w:rsid w:val="001D384C"/>
    <w:rsid w:val="002660DC"/>
    <w:rsid w:val="002B4854"/>
    <w:rsid w:val="002F74A3"/>
    <w:rsid w:val="00420957"/>
    <w:rsid w:val="00592947"/>
    <w:rsid w:val="008A5A3A"/>
    <w:rsid w:val="008C1835"/>
    <w:rsid w:val="00A572AD"/>
    <w:rsid w:val="00A92DA5"/>
    <w:rsid w:val="00B02A2E"/>
    <w:rsid w:val="00B20EEB"/>
    <w:rsid w:val="00B956F8"/>
    <w:rsid w:val="00C82BB9"/>
    <w:rsid w:val="00CE07B9"/>
    <w:rsid w:val="00F173C8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B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B9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B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B9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73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B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B9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B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B9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73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Fisher</dc:creator>
  <cp:lastModifiedBy>Katie Murray</cp:lastModifiedBy>
  <cp:revision>2</cp:revision>
  <dcterms:created xsi:type="dcterms:W3CDTF">2020-10-09T11:25:00Z</dcterms:created>
  <dcterms:modified xsi:type="dcterms:W3CDTF">2020-10-09T11:25:00Z</dcterms:modified>
</cp:coreProperties>
</file>