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1E" w:rsidRPr="005266BF" w:rsidRDefault="00B77D1E">
      <w:pPr>
        <w:ind w:left="4820"/>
        <w:rPr>
          <w:rFonts w:ascii="Arial" w:hAnsi="Arial" w:cs="Arial"/>
        </w:rPr>
      </w:pPr>
      <w:bookmarkStart w:id="0" w:name="_GoBack"/>
      <w:bookmarkEnd w:id="0"/>
    </w:p>
    <w:p w:rsidR="00B77D1E" w:rsidRPr="005266BF" w:rsidRDefault="00207525">
      <w:pPr>
        <w:ind w:left="4820"/>
        <w:rPr>
          <w:rFonts w:ascii="Arial" w:hAnsi="Arial" w:cs="Arial"/>
        </w:rPr>
      </w:pPr>
      <w:r w:rsidRPr="005266BF">
        <w:rPr>
          <w:rFonts w:ascii="Arial" w:hAnsi="Arial" w:cs="Arial"/>
          <w:noProof/>
        </w:rPr>
        <w:drawing>
          <wp:inline distT="0" distB="0" distL="114300" distR="114300" wp14:anchorId="3068901B" wp14:editId="366D3726">
            <wp:extent cx="3380105" cy="923925"/>
            <wp:effectExtent l="0" t="0" r="0" b="0"/>
            <wp:docPr id="2" name="image2.jpg" descr="C:\Users\a.wear\AppData\Local\Microsoft\Windows\Temporary Internet Files\Content.Outlook\31OOU1N4\new logo.jpg"/>
            <wp:cNvGraphicFramePr/>
            <a:graphic xmlns:a="http://schemas.openxmlformats.org/drawingml/2006/main">
              <a:graphicData uri="http://schemas.openxmlformats.org/drawingml/2006/picture">
                <pic:pic xmlns:pic="http://schemas.openxmlformats.org/drawingml/2006/picture">
                  <pic:nvPicPr>
                    <pic:cNvPr id="0" name="image2.jpg" descr="C:\Users\a.wear\AppData\Local\Microsoft\Windows\Temporary Internet Files\Content.Outlook\31OOU1N4\new logo.jpg"/>
                    <pic:cNvPicPr preferRelativeResize="0"/>
                  </pic:nvPicPr>
                  <pic:blipFill>
                    <a:blip r:embed="rId8"/>
                    <a:srcRect/>
                    <a:stretch>
                      <a:fillRect/>
                    </a:stretch>
                  </pic:blipFill>
                  <pic:spPr>
                    <a:xfrm>
                      <a:off x="0" y="0"/>
                      <a:ext cx="3380105" cy="923925"/>
                    </a:xfrm>
                    <a:prstGeom prst="rect">
                      <a:avLst/>
                    </a:prstGeom>
                    <a:ln/>
                  </pic:spPr>
                </pic:pic>
              </a:graphicData>
            </a:graphic>
          </wp:inline>
        </w:drawing>
      </w:r>
    </w:p>
    <w:p w:rsidR="00B77D1E" w:rsidRPr="005266BF" w:rsidRDefault="00B77D1E">
      <w:pPr>
        <w:ind w:left="4820"/>
        <w:jc w:val="center"/>
        <w:rPr>
          <w:rFonts w:ascii="Arial" w:hAnsi="Arial" w:cs="Arial"/>
        </w:rPr>
      </w:pPr>
    </w:p>
    <w:p w:rsidR="00B77D1E" w:rsidRPr="005266BF" w:rsidRDefault="00B77D1E">
      <w:pPr>
        <w:jc w:val="center"/>
        <w:rPr>
          <w:rFonts w:ascii="Arial" w:hAnsi="Arial" w:cs="Arial"/>
        </w:rPr>
      </w:pPr>
    </w:p>
    <w:p w:rsidR="00B77D1E" w:rsidRPr="005266BF" w:rsidRDefault="00B77D1E">
      <w:pPr>
        <w:jc w:val="center"/>
        <w:rPr>
          <w:rFonts w:ascii="Arial" w:hAnsi="Arial" w:cs="Arial"/>
        </w:rPr>
      </w:pPr>
    </w:p>
    <w:p w:rsidR="00B77D1E" w:rsidRPr="005266BF" w:rsidRDefault="00B77D1E">
      <w:pPr>
        <w:jc w:val="center"/>
        <w:rPr>
          <w:rFonts w:ascii="Arial" w:hAnsi="Arial" w:cs="Arial"/>
        </w:rPr>
      </w:pPr>
    </w:p>
    <w:p w:rsidR="00B77D1E" w:rsidRPr="005266BF" w:rsidRDefault="00B77D1E">
      <w:pPr>
        <w:jc w:val="center"/>
        <w:rPr>
          <w:rFonts w:ascii="Arial" w:hAnsi="Arial" w:cs="Arial"/>
        </w:rPr>
      </w:pPr>
    </w:p>
    <w:p w:rsidR="00B77D1E" w:rsidRPr="005266BF" w:rsidRDefault="00207525">
      <w:pPr>
        <w:jc w:val="center"/>
        <w:rPr>
          <w:rFonts w:ascii="Arial" w:hAnsi="Arial" w:cs="Arial"/>
        </w:rPr>
      </w:pPr>
      <w:r w:rsidRPr="005266BF">
        <w:rPr>
          <w:rFonts w:ascii="Arial" w:hAnsi="Arial" w:cs="Arial"/>
          <w:b/>
        </w:rPr>
        <w:t>Education Services</w:t>
      </w:r>
    </w:p>
    <w:p w:rsidR="00B77D1E" w:rsidRPr="005266BF" w:rsidRDefault="00B77D1E">
      <w:pPr>
        <w:jc w:val="center"/>
        <w:rPr>
          <w:rFonts w:ascii="Arial" w:hAnsi="Arial" w:cs="Arial"/>
        </w:rPr>
      </w:pPr>
    </w:p>
    <w:p w:rsidR="00B77D1E" w:rsidRPr="005266BF" w:rsidRDefault="00B77D1E">
      <w:pPr>
        <w:pStyle w:val="Subtitle"/>
        <w:rPr>
          <w:rFonts w:ascii="Arial" w:eastAsia="Arial" w:hAnsi="Arial" w:cs="Arial"/>
          <w:sz w:val="22"/>
          <w:szCs w:val="22"/>
        </w:rPr>
      </w:pPr>
    </w:p>
    <w:p w:rsidR="00B77D1E" w:rsidRPr="005266BF" w:rsidRDefault="00207525">
      <w:pPr>
        <w:pStyle w:val="Subtitle"/>
        <w:rPr>
          <w:rFonts w:ascii="Arial" w:eastAsia="Arial" w:hAnsi="Arial" w:cs="Arial"/>
          <w:sz w:val="22"/>
          <w:szCs w:val="22"/>
        </w:rPr>
      </w:pPr>
      <w:r w:rsidRPr="005266BF">
        <w:rPr>
          <w:rFonts w:ascii="Arial" w:eastAsia="Arial" w:hAnsi="Arial" w:cs="Arial"/>
          <w:sz w:val="22"/>
          <w:szCs w:val="22"/>
        </w:rPr>
        <w:t xml:space="preserve">CONSISTENT and POSTIVE APPROACH </w:t>
      </w:r>
    </w:p>
    <w:p w:rsidR="00B77D1E" w:rsidRPr="005266BF" w:rsidRDefault="00207525">
      <w:pPr>
        <w:pStyle w:val="Subtitle"/>
        <w:rPr>
          <w:rFonts w:ascii="Arial" w:eastAsia="Arial" w:hAnsi="Arial" w:cs="Arial"/>
          <w:sz w:val="22"/>
          <w:szCs w:val="22"/>
        </w:rPr>
      </w:pPr>
      <w:r w:rsidRPr="005266BF">
        <w:rPr>
          <w:rFonts w:ascii="Arial" w:eastAsia="Arial" w:hAnsi="Arial" w:cs="Arial"/>
          <w:sz w:val="22"/>
          <w:szCs w:val="22"/>
        </w:rPr>
        <w:t xml:space="preserve">TO BEHAVIOUR </w:t>
      </w:r>
    </w:p>
    <w:p w:rsidR="00B77D1E" w:rsidRPr="005266BF" w:rsidRDefault="00B77D1E">
      <w:pPr>
        <w:pStyle w:val="Subtitle"/>
        <w:rPr>
          <w:rFonts w:ascii="Arial" w:eastAsia="Arial" w:hAnsi="Arial" w:cs="Arial"/>
          <w:sz w:val="22"/>
          <w:szCs w:val="22"/>
        </w:rPr>
      </w:pPr>
    </w:p>
    <w:p w:rsidR="00B77D1E" w:rsidRPr="005266BF" w:rsidRDefault="00207525">
      <w:pPr>
        <w:pStyle w:val="Subtitle"/>
        <w:rPr>
          <w:rFonts w:ascii="Arial" w:eastAsia="Arial" w:hAnsi="Arial" w:cs="Arial"/>
          <w:sz w:val="22"/>
          <w:szCs w:val="22"/>
        </w:rPr>
      </w:pPr>
      <w:r w:rsidRPr="005266BF">
        <w:rPr>
          <w:rFonts w:ascii="Arial" w:eastAsia="Arial" w:hAnsi="Arial" w:cs="Arial"/>
          <w:sz w:val="22"/>
          <w:szCs w:val="22"/>
        </w:rPr>
        <w:t>POLICY &amp; PROCEDURE</w:t>
      </w:r>
    </w:p>
    <w:p w:rsidR="00B77D1E" w:rsidRPr="005266BF" w:rsidRDefault="00B77D1E">
      <w:pPr>
        <w:pStyle w:val="Subtitle"/>
        <w:rPr>
          <w:rFonts w:ascii="Arial" w:eastAsia="Arial" w:hAnsi="Arial" w:cs="Arial"/>
          <w:sz w:val="22"/>
          <w:szCs w:val="22"/>
        </w:rPr>
      </w:pPr>
    </w:p>
    <w:p w:rsidR="00B77D1E" w:rsidRPr="005266BF" w:rsidRDefault="00B77D1E">
      <w:pPr>
        <w:jc w:val="center"/>
        <w:rPr>
          <w:rFonts w:ascii="Arial" w:eastAsia="Arial" w:hAnsi="Arial" w:cs="Arial"/>
        </w:rPr>
      </w:pPr>
    </w:p>
    <w:p w:rsidR="00B77D1E" w:rsidRPr="005266BF" w:rsidRDefault="00B77D1E">
      <w:pPr>
        <w:jc w:val="center"/>
        <w:rPr>
          <w:rFonts w:ascii="Arial" w:eastAsia="Arial" w:hAnsi="Arial" w:cs="Arial"/>
        </w:rPr>
      </w:pPr>
    </w:p>
    <w:p w:rsidR="00B77D1E" w:rsidRPr="005266BF" w:rsidRDefault="00B77D1E">
      <w:pPr>
        <w:jc w:val="center"/>
        <w:rPr>
          <w:rFonts w:ascii="Arial" w:eastAsia="Arial" w:hAnsi="Arial" w:cs="Arial"/>
        </w:rPr>
      </w:pPr>
    </w:p>
    <w:p w:rsidR="00B77D1E" w:rsidRPr="005266BF" w:rsidRDefault="00B77D1E">
      <w:pPr>
        <w:rPr>
          <w:rFonts w:ascii="Arial" w:eastAsia="Arial" w:hAnsi="Arial" w:cs="Arial"/>
        </w:rPr>
      </w:pPr>
    </w:p>
    <w:p w:rsidR="00B77D1E" w:rsidRPr="005266BF" w:rsidRDefault="00207525">
      <w:pPr>
        <w:pStyle w:val="Subtitle"/>
        <w:ind w:left="-567"/>
        <w:jc w:val="left"/>
        <w:rPr>
          <w:rFonts w:ascii="Arial" w:eastAsia="Arial" w:hAnsi="Arial" w:cs="Arial"/>
          <w:sz w:val="22"/>
          <w:szCs w:val="22"/>
        </w:rPr>
      </w:pPr>
      <w:r w:rsidRPr="005266BF">
        <w:rPr>
          <w:rFonts w:ascii="Arial" w:eastAsia="Arial" w:hAnsi="Arial" w:cs="Arial"/>
          <w:sz w:val="22"/>
          <w:szCs w:val="22"/>
        </w:rPr>
        <w:t>Policy Control/Monitoring</w:t>
      </w:r>
    </w:p>
    <w:p w:rsidR="00B77D1E" w:rsidRPr="005266BF" w:rsidRDefault="00B77D1E">
      <w:pPr>
        <w:pStyle w:val="Subtitle"/>
        <w:jc w:val="left"/>
        <w:rPr>
          <w:rFonts w:ascii="Arial" w:eastAsia="Arial" w:hAnsi="Arial" w:cs="Arial"/>
          <w:sz w:val="22"/>
          <w:szCs w:val="22"/>
        </w:rPr>
      </w:pPr>
    </w:p>
    <w:tbl>
      <w:tblPr>
        <w:tblStyle w:val="a"/>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4"/>
        <w:gridCol w:w="6201"/>
      </w:tblGrid>
      <w:tr w:rsidR="00B77D1E" w:rsidRPr="005266BF">
        <w:trPr>
          <w:trHeight w:val="46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jc w:val="both"/>
              <w:rPr>
                <w:rFonts w:ascii="Arial" w:eastAsia="Arial" w:hAnsi="Arial" w:cs="Arial"/>
              </w:rPr>
            </w:pPr>
            <w:r w:rsidRPr="005266BF">
              <w:rPr>
                <w:rFonts w:ascii="Arial" w:eastAsia="Arial" w:hAnsi="Arial" w:cs="Arial"/>
                <w:b/>
              </w:rPr>
              <w:t>Version:</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1.0</w:t>
            </w:r>
          </w:p>
        </w:tc>
      </w:tr>
      <w:tr w:rsidR="00B77D1E" w:rsidRPr="005266BF">
        <w:trPr>
          <w:trHeight w:val="108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t xml:space="preserve">Approved by: </w:t>
            </w:r>
          </w:p>
          <w:p w:rsidR="00B77D1E" w:rsidRPr="005266BF" w:rsidRDefault="00207525">
            <w:pPr>
              <w:spacing w:before="40" w:after="40"/>
              <w:rPr>
                <w:rFonts w:ascii="Arial" w:eastAsia="Arial" w:hAnsi="Arial" w:cs="Arial"/>
              </w:rPr>
            </w:pPr>
            <w:r w:rsidRPr="005266BF">
              <w:rPr>
                <w:rFonts w:ascii="Arial" w:eastAsia="Arial" w:hAnsi="Arial" w:cs="Arial"/>
                <w:b/>
              </w:rPr>
              <w:t>(Name/Position in Organisation)</w:t>
            </w:r>
          </w:p>
          <w:p w:rsidR="00B77D1E" w:rsidRPr="005266BF" w:rsidRDefault="00207525">
            <w:pPr>
              <w:spacing w:before="40" w:after="40"/>
              <w:rPr>
                <w:rFonts w:ascii="Arial" w:eastAsia="Arial" w:hAnsi="Arial" w:cs="Arial"/>
              </w:rPr>
            </w:pPr>
            <w:r w:rsidRPr="005266BF">
              <w:rPr>
                <w:rFonts w:ascii="Arial" w:eastAsia="Arial" w:hAnsi="Arial" w:cs="Arial"/>
                <w:b/>
              </w:rPr>
              <w:t xml:space="preserve"> </w:t>
            </w:r>
          </w:p>
          <w:p w:rsidR="00B77D1E" w:rsidRPr="005266BF" w:rsidRDefault="00207525">
            <w:pPr>
              <w:spacing w:before="40" w:after="40"/>
              <w:rPr>
                <w:rFonts w:ascii="Arial" w:eastAsia="Arial" w:hAnsi="Arial" w:cs="Arial"/>
              </w:rPr>
            </w:pPr>
            <w:r w:rsidRPr="005266BF">
              <w:rPr>
                <w:rFonts w:ascii="Arial" w:eastAsia="Arial" w:hAnsi="Arial" w:cs="Arial"/>
                <w:b/>
              </w:rPr>
              <w:t xml:space="preserve">Date: </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Carole Harder</w:t>
            </w:r>
          </w:p>
          <w:p w:rsidR="00B77D1E" w:rsidRPr="005266BF" w:rsidRDefault="00207525">
            <w:pPr>
              <w:spacing w:before="40" w:after="40"/>
              <w:jc w:val="both"/>
              <w:rPr>
                <w:rFonts w:ascii="Arial" w:eastAsia="Arial" w:hAnsi="Arial" w:cs="Arial"/>
              </w:rPr>
            </w:pPr>
            <w:r w:rsidRPr="005266BF">
              <w:rPr>
                <w:rFonts w:ascii="Arial" w:eastAsia="Arial" w:hAnsi="Arial" w:cs="Arial"/>
              </w:rPr>
              <w:t>CEO</w:t>
            </w:r>
          </w:p>
        </w:tc>
      </w:tr>
      <w:tr w:rsidR="00B77D1E" w:rsidRPr="005266BF">
        <w:trPr>
          <w:trHeight w:val="12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t>Accountability:</w:t>
            </w:r>
          </w:p>
          <w:p w:rsidR="00B77D1E" w:rsidRPr="005266BF" w:rsidRDefault="00207525">
            <w:pPr>
              <w:spacing w:before="40" w:after="40"/>
              <w:rPr>
                <w:rFonts w:ascii="Arial" w:eastAsia="Arial" w:hAnsi="Arial" w:cs="Arial"/>
              </w:rPr>
            </w:pPr>
            <w:r w:rsidRPr="005266BF">
              <w:rPr>
                <w:rFonts w:ascii="Arial" w:eastAsia="Arial" w:hAnsi="Arial" w:cs="Arial"/>
                <w:b/>
              </w:rPr>
              <w:t>(Name/Position in Organisation)</w:t>
            </w:r>
          </w:p>
          <w:p w:rsidR="00B77D1E" w:rsidRPr="005266BF" w:rsidRDefault="00B77D1E">
            <w:pPr>
              <w:spacing w:before="40" w:after="40"/>
              <w:jc w:val="both"/>
              <w:rPr>
                <w:rFonts w:ascii="Arial" w:eastAsia="Arial" w:hAnsi="Arial" w:cs="Arial"/>
              </w:rPr>
            </w:pP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 xml:space="preserve">Chief Executive, </w:t>
            </w:r>
          </w:p>
          <w:p w:rsidR="00B77D1E" w:rsidRPr="005266BF" w:rsidRDefault="00207525">
            <w:pPr>
              <w:spacing w:before="40" w:after="40"/>
              <w:jc w:val="both"/>
              <w:rPr>
                <w:rFonts w:ascii="Arial" w:eastAsia="Arial" w:hAnsi="Arial" w:cs="Arial"/>
              </w:rPr>
            </w:pPr>
            <w:r w:rsidRPr="005266BF">
              <w:rPr>
                <w:rFonts w:ascii="Arial" w:eastAsia="Arial" w:hAnsi="Arial" w:cs="Arial"/>
              </w:rPr>
              <w:t>Percy Hedley Foundation</w:t>
            </w:r>
          </w:p>
        </w:tc>
      </w:tr>
      <w:tr w:rsidR="00B77D1E" w:rsidRPr="005266BF">
        <w:trPr>
          <w:trHeight w:val="12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lastRenderedPageBreak/>
              <w:t>Author of policy:</w:t>
            </w:r>
          </w:p>
          <w:p w:rsidR="00B77D1E" w:rsidRPr="005266BF" w:rsidRDefault="00207525">
            <w:pPr>
              <w:spacing w:before="40" w:after="40"/>
              <w:rPr>
                <w:rFonts w:ascii="Arial" w:eastAsia="Arial" w:hAnsi="Arial" w:cs="Arial"/>
              </w:rPr>
            </w:pPr>
            <w:r w:rsidRPr="005266BF">
              <w:rPr>
                <w:rFonts w:ascii="Arial" w:eastAsia="Arial" w:hAnsi="Arial" w:cs="Arial"/>
                <w:b/>
              </w:rPr>
              <w:t>(Name/Position in organisation)</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Dr Sue Fisher</w:t>
            </w:r>
          </w:p>
          <w:p w:rsidR="00B77D1E" w:rsidRPr="005266BF" w:rsidRDefault="00207525">
            <w:pPr>
              <w:spacing w:before="40" w:after="40"/>
              <w:jc w:val="both"/>
              <w:rPr>
                <w:rFonts w:ascii="Arial" w:eastAsia="Arial" w:hAnsi="Arial" w:cs="Arial"/>
              </w:rPr>
            </w:pPr>
            <w:r w:rsidRPr="005266BF">
              <w:rPr>
                <w:rFonts w:ascii="Arial" w:eastAsia="Arial" w:hAnsi="Arial" w:cs="Arial"/>
              </w:rPr>
              <w:t>Executive Head Teacher</w:t>
            </w:r>
          </w:p>
        </w:tc>
      </w:tr>
      <w:tr w:rsidR="00B77D1E" w:rsidRPr="005266BF">
        <w:trPr>
          <w:trHeight w:val="60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jc w:val="both"/>
              <w:rPr>
                <w:rFonts w:ascii="Arial" w:eastAsia="Arial" w:hAnsi="Arial" w:cs="Arial"/>
              </w:rPr>
            </w:pPr>
            <w:r w:rsidRPr="005266BF">
              <w:rPr>
                <w:rFonts w:ascii="Arial" w:eastAsia="Arial" w:hAnsi="Arial" w:cs="Arial"/>
                <w:b/>
              </w:rPr>
              <w:t>Date issued:</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September 2016</w:t>
            </w:r>
          </w:p>
        </w:tc>
      </w:tr>
      <w:tr w:rsidR="00B77D1E" w:rsidRPr="005266BF">
        <w:trPr>
          <w:trHeight w:val="58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jc w:val="both"/>
              <w:rPr>
                <w:rFonts w:ascii="Arial" w:eastAsia="Arial" w:hAnsi="Arial" w:cs="Arial"/>
              </w:rPr>
            </w:pPr>
            <w:r w:rsidRPr="005266BF">
              <w:rPr>
                <w:rFonts w:ascii="Arial" w:eastAsia="Arial" w:hAnsi="Arial" w:cs="Arial"/>
                <w:b/>
              </w:rPr>
              <w:t>Revision Cycle:</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Annual</w:t>
            </w:r>
          </w:p>
        </w:tc>
      </w:tr>
      <w:tr w:rsidR="00B77D1E" w:rsidRPr="005266BF">
        <w:trPr>
          <w:trHeight w:val="58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t>Revised (Date):</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September 2018</w:t>
            </w:r>
          </w:p>
        </w:tc>
      </w:tr>
      <w:tr w:rsidR="00B77D1E" w:rsidRPr="005266BF">
        <w:trPr>
          <w:trHeight w:val="12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t>Target audience:</w:t>
            </w:r>
          </w:p>
          <w:p w:rsidR="00B77D1E" w:rsidRPr="005266BF" w:rsidRDefault="00B77D1E">
            <w:pPr>
              <w:spacing w:before="40" w:after="40"/>
              <w:jc w:val="both"/>
              <w:rPr>
                <w:rFonts w:ascii="Arial" w:eastAsia="Arial" w:hAnsi="Arial" w:cs="Arial"/>
              </w:rPr>
            </w:pP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Education staff</w:t>
            </w:r>
          </w:p>
        </w:tc>
      </w:tr>
      <w:tr w:rsidR="00B77D1E" w:rsidRPr="005266BF">
        <w:trPr>
          <w:trHeight w:val="78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t xml:space="preserve">Amendments/additions </w:t>
            </w:r>
          </w:p>
          <w:p w:rsidR="00B77D1E" w:rsidRPr="005266BF" w:rsidRDefault="00B77D1E">
            <w:pPr>
              <w:spacing w:before="40" w:after="40"/>
              <w:jc w:val="both"/>
              <w:rPr>
                <w:rFonts w:ascii="Arial" w:eastAsia="Arial" w:hAnsi="Arial" w:cs="Arial"/>
              </w:rPr>
            </w:pP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Pupil input in CAP plan (Sept 17)</w:t>
            </w: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tc>
      </w:tr>
      <w:tr w:rsidR="00B77D1E" w:rsidRPr="005266BF">
        <w:trPr>
          <w:trHeight w:val="120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rPr>
                <w:rFonts w:ascii="Arial" w:eastAsia="Arial" w:hAnsi="Arial" w:cs="Arial"/>
              </w:rPr>
            </w:pPr>
            <w:r w:rsidRPr="005266BF">
              <w:rPr>
                <w:rFonts w:ascii="Arial" w:eastAsia="Arial" w:hAnsi="Arial" w:cs="Arial"/>
                <w:b/>
              </w:rPr>
              <w:t>Replaces/supersedes:</w:t>
            </w:r>
          </w:p>
          <w:p w:rsidR="00B77D1E" w:rsidRPr="005266BF" w:rsidRDefault="00B77D1E">
            <w:pPr>
              <w:spacing w:before="40" w:after="40"/>
              <w:rPr>
                <w:rFonts w:ascii="Arial" w:eastAsia="Arial" w:hAnsi="Arial" w:cs="Arial"/>
              </w:rPr>
            </w:pPr>
          </w:p>
          <w:p w:rsidR="00B77D1E" w:rsidRPr="005266BF" w:rsidRDefault="00B77D1E">
            <w:pPr>
              <w:spacing w:before="40" w:after="40"/>
              <w:jc w:val="both"/>
              <w:rPr>
                <w:rFonts w:ascii="Arial" w:eastAsia="Arial" w:hAnsi="Arial" w:cs="Arial"/>
              </w:rPr>
            </w:pP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jc w:val="both"/>
              <w:rPr>
                <w:rFonts w:ascii="Arial" w:eastAsia="Arial" w:hAnsi="Arial" w:cs="Arial"/>
              </w:rPr>
            </w:pPr>
            <w:r w:rsidRPr="005266BF">
              <w:rPr>
                <w:rFonts w:ascii="Arial" w:eastAsia="Arial" w:hAnsi="Arial" w:cs="Arial"/>
              </w:rPr>
              <w:t>All previous policies and procedures</w:t>
            </w: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tc>
      </w:tr>
      <w:tr w:rsidR="00B77D1E" w:rsidRPr="005266BF">
        <w:trPr>
          <w:trHeight w:val="268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jc w:val="both"/>
              <w:rPr>
                <w:rFonts w:ascii="Arial" w:eastAsia="Arial" w:hAnsi="Arial" w:cs="Arial"/>
              </w:rPr>
            </w:pPr>
            <w:r w:rsidRPr="005266BF">
              <w:rPr>
                <w:rFonts w:ascii="Arial" w:eastAsia="Arial" w:hAnsi="Arial" w:cs="Arial"/>
                <w:b/>
              </w:rPr>
              <w:t>Associated Policies:</w:t>
            </w:r>
          </w:p>
          <w:p w:rsidR="00B77D1E" w:rsidRPr="005266BF" w:rsidRDefault="00207525">
            <w:pPr>
              <w:spacing w:before="40" w:after="40"/>
              <w:jc w:val="both"/>
              <w:rPr>
                <w:rFonts w:ascii="Arial" w:eastAsia="Arial" w:hAnsi="Arial" w:cs="Arial"/>
              </w:rPr>
            </w:pPr>
            <w:r w:rsidRPr="005266BF">
              <w:rPr>
                <w:rFonts w:ascii="Arial" w:eastAsia="Arial" w:hAnsi="Arial" w:cs="Arial"/>
                <w:b/>
              </w:rPr>
              <w:t>(insert hyperlinks)</w:t>
            </w: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p w:rsidR="00B77D1E" w:rsidRPr="005266BF" w:rsidRDefault="00B77D1E">
            <w:pPr>
              <w:spacing w:before="40" w:after="40"/>
              <w:jc w:val="both"/>
              <w:rPr>
                <w:rFonts w:ascii="Arial" w:eastAsia="Arial" w:hAnsi="Arial" w:cs="Arial"/>
              </w:rPr>
            </w:pPr>
          </w:p>
          <w:p w:rsidR="00B77D1E" w:rsidRPr="005266BF" w:rsidRDefault="00207525">
            <w:pPr>
              <w:spacing w:before="40" w:after="40"/>
              <w:rPr>
                <w:rFonts w:ascii="Arial" w:eastAsia="Arial" w:hAnsi="Arial" w:cs="Arial"/>
              </w:rPr>
            </w:pPr>
            <w:r w:rsidRPr="005266BF">
              <w:rPr>
                <w:rFonts w:ascii="Arial" w:eastAsia="Arial" w:hAnsi="Arial" w:cs="Arial"/>
                <w:b/>
              </w:rPr>
              <w:t>Associated National Guidance</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207525">
            <w:pPr>
              <w:spacing w:before="40" w:after="40"/>
              <w:rPr>
                <w:rFonts w:ascii="Arial" w:eastAsia="Arial" w:hAnsi="Arial" w:cs="Arial"/>
              </w:rPr>
            </w:pPr>
            <w:r w:rsidRPr="005266BF">
              <w:rPr>
                <w:rFonts w:ascii="Arial" w:eastAsia="Arial" w:hAnsi="Arial" w:cs="Arial"/>
              </w:rPr>
              <w:t>Safeguarding Policy (including Child Protection)</w:t>
            </w:r>
          </w:p>
          <w:p w:rsidR="00B77D1E" w:rsidRPr="005266BF" w:rsidRDefault="00207525">
            <w:pPr>
              <w:spacing w:before="40" w:after="40"/>
              <w:rPr>
                <w:rFonts w:ascii="Arial" w:eastAsia="Arial" w:hAnsi="Arial" w:cs="Arial"/>
              </w:rPr>
            </w:pPr>
            <w:r w:rsidRPr="005266BF">
              <w:rPr>
                <w:rFonts w:ascii="Arial" w:eastAsia="Arial" w:hAnsi="Arial" w:cs="Arial"/>
              </w:rPr>
              <w:t>Anti-bullying Policy</w:t>
            </w:r>
          </w:p>
          <w:p w:rsidR="00B77D1E" w:rsidRPr="005266BF" w:rsidRDefault="00207525">
            <w:pPr>
              <w:spacing w:before="40" w:after="40"/>
              <w:rPr>
                <w:rFonts w:ascii="Arial" w:eastAsia="Arial" w:hAnsi="Arial" w:cs="Arial"/>
              </w:rPr>
            </w:pPr>
            <w:r w:rsidRPr="005266BF">
              <w:rPr>
                <w:rFonts w:ascii="Arial" w:eastAsia="Arial" w:hAnsi="Arial" w:cs="Arial"/>
              </w:rPr>
              <w:t>Moving and Handling Policy</w:t>
            </w:r>
          </w:p>
          <w:p w:rsidR="00B77D1E" w:rsidRPr="005266BF" w:rsidRDefault="00207525">
            <w:pPr>
              <w:spacing w:before="40" w:after="40"/>
              <w:rPr>
                <w:rFonts w:ascii="Arial" w:eastAsia="Arial" w:hAnsi="Arial" w:cs="Arial"/>
              </w:rPr>
            </w:pPr>
            <w:r w:rsidRPr="005266BF">
              <w:rPr>
                <w:rFonts w:ascii="Arial" w:eastAsia="Arial" w:hAnsi="Arial" w:cs="Arial"/>
              </w:rPr>
              <w:t>Health and Safety Policy</w:t>
            </w:r>
          </w:p>
          <w:p w:rsidR="00B77D1E" w:rsidRPr="005266BF" w:rsidRDefault="00207525">
            <w:pPr>
              <w:spacing w:before="40" w:after="40"/>
              <w:rPr>
                <w:rFonts w:ascii="Arial" w:eastAsia="Arial" w:hAnsi="Arial" w:cs="Arial"/>
              </w:rPr>
            </w:pPr>
            <w:r w:rsidRPr="005266BF">
              <w:rPr>
                <w:rFonts w:ascii="Arial" w:eastAsia="Arial" w:hAnsi="Arial" w:cs="Arial"/>
              </w:rPr>
              <w:t>Curriculum – PSHCE</w:t>
            </w:r>
          </w:p>
          <w:p w:rsidR="0043393E" w:rsidRPr="005266BF" w:rsidRDefault="0043393E">
            <w:pPr>
              <w:spacing w:before="40" w:after="40"/>
              <w:rPr>
                <w:rFonts w:ascii="Arial" w:eastAsia="Arial" w:hAnsi="Arial" w:cs="Arial"/>
              </w:rPr>
            </w:pPr>
          </w:p>
          <w:p w:rsidR="0043393E" w:rsidRPr="005266BF" w:rsidRDefault="0043393E">
            <w:pPr>
              <w:spacing w:before="40" w:after="40"/>
              <w:rPr>
                <w:rFonts w:ascii="Arial" w:eastAsia="Arial" w:hAnsi="Arial" w:cs="Arial"/>
                <w:i/>
              </w:rPr>
            </w:pPr>
            <w:r w:rsidRPr="005266BF">
              <w:rPr>
                <w:rFonts w:ascii="Arial" w:eastAsia="Arial" w:hAnsi="Arial" w:cs="Arial"/>
              </w:rPr>
              <w:t>SEND Code of Practi</w:t>
            </w:r>
            <w:r w:rsidR="00B040C4" w:rsidRPr="005266BF">
              <w:rPr>
                <w:rFonts w:ascii="Arial" w:eastAsia="Arial" w:hAnsi="Arial" w:cs="Arial"/>
              </w:rPr>
              <w:t xml:space="preserve">ce </w:t>
            </w:r>
            <w:proofErr w:type="spellStart"/>
            <w:r w:rsidR="00B040C4" w:rsidRPr="005266BF">
              <w:rPr>
                <w:rFonts w:ascii="Arial" w:eastAsia="Arial" w:hAnsi="Arial" w:cs="Arial"/>
                <w:i/>
              </w:rPr>
              <w:t>DfE</w:t>
            </w:r>
            <w:proofErr w:type="spellEnd"/>
            <w:r w:rsidR="00B040C4" w:rsidRPr="005266BF">
              <w:rPr>
                <w:rFonts w:ascii="Arial" w:eastAsia="Arial" w:hAnsi="Arial" w:cs="Arial"/>
                <w:i/>
              </w:rPr>
              <w:t xml:space="preserve"> &amp; DHSC (2015)</w:t>
            </w:r>
          </w:p>
          <w:p w:rsidR="00B040C4" w:rsidRPr="005266BF" w:rsidRDefault="00B040C4" w:rsidP="00B040C4">
            <w:pPr>
              <w:spacing w:before="40" w:after="40"/>
              <w:rPr>
                <w:rFonts w:ascii="Arial" w:eastAsia="Arial" w:hAnsi="Arial" w:cs="Arial"/>
              </w:rPr>
            </w:pPr>
            <w:r w:rsidRPr="005266BF">
              <w:rPr>
                <w:rFonts w:ascii="Arial" w:eastAsia="Arial" w:hAnsi="Arial" w:cs="Arial"/>
              </w:rPr>
              <w:t xml:space="preserve">Keeping children safe in Education </w:t>
            </w:r>
            <w:proofErr w:type="spellStart"/>
            <w:r w:rsidRPr="005266BF">
              <w:rPr>
                <w:rFonts w:ascii="Arial" w:eastAsia="Arial" w:hAnsi="Arial" w:cs="Arial"/>
                <w:i/>
              </w:rPr>
              <w:t>DfE</w:t>
            </w:r>
            <w:proofErr w:type="spellEnd"/>
            <w:r w:rsidRPr="005266BF">
              <w:rPr>
                <w:rFonts w:ascii="Arial" w:eastAsia="Arial" w:hAnsi="Arial" w:cs="Arial"/>
              </w:rPr>
              <w:t xml:space="preserve"> </w:t>
            </w:r>
            <w:r w:rsidRPr="005266BF">
              <w:rPr>
                <w:rFonts w:ascii="Arial" w:eastAsia="Arial" w:hAnsi="Arial" w:cs="Arial"/>
                <w:i/>
              </w:rPr>
              <w:t>(2019)</w:t>
            </w:r>
          </w:p>
          <w:p w:rsidR="0043393E" w:rsidRPr="005266BF" w:rsidRDefault="00B040C4">
            <w:pPr>
              <w:spacing w:before="40" w:after="40"/>
              <w:rPr>
                <w:rFonts w:ascii="Arial" w:eastAsia="Arial" w:hAnsi="Arial" w:cs="Arial"/>
                <w:i/>
              </w:rPr>
            </w:pPr>
            <w:r w:rsidRPr="005266BF">
              <w:rPr>
                <w:rFonts w:ascii="Arial" w:eastAsia="Arial" w:hAnsi="Arial" w:cs="Arial"/>
              </w:rPr>
              <w:t>Positive e</w:t>
            </w:r>
            <w:r w:rsidR="0043393E" w:rsidRPr="005266BF">
              <w:rPr>
                <w:rFonts w:ascii="Arial" w:eastAsia="Arial" w:hAnsi="Arial" w:cs="Arial"/>
              </w:rPr>
              <w:t xml:space="preserve">nvironments where children can flourish </w:t>
            </w:r>
            <w:r w:rsidRPr="005266BF">
              <w:rPr>
                <w:rFonts w:ascii="Arial" w:eastAsia="Arial" w:hAnsi="Arial" w:cs="Arial"/>
                <w:i/>
              </w:rPr>
              <w:t>Ofsted (2018)</w:t>
            </w:r>
          </w:p>
          <w:p w:rsidR="00B040C4" w:rsidRPr="005266BF" w:rsidRDefault="00B040C4">
            <w:pPr>
              <w:spacing w:before="40" w:after="40"/>
              <w:rPr>
                <w:rFonts w:ascii="Arial" w:eastAsia="Arial" w:hAnsi="Arial" w:cs="Arial"/>
              </w:rPr>
            </w:pPr>
            <w:r w:rsidRPr="005266BF">
              <w:rPr>
                <w:rFonts w:ascii="Arial" w:eastAsia="Arial" w:hAnsi="Arial" w:cs="Arial"/>
              </w:rPr>
              <w:t xml:space="preserve">Reducing the need for restraint and restrictive intervention </w:t>
            </w:r>
            <w:proofErr w:type="spellStart"/>
            <w:r w:rsidRPr="005266BF">
              <w:rPr>
                <w:rFonts w:ascii="Arial" w:eastAsia="Arial" w:hAnsi="Arial" w:cs="Arial"/>
                <w:i/>
              </w:rPr>
              <w:t>DfE</w:t>
            </w:r>
            <w:proofErr w:type="spellEnd"/>
            <w:r w:rsidRPr="005266BF">
              <w:rPr>
                <w:rFonts w:ascii="Arial" w:eastAsia="Arial" w:hAnsi="Arial" w:cs="Arial"/>
                <w:i/>
              </w:rPr>
              <w:t xml:space="preserve"> &amp; DHSC (2019)</w:t>
            </w:r>
          </w:p>
        </w:tc>
      </w:tr>
      <w:tr w:rsidR="00B77D1E" w:rsidRPr="005266BF">
        <w:trPr>
          <w:trHeight w:val="1580"/>
        </w:trPr>
        <w:tc>
          <w:tcPr>
            <w:tcW w:w="3354" w:type="dxa"/>
            <w:tcBorders>
              <w:top w:val="single" w:sz="4" w:space="0" w:color="000000"/>
              <w:left w:val="single" w:sz="4" w:space="0" w:color="000000"/>
              <w:bottom w:val="single" w:sz="4" w:space="0" w:color="000000"/>
              <w:right w:val="single" w:sz="4" w:space="0" w:color="000000"/>
            </w:tcBorders>
            <w:shd w:val="clear" w:color="auto" w:fill="400080"/>
          </w:tcPr>
          <w:p w:rsidR="00B77D1E" w:rsidRPr="005266BF" w:rsidRDefault="00207525">
            <w:pPr>
              <w:spacing w:before="40" w:after="40"/>
              <w:jc w:val="both"/>
              <w:rPr>
                <w:rFonts w:ascii="Arial" w:eastAsia="Arial" w:hAnsi="Arial" w:cs="Arial"/>
              </w:rPr>
            </w:pPr>
            <w:r w:rsidRPr="005266BF">
              <w:rPr>
                <w:rFonts w:ascii="Arial" w:eastAsia="Arial" w:hAnsi="Arial" w:cs="Arial"/>
                <w:b/>
              </w:rPr>
              <w:t>Document status</w:t>
            </w:r>
          </w:p>
        </w:tc>
        <w:tc>
          <w:tcPr>
            <w:tcW w:w="6201" w:type="dxa"/>
            <w:tcBorders>
              <w:top w:val="single" w:sz="4" w:space="0" w:color="000000"/>
              <w:left w:val="single" w:sz="4" w:space="0" w:color="000000"/>
              <w:bottom w:val="single" w:sz="4" w:space="0" w:color="000000"/>
              <w:right w:val="single" w:sz="4" w:space="0" w:color="000000"/>
            </w:tcBorders>
          </w:tcPr>
          <w:p w:rsidR="00B77D1E" w:rsidRPr="005266BF" w:rsidRDefault="00B77D1E">
            <w:pPr>
              <w:widowControl w:val="0"/>
              <w:pBdr>
                <w:top w:val="nil"/>
                <w:left w:val="nil"/>
                <w:bottom w:val="nil"/>
                <w:right w:val="nil"/>
                <w:between w:val="nil"/>
              </w:pBdr>
              <w:spacing w:after="0"/>
              <w:rPr>
                <w:rFonts w:ascii="Arial" w:eastAsia="Arial" w:hAnsi="Arial" w:cs="Arial"/>
              </w:rPr>
            </w:pPr>
          </w:p>
          <w:tbl>
            <w:tblPr>
              <w:tblStyle w:val="a0"/>
              <w:tblW w:w="5985" w:type="dxa"/>
              <w:tblBorders>
                <w:top w:val="nil"/>
                <w:left w:val="nil"/>
                <w:bottom w:val="nil"/>
                <w:right w:val="nil"/>
                <w:insideH w:val="nil"/>
                <w:insideV w:val="nil"/>
              </w:tblBorders>
              <w:tblLayout w:type="fixed"/>
              <w:tblLook w:val="0000" w:firstRow="0" w:lastRow="0" w:firstColumn="0" w:lastColumn="0" w:noHBand="0" w:noVBand="0"/>
            </w:tblPr>
            <w:tblGrid>
              <w:gridCol w:w="5985"/>
            </w:tblGrid>
            <w:tr w:rsidR="00B77D1E" w:rsidRPr="005266BF">
              <w:trPr>
                <w:trHeight w:val="220"/>
              </w:trPr>
              <w:tc>
                <w:tcPr>
                  <w:tcW w:w="5985" w:type="dxa"/>
                </w:tcPr>
                <w:p w:rsidR="00B77D1E" w:rsidRPr="005266BF" w:rsidRDefault="00207525">
                  <w:pPr>
                    <w:pBdr>
                      <w:top w:val="nil"/>
                      <w:left w:val="nil"/>
                      <w:bottom w:val="nil"/>
                      <w:right w:val="nil"/>
                      <w:between w:val="nil"/>
                    </w:pBdr>
                    <w:spacing w:after="0" w:line="240" w:lineRule="auto"/>
                    <w:jc w:val="both"/>
                    <w:rPr>
                      <w:rFonts w:ascii="Arial" w:eastAsia="Arial" w:hAnsi="Arial" w:cs="Arial"/>
                      <w:color w:val="000000"/>
                    </w:rPr>
                  </w:pPr>
                  <w:r w:rsidRPr="005266BF">
                    <w:rPr>
                      <w:rFonts w:ascii="Arial" w:eastAsia="Arial" w:hAnsi="Arial" w:cs="Arial"/>
                      <w:color w:val="000000"/>
                    </w:rPr>
                    <w:t xml:space="preserve">This document is controlled electronically and shall be deemed an uncontrolled documented if printed.  </w:t>
                  </w:r>
                </w:p>
                <w:p w:rsidR="00B77D1E" w:rsidRPr="005266BF" w:rsidRDefault="00207525">
                  <w:pPr>
                    <w:pBdr>
                      <w:top w:val="nil"/>
                      <w:left w:val="nil"/>
                      <w:bottom w:val="nil"/>
                      <w:right w:val="nil"/>
                      <w:between w:val="nil"/>
                    </w:pBdr>
                    <w:spacing w:after="0" w:line="240" w:lineRule="auto"/>
                    <w:jc w:val="both"/>
                    <w:rPr>
                      <w:rFonts w:ascii="Arial" w:eastAsia="Arial" w:hAnsi="Arial" w:cs="Arial"/>
                      <w:color w:val="000000"/>
                    </w:rPr>
                  </w:pPr>
                  <w:r w:rsidRPr="005266BF">
                    <w:rPr>
                      <w:rFonts w:ascii="Arial" w:eastAsia="Arial" w:hAnsi="Arial" w:cs="Arial"/>
                      <w:color w:val="000000"/>
                    </w:rPr>
                    <w:t>The document can only be classed as ‘Live’ on the date of print.</w:t>
                  </w:r>
                </w:p>
                <w:p w:rsidR="00B77D1E" w:rsidRPr="005266BF" w:rsidRDefault="00207525">
                  <w:pPr>
                    <w:pBdr>
                      <w:top w:val="nil"/>
                      <w:left w:val="nil"/>
                      <w:bottom w:val="nil"/>
                      <w:right w:val="nil"/>
                      <w:between w:val="nil"/>
                    </w:pBdr>
                    <w:spacing w:after="0" w:line="240" w:lineRule="auto"/>
                    <w:jc w:val="both"/>
                    <w:rPr>
                      <w:rFonts w:ascii="Arial" w:eastAsia="Arial" w:hAnsi="Arial" w:cs="Arial"/>
                      <w:color w:val="000000"/>
                    </w:rPr>
                  </w:pPr>
                  <w:r w:rsidRPr="005266BF">
                    <w:rPr>
                      <w:rFonts w:ascii="Arial" w:eastAsia="Arial" w:hAnsi="Arial" w:cs="Arial"/>
                      <w:color w:val="000000"/>
                    </w:rPr>
                    <w:t xml:space="preserve">Please refer to the staff login section of the internet for the most up to date version.  </w:t>
                  </w:r>
                </w:p>
              </w:tc>
            </w:tr>
          </w:tbl>
          <w:p w:rsidR="00B77D1E" w:rsidRPr="005266BF" w:rsidRDefault="00B77D1E">
            <w:pPr>
              <w:spacing w:before="40" w:after="40"/>
              <w:jc w:val="both"/>
              <w:rPr>
                <w:rFonts w:ascii="Arial" w:eastAsia="Arial" w:hAnsi="Arial" w:cs="Arial"/>
              </w:rPr>
            </w:pPr>
          </w:p>
        </w:tc>
      </w:tr>
    </w:tbl>
    <w:p w:rsidR="00B77D1E" w:rsidRPr="005266BF" w:rsidRDefault="00B77D1E">
      <w:pPr>
        <w:pBdr>
          <w:top w:val="nil"/>
          <w:left w:val="nil"/>
          <w:bottom w:val="nil"/>
          <w:right w:val="nil"/>
          <w:between w:val="nil"/>
        </w:pBdr>
        <w:spacing w:after="120" w:line="360" w:lineRule="auto"/>
        <w:ind w:left="1418" w:hanging="1440"/>
        <w:rPr>
          <w:rFonts w:ascii="Arial" w:eastAsia="Arial" w:hAnsi="Arial" w:cs="Arial"/>
          <w:color w:val="000000"/>
        </w:rPr>
      </w:pPr>
      <w:bookmarkStart w:id="1" w:name="_gjdgxs" w:colFirst="0" w:colLast="0"/>
      <w:bookmarkEnd w:id="1"/>
    </w:p>
    <w:p w:rsidR="00B77D1E" w:rsidRPr="005266BF" w:rsidRDefault="00207525">
      <w:pPr>
        <w:pBdr>
          <w:top w:val="nil"/>
          <w:left w:val="nil"/>
          <w:bottom w:val="nil"/>
          <w:right w:val="nil"/>
          <w:between w:val="nil"/>
        </w:pBdr>
        <w:spacing w:after="120" w:line="360" w:lineRule="auto"/>
        <w:ind w:left="1418" w:hanging="1440"/>
        <w:jc w:val="both"/>
        <w:rPr>
          <w:rFonts w:ascii="Arial" w:eastAsia="Arial" w:hAnsi="Arial" w:cs="Arial"/>
          <w:b/>
          <w:color w:val="000000"/>
        </w:rPr>
      </w:pPr>
      <w:r w:rsidRPr="005266BF">
        <w:rPr>
          <w:rFonts w:ascii="Arial" w:eastAsia="Arial" w:hAnsi="Arial" w:cs="Arial"/>
          <w:b/>
          <w:color w:val="000000"/>
        </w:rPr>
        <w:t xml:space="preserve"> Equality Impact Assessment</w:t>
      </w:r>
    </w:p>
    <w:p w:rsidR="00B77D1E" w:rsidRPr="005266BF" w:rsidRDefault="00207525">
      <w:pPr>
        <w:pBdr>
          <w:top w:val="nil"/>
          <w:left w:val="nil"/>
          <w:bottom w:val="nil"/>
          <w:right w:val="nil"/>
          <w:between w:val="nil"/>
        </w:pBdr>
        <w:spacing w:after="0"/>
        <w:ind w:left="40" w:hanging="1440"/>
        <w:jc w:val="both"/>
        <w:rPr>
          <w:rFonts w:ascii="Arial" w:eastAsia="Arial" w:hAnsi="Arial" w:cs="Arial"/>
          <w:color w:val="000000"/>
        </w:rPr>
      </w:pPr>
      <w:r w:rsidRPr="005266BF">
        <w:rPr>
          <w:rFonts w:ascii="Arial" w:eastAsia="Arial" w:hAnsi="Arial" w:cs="Arial"/>
        </w:rPr>
        <w:lastRenderedPageBreak/>
        <w:t xml:space="preserve">                     </w:t>
      </w:r>
      <w:r w:rsidRPr="005266BF">
        <w:rPr>
          <w:rFonts w:ascii="Arial" w:eastAsia="Arial" w:hAnsi="Arial" w:cs="Arial"/>
          <w:color w:val="000000"/>
        </w:rPr>
        <w:t>This document forms part of Percy Hedley’s 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and pregnancy and maternity), as well as to promote positive practice and value the diversity of all individuals and communities.</w:t>
      </w:r>
    </w:p>
    <w:p w:rsidR="00B77D1E" w:rsidRPr="005266BF" w:rsidRDefault="00B77D1E">
      <w:pPr>
        <w:pBdr>
          <w:top w:val="nil"/>
          <w:left w:val="nil"/>
          <w:bottom w:val="nil"/>
          <w:right w:val="nil"/>
          <w:between w:val="nil"/>
        </w:pBdr>
        <w:spacing w:after="0"/>
        <w:ind w:left="40" w:hanging="1440"/>
        <w:jc w:val="both"/>
        <w:rPr>
          <w:rFonts w:ascii="Arial" w:eastAsia="Arial" w:hAnsi="Arial" w:cs="Arial"/>
          <w:color w:val="000000"/>
        </w:rPr>
      </w:pPr>
    </w:p>
    <w:p w:rsidR="00B77D1E" w:rsidRPr="005266BF" w:rsidRDefault="00207525">
      <w:pPr>
        <w:spacing w:before="200" w:line="240" w:lineRule="auto"/>
        <w:rPr>
          <w:rFonts w:ascii="Arial" w:eastAsia="Arial" w:hAnsi="Arial" w:cs="Arial"/>
        </w:rPr>
      </w:pPr>
      <w:r w:rsidRPr="005266BF">
        <w:rPr>
          <w:rFonts w:ascii="Arial" w:eastAsia="Arial" w:hAnsi="Arial" w:cs="Arial"/>
          <w:b/>
        </w:rPr>
        <w:t xml:space="preserve">Roles &amp; Responsibilities </w:t>
      </w:r>
    </w:p>
    <w:p w:rsidR="00B77D1E" w:rsidRPr="005266BF" w:rsidRDefault="00207525">
      <w:pPr>
        <w:spacing w:before="200" w:line="240" w:lineRule="auto"/>
        <w:rPr>
          <w:rFonts w:ascii="Arial" w:eastAsia="Arial" w:hAnsi="Arial" w:cs="Arial"/>
        </w:rPr>
      </w:pPr>
      <w:r w:rsidRPr="005266BF">
        <w:rPr>
          <w:rFonts w:ascii="Arial" w:eastAsia="Arial" w:hAnsi="Arial" w:cs="Arial"/>
        </w:rPr>
        <w:t>The following roles will have specific areas of responsibility for this policy:</w:t>
      </w:r>
    </w:p>
    <w:tbl>
      <w:tblPr>
        <w:tblStyle w:val="a1"/>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15"/>
      </w:tblGrid>
      <w:tr w:rsidR="00B77D1E" w:rsidRPr="005266BF">
        <w:tc>
          <w:tcPr>
            <w:tcW w:w="3119" w:type="dxa"/>
            <w:shd w:val="clear" w:color="auto" w:fill="400080"/>
          </w:tcPr>
          <w:p w:rsidR="00B77D1E" w:rsidRPr="005266BF" w:rsidRDefault="00207525">
            <w:pPr>
              <w:spacing w:before="120" w:after="120" w:line="240" w:lineRule="auto"/>
              <w:jc w:val="center"/>
              <w:rPr>
                <w:rFonts w:ascii="Arial" w:eastAsia="Arial" w:hAnsi="Arial" w:cs="Arial"/>
              </w:rPr>
            </w:pPr>
            <w:r w:rsidRPr="005266BF">
              <w:rPr>
                <w:rFonts w:ascii="Arial" w:eastAsia="Arial" w:hAnsi="Arial" w:cs="Arial"/>
                <w:b/>
              </w:rPr>
              <w:t>Role</w:t>
            </w:r>
          </w:p>
        </w:tc>
        <w:tc>
          <w:tcPr>
            <w:tcW w:w="6015" w:type="dxa"/>
            <w:shd w:val="clear" w:color="auto" w:fill="400080"/>
          </w:tcPr>
          <w:p w:rsidR="00B77D1E" w:rsidRPr="005266BF" w:rsidRDefault="00207525">
            <w:pPr>
              <w:spacing w:before="120" w:after="120" w:line="240" w:lineRule="auto"/>
              <w:jc w:val="center"/>
              <w:rPr>
                <w:rFonts w:ascii="Arial" w:eastAsia="Arial" w:hAnsi="Arial" w:cs="Arial"/>
              </w:rPr>
            </w:pPr>
            <w:r w:rsidRPr="005266BF">
              <w:rPr>
                <w:rFonts w:ascii="Arial" w:eastAsia="Arial" w:hAnsi="Arial" w:cs="Arial"/>
                <w:b/>
              </w:rPr>
              <w:t>Responsibility</w:t>
            </w:r>
          </w:p>
        </w:tc>
      </w:tr>
      <w:tr w:rsidR="00B77D1E" w:rsidRPr="005266BF">
        <w:tc>
          <w:tcPr>
            <w:tcW w:w="3119" w:type="dxa"/>
          </w:tcPr>
          <w:p w:rsidR="00B77D1E" w:rsidRPr="005266BF" w:rsidRDefault="00B77D1E">
            <w:pPr>
              <w:spacing w:after="0" w:line="240" w:lineRule="auto"/>
              <w:rPr>
                <w:rFonts w:ascii="Arial" w:eastAsia="Arial" w:hAnsi="Arial" w:cs="Arial"/>
              </w:rPr>
            </w:pPr>
          </w:p>
          <w:p w:rsidR="00B77D1E" w:rsidRPr="005266BF" w:rsidRDefault="00207525">
            <w:pPr>
              <w:spacing w:after="0" w:line="240" w:lineRule="auto"/>
              <w:rPr>
                <w:rFonts w:ascii="Arial" w:eastAsia="Arial" w:hAnsi="Arial" w:cs="Arial"/>
              </w:rPr>
            </w:pPr>
            <w:r w:rsidRPr="005266BF">
              <w:rPr>
                <w:rFonts w:ascii="Arial" w:eastAsia="Arial" w:hAnsi="Arial" w:cs="Arial"/>
                <w:b/>
              </w:rPr>
              <w:t>Chief Executive</w:t>
            </w:r>
          </w:p>
          <w:p w:rsidR="00B77D1E" w:rsidRPr="005266BF" w:rsidRDefault="00B77D1E">
            <w:pPr>
              <w:spacing w:after="0" w:line="240" w:lineRule="auto"/>
              <w:rPr>
                <w:rFonts w:ascii="Arial" w:eastAsia="Arial" w:hAnsi="Arial" w:cs="Arial"/>
              </w:rPr>
            </w:pPr>
          </w:p>
        </w:tc>
        <w:tc>
          <w:tcPr>
            <w:tcW w:w="6015" w:type="dxa"/>
          </w:tcPr>
          <w:p w:rsidR="00B77D1E" w:rsidRPr="005266BF" w:rsidRDefault="00207525">
            <w:pPr>
              <w:spacing w:before="60" w:after="60" w:line="240" w:lineRule="auto"/>
              <w:jc w:val="both"/>
              <w:rPr>
                <w:rFonts w:ascii="Arial" w:eastAsia="Arial" w:hAnsi="Arial" w:cs="Arial"/>
              </w:rPr>
            </w:pPr>
            <w:r w:rsidRPr="005266BF">
              <w:rPr>
                <w:rFonts w:ascii="Arial" w:eastAsia="Arial" w:hAnsi="Arial" w:cs="Arial"/>
              </w:rPr>
              <w:t xml:space="preserve">Overall responsibility to ensure this policy conforms to current guidelines and best practice. </w:t>
            </w:r>
          </w:p>
          <w:p w:rsidR="00B77D1E" w:rsidRPr="005266BF" w:rsidRDefault="00207525">
            <w:pPr>
              <w:spacing w:before="60" w:after="60" w:line="240" w:lineRule="auto"/>
              <w:jc w:val="both"/>
              <w:rPr>
                <w:rFonts w:ascii="Arial" w:eastAsia="Arial" w:hAnsi="Arial" w:cs="Arial"/>
              </w:rPr>
            </w:pPr>
            <w:r w:rsidRPr="005266BF">
              <w:rPr>
                <w:rFonts w:ascii="Arial" w:eastAsia="Arial" w:hAnsi="Arial" w:cs="Arial"/>
              </w:rPr>
              <w:t xml:space="preserve">Ensuring resources and infrastructure are available to allow its implementation. </w:t>
            </w:r>
          </w:p>
        </w:tc>
      </w:tr>
      <w:tr w:rsidR="00B77D1E" w:rsidRPr="005266BF">
        <w:tc>
          <w:tcPr>
            <w:tcW w:w="3119" w:type="dxa"/>
          </w:tcPr>
          <w:p w:rsidR="00B77D1E" w:rsidRPr="005266BF" w:rsidRDefault="00207525">
            <w:pPr>
              <w:spacing w:after="0" w:line="240" w:lineRule="auto"/>
              <w:rPr>
                <w:rFonts w:ascii="Arial" w:eastAsia="Arial" w:hAnsi="Arial" w:cs="Arial"/>
              </w:rPr>
            </w:pPr>
            <w:r w:rsidRPr="005266BF">
              <w:rPr>
                <w:rFonts w:ascii="Arial" w:eastAsia="Arial" w:hAnsi="Arial" w:cs="Arial"/>
                <w:b/>
              </w:rPr>
              <w:t>Director of Human Resources Department</w:t>
            </w:r>
          </w:p>
          <w:p w:rsidR="00B77D1E" w:rsidRPr="005266BF" w:rsidRDefault="00B77D1E">
            <w:pPr>
              <w:spacing w:after="0" w:line="240" w:lineRule="auto"/>
              <w:rPr>
                <w:rFonts w:ascii="Arial" w:eastAsia="Arial" w:hAnsi="Arial" w:cs="Arial"/>
              </w:rPr>
            </w:pPr>
          </w:p>
        </w:tc>
        <w:tc>
          <w:tcPr>
            <w:tcW w:w="6015" w:type="dxa"/>
          </w:tcPr>
          <w:p w:rsidR="00B77D1E" w:rsidRPr="005266BF" w:rsidRDefault="00207525">
            <w:pPr>
              <w:spacing w:before="60" w:after="60" w:line="240" w:lineRule="auto"/>
              <w:jc w:val="both"/>
              <w:rPr>
                <w:rFonts w:ascii="Arial" w:eastAsia="Arial" w:hAnsi="Arial" w:cs="Arial"/>
              </w:rPr>
            </w:pPr>
            <w:r w:rsidRPr="005266BF">
              <w:rPr>
                <w:rFonts w:ascii="Arial" w:eastAsia="Arial" w:hAnsi="Arial" w:cs="Arial"/>
              </w:rPr>
              <w:t>Ensure effective implementation of this policy.</w:t>
            </w:r>
          </w:p>
          <w:p w:rsidR="00B77D1E" w:rsidRPr="005266BF" w:rsidRDefault="00207525">
            <w:pPr>
              <w:spacing w:before="60" w:after="60" w:line="240" w:lineRule="auto"/>
              <w:jc w:val="both"/>
              <w:rPr>
                <w:rFonts w:ascii="Arial" w:eastAsia="Arial" w:hAnsi="Arial" w:cs="Arial"/>
              </w:rPr>
            </w:pPr>
            <w:r w:rsidRPr="005266BF">
              <w:rPr>
                <w:rFonts w:ascii="Arial" w:eastAsia="Arial" w:hAnsi="Arial" w:cs="Arial"/>
              </w:rPr>
              <w:t xml:space="preserve">Ensure a current list of all policies is available to all staff. Review dates of policy reviews and notify </w:t>
            </w:r>
            <w:proofErr w:type="gramStart"/>
            <w:r w:rsidRPr="005266BF">
              <w:rPr>
                <w:rFonts w:ascii="Arial" w:eastAsia="Arial" w:hAnsi="Arial" w:cs="Arial"/>
              </w:rPr>
              <w:t>accountable</w:t>
            </w:r>
            <w:proofErr w:type="gramEnd"/>
            <w:r w:rsidRPr="005266BF">
              <w:rPr>
                <w:rFonts w:ascii="Arial" w:eastAsia="Arial" w:hAnsi="Arial" w:cs="Arial"/>
              </w:rPr>
              <w:t xml:space="preserve"> person of policy.</w:t>
            </w:r>
          </w:p>
        </w:tc>
      </w:tr>
      <w:tr w:rsidR="00B77D1E" w:rsidRPr="005266BF">
        <w:tc>
          <w:tcPr>
            <w:tcW w:w="3119" w:type="dxa"/>
          </w:tcPr>
          <w:p w:rsidR="00B77D1E" w:rsidRPr="005266BF" w:rsidRDefault="00207525">
            <w:pPr>
              <w:spacing w:after="0" w:line="240" w:lineRule="auto"/>
              <w:rPr>
                <w:rFonts w:ascii="Arial" w:eastAsia="Arial" w:hAnsi="Arial" w:cs="Arial"/>
              </w:rPr>
            </w:pPr>
            <w:r w:rsidRPr="005266BF">
              <w:rPr>
                <w:rFonts w:ascii="Arial" w:eastAsia="Arial" w:hAnsi="Arial" w:cs="Arial"/>
                <w:b/>
              </w:rPr>
              <w:t>Head of Service/Head of department</w:t>
            </w:r>
          </w:p>
          <w:p w:rsidR="00B77D1E" w:rsidRPr="005266BF" w:rsidRDefault="00B77D1E">
            <w:pPr>
              <w:spacing w:after="0" w:line="240" w:lineRule="auto"/>
              <w:rPr>
                <w:rFonts w:ascii="Arial" w:eastAsia="Arial" w:hAnsi="Arial" w:cs="Arial"/>
              </w:rPr>
            </w:pPr>
          </w:p>
        </w:tc>
        <w:tc>
          <w:tcPr>
            <w:tcW w:w="6015" w:type="dxa"/>
          </w:tcPr>
          <w:p w:rsidR="00B77D1E" w:rsidRPr="005266BF" w:rsidRDefault="00207525">
            <w:pPr>
              <w:spacing w:after="0" w:line="240" w:lineRule="auto"/>
              <w:jc w:val="both"/>
              <w:rPr>
                <w:rFonts w:ascii="Arial" w:eastAsia="Arial" w:hAnsi="Arial" w:cs="Arial"/>
              </w:rPr>
            </w:pPr>
            <w:r w:rsidRPr="005266BF">
              <w:rPr>
                <w:rFonts w:ascii="Arial" w:eastAsia="Arial" w:hAnsi="Arial" w:cs="Arial"/>
              </w:rPr>
              <w:t xml:space="preserve">Ensure effective implementation of this policy. </w:t>
            </w:r>
          </w:p>
          <w:p w:rsidR="00B77D1E" w:rsidRPr="005266BF" w:rsidRDefault="00207525">
            <w:pPr>
              <w:spacing w:after="0" w:line="240" w:lineRule="auto"/>
              <w:jc w:val="both"/>
              <w:rPr>
                <w:rFonts w:ascii="Arial" w:eastAsia="Arial" w:hAnsi="Arial" w:cs="Arial"/>
              </w:rPr>
            </w:pPr>
            <w:r w:rsidRPr="005266BF">
              <w:rPr>
                <w:rFonts w:ascii="Arial" w:eastAsia="Arial" w:hAnsi="Arial" w:cs="Arial"/>
              </w:rPr>
              <w:t xml:space="preserve">Ensure a current list of all policies is available to all staff. Review dates of policy reviews and notify </w:t>
            </w:r>
            <w:proofErr w:type="gramStart"/>
            <w:r w:rsidRPr="005266BF">
              <w:rPr>
                <w:rFonts w:ascii="Arial" w:eastAsia="Arial" w:hAnsi="Arial" w:cs="Arial"/>
              </w:rPr>
              <w:t>accountable</w:t>
            </w:r>
            <w:proofErr w:type="gramEnd"/>
            <w:r w:rsidRPr="005266BF">
              <w:rPr>
                <w:rFonts w:ascii="Arial" w:eastAsia="Arial" w:hAnsi="Arial" w:cs="Arial"/>
              </w:rPr>
              <w:t xml:space="preserve"> person of policy.</w:t>
            </w:r>
          </w:p>
        </w:tc>
      </w:tr>
    </w:tbl>
    <w:p w:rsidR="00B77D1E" w:rsidRPr="005266BF" w:rsidRDefault="00207525">
      <w:pPr>
        <w:rPr>
          <w:rFonts w:ascii="Arial" w:eastAsia="Arial" w:hAnsi="Arial" w:cs="Arial"/>
        </w:rPr>
      </w:pPr>
      <w:r w:rsidRPr="005266BF">
        <w:rPr>
          <w:rFonts w:ascii="Arial" w:hAnsi="Arial" w:cs="Arial"/>
        </w:rPr>
        <w:br w:type="page"/>
      </w:r>
      <w:r w:rsidRPr="005266BF">
        <w:rPr>
          <w:rFonts w:ascii="Arial" w:eastAsia="Arial" w:hAnsi="Arial" w:cs="Arial"/>
          <w:b/>
        </w:rPr>
        <w:lastRenderedPageBreak/>
        <w:t>CONTENTS</w:t>
      </w:r>
    </w:p>
    <w:p w:rsidR="00B77D1E" w:rsidRPr="005266BF" w:rsidRDefault="00B77D1E">
      <w:pPr>
        <w:rPr>
          <w:rFonts w:ascii="Arial" w:eastAsia="Arial" w:hAnsi="Arial" w:cs="Arial"/>
        </w:rPr>
      </w:pPr>
    </w:p>
    <w:p w:rsidR="00B77D1E" w:rsidRPr="005266BF" w:rsidRDefault="00207525">
      <w:pPr>
        <w:spacing w:before="280" w:after="280" w:line="360" w:lineRule="auto"/>
        <w:rPr>
          <w:rFonts w:ascii="Arial" w:eastAsia="Arial" w:hAnsi="Arial" w:cs="Arial"/>
        </w:rPr>
      </w:pPr>
      <w:r w:rsidRPr="005266BF">
        <w:rPr>
          <w:rFonts w:ascii="Arial" w:eastAsia="Arial" w:hAnsi="Arial" w:cs="Arial"/>
          <w:b/>
        </w:rPr>
        <w:t>1. Introduction</w:t>
      </w:r>
    </w:p>
    <w:p w:rsidR="00B77D1E" w:rsidRPr="005266BF" w:rsidRDefault="0058316C">
      <w:pPr>
        <w:spacing w:after="280"/>
        <w:jc w:val="both"/>
        <w:rPr>
          <w:rFonts w:ascii="Arial" w:eastAsia="Arial" w:hAnsi="Arial" w:cs="Arial"/>
        </w:rPr>
      </w:pPr>
      <w:r>
        <w:rPr>
          <w:rFonts w:ascii="Arial" w:eastAsia="Arial" w:hAnsi="Arial" w:cs="Arial"/>
        </w:rPr>
        <w:t>Pupils at</w:t>
      </w:r>
      <w:r w:rsidR="00207525" w:rsidRPr="005266BF">
        <w:rPr>
          <w:rFonts w:ascii="Arial" w:eastAsia="Arial" w:hAnsi="Arial" w:cs="Arial"/>
        </w:rPr>
        <w:t xml:space="preserve"> Percy Hedley </w:t>
      </w:r>
      <w:r w:rsidR="00E4218C" w:rsidRPr="005266BF">
        <w:rPr>
          <w:rFonts w:ascii="Arial" w:eastAsia="Arial" w:hAnsi="Arial" w:cs="Arial"/>
        </w:rPr>
        <w:t>School</w:t>
      </w:r>
      <w:r w:rsidR="00207525" w:rsidRPr="005266BF">
        <w:rPr>
          <w:rFonts w:ascii="Arial" w:eastAsia="Arial" w:hAnsi="Arial" w:cs="Arial"/>
        </w:rPr>
        <w:t xml:space="preserve"> may present with a variety of difficulties relating to their behaviour</w:t>
      </w:r>
      <w:r>
        <w:rPr>
          <w:rFonts w:ascii="Arial" w:eastAsia="Arial" w:hAnsi="Arial" w:cs="Arial"/>
        </w:rPr>
        <w:t>,</w:t>
      </w:r>
      <w:r w:rsidR="00207525" w:rsidRPr="005266BF">
        <w:rPr>
          <w:rFonts w:ascii="Arial" w:eastAsia="Arial" w:hAnsi="Arial" w:cs="Arial"/>
        </w:rPr>
        <w:t xml:space="preserve"> which </w:t>
      </w:r>
      <w:r>
        <w:rPr>
          <w:rFonts w:ascii="Arial" w:eastAsia="Arial" w:hAnsi="Arial" w:cs="Arial"/>
        </w:rPr>
        <w:t xml:space="preserve">frequently </w:t>
      </w:r>
      <w:r w:rsidR="00207525" w:rsidRPr="005266BF">
        <w:rPr>
          <w:rFonts w:ascii="Arial" w:eastAsia="Arial" w:hAnsi="Arial" w:cs="Arial"/>
        </w:rPr>
        <w:t xml:space="preserve">stem from their underlying issues with communication. It is the duty of all staff to maintain high levels of care and good control of pupils at all times. All </w:t>
      </w:r>
      <w:r>
        <w:rPr>
          <w:rFonts w:ascii="Arial" w:eastAsia="Arial" w:hAnsi="Arial" w:cs="Arial"/>
        </w:rPr>
        <w:t>pupils</w:t>
      </w:r>
      <w:r w:rsidR="00207525" w:rsidRPr="005266BF">
        <w:rPr>
          <w:rFonts w:ascii="Arial" w:eastAsia="Arial" w:hAnsi="Arial" w:cs="Arial"/>
        </w:rPr>
        <w:t xml:space="preserve"> and staff are entitled to learn and work in a safe, secure and relaxed environment without fear of the actions of others.</w:t>
      </w:r>
    </w:p>
    <w:p w:rsidR="00B77D1E" w:rsidRPr="005266BF" w:rsidRDefault="00207525">
      <w:pPr>
        <w:spacing w:after="0" w:line="240" w:lineRule="auto"/>
        <w:rPr>
          <w:rFonts w:ascii="Arial" w:eastAsia="Arial" w:hAnsi="Arial" w:cs="Arial"/>
          <w:color w:val="000000"/>
        </w:rPr>
      </w:pPr>
      <w:r w:rsidRPr="005266BF">
        <w:rPr>
          <w:rFonts w:ascii="Arial" w:eastAsia="Arial" w:hAnsi="Arial" w:cs="Arial"/>
          <w:color w:val="000000"/>
        </w:rPr>
        <w:t xml:space="preserve">Within the Percy Hedley </w:t>
      </w:r>
      <w:r w:rsidR="00E4218C" w:rsidRPr="005266BF">
        <w:rPr>
          <w:rFonts w:ascii="Arial" w:eastAsia="Arial" w:hAnsi="Arial" w:cs="Arial"/>
          <w:color w:val="000000"/>
        </w:rPr>
        <w:t xml:space="preserve">School </w:t>
      </w:r>
      <w:r w:rsidRPr="005266BF">
        <w:rPr>
          <w:rFonts w:ascii="Arial" w:eastAsia="Arial" w:hAnsi="Arial" w:cs="Arial"/>
          <w:color w:val="000000"/>
        </w:rPr>
        <w:t xml:space="preserve">we believe that: </w:t>
      </w:r>
    </w:p>
    <w:p w:rsidR="00B77D1E" w:rsidRPr="005266BF" w:rsidRDefault="00B77D1E">
      <w:pPr>
        <w:spacing w:after="0" w:line="240" w:lineRule="auto"/>
        <w:rPr>
          <w:rFonts w:ascii="Arial" w:eastAsia="Arial" w:hAnsi="Arial" w:cs="Arial"/>
          <w:color w:val="000000"/>
        </w:rPr>
      </w:pPr>
    </w:p>
    <w:p w:rsidR="00B77D1E" w:rsidRPr="005266BF" w:rsidRDefault="00207525" w:rsidP="00E43BCA">
      <w:pPr>
        <w:pStyle w:val="ListParagraph"/>
        <w:numPr>
          <w:ilvl w:val="0"/>
          <w:numId w:val="22"/>
        </w:numPr>
        <w:spacing w:after="0" w:line="240" w:lineRule="auto"/>
        <w:rPr>
          <w:rFonts w:ascii="Arial" w:eastAsia="Arial" w:hAnsi="Arial" w:cs="Arial"/>
          <w:color w:val="000000"/>
        </w:rPr>
      </w:pPr>
      <w:r w:rsidRPr="005266BF">
        <w:rPr>
          <w:rFonts w:ascii="Arial" w:eastAsia="Arial" w:hAnsi="Arial" w:cs="Arial"/>
          <w:color w:val="000000"/>
        </w:rPr>
        <w:t>Children and young people want to behave well.</w:t>
      </w:r>
    </w:p>
    <w:p w:rsidR="00B77D1E" w:rsidRPr="005266BF" w:rsidRDefault="00B77D1E">
      <w:pPr>
        <w:spacing w:after="0" w:line="240" w:lineRule="auto"/>
        <w:ind w:left="720" w:hanging="360"/>
        <w:rPr>
          <w:rFonts w:ascii="Arial" w:eastAsia="Arial" w:hAnsi="Arial" w:cs="Arial"/>
          <w:color w:val="000000"/>
        </w:rPr>
      </w:pPr>
    </w:p>
    <w:p w:rsidR="00B77D1E" w:rsidRPr="005266BF" w:rsidRDefault="00207525" w:rsidP="00E43BCA">
      <w:pPr>
        <w:pStyle w:val="ListParagraph"/>
        <w:numPr>
          <w:ilvl w:val="0"/>
          <w:numId w:val="22"/>
        </w:numPr>
        <w:spacing w:after="0" w:line="240" w:lineRule="auto"/>
        <w:jc w:val="both"/>
        <w:rPr>
          <w:rFonts w:ascii="Arial" w:eastAsia="Arial" w:hAnsi="Arial" w:cs="Arial"/>
          <w:color w:val="000000"/>
        </w:rPr>
      </w:pPr>
      <w:r w:rsidRPr="005266BF">
        <w:rPr>
          <w:rFonts w:ascii="Arial" w:eastAsia="Arial" w:hAnsi="Arial" w:cs="Arial"/>
          <w:color w:val="000000"/>
        </w:rPr>
        <w:t>Behaviour is a means of communication – we must ensure that all pupils are supported to communicate their needs safely and appropriately.</w:t>
      </w:r>
    </w:p>
    <w:p w:rsidR="00B77D1E" w:rsidRPr="005266BF" w:rsidRDefault="00B77D1E" w:rsidP="00E43BCA">
      <w:pPr>
        <w:spacing w:after="0" w:line="240" w:lineRule="auto"/>
        <w:ind w:left="720" w:hanging="300"/>
        <w:jc w:val="both"/>
        <w:rPr>
          <w:rFonts w:ascii="Arial" w:eastAsia="Arial" w:hAnsi="Arial" w:cs="Arial"/>
          <w:color w:val="000000"/>
        </w:rPr>
      </w:pPr>
    </w:p>
    <w:p w:rsidR="00B77D1E" w:rsidRPr="005266BF" w:rsidRDefault="00207525" w:rsidP="00E43BCA">
      <w:pPr>
        <w:pStyle w:val="ListParagraph"/>
        <w:numPr>
          <w:ilvl w:val="0"/>
          <w:numId w:val="22"/>
        </w:numPr>
        <w:spacing w:after="0" w:line="240" w:lineRule="auto"/>
        <w:jc w:val="both"/>
        <w:rPr>
          <w:rFonts w:ascii="Arial" w:eastAsia="Arial" w:hAnsi="Arial" w:cs="Arial"/>
          <w:color w:val="000000"/>
        </w:rPr>
      </w:pPr>
      <w:r w:rsidRPr="005266BF">
        <w:rPr>
          <w:rFonts w:ascii="Arial" w:eastAsia="Arial" w:hAnsi="Arial" w:cs="Arial"/>
          <w:color w:val="000000"/>
        </w:rPr>
        <w:t xml:space="preserve">With the right </w:t>
      </w:r>
      <w:r w:rsidR="00E43BCA" w:rsidRPr="005266BF">
        <w:rPr>
          <w:rFonts w:ascii="Arial" w:eastAsia="Arial" w:hAnsi="Arial" w:cs="Arial"/>
          <w:color w:val="000000"/>
        </w:rPr>
        <w:t xml:space="preserve">environment, </w:t>
      </w:r>
      <w:r w:rsidRPr="005266BF">
        <w:rPr>
          <w:rFonts w:ascii="Arial" w:eastAsia="Arial" w:hAnsi="Arial" w:cs="Arial"/>
          <w:color w:val="000000"/>
        </w:rPr>
        <w:t>support and intervention, children and yo</w:t>
      </w:r>
      <w:r w:rsidR="00E43BCA" w:rsidRPr="005266BF">
        <w:rPr>
          <w:rFonts w:ascii="Arial" w:eastAsia="Arial" w:hAnsi="Arial" w:cs="Arial"/>
          <w:color w:val="000000"/>
        </w:rPr>
        <w:t xml:space="preserve">ung people can learn to change </w:t>
      </w:r>
      <w:r w:rsidRPr="005266BF">
        <w:rPr>
          <w:rFonts w:ascii="Arial" w:eastAsia="Arial" w:hAnsi="Arial" w:cs="Arial"/>
          <w:color w:val="000000"/>
        </w:rPr>
        <w:t xml:space="preserve">their </w:t>
      </w:r>
      <w:r w:rsidR="00E43BCA" w:rsidRPr="005266BF">
        <w:rPr>
          <w:rFonts w:ascii="Arial" w:eastAsia="Arial" w:hAnsi="Arial" w:cs="Arial"/>
          <w:color w:val="000000"/>
        </w:rPr>
        <w:t xml:space="preserve">behaviour. </w:t>
      </w:r>
      <w:r w:rsidRPr="005266BF">
        <w:rPr>
          <w:rFonts w:ascii="Arial" w:eastAsia="Arial" w:hAnsi="Arial" w:cs="Arial"/>
          <w:color w:val="000000"/>
        </w:rPr>
        <w:t xml:space="preserve"> </w:t>
      </w:r>
    </w:p>
    <w:p w:rsidR="00B77D1E" w:rsidRPr="005266BF" w:rsidRDefault="00B77D1E">
      <w:pPr>
        <w:spacing w:after="0" w:line="240" w:lineRule="auto"/>
        <w:ind w:left="720" w:hanging="360"/>
        <w:jc w:val="both"/>
        <w:rPr>
          <w:rFonts w:ascii="Arial" w:eastAsia="Arial" w:hAnsi="Arial" w:cs="Arial"/>
          <w:color w:val="000000"/>
        </w:rPr>
      </w:pPr>
    </w:p>
    <w:p w:rsidR="00B77D1E" w:rsidRPr="005266BF" w:rsidRDefault="00207525" w:rsidP="00E43BCA">
      <w:pPr>
        <w:pStyle w:val="ListParagraph"/>
        <w:numPr>
          <w:ilvl w:val="0"/>
          <w:numId w:val="22"/>
        </w:numPr>
        <w:spacing w:after="0" w:line="240" w:lineRule="auto"/>
        <w:jc w:val="both"/>
        <w:rPr>
          <w:rFonts w:ascii="Arial" w:eastAsia="Arial" w:hAnsi="Arial" w:cs="Arial"/>
          <w:color w:val="000000"/>
        </w:rPr>
      </w:pPr>
      <w:r w:rsidRPr="005266BF">
        <w:rPr>
          <w:rFonts w:ascii="Arial" w:eastAsia="Arial" w:hAnsi="Arial" w:cs="Arial"/>
          <w:color w:val="000000"/>
        </w:rPr>
        <w:t xml:space="preserve">Mistakes are part of the </w:t>
      </w:r>
      <w:r w:rsidR="0043393E" w:rsidRPr="005266BF">
        <w:rPr>
          <w:rFonts w:ascii="Arial" w:eastAsia="Arial" w:hAnsi="Arial" w:cs="Arial"/>
          <w:color w:val="000000"/>
        </w:rPr>
        <w:t>learning process and we recognis</w:t>
      </w:r>
      <w:r w:rsidRPr="005266BF">
        <w:rPr>
          <w:rFonts w:ascii="Arial" w:eastAsia="Arial" w:hAnsi="Arial" w:cs="Arial"/>
          <w:color w:val="000000"/>
        </w:rPr>
        <w:t xml:space="preserve">e that all of our </w:t>
      </w:r>
      <w:r w:rsidR="0058316C">
        <w:rPr>
          <w:rFonts w:ascii="Arial" w:eastAsia="Arial" w:hAnsi="Arial" w:cs="Arial"/>
          <w:color w:val="000000"/>
        </w:rPr>
        <w:t xml:space="preserve">pupils </w:t>
      </w:r>
      <w:r w:rsidRPr="005266BF">
        <w:rPr>
          <w:rFonts w:ascii="Arial" w:eastAsia="Arial" w:hAnsi="Arial" w:cs="Arial"/>
          <w:color w:val="000000"/>
        </w:rPr>
        <w:t>are at different stages of the developmental process.</w:t>
      </w:r>
    </w:p>
    <w:p w:rsidR="00B77D1E" w:rsidRPr="005266BF" w:rsidRDefault="00B77D1E">
      <w:pPr>
        <w:spacing w:after="0" w:line="240" w:lineRule="auto"/>
        <w:ind w:left="720" w:hanging="360"/>
        <w:jc w:val="both"/>
        <w:rPr>
          <w:rFonts w:ascii="Arial" w:eastAsia="Arial" w:hAnsi="Arial" w:cs="Arial"/>
          <w:color w:val="000000"/>
        </w:rPr>
      </w:pPr>
    </w:p>
    <w:p w:rsidR="00B77D1E" w:rsidRPr="005266BF" w:rsidRDefault="00207525" w:rsidP="00E43BCA">
      <w:pPr>
        <w:pStyle w:val="ListParagraph"/>
        <w:numPr>
          <w:ilvl w:val="0"/>
          <w:numId w:val="22"/>
        </w:numPr>
        <w:spacing w:after="0" w:line="240" w:lineRule="auto"/>
        <w:jc w:val="both"/>
        <w:rPr>
          <w:rFonts w:ascii="Arial" w:eastAsia="Arial" w:hAnsi="Arial" w:cs="Arial"/>
          <w:color w:val="000000"/>
        </w:rPr>
      </w:pPr>
      <w:r w:rsidRPr="005266BF">
        <w:rPr>
          <w:rFonts w:ascii="Arial" w:eastAsia="Arial" w:hAnsi="Arial" w:cs="Arial"/>
          <w:color w:val="000000"/>
        </w:rPr>
        <w:t xml:space="preserve">All </w:t>
      </w:r>
      <w:r w:rsidR="00E01A59" w:rsidRPr="005266BF">
        <w:rPr>
          <w:rFonts w:ascii="Arial" w:eastAsia="Arial" w:hAnsi="Arial" w:cs="Arial"/>
          <w:color w:val="000000"/>
        </w:rPr>
        <w:t>of our pupils have special educational needs</w:t>
      </w:r>
      <w:r w:rsidRPr="005266BF">
        <w:rPr>
          <w:rFonts w:ascii="Arial" w:eastAsia="Arial" w:hAnsi="Arial" w:cs="Arial"/>
          <w:color w:val="000000"/>
        </w:rPr>
        <w:t xml:space="preserve"> which may impact on how they learn to behave.</w:t>
      </w:r>
    </w:p>
    <w:p w:rsidR="00B77D1E" w:rsidRPr="005266BF" w:rsidRDefault="00B77D1E">
      <w:pPr>
        <w:spacing w:after="0" w:line="240" w:lineRule="auto"/>
        <w:ind w:left="720" w:hanging="360"/>
        <w:jc w:val="both"/>
        <w:rPr>
          <w:rFonts w:ascii="Arial" w:eastAsia="Arial" w:hAnsi="Arial" w:cs="Arial"/>
          <w:color w:val="000000"/>
        </w:rPr>
      </w:pPr>
    </w:p>
    <w:p w:rsidR="00E43BCA" w:rsidRPr="005266BF" w:rsidRDefault="00207525" w:rsidP="00E43BCA">
      <w:pPr>
        <w:pStyle w:val="ListParagraph"/>
        <w:numPr>
          <w:ilvl w:val="0"/>
          <w:numId w:val="22"/>
        </w:numPr>
        <w:spacing w:after="0" w:line="240" w:lineRule="auto"/>
        <w:jc w:val="both"/>
        <w:rPr>
          <w:rFonts w:ascii="Arial" w:eastAsia="Arial" w:hAnsi="Arial" w:cs="Arial"/>
          <w:color w:val="000000"/>
        </w:rPr>
      </w:pPr>
      <w:r w:rsidRPr="005266BF">
        <w:rPr>
          <w:rFonts w:ascii="Arial" w:eastAsia="Arial" w:hAnsi="Arial" w:cs="Arial"/>
          <w:color w:val="000000"/>
        </w:rPr>
        <w:t xml:space="preserve">All adults can learn strategies to support </w:t>
      </w:r>
      <w:r w:rsidR="0058316C">
        <w:rPr>
          <w:rFonts w:ascii="Arial" w:eastAsia="Arial" w:hAnsi="Arial" w:cs="Arial"/>
          <w:color w:val="000000"/>
        </w:rPr>
        <w:t>pupils</w:t>
      </w:r>
      <w:r w:rsidR="0058316C" w:rsidRPr="005266BF">
        <w:rPr>
          <w:rFonts w:ascii="Arial" w:eastAsia="Arial" w:hAnsi="Arial" w:cs="Arial"/>
          <w:color w:val="000000"/>
        </w:rPr>
        <w:t xml:space="preserve"> </w:t>
      </w:r>
      <w:r w:rsidRPr="005266BF">
        <w:rPr>
          <w:rFonts w:ascii="Arial" w:eastAsia="Arial" w:hAnsi="Arial" w:cs="Arial"/>
          <w:color w:val="000000"/>
        </w:rPr>
        <w:t>to improve their behaviour.</w:t>
      </w:r>
    </w:p>
    <w:p w:rsidR="00E43BCA" w:rsidRPr="005266BF" w:rsidRDefault="00E43BCA" w:rsidP="00E43BCA">
      <w:pPr>
        <w:spacing w:after="0" w:line="240" w:lineRule="auto"/>
        <w:ind w:left="720" w:hanging="360"/>
        <w:rPr>
          <w:rFonts w:ascii="Arial" w:eastAsia="Arial" w:hAnsi="Arial" w:cs="Arial"/>
          <w:color w:val="000000"/>
        </w:rPr>
      </w:pPr>
    </w:p>
    <w:p w:rsidR="00E43BCA" w:rsidRPr="005266BF" w:rsidRDefault="00E43BCA" w:rsidP="00E43BCA">
      <w:pPr>
        <w:pStyle w:val="ListParagraph"/>
        <w:numPr>
          <w:ilvl w:val="0"/>
          <w:numId w:val="22"/>
        </w:numPr>
        <w:spacing w:after="0" w:line="240" w:lineRule="auto"/>
        <w:rPr>
          <w:rFonts w:ascii="Arial" w:eastAsia="Arial" w:hAnsi="Arial" w:cs="Arial"/>
          <w:color w:val="000000"/>
        </w:rPr>
      </w:pPr>
      <w:r w:rsidRPr="005266BF">
        <w:rPr>
          <w:rFonts w:ascii="Arial" w:eastAsia="Arial" w:hAnsi="Arial" w:cs="Arial"/>
          <w:color w:val="000000"/>
        </w:rPr>
        <w:t xml:space="preserve">Every child and young person deserves to be understood and supported as an individual </w:t>
      </w:r>
    </w:p>
    <w:p w:rsidR="00E43BCA" w:rsidRPr="005266BF" w:rsidRDefault="00E43BCA" w:rsidP="00E43BCA">
      <w:pPr>
        <w:spacing w:after="0" w:line="240" w:lineRule="auto"/>
        <w:ind w:left="720"/>
        <w:jc w:val="both"/>
        <w:rPr>
          <w:rFonts w:ascii="Arial" w:eastAsia="Arial" w:hAnsi="Arial" w:cs="Arial"/>
          <w:color w:val="000000"/>
        </w:rPr>
      </w:pPr>
    </w:p>
    <w:p w:rsidR="00B77D1E" w:rsidRPr="005266BF" w:rsidRDefault="00B77D1E">
      <w:pPr>
        <w:spacing w:after="0" w:line="240" w:lineRule="auto"/>
        <w:rPr>
          <w:rFonts w:ascii="Arial" w:eastAsia="Arial" w:hAnsi="Arial" w:cs="Arial"/>
          <w:color w:val="000000"/>
        </w:rPr>
      </w:pPr>
    </w:p>
    <w:p w:rsidR="00B77D1E" w:rsidRPr="005266BF" w:rsidRDefault="00E43BCA">
      <w:pPr>
        <w:spacing w:after="0"/>
        <w:jc w:val="both"/>
        <w:rPr>
          <w:rFonts w:ascii="Arial" w:eastAsia="Arial" w:hAnsi="Arial" w:cs="Arial"/>
          <w:color w:val="000000"/>
        </w:rPr>
      </w:pPr>
      <w:r w:rsidRPr="005266BF">
        <w:rPr>
          <w:rFonts w:ascii="Arial" w:eastAsia="Arial" w:hAnsi="Arial" w:cs="Arial"/>
          <w:color w:val="000000"/>
        </w:rPr>
        <w:t xml:space="preserve">A consistent, </w:t>
      </w:r>
      <w:r w:rsidR="00207525" w:rsidRPr="005266BF">
        <w:rPr>
          <w:rFonts w:ascii="Arial" w:eastAsia="Arial" w:hAnsi="Arial" w:cs="Arial"/>
          <w:color w:val="000000"/>
        </w:rPr>
        <w:t xml:space="preserve">positive </w:t>
      </w:r>
      <w:r w:rsidRPr="005266BF">
        <w:rPr>
          <w:rFonts w:ascii="Arial" w:eastAsia="Arial" w:hAnsi="Arial" w:cs="Arial"/>
          <w:color w:val="000000"/>
        </w:rPr>
        <w:t xml:space="preserve">and proactive </w:t>
      </w:r>
      <w:r w:rsidR="00207525" w:rsidRPr="005266BF">
        <w:rPr>
          <w:rFonts w:ascii="Arial" w:eastAsia="Arial" w:hAnsi="Arial" w:cs="Arial"/>
          <w:color w:val="000000"/>
        </w:rPr>
        <w:t xml:space="preserve">system of managing behaviour is essential. PHF Educational Services adopts the Non-Abusive, Psychological and Physical Intervention (NAPPI) approach in which all staff working with pupils </w:t>
      </w:r>
      <w:proofErr w:type="gramStart"/>
      <w:r w:rsidR="00207525" w:rsidRPr="005266BF">
        <w:rPr>
          <w:rFonts w:ascii="Arial" w:eastAsia="Arial" w:hAnsi="Arial" w:cs="Arial"/>
          <w:color w:val="000000"/>
        </w:rPr>
        <w:t>are</w:t>
      </w:r>
      <w:proofErr w:type="gramEnd"/>
      <w:r w:rsidR="00207525" w:rsidRPr="005266BF">
        <w:rPr>
          <w:rFonts w:ascii="Arial" w:eastAsia="Arial" w:hAnsi="Arial" w:cs="Arial"/>
          <w:color w:val="000000"/>
        </w:rPr>
        <w:t xml:space="preserve"> trained to an appropriate level. We believe that we can support the children and young people in our schools and college through:</w:t>
      </w:r>
    </w:p>
    <w:p w:rsidR="00B77D1E" w:rsidRPr="005266BF" w:rsidRDefault="00B77D1E">
      <w:pPr>
        <w:spacing w:after="0" w:line="240" w:lineRule="auto"/>
        <w:rPr>
          <w:rFonts w:ascii="Arial" w:eastAsia="Arial" w:hAnsi="Arial" w:cs="Arial"/>
          <w:color w:val="000000"/>
        </w:rPr>
      </w:pP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The quality of our relationships with them and each other.</w:t>
      </w: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The quality of our provision.</w:t>
      </w: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A well-informed understanding of their needs.</w:t>
      </w: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The scaffolding we put in place to help them learn.</w:t>
      </w: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Observation, evidence gathering and analysis so that our interventions are well informed and planned.</w:t>
      </w: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 xml:space="preserve">Working in </w:t>
      </w:r>
      <w:r w:rsidR="00E43BCA" w:rsidRPr="005266BF">
        <w:rPr>
          <w:rFonts w:ascii="Arial" w:eastAsia="Arial" w:hAnsi="Arial" w:cs="Arial"/>
          <w:color w:val="000000"/>
        </w:rPr>
        <w:t>close partnership with parents and carers, and the pupils themselves.</w:t>
      </w:r>
    </w:p>
    <w:p w:rsidR="00B77D1E" w:rsidRPr="005266BF" w:rsidRDefault="00207525">
      <w:pPr>
        <w:numPr>
          <w:ilvl w:val="0"/>
          <w:numId w:val="1"/>
        </w:numPr>
        <w:spacing w:after="0" w:line="240" w:lineRule="auto"/>
        <w:rPr>
          <w:rFonts w:ascii="Arial" w:hAnsi="Arial" w:cs="Arial"/>
          <w:color w:val="000000"/>
        </w:rPr>
      </w:pPr>
      <w:r w:rsidRPr="005266BF">
        <w:rPr>
          <w:rFonts w:ascii="Arial" w:eastAsia="Arial" w:hAnsi="Arial" w:cs="Arial"/>
          <w:color w:val="000000"/>
        </w:rPr>
        <w:t xml:space="preserve">Investing time to allow </w:t>
      </w:r>
      <w:r w:rsidR="0058316C">
        <w:rPr>
          <w:rFonts w:ascii="Arial" w:eastAsia="Arial" w:hAnsi="Arial" w:cs="Arial"/>
          <w:color w:val="000000"/>
        </w:rPr>
        <w:t>pupils</w:t>
      </w:r>
      <w:r w:rsidR="0058316C" w:rsidRPr="005266BF">
        <w:rPr>
          <w:rFonts w:ascii="Arial" w:eastAsia="Arial" w:hAnsi="Arial" w:cs="Arial"/>
          <w:color w:val="000000"/>
        </w:rPr>
        <w:t xml:space="preserve"> </w:t>
      </w:r>
      <w:r w:rsidRPr="005266BF">
        <w:rPr>
          <w:rFonts w:ascii="Arial" w:eastAsia="Arial" w:hAnsi="Arial" w:cs="Arial"/>
          <w:color w:val="000000"/>
        </w:rPr>
        <w:t>to practise and make mistakes without fear of harsh sanctions.</w:t>
      </w:r>
    </w:p>
    <w:p w:rsidR="00B77D1E" w:rsidRPr="005266BF" w:rsidRDefault="00B77D1E">
      <w:pPr>
        <w:spacing w:before="280" w:after="280" w:line="360" w:lineRule="auto"/>
        <w:rPr>
          <w:rFonts w:ascii="Arial" w:eastAsia="Arial" w:hAnsi="Arial" w:cs="Arial"/>
        </w:rPr>
      </w:pPr>
    </w:p>
    <w:p w:rsidR="00B77D1E" w:rsidRPr="005266BF" w:rsidRDefault="00207525">
      <w:pPr>
        <w:spacing w:after="280" w:line="360" w:lineRule="auto"/>
        <w:rPr>
          <w:rFonts w:ascii="Arial" w:eastAsia="Arial" w:hAnsi="Arial" w:cs="Arial"/>
        </w:rPr>
      </w:pPr>
      <w:r w:rsidRPr="005266BF">
        <w:rPr>
          <w:rFonts w:ascii="Arial" w:eastAsia="Arial" w:hAnsi="Arial" w:cs="Arial"/>
          <w:b/>
        </w:rPr>
        <w:t>2. Purpose</w:t>
      </w:r>
    </w:p>
    <w:p w:rsidR="00B77D1E" w:rsidRPr="005266BF" w:rsidRDefault="00207525">
      <w:pPr>
        <w:numPr>
          <w:ilvl w:val="0"/>
          <w:numId w:val="5"/>
        </w:numPr>
        <w:spacing w:after="0"/>
        <w:rPr>
          <w:rFonts w:ascii="Arial" w:hAnsi="Arial" w:cs="Arial"/>
        </w:rPr>
      </w:pPr>
      <w:r w:rsidRPr="005266BF">
        <w:rPr>
          <w:rFonts w:ascii="Arial" w:eastAsia="Arial" w:hAnsi="Arial" w:cs="Arial"/>
        </w:rPr>
        <w:t>To prevent injury or damage to pupils.</w:t>
      </w:r>
    </w:p>
    <w:p w:rsidR="00B77D1E" w:rsidRPr="005266BF" w:rsidRDefault="00207525">
      <w:pPr>
        <w:numPr>
          <w:ilvl w:val="0"/>
          <w:numId w:val="5"/>
        </w:numPr>
        <w:spacing w:after="0"/>
        <w:rPr>
          <w:rFonts w:ascii="Arial" w:hAnsi="Arial" w:cs="Arial"/>
        </w:rPr>
      </w:pPr>
      <w:r w:rsidRPr="005266BF">
        <w:rPr>
          <w:rFonts w:ascii="Arial" w:eastAsia="Arial" w:hAnsi="Arial" w:cs="Arial"/>
        </w:rPr>
        <w:t>To prevent injury or damage to staff.</w:t>
      </w:r>
    </w:p>
    <w:p w:rsidR="00B77D1E" w:rsidRPr="005266BF" w:rsidRDefault="00207525">
      <w:pPr>
        <w:numPr>
          <w:ilvl w:val="0"/>
          <w:numId w:val="5"/>
        </w:numPr>
        <w:spacing w:after="0"/>
        <w:rPr>
          <w:rFonts w:ascii="Arial" w:hAnsi="Arial" w:cs="Arial"/>
        </w:rPr>
      </w:pPr>
      <w:r w:rsidRPr="005266BF">
        <w:rPr>
          <w:rFonts w:ascii="Arial" w:eastAsia="Arial" w:hAnsi="Arial" w:cs="Arial"/>
          <w:color w:val="000000"/>
        </w:rPr>
        <w:t xml:space="preserve">To provide guidance for staff, parents, governors and other stakeholders on how we keep </w:t>
      </w:r>
      <w:r w:rsidR="0058316C">
        <w:rPr>
          <w:rFonts w:ascii="Arial" w:eastAsia="Arial" w:hAnsi="Arial" w:cs="Arial"/>
          <w:color w:val="000000"/>
        </w:rPr>
        <w:t>pupils</w:t>
      </w:r>
      <w:r w:rsidR="0058316C" w:rsidRPr="005266BF">
        <w:rPr>
          <w:rFonts w:ascii="Arial" w:eastAsia="Arial" w:hAnsi="Arial" w:cs="Arial"/>
          <w:color w:val="000000"/>
        </w:rPr>
        <w:t xml:space="preserve"> </w:t>
      </w:r>
      <w:r w:rsidRPr="005266BF">
        <w:rPr>
          <w:rFonts w:ascii="Arial" w:eastAsia="Arial" w:hAnsi="Arial" w:cs="Arial"/>
          <w:color w:val="000000"/>
        </w:rPr>
        <w:t xml:space="preserve">safe. </w:t>
      </w:r>
    </w:p>
    <w:p w:rsidR="00B77D1E" w:rsidRPr="005266BF" w:rsidRDefault="00207525">
      <w:pPr>
        <w:numPr>
          <w:ilvl w:val="0"/>
          <w:numId w:val="5"/>
        </w:numPr>
        <w:spacing w:after="0"/>
        <w:rPr>
          <w:rFonts w:ascii="Arial" w:hAnsi="Arial" w:cs="Arial"/>
        </w:rPr>
      </w:pPr>
      <w:r w:rsidRPr="005266BF">
        <w:rPr>
          <w:rFonts w:ascii="Arial" w:eastAsia="Arial" w:hAnsi="Arial" w:cs="Arial"/>
          <w:color w:val="000000"/>
        </w:rPr>
        <w:t xml:space="preserve">To provide a framework for our collective beliefs around human behaviour as it relates to </w:t>
      </w:r>
      <w:r w:rsidR="0058316C">
        <w:rPr>
          <w:rFonts w:ascii="Arial" w:eastAsia="Arial" w:hAnsi="Arial" w:cs="Arial"/>
          <w:color w:val="000000"/>
        </w:rPr>
        <w:t>pupils.</w:t>
      </w:r>
    </w:p>
    <w:p w:rsidR="00B77D1E" w:rsidRPr="005266BF" w:rsidRDefault="00207525">
      <w:pPr>
        <w:numPr>
          <w:ilvl w:val="0"/>
          <w:numId w:val="5"/>
        </w:numPr>
        <w:spacing w:after="0"/>
        <w:rPr>
          <w:rFonts w:ascii="Arial" w:hAnsi="Arial" w:cs="Arial"/>
        </w:rPr>
      </w:pPr>
      <w:r w:rsidRPr="005266BF">
        <w:rPr>
          <w:rFonts w:ascii="Arial" w:eastAsia="Arial" w:hAnsi="Arial" w:cs="Arial"/>
          <w:color w:val="000000"/>
        </w:rPr>
        <w:t xml:space="preserve">To provide an inclusive model for our understanding of behavioural needs. </w:t>
      </w:r>
    </w:p>
    <w:p w:rsidR="00E43BCA" w:rsidRPr="005266BF" w:rsidRDefault="00207525" w:rsidP="00E43BCA">
      <w:pPr>
        <w:numPr>
          <w:ilvl w:val="0"/>
          <w:numId w:val="5"/>
        </w:numPr>
        <w:spacing w:after="280"/>
        <w:rPr>
          <w:rFonts w:ascii="Arial" w:hAnsi="Arial" w:cs="Arial"/>
        </w:rPr>
      </w:pPr>
      <w:r w:rsidRPr="005266BF">
        <w:rPr>
          <w:rFonts w:ascii="Arial" w:eastAsia="Arial" w:hAnsi="Arial" w:cs="Arial"/>
          <w:color w:val="000000"/>
        </w:rPr>
        <w:t>To underpin our beliefs with evidence based</w:t>
      </w:r>
      <w:r w:rsidR="00E43BCA" w:rsidRPr="005266BF">
        <w:rPr>
          <w:rFonts w:ascii="Arial" w:eastAsia="Arial" w:hAnsi="Arial" w:cs="Arial"/>
          <w:color w:val="000000"/>
        </w:rPr>
        <w:t xml:space="preserve"> practice and current research.</w:t>
      </w:r>
    </w:p>
    <w:p w:rsidR="00E43BCA" w:rsidRPr="005266BF" w:rsidRDefault="00E43BCA" w:rsidP="00E43BCA">
      <w:pPr>
        <w:spacing w:after="280"/>
        <w:ind w:left="360"/>
        <w:rPr>
          <w:rFonts w:ascii="Arial" w:hAnsi="Arial" w:cs="Arial"/>
        </w:rPr>
      </w:pPr>
    </w:p>
    <w:p w:rsidR="00B77D1E" w:rsidRPr="005266BF" w:rsidRDefault="00207525">
      <w:pPr>
        <w:spacing w:after="280" w:line="360" w:lineRule="auto"/>
        <w:rPr>
          <w:rFonts w:ascii="Arial" w:eastAsia="Arial" w:hAnsi="Arial" w:cs="Arial"/>
        </w:rPr>
      </w:pPr>
      <w:r w:rsidRPr="005266BF">
        <w:rPr>
          <w:rFonts w:ascii="Arial" w:eastAsia="Arial" w:hAnsi="Arial" w:cs="Arial"/>
          <w:b/>
        </w:rPr>
        <w:t>3. Definitions:</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B77D1E" w:rsidRPr="005266BF">
        <w:tc>
          <w:tcPr>
            <w:tcW w:w="4621" w:type="dxa"/>
          </w:tcPr>
          <w:p w:rsidR="00B77D1E" w:rsidRPr="005266BF" w:rsidRDefault="00207525">
            <w:pPr>
              <w:spacing w:before="100" w:after="100" w:line="360" w:lineRule="auto"/>
              <w:rPr>
                <w:rFonts w:ascii="Arial" w:eastAsia="Arial" w:hAnsi="Arial" w:cs="Arial"/>
              </w:rPr>
            </w:pPr>
            <w:r w:rsidRPr="005266BF">
              <w:rPr>
                <w:rFonts w:ascii="Arial" w:eastAsia="Arial" w:hAnsi="Arial" w:cs="Arial"/>
              </w:rPr>
              <w:t>Behaviour</w:t>
            </w:r>
          </w:p>
        </w:tc>
        <w:tc>
          <w:tcPr>
            <w:tcW w:w="4621" w:type="dxa"/>
          </w:tcPr>
          <w:p w:rsidR="00B77D1E" w:rsidRPr="005266BF" w:rsidRDefault="00207525">
            <w:pPr>
              <w:spacing w:before="100" w:after="100"/>
              <w:rPr>
                <w:rFonts w:ascii="Arial" w:eastAsia="Arial" w:hAnsi="Arial" w:cs="Arial"/>
              </w:rPr>
            </w:pPr>
            <w:r w:rsidRPr="005266BF">
              <w:rPr>
                <w:rFonts w:ascii="Arial" w:eastAsia="Arial" w:hAnsi="Arial" w:cs="Arial"/>
              </w:rPr>
              <w:t xml:space="preserve">The way in which someone acts or conducts themselves, especially towards others. </w:t>
            </w:r>
          </w:p>
        </w:tc>
      </w:tr>
      <w:tr w:rsidR="00B77D1E" w:rsidRPr="005266BF">
        <w:tc>
          <w:tcPr>
            <w:tcW w:w="4621" w:type="dxa"/>
          </w:tcPr>
          <w:p w:rsidR="00B77D1E" w:rsidRPr="005266BF" w:rsidRDefault="00207525">
            <w:pPr>
              <w:spacing w:before="100" w:after="100" w:line="360" w:lineRule="auto"/>
              <w:rPr>
                <w:rFonts w:ascii="Arial" w:eastAsia="Arial" w:hAnsi="Arial" w:cs="Arial"/>
              </w:rPr>
            </w:pPr>
            <w:r w:rsidRPr="005266BF">
              <w:rPr>
                <w:rFonts w:ascii="Arial" w:eastAsia="Arial" w:hAnsi="Arial" w:cs="Arial"/>
              </w:rPr>
              <w:t>Challenging behaviour</w:t>
            </w:r>
          </w:p>
        </w:tc>
        <w:tc>
          <w:tcPr>
            <w:tcW w:w="4621" w:type="dxa"/>
          </w:tcPr>
          <w:p w:rsidR="00B77D1E" w:rsidRPr="005266BF" w:rsidRDefault="00207525">
            <w:pPr>
              <w:spacing w:before="100" w:after="100"/>
              <w:rPr>
                <w:rFonts w:ascii="Arial" w:eastAsia="Arial" w:hAnsi="Arial" w:cs="Arial"/>
              </w:rPr>
            </w:pPr>
            <w:r w:rsidRPr="005266BF">
              <w:rPr>
                <w:rFonts w:ascii="Arial" w:eastAsia="Arial" w:hAnsi="Arial" w:cs="Arial"/>
              </w:rPr>
              <w:t>Conduct or actions that are demanding, provocative</w:t>
            </w:r>
            <w:r w:rsidRPr="005266BF">
              <w:rPr>
                <w:rFonts w:ascii="Arial" w:eastAsia="Arial" w:hAnsi="Arial" w:cs="Arial"/>
                <w:b/>
              </w:rPr>
              <w:t xml:space="preserve">, </w:t>
            </w:r>
            <w:r w:rsidRPr="005266BF">
              <w:rPr>
                <w:rFonts w:ascii="Arial" w:eastAsia="Arial" w:hAnsi="Arial" w:cs="Arial"/>
              </w:rPr>
              <w:t>testing and not recognised as the norm</w:t>
            </w:r>
            <w:r w:rsidR="0043393E" w:rsidRPr="005266BF">
              <w:rPr>
                <w:rFonts w:ascii="Arial" w:eastAsia="Arial" w:hAnsi="Arial" w:cs="Arial"/>
              </w:rPr>
              <w:t>,</w:t>
            </w:r>
            <w:r w:rsidRPr="005266BF">
              <w:rPr>
                <w:rFonts w:ascii="Arial" w:eastAsia="Arial" w:hAnsi="Arial" w:cs="Arial"/>
              </w:rPr>
              <w:t xml:space="preserve"> that may cause harm, injury or distress.</w:t>
            </w:r>
          </w:p>
        </w:tc>
      </w:tr>
      <w:tr w:rsidR="00B77D1E" w:rsidRPr="005266BF">
        <w:tc>
          <w:tcPr>
            <w:tcW w:w="4621" w:type="dxa"/>
          </w:tcPr>
          <w:p w:rsidR="00B77D1E" w:rsidRPr="005266BF" w:rsidRDefault="00207525">
            <w:pPr>
              <w:spacing w:before="100" w:after="100" w:line="360" w:lineRule="auto"/>
              <w:rPr>
                <w:rFonts w:ascii="Arial" w:eastAsia="Arial" w:hAnsi="Arial" w:cs="Arial"/>
              </w:rPr>
            </w:pPr>
            <w:r w:rsidRPr="005266BF">
              <w:rPr>
                <w:rFonts w:ascii="Arial" w:eastAsia="Arial" w:hAnsi="Arial" w:cs="Arial"/>
              </w:rPr>
              <w:t>Sanctions</w:t>
            </w:r>
          </w:p>
        </w:tc>
        <w:tc>
          <w:tcPr>
            <w:tcW w:w="4621" w:type="dxa"/>
          </w:tcPr>
          <w:p w:rsidR="00B77D1E" w:rsidRPr="005266BF" w:rsidRDefault="0058316C" w:rsidP="0058316C">
            <w:pPr>
              <w:spacing w:before="100" w:after="100"/>
              <w:rPr>
                <w:rFonts w:ascii="Arial" w:eastAsia="Arial" w:hAnsi="Arial" w:cs="Arial"/>
              </w:rPr>
            </w:pPr>
            <w:r>
              <w:rPr>
                <w:rFonts w:ascii="Arial" w:eastAsia="Arial" w:hAnsi="Arial" w:cs="Arial"/>
              </w:rPr>
              <w:t xml:space="preserve">In the context of Percy Hedley School sanctions are defined as consequences of actions. This may </w:t>
            </w:r>
            <w:r w:rsidR="00207525" w:rsidRPr="005266BF">
              <w:rPr>
                <w:rFonts w:ascii="Arial" w:eastAsia="Arial" w:hAnsi="Arial" w:cs="Arial"/>
              </w:rPr>
              <w:t>involve a pen</w:t>
            </w:r>
            <w:r>
              <w:rPr>
                <w:rFonts w:ascii="Arial" w:eastAsia="Arial" w:hAnsi="Arial" w:cs="Arial"/>
              </w:rPr>
              <w:t>alty or removal of a privilege in specific circumstances.</w:t>
            </w:r>
          </w:p>
        </w:tc>
      </w:tr>
      <w:tr w:rsidR="00B77D1E" w:rsidRPr="005266BF">
        <w:tc>
          <w:tcPr>
            <w:tcW w:w="4621" w:type="dxa"/>
          </w:tcPr>
          <w:p w:rsidR="00B77D1E" w:rsidRPr="005266BF" w:rsidRDefault="00207525">
            <w:pPr>
              <w:spacing w:before="100" w:after="100" w:line="360" w:lineRule="auto"/>
              <w:rPr>
                <w:rFonts w:ascii="Arial" w:eastAsia="Arial" w:hAnsi="Arial" w:cs="Arial"/>
              </w:rPr>
            </w:pPr>
            <w:r w:rsidRPr="005266BF">
              <w:rPr>
                <w:rFonts w:ascii="Arial" w:eastAsia="Arial" w:hAnsi="Arial" w:cs="Arial"/>
              </w:rPr>
              <w:t>Reparations</w:t>
            </w:r>
          </w:p>
        </w:tc>
        <w:tc>
          <w:tcPr>
            <w:tcW w:w="4621" w:type="dxa"/>
          </w:tcPr>
          <w:p w:rsidR="00B77D1E" w:rsidRPr="005266BF" w:rsidRDefault="00207525">
            <w:pPr>
              <w:spacing w:before="100" w:after="100"/>
              <w:rPr>
                <w:rFonts w:ascii="Arial" w:eastAsia="Arial" w:hAnsi="Arial" w:cs="Arial"/>
              </w:rPr>
            </w:pPr>
            <w:r w:rsidRPr="005266BF">
              <w:rPr>
                <w:rFonts w:ascii="Arial" w:eastAsia="Arial" w:hAnsi="Arial" w:cs="Arial"/>
              </w:rPr>
              <w:t>Actions that repair damage or ease distress caused by challenging behaviour.</w:t>
            </w:r>
          </w:p>
        </w:tc>
      </w:tr>
      <w:tr w:rsidR="00B77D1E" w:rsidRPr="005266BF">
        <w:tc>
          <w:tcPr>
            <w:tcW w:w="4621" w:type="dxa"/>
          </w:tcPr>
          <w:p w:rsidR="00B77D1E" w:rsidRPr="005266BF" w:rsidRDefault="00207525" w:rsidP="0091754B">
            <w:pPr>
              <w:spacing w:before="100" w:after="100" w:line="360" w:lineRule="auto"/>
              <w:rPr>
                <w:rFonts w:ascii="Arial" w:eastAsia="Arial" w:hAnsi="Arial" w:cs="Arial"/>
              </w:rPr>
            </w:pPr>
            <w:r w:rsidRPr="005266BF">
              <w:rPr>
                <w:rFonts w:ascii="Arial" w:eastAsia="Arial" w:hAnsi="Arial" w:cs="Arial"/>
              </w:rPr>
              <w:t>R</w:t>
            </w:r>
            <w:r w:rsidR="0091754B" w:rsidRPr="005266BF">
              <w:rPr>
                <w:rFonts w:ascii="Arial" w:eastAsia="Arial" w:hAnsi="Arial" w:cs="Arial"/>
              </w:rPr>
              <w:t xml:space="preserve">estrictive intervention </w:t>
            </w:r>
          </w:p>
        </w:tc>
        <w:tc>
          <w:tcPr>
            <w:tcW w:w="4621" w:type="dxa"/>
          </w:tcPr>
          <w:p w:rsidR="00B77D1E" w:rsidRPr="005266BF" w:rsidRDefault="0091754B" w:rsidP="0091754B">
            <w:pPr>
              <w:spacing w:before="100" w:after="100"/>
              <w:rPr>
                <w:rFonts w:ascii="Arial" w:eastAsia="Arial" w:hAnsi="Arial" w:cs="Arial"/>
              </w:rPr>
            </w:pPr>
            <w:r w:rsidRPr="005266BF">
              <w:rPr>
                <w:rFonts w:ascii="Arial" w:eastAsia="Arial" w:hAnsi="Arial" w:cs="Arial"/>
              </w:rPr>
              <w:t>Planned or reactive acts that limit an individual’s movement, liberty or freedom to act independently.</w:t>
            </w:r>
          </w:p>
        </w:tc>
      </w:tr>
      <w:tr w:rsidR="0091754B" w:rsidRPr="005266BF">
        <w:tc>
          <w:tcPr>
            <w:tcW w:w="4621" w:type="dxa"/>
          </w:tcPr>
          <w:p w:rsidR="0091754B" w:rsidRPr="005266BF" w:rsidRDefault="0091754B" w:rsidP="0091754B">
            <w:pPr>
              <w:spacing w:before="100" w:after="100" w:line="360" w:lineRule="auto"/>
              <w:rPr>
                <w:rFonts w:ascii="Arial" w:eastAsia="Arial" w:hAnsi="Arial" w:cs="Arial"/>
              </w:rPr>
            </w:pPr>
            <w:r w:rsidRPr="005266BF">
              <w:rPr>
                <w:rFonts w:ascii="Arial" w:eastAsia="Arial" w:hAnsi="Arial" w:cs="Arial"/>
              </w:rPr>
              <w:t xml:space="preserve">Physical restraint </w:t>
            </w:r>
          </w:p>
        </w:tc>
        <w:tc>
          <w:tcPr>
            <w:tcW w:w="4621" w:type="dxa"/>
          </w:tcPr>
          <w:p w:rsidR="0091754B" w:rsidRPr="005266BF" w:rsidRDefault="0091754B" w:rsidP="00557100">
            <w:pPr>
              <w:spacing w:before="100" w:after="100"/>
              <w:rPr>
                <w:rFonts w:ascii="Arial" w:eastAsia="Arial" w:hAnsi="Arial" w:cs="Arial"/>
              </w:rPr>
            </w:pPr>
            <w:r w:rsidRPr="005266BF">
              <w:rPr>
                <w:rFonts w:ascii="Arial" w:eastAsia="Arial" w:hAnsi="Arial" w:cs="Arial"/>
              </w:rPr>
              <w:t xml:space="preserve">A subcategory of restrictive intervention. </w:t>
            </w:r>
            <w:r w:rsidR="00557100" w:rsidRPr="005266BF">
              <w:rPr>
                <w:rFonts w:ascii="Arial" w:eastAsia="Arial" w:hAnsi="Arial" w:cs="Arial"/>
              </w:rPr>
              <w:t xml:space="preserve">Direct </w:t>
            </w:r>
            <w:r w:rsidRPr="005266BF">
              <w:rPr>
                <w:rFonts w:ascii="Arial" w:eastAsia="Arial" w:hAnsi="Arial" w:cs="Arial"/>
              </w:rPr>
              <w:t>application of sufficient force to ensure, by physical means alone, that a child or young person does no injury to himself, others or property.</w:t>
            </w:r>
          </w:p>
        </w:tc>
      </w:tr>
    </w:tbl>
    <w:p w:rsidR="00B77D1E" w:rsidRPr="005266BF" w:rsidRDefault="00207525">
      <w:pPr>
        <w:spacing w:before="100" w:after="280" w:line="360" w:lineRule="auto"/>
        <w:rPr>
          <w:rFonts w:ascii="Arial" w:eastAsia="Arial" w:hAnsi="Arial" w:cs="Arial"/>
        </w:rPr>
      </w:pPr>
      <w:r w:rsidRPr="005266BF">
        <w:rPr>
          <w:rFonts w:ascii="Arial" w:eastAsia="Arial" w:hAnsi="Arial" w:cs="Arial"/>
          <w:b/>
        </w:rPr>
        <w:t>4. Roles and Responsibilities:</w:t>
      </w:r>
    </w:p>
    <w:p w:rsidR="00B77D1E" w:rsidRPr="005266BF" w:rsidRDefault="00207525">
      <w:pPr>
        <w:spacing w:after="280"/>
        <w:jc w:val="both"/>
        <w:rPr>
          <w:rFonts w:ascii="Arial" w:eastAsia="Arial" w:hAnsi="Arial" w:cs="Arial"/>
        </w:rPr>
      </w:pPr>
      <w:r w:rsidRPr="005266BF">
        <w:rPr>
          <w:rFonts w:ascii="Arial" w:eastAsia="Arial" w:hAnsi="Arial" w:cs="Arial"/>
        </w:rPr>
        <w:lastRenderedPageBreak/>
        <w:t xml:space="preserve">The consistent approach to behaviour is the shared responsibility of all staff working with pupils. Staff </w:t>
      </w:r>
      <w:proofErr w:type="gramStart"/>
      <w:r w:rsidRPr="005266BF">
        <w:rPr>
          <w:rFonts w:ascii="Arial" w:eastAsia="Arial" w:hAnsi="Arial" w:cs="Arial"/>
        </w:rPr>
        <w:t>work together to ensure all relevant staff understand</w:t>
      </w:r>
      <w:proofErr w:type="gramEnd"/>
      <w:r w:rsidRPr="005266BF">
        <w:rPr>
          <w:rFonts w:ascii="Arial" w:eastAsia="Arial" w:hAnsi="Arial" w:cs="Arial"/>
        </w:rPr>
        <w:t xml:space="preserve"> the individual needs of each pupil and their targets.</w:t>
      </w:r>
    </w:p>
    <w:p w:rsidR="00B77D1E" w:rsidRPr="005266BF" w:rsidRDefault="00207525">
      <w:pPr>
        <w:rPr>
          <w:rFonts w:ascii="Arial" w:eastAsia="Arial" w:hAnsi="Arial" w:cs="Arial"/>
        </w:rPr>
      </w:pPr>
      <w:r w:rsidRPr="005266BF">
        <w:rPr>
          <w:rFonts w:ascii="Arial" w:eastAsia="Arial" w:hAnsi="Arial" w:cs="Arial"/>
          <w:b/>
        </w:rPr>
        <w:t>5. Procedures:</w:t>
      </w:r>
    </w:p>
    <w:p w:rsidR="00B77D1E" w:rsidRPr="005266BF" w:rsidRDefault="00207525">
      <w:pPr>
        <w:rPr>
          <w:rFonts w:ascii="Arial" w:eastAsia="Arial" w:hAnsi="Arial" w:cs="Arial"/>
        </w:rPr>
      </w:pPr>
      <w:r w:rsidRPr="005266BF">
        <w:rPr>
          <w:rFonts w:ascii="Arial" w:eastAsia="Arial" w:hAnsi="Arial" w:cs="Arial"/>
        </w:rPr>
        <w:t xml:space="preserve">Procedures are based on our beliefs about behaviour. </w:t>
      </w:r>
    </w:p>
    <w:p w:rsidR="00B77D1E" w:rsidRPr="005266BF" w:rsidRDefault="00207525">
      <w:pPr>
        <w:rPr>
          <w:rFonts w:ascii="Arial" w:eastAsia="Arial" w:hAnsi="Arial" w:cs="Arial"/>
          <w:u w:val="single"/>
        </w:rPr>
      </w:pPr>
      <w:r w:rsidRPr="005266BF">
        <w:rPr>
          <w:rFonts w:ascii="Arial" w:eastAsia="Arial" w:hAnsi="Arial" w:cs="Arial"/>
          <w:b/>
          <w:u w:val="single"/>
        </w:rPr>
        <w:t>5.1</w:t>
      </w:r>
      <w:r w:rsidRPr="005266BF">
        <w:rPr>
          <w:rFonts w:ascii="Arial" w:eastAsia="Arial" w:hAnsi="Arial" w:cs="Arial"/>
          <w:b/>
          <w:i/>
          <w:u w:val="single"/>
        </w:rPr>
        <w:t xml:space="preserve"> Children and young people want to behave well: </w:t>
      </w:r>
    </w:p>
    <w:p w:rsidR="006B370B" w:rsidRPr="005266BF" w:rsidRDefault="00207525">
      <w:pPr>
        <w:numPr>
          <w:ilvl w:val="0"/>
          <w:numId w:val="8"/>
        </w:numPr>
        <w:jc w:val="both"/>
        <w:rPr>
          <w:rFonts w:ascii="Arial" w:hAnsi="Arial" w:cs="Arial"/>
        </w:rPr>
      </w:pPr>
      <w:r w:rsidRPr="005266BF">
        <w:rPr>
          <w:rFonts w:ascii="Arial" w:eastAsia="Arial" w:hAnsi="Arial" w:cs="Arial"/>
        </w:rPr>
        <w:t xml:space="preserve">We believe that children and young people are happy when they behave well and when that good behaviour is recognised by adults and their peers. </w:t>
      </w:r>
    </w:p>
    <w:p w:rsidR="006B370B" w:rsidRPr="005266BF" w:rsidRDefault="00207525" w:rsidP="006B370B">
      <w:pPr>
        <w:numPr>
          <w:ilvl w:val="0"/>
          <w:numId w:val="8"/>
        </w:numPr>
        <w:jc w:val="both"/>
        <w:rPr>
          <w:rFonts w:ascii="Arial" w:hAnsi="Arial" w:cs="Arial"/>
        </w:rPr>
      </w:pPr>
      <w:r w:rsidRPr="005266BF">
        <w:rPr>
          <w:rFonts w:ascii="Arial" w:eastAsia="Arial" w:hAnsi="Arial" w:cs="Arial"/>
        </w:rPr>
        <w:t xml:space="preserve">Children and young people are able to behave well when their needs are </w:t>
      </w:r>
      <w:r w:rsidR="006B370B" w:rsidRPr="005266BF">
        <w:rPr>
          <w:rFonts w:ascii="Arial" w:eastAsia="Arial" w:hAnsi="Arial" w:cs="Arial"/>
        </w:rPr>
        <w:t xml:space="preserve">understood and </w:t>
      </w:r>
      <w:r w:rsidRPr="005266BF">
        <w:rPr>
          <w:rFonts w:ascii="Arial" w:eastAsia="Arial" w:hAnsi="Arial" w:cs="Arial"/>
        </w:rPr>
        <w:t>well met in school, at home and in the community.</w:t>
      </w:r>
      <w:r w:rsidRPr="005266BF">
        <w:rPr>
          <w:rFonts w:ascii="Arial" w:eastAsia="Arial" w:hAnsi="Arial" w:cs="Arial"/>
          <w:b/>
        </w:rPr>
        <w:t xml:space="preserve"> </w:t>
      </w:r>
    </w:p>
    <w:p w:rsidR="00B77D1E" w:rsidRPr="005266BF" w:rsidRDefault="00207525">
      <w:pPr>
        <w:rPr>
          <w:rFonts w:ascii="Arial" w:eastAsia="Arial" w:hAnsi="Arial" w:cs="Arial"/>
          <w:u w:val="single"/>
        </w:rPr>
      </w:pPr>
      <w:proofErr w:type="gramStart"/>
      <w:r w:rsidRPr="005266BF">
        <w:rPr>
          <w:rFonts w:ascii="Arial" w:eastAsia="Arial" w:hAnsi="Arial" w:cs="Arial"/>
          <w:b/>
          <w:u w:val="single"/>
        </w:rPr>
        <w:t xml:space="preserve">5.2  </w:t>
      </w:r>
      <w:r w:rsidRPr="005266BF">
        <w:rPr>
          <w:rFonts w:ascii="Arial" w:eastAsia="Arial" w:hAnsi="Arial" w:cs="Arial"/>
          <w:b/>
          <w:i/>
          <w:u w:val="single"/>
        </w:rPr>
        <w:t>Behaviour</w:t>
      </w:r>
      <w:proofErr w:type="gramEnd"/>
      <w:r w:rsidRPr="005266BF">
        <w:rPr>
          <w:rFonts w:ascii="Arial" w:eastAsia="Arial" w:hAnsi="Arial" w:cs="Arial"/>
          <w:b/>
          <w:i/>
          <w:u w:val="single"/>
        </w:rPr>
        <w:t xml:space="preserve"> and Communication:</w:t>
      </w:r>
    </w:p>
    <w:p w:rsidR="00B77D1E" w:rsidRPr="005266BF" w:rsidRDefault="00207525">
      <w:pPr>
        <w:numPr>
          <w:ilvl w:val="0"/>
          <w:numId w:val="8"/>
        </w:numPr>
        <w:jc w:val="both"/>
        <w:rPr>
          <w:rFonts w:ascii="Arial" w:hAnsi="Arial" w:cs="Arial"/>
        </w:rPr>
      </w:pPr>
      <w:r w:rsidRPr="005266BF">
        <w:rPr>
          <w:rFonts w:ascii="Arial" w:eastAsia="Arial" w:hAnsi="Arial" w:cs="Arial"/>
        </w:rPr>
        <w:t xml:space="preserve">How children and young people behave gives us important information about </w:t>
      </w:r>
      <w:r w:rsidR="006B370B" w:rsidRPr="005266BF">
        <w:rPr>
          <w:rFonts w:ascii="Arial" w:eastAsia="Arial" w:hAnsi="Arial" w:cs="Arial"/>
        </w:rPr>
        <w:t xml:space="preserve">their needs, </w:t>
      </w:r>
      <w:r w:rsidR="00557100" w:rsidRPr="005266BF">
        <w:rPr>
          <w:rFonts w:ascii="Arial" w:eastAsia="Arial" w:hAnsi="Arial" w:cs="Arial"/>
        </w:rPr>
        <w:t xml:space="preserve">and </w:t>
      </w:r>
      <w:r w:rsidRPr="005266BF">
        <w:rPr>
          <w:rFonts w:ascii="Arial" w:eastAsia="Arial" w:hAnsi="Arial" w:cs="Arial"/>
        </w:rPr>
        <w:t>how they are feeling.</w:t>
      </w:r>
    </w:p>
    <w:p w:rsidR="00B77D1E" w:rsidRPr="005266BF" w:rsidRDefault="00207525">
      <w:pPr>
        <w:numPr>
          <w:ilvl w:val="0"/>
          <w:numId w:val="8"/>
        </w:numPr>
        <w:jc w:val="both"/>
        <w:rPr>
          <w:rFonts w:ascii="Arial" w:hAnsi="Arial" w:cs="Arial"/>
        </w:rPr>
      </w:pPr>
      <w:r w:rsidRPr="005266BF">
        <w:rPr>
          <w:rFonts w:ascii="Arial" w:eastAsia="Arial" w:hAnsi="Arial" w:cs="Arial"/>
        </w:rPr>
        <w:t xml:space="preserve">Supporting </w:t>
      </w:r>
      <w:r w:rsidR="0058316C">
        <w:rPr>
          <w:rFonts w:ascii="Arial" w:eastAsia="Arial" w:hAnsi="Arial" w:cs="Arial"/>
        </w:rPr>
        <w:t xml:space="preserve">our </w:t>
      </w:r>
      <w:r w:rsidR="0058316C">
        <w:rPr>
          <w:rFonts w:ascii="Arial" w:eastAsia="Arial" w:hAnsi="Arial" w:cs="Arial"/>
          <w:color w:val="000000"/>
        </w:rPr>
        <w:t>pupils</w:t>
      </w:r>
      <w:r w:rsidRPr="005266BF">
        <w:rPr>
          <w:rFonts w:ascii="Arial" w:eastAsia="Arial" w:hAnsi="Arial" w:cs="Arial"/>
        </w:rPr>
        <w:t xml:space="preserve"> to communicate is an essential part of helping them to behave appropriately.</w:t>
      </w:r>
      <w:r w:rsidR="00557100" w:rsidRPr="005266BF">
        <w:rPr>
          <w:rFonts w:ascii="Arial" w:eastAsia="Arial" w:hAnsi="Arial" w:cs="Arial"/>
        </w:rPr>
        <w:t xml:space="preserve"> </w:t>
      </w:r>
      <w:r w:rsidR="0058316C">
        <w:rPr>
          <w:rFonts w:ascii="Arial" w:eastAsia="Arial" w:hAnsi="Arial" w:cs="Arial"/>
          <w:color w:val="000000"/>
        </w:rPr>
        <w:t xml:space="preserve">Pupils </w:t>
      </w:r>
      <w:r w:rsidR="00557100" w:rsidRPr="005266BF">
        <w:rPr>
          <w:rFonts w:ascii="Arial" w:eastAsia="Arial" w:hAnsi="Arial" w:cs="Arial"/>
        </w:rPr>
        <w:t>can be supported to develop alternate ways of expressing themselves that may achieve the same purpose</w:t>
      </w:r>
      <w:r w:rsidR="006B370B" w:rsidRPr="005266BF">
        <w:rPr>
          <w:rFonts w:ascii="Arial" w:eastAsia="Arial" w:hAnsi="Arial" w:cs="Arial"/>
        </w:rPr>
        <w:t>,</w:t>
      </w:r>
      <w:r w:rsidR="00557100" w:rsidRPr="005266BF">
        <w:rPr>
          <w:rFonts w:ascii="Arial" w:eastAsia="Arial" w:hAnsi="Arial" w:cs="Arial"/>
        </w:rPr>
        <w:t xml:space="preserve"> </w:t>
      </w:r>
      <w:r w:rsidR="006B370B" w:rsidRPr="005266BF">
        <w:rPr>
          <w:rFonts w:ascii="Arial" w:eastAsia="Arial" w:hAnsi="Arial" w:cs="Arial"/>
        </w:rPr>
        <w:t>in a more appropriate</w:t>
      </w:r>
      <w:r w:rsidR="00CE7757" w:rsidRPr="005266BF">
        <w:rPr>
          <w:rFonts w:ascii="Arial" w:eastAsia="Arial" w:hAnsi="Arial" w:cs="Arial"/>
        </w:rPr>
        <w:t xml:space="preserve"> and safe</w:t>
      </w:r>
      <w:r w:rsidR="006B370B" w:rsidRPr="005266BF">
        <w:rPr>
          <w:rFonts w:ascii="Arial" w:eastAsia="Arial" w:hAnsi="Arial" w:cs="Arial"/>
        </w:rPr>
        <w:t xml:space="preserve"> manner. </w:t>
      </w:r>
      <w:r w:rsidR="00557100" w:rsidRPr="005266BF">
        <w:rPr>
          <w:rFonts w:ascii="Arial" w:eastAsia="Arial" w:hAnsi="Arial" w:cs="Arial"/>
        </w:rPr>
        <w:t xml:space="preserve"> </w:t>
      </w:r>
    </w:p>
    <w:p w:rsidR="00B77D1E" w:rsidRPr="005266BF" w:rsidRDefault="0058316C">
      <w:pPr>
        <w:numPr>
          <w:ilvl w:val="0"/>
          <w:numId w:val="8"/>
        </w:numPr>
        <w:jc w:val="both"/>
        <w:rPr>
          <w:rFonts w:ascii="Arial" w:hAnsi="Arial" w:cs="Arial"/>
        </w:rPr>
      </w:pPr>
      <w:proofErr w:type="gramStart"/>
      <w:r>
        <w:rPr>
          <w:rFonts w:ascii="Arial" w:eastAsia="Arial" w:hAnsi="Arial" w:cs="Arial"/>
        </w:rPr>
        <w:t>Pupils</w:t>
      </w:r>
      <w:proofErr w:type="gramEnd"/>
      <w:r w:rsidR="00207525" w:rsidRPr="005266BF">
        <w:rPr>
          <w:rFonts w:ascii="Arial" w:eastAsia="Arial" w:hAnsi="Arial" w:cs="Arial"/>
        </w:rPr>
        <w:t xml:space="preserve"> people with profound and complex needs will </w:t>
      </w:r>
      <w:r>
        <w:rPr>
          <w:rFonts w:ascii="Arial" w:eastAsia="Arial" w:hAnsi="Arial" w:cs="Arial"/>
        </w:rPr>
        <w:t xml:space="preserve">need a personalised approach, </w:t>
      </w:r>
      <w:r w:rsidR="00207525" w:rsidRPr="005266BF">
        <w:rPr>
          <w:rFonts w:ascii="Arial" w:eastAsia="Arial" w:hAnsi="Arial" w:cs="Arial"/>
        </w:rPr>
        <w:t>and consideration must be given to sensory needs, pain thresholds and levels of stimulation and engagement.</w:t>
      </w:r>
    </w:p>
    <w:p w:rsidR="00B77D1E" w:rsidRPr="005266BF" w:rsidRDefault="00207525">
      <w:pPr>
        <w:rPr>
          <w:rFonts w:ascii="Arial" w:eastAsia="Arial" w:hAnsi="Arial" w:cs="Arial"/>
          <w:u w:val="single"/>
        </w:rPr>
      </w:pPr>
      <w:r w:rsidRPr="005266BF">
        <w:rPr>
          <w:rFonts w:ascii="Arial" w:eastAsia="Arial" w:hAnsi="Arial" w:cs="Arial"/>
          <w:b/>
          <w:u w:val="single"/>
        </w:rPr>
        <w:t xml:space="preserve">5.3 </w:t>
      </w:r>
      <w:r w:rsidRPr="005266BF">
        <w:rPr>
          <w:rFonts w:ascii="Arial" w:eastAsia="Arial" w:hAnsi="Arial" w:cs="Arial"/>
          <w:b/>
          <w:i/>
          <w:u w:val="single"/>
        </w:rPr>
        <w:t xml:space="preserve">Children and young people can learn to improve </w:t>
      </w:r>
      <w:r w:rsidR="00CE7757" w:rsidRPr="005266BF">
        <w:rPr>
          <w:rFonts w:ascii="Arial" w:eastAsia="Arial" w:hAnsi="Arial" w:cs="Arial"/>
          <w:b/>
          <w:i/>
          <w:u w:val="single"/>
        </w:rPr>
        <w:t xml:space="preserve">and change </w:t>
      </w:r>
      <w:r w:rsidRPr="005266BF">
        <w:rPr>
          <w:rFonts w:ascii="Arial" w:eastAsia="Arial" w:hAnsi="Arial" w:cs="Arial"/>
          <w:b/>
          <w:i/>
          <w:u w:val="single"/>
        </w:rPr>
        <w:t>their behaviour:</w:t>
      </w:r>
    </w:p>
    <w:p w:rsidR="00B77D1E" w:rsidRPr="005266BF" w:rsidRDefault="00207525">
      <w:pPr>
        <w:numPr>
          <w:ilvl w:val="0"/>
          <w:numId w:val="3"/>
        </w:numPr>
        <w:rPr>
          <w:rFonts w:ascii="Arial" w:hAnsi="Arial" w:cs="Arial"/>
        </w:rPr>
      </w:pPr>
      <w:r w:rsidRPr="005266BF">
        <w:rPr>
          <w:rFonts w:ascii="Arial" w:eastAsia="Arial" w:hAnsi="Arial" w:cs="Arial"/>
        </w:rPr>
        <w:t>Our pupils find learning difficult. Learning new behaviour is a task, just like learning to read or write.</w:t>
      </w:r>
    </w:p>
    <w:p w:rsidR="00B77D1E" w:rsidRPr="005266BF" w:rsidRDefault="00207525">
      <w:pPr>
        <w:numPr>
          <w:ilvl w:val="0"/>
          <w:numId w:val="3"/>
        </w:numPr>
        <w:rPr>
          <w:rFonts w:ascii="Arial" w:hAnsi="Arial" w:cs="Arial"/>
        </w:rPr>
      </w:pPr>
      <w:r w:rsidRPr="005266BF">
        <w:rPr>
          <w:rFonts w:ascii="Arial" w:eastAsia="Arial" w:hAnsi="Arial" w:cs="Arial"/>
        </w:rPr>
        <w:t xml:space="preserve">As adults, we must consider the learning styles and needs of </w:t>
      </w:r>
      <w:r w:rsidR="0058316C">
        <w:rPr>
          <w:rFonts w:ascii="Arial" w:eastAsia="Arial" w:hAnsi="Arial" w:cs="Arial"/>
        </w:rPr>
        <w:t>our pupils</w:t>
      </w:r>
      <w:r w:rsidRPr="005266BF">
        <w:rPr>
          <w:rFonts w:ascii="Arial" w:eastAsia="Arial" w:hAnsi="Arial" w:cs="Arial"/>
        </w:rPr>
        <w:t xml:space="preserve"> and we must have realistic expectations about the speed of progress they will have when learning to adapt or develop new behaviours.</w:t>
      </w:r>
    </w:p>
    <w:p w:rsidR="00557100" w:rsidRPr="005266BF" w:rsidRDefault="00207525" w:rsidP="00557100">
      <w:pPr>
        <w:numPr>
          <w:ilvl w:val="0"/>
          <w:numId w:val="3"/>
        </w:numPr>
        <w:rPr>
          <w:rFonts w:ascii="Arial" w:hAnsi="Arial" w:cs="Arial"/>
        </w:rPr>
      </w:pPr>
      <w:r w:rsidRPr="005266BF">
        <w:rPr>
          <w:rFonts w:ascii="Arial" w:eastAsia="Arial" w:hAnsi="Arial" w:cs="Arial"/>
        </w:rPr>
        <w:t xml:space="preserve">Our </w:t>
      </w:r>
      <w:r w:rsidR="0058316C">
        <w:rPr>
          <w:rFonts w:ascii="Arial" w:eastAsia="Arial" w:hAnsi="Arial" w:cs="Arial"/>
          <w:color w:val="000000"/>
        </w:rPr>
        <w:t>pupils</w:t>
      </w:r>
      <w:r w:rsidR="0058316C" w:rsidRPr="005266BF">
        <w:rPr>
          <w:rFonts w:ascii="Arial" w:eastAsia="Arial" w:hAnsi="Arial" w:cs="Arial"/>
        </w:rPr>
        <w:t xml:space="preserve"> </w:t>
      </w:r>
      <w:r w:rsidRPr="005266BF">
        <w:rPr>
          <w:rFonts w:ascii="Arial" w:eastAsia="Arial" w:hAnsi="Arial" w:cs="Arial"/>
        </w:rPr>
        <w:t xml:space="preserve">learn in small, incremental </w:t>
      </w:r>
      <w:r w:rsidR="0043393E" w:rsidRPr="005266BF">
        <w:rPr>
          <w:rFonts w:ascii="Arial" w:eastAsia="Arial" w:hAnsi="Arial" w:cs="Arial"/>
        </w:rPr>
        <w:t>steps over long periods of time, and this learning is not automatically generalised to different settings or situations.</w:t>
      </w:r>
    </w:p>
    <w:p w:rsidR="00CE7757" w:rsidRPr="005266BF" w:rsidRDefault="00CE7757" w:rsidP="00557100">
      <w:pPr>
        <w:numPr>
          <w:ilvl w:val="0"/>
          <w:numId w:val="3"/>
        </w:numPr>
        <w:rPr>
          <w:rFonts w:ascii="Arial" w:hAnsi="Arial" w:cs="Arial"/>
        </w:rPr>
      </w:pPr>
      <w:r w:rsidRPr="005266BF">
        <w:rPr>
          <w:rFonts w:ascii="Arial" w:eastAsia="Arial" w:hAnsi="Arial" w:cs="Arial"/>
        </w:rPr>
        <w:t xml:space="preserve">Support can be given to teach </w:t>
      </w:r>
      <w:r w:rsidR="0058316C">
        <w:rPr>
          <w:rFonts w:ascii="Arial" w:eastAsia="Arial" w:hAnsi="Arial" w:cs="Arial"/>
          <w:color w:val="000000"/>
        </w:rPr>
        <w:t>pupils</w:t>
      </w:r>
      <w:r w:rsidR="0058316C" w:rsidRPr="005266BF">
        <w:rPr>
          <w:rFonts w:ascii="Arial" w:eastAsia="Arial" w:hAnsi="Arial" w:cs="Arial"/>
        </w:rPr>
        <w:t xml:space="preserve"> </w:t>
      </w:r>
      <w:r w:rsidRPr="005266BF">
        <w:rPr>
          <w:rFonts w:ascii="Arial" w:eastAsia="Arial" w:hAnsi="Arial" w:cs="Arial"/>
        </w:rPr>
        <w:t xml:space="preserve">alternative actions which meet the same function, where necessary.   </w:t>
      </w:r>
    </w:p>
    <w:p w:rsidR="00B77D1E" w:rsidRPr="005266BF" w:rsidRDefault="00207525">
      <w:pPr>
        <w:rPr>
          <w:rFonts w:ascii="Arial" w:eastAsia="Arial" w:hAnsi="Arial" w:cs="Arial"/>
          <w:u w:val="single"/>
        </w:rPr>
      </w:pPr>
      <w:r w:rsidRPr="005266BF">
        <w:rPr>
          <w:rFonts w:ascii="Arial" w:eastAsia="Arial" w:hAnsi="Arial" w:cs="Arial"/>
          <w:b/>
          <w:u w:val="single"/>
        </w:rPr>
        <w:t xml:space="preserve">5.4 </w:t>
      </w:r>
      <w:r w:rsidRPr="005266BF">
        <w:rPr>
          <w:rFonts w:ascii="Arial" w:eastAsia="Arial" w:hAnsi="Arial" w:cs="Arial"/>
          <w:b/>
          <w:i/>
          <w:u w:val="single"/>
        </w:rPr>
        <w:t>Mistakes are part of the learning process:</w:t>
      </w:r>
    </w:p>
    <w:p w:rsidR="00B77D1E" w:rsidRPr="005266BF" w:rsidRDefault="00207525">
      <w:pPr>
        <w:numPr>
          <w:ilvl w:val="0"/>
          <w:numId w:val="6"/>
        </w:numPr>
        <w:rPr>
          <w:rFonts w:ascii="Arial" w:hAnsi="Arial" w:cs="Arial"/>
        </w:rPr>
      </w:pPr>
      <w:r w:rsidRPr="005266BF">
        <w:rPr>
          <w:rFonts w:ascii="Arial" w:eastAsia="Arial" w:hAnsi="Arial" w:cs="Arial"/>
        </w:rPr>
        <w:t>Mistakes are not judged but we support our pupils to get things right.</w:t>
      </w:r>
    </w:p>
    <w:p w:rsidR="00D445BA" w:rsidRPr="005266BF" w:rsidRDefault="0058316C">
      <w:pPr>
        <w:numPr>
          <w:ilvl w:val="0"/>
          <w:numId w:val="6"/>
        </w:numPr>
        <w:rPr>
          <w:rFonts w:ascii="Arial" w:hAnsi="Arial" w:cs="Arial"/>
        </w:rPr>
      </w:pPr>
      <w:r>
        <w:rPr>
          <w:rFonts w:ascii="Arial" w:eastAsia="Arial" w:hAnsi="Arial" w:cs="Arial"/>
        </w:rPr>
        <w:lastRenderedPageBreak/>
        <w:t>Pupils</w:t>
      </w:r>
      <w:r w:rsidR="00D445BA" w:rsidRPr="005266BF">
        <w:rPr>
          <w:rFonts w:ascii="Arial" w:eastAsia="Arial" w:hAnsi="Arial" w:cs="Arial"/>
        </w:rPr>
        <w:t xml:space="preserve"> are encouraged to ‘give it a go’, with </w:t>
      </w:r>
      <w:r w:rsidR="00CE7757" w:rsidRPr="005266BF">
        <w:rPr>
          <w:rFonts w:ascii="Arial" w:eastAsia="Arial" w:hAnsi="Arial" w:cs="Arial"/>
        </w:rPr>
        <w:t>reassurance</w:t>
      </w:r>
      <w:r w:rsidR="00D445BA" w:rsidRPr="005266BF">
        <w:rPr>
          <w:rFonts w:ascii="Arial" w:eastAsia="Arial" w:hAnsi="Arial" w:cs="Arial"/>
        </w:rPr>
        <w:t xml:space="preserve"> and support that things may not go right first time and that they can try again. </w:t>
      </w:r>
    </w:p>
    <w:p w:rsidR="00CE7757" w:rsidRPr="005266BF" w:rsidRDefault="0058316C">
      <w:pPr>
        <w:numPr>
          <w:ilvl w:val="0"/>
          <w:numId w:val="6"/>
        </w:numPr>
        <w:rPr>
          <w:rFonts w:ascii="Arial" w:hAnsi="Arial" w:cs="Arial"/>
        </w:rPr>
      </w:pPr>
      <w:r>
        <w:rPr>
          <w:rFonts w:ascii="Arial" w:eastAsia="Arial" w:hAnsi="Arial" w:cs="Arial"/>
        </w:rPr>
        <w:t>Pupils</w:t>
      </w:r>
      <w:r w:rsidR="00CE7757" w:rsidRPr="005266BF">
        <w:rPr>
          <w:rFonts w:ascii="Arial" w:eastAsia="Arial" w:hAnsi="Arial" w:cs="Arial"/>
        </w:rPr>
        <w:t xml:space="preserve"> are supported to reflect on their mistakes, as appropriate, and are an active participant in the learning process. </w:t>
      </w:r>
    </w:p>
    <w:p w:rsidR="00B77D1E" w:rsidRPr="005266BF" w:rsidRDefault="00207525">
      <w:pPr>
        <w:rPr>
          <w:rFonts w:ascii="Arial" w:eastAsia="Arial" w:hAnsi="Arial" w:cs="Arial"/>
          <w:u w:val="single"/>
        </w:rPr>
      </w:pPr>
      <w:r w:rsidRPr="005266BF">
        <w:rPr>
          <w:rFonts w:ascii="Arial" w:eastAsia="Arial" w:hAnsi="Arial" w:cs="Arial"/>
          <w:b/>
          <w:u w:val="single"/>
        </w:rPr>
        <w:t xml:space="preserve">5.5 </w:t>
      </w:r>
      <w:r w:rsidRPr="005266BF">
        <w:rPr>
          <w:rFonts w:ascii="Arial" w:eastAsia="Arial" w:hAnsi="Arial" w:cs="Arial"/>
          <w:b/>
          <w:i/>
          <w:u w:val="single"/>
        </w:rPr>
        <w:t>All adults can learn strategies to support children and young people to improve their behaviour.</w:t>
      </w:r>
    </w:p>
    <w:p w:rsidR="00B77D1E" w:rsidRPr="005266BF" w:rsidRDefault="00207525">
      <w:pPr>
        <w:numPr>
          <w:ilvl w:val="0"/>
          <w:numId w:val="6"/>
        </w:numPr>
        <w:jc w:val="both"/>
        <w:rPr>
          <w:rFonts w:ascii="Arial" w:hAnsi="Arial" w:cs="Arial"/>
        </w:rPr>
      </w:pPr>
      <w:r w:rsidRPr="005266BF">
        <w:rPr>
          <w:rFonts w:ascii="Arial" w:eastAsia="Arial" w:hAnsi="Arial" w:cs="Arial"/>
        </w:rPr>
        <w:t xml:space="preserve">Most adults have evolved ways of responding to </w:t>
      </w:r>
      <w:r w:rsidR="0058316C">
        <w:rPr>
          <w:rFonts w:ascii="Arial" w:eastAsia="Arial" w:hAnsi="Arial" w:cs="Arial"/>
        </w:rPr>
        <w:t>pupil</w:t>
      </w:r>
      <w:r w:rsidRPr="005266BF">
        <w:rPr>
          <w:rFonts w:ascii="Arial" w:eastAsia="Arial" w:hAnsi="Arial" w:cs="Arial"/>
        </w:rPr>
        <w:t xml:space="preserve"> behaviour based on a combination of personal and professional experiences, training and experiential learning.</w:t>
      </w:r>
    </w:p>
    <w:p w:rsidR="00B77D1E" w:rsidRPr="005266BF" w:rsidRDefault="00207525">
      <w:pPr>
        <w:numPr>
          <w:ilvl w:val="0"/>
          <w:numId w:val="6"/>
        </w:numPr>
        <w:jc w:val="both"/>
        <w:rPr>
          <w:rFonts w:ascii="Arial" w:hAnsi="Arial" w:cs="Arial"/>
        </w:rPr>
      </w:pPr>
      <w:r w:rsidRPr="005266BF">
        <w:rPr>
          <w:rFonts w:ascii="Arial" w:eastAsia="Arial" w:hAnsi="Arial" w:cs="Arial"/>
        </w:rPr>
        <w:t xml:space="preserve">Within </w:t>
      </w:r>
      <w:r w:rsidR="00221ECB" w:rsidRPr="005266BF">
        <w:rPr>
          <w:rFonts w:ascii="Arial" w:eastAsia="Arial" w:hAnsi="Arial" w:cs="Arial"/>
        </w:rPr>
        <w:t>Percy Hedley School</w:t>
      </w:r>
      <w:r w:rsidRPr="005266BF">
        <w:rPr>
          <w:rFonts w:ascii="Arial" w:eastAsia="Arial" w:hAnsi="Arial" w:cs="Arial"/>
        </w:rPr>
        <w:t xml:space="preserve">, we encourage all staff to reflect on what may be the underlying issues which drive or trigger behaviour in </w:t>
      </w:r>
      <w:r w:rsidR="0058316C">
        <w:rPr>
          <w:rFonts w:ascii="Arial" w:eastAsia="Arial" w:hAnsi="Arial" w:cs="Arial"/>
        </w:rPr>
        <w:t>the pupils they work with,</w:t>
      </w:r>
      <w:r w:rsidRPr="005266BF">
        <w:rPr>
          <w:rFonts w:ascii="Arial" w:eastAsia="Arial" w:hAnsi="Arial" w:cs="Arial"/>
        </w:rPr>
        <w:t xml:space="preserve"> and to think about ways of responding to challenging behaviour in a positive, non-judgmental and supportive way.</w:t>
      </w:r>
    </w:p>
    <w:p w:rsidR="00B77D1E" w:rsidRPr="005266BF" w:rsidRDefault="00207525">
      <w:pPr>
        <w:numPr>
          <w:ilvl w:val="0"/>
          <w:numId w:val="6"/>
        </w:numPr>
        <w:jc w:val="both"/>
        <w:rPr>
          <w:rFonts w:ascii="Arial" w:hAnsi="Arial" w:cs="Arial"/>
        </w:rPr>
      </w:pPr>
      <w:r w:rsidRPr="005266BF">
        <w:rPr>
          <w:rFonts w:ascii="Arial" w:eastAsia="Arial" w:hAnsi="Arial" w:cs="Arial"/>
        </w:rPr>
        <w:t xml:space="preserve">The </w:t>
      </w:r>
      <w:r w:rsidR="00221ECB" w:rsidRPr="005266BF">
        <w:rPr>
          <w:rFonts w:ascii="Arial" w:eastAsia="Arial" w:hAnsi="Arial" w:cs="Arial"/>
        </w:rPr>
        <w:t xml:space="preserve">PHF </w:t>
      </w:r>
      <w:r w:rsidRPr="005266BF">
        <w:rPr>
          <w:rFonts w:ascii="Arial" w:eastAsia="Arial" w:hAnsi="Arial" w:cs="Arial"/>
        </w:rPr>
        <w:t>Educational Services have adopted a consistent approach to working with children and young people who have challenging behaviour.  The Non- Abusive, Psychological and Physical Intervention (NAPPI) approach is used across all sites.</w:t>
      </w:r>
    </w:p>
    <w:p w:rsidR="00B77D1E" w:rsidRPr="005266BF" w:rsidRDefault="00207525">
      <w:pPr>
        <w:numPr>
          <w:ilvl w:val="0"/>
          <w:numId w:val="6"/>
        </w:numPr>
        <w:jc w:val="both"/>
        <w:rPr>
          <w:rFonts w:ascii="Arial" w:hAnsi="Arial" w:cs="Arial"/>
        </w:rPr>
      </w:pPr>
      <w:r w:rsidRPr="005266BF">
        <w:rPr>
          <w:rFonts w:ascii="Arial" w:eastAsia="Arial" w:hAnsi="Arial" w:cs="Arial"/>
        </w:rPr>
        <w:t xml:space="preserve">All education and therapy staff are trained at Level 1 and selected </w:t>
      </w:r>
      <w:r w:rsidR="00E01A59" w:rsidRPr="005266BF">
        <w:rPr>
          <w:rFonts w:ascii="Arial" w:eastAsia="Arial" w:hAnsi="Arial" w:cs="Arial"/>
        </w:rPr>
        <w:t xml:space="preserve">individuals or </w:t>
      </w:r>
      <w:r w:rsidRPr="005266BF">
        <w:rPr>
          <w:rFonts w:ascii="Arial" w:eastAsia="Arial" w:hAnsi="Arial" w:cs="Arial"/>
        </w:rPr>
        <w:t>teams are trained a</w:t>
      </w:r>
      <w:r w:rsidR="00E01A59" w:rsidRPr="005266BF">
        <w:rPr>
          <w:rFonts w:ascii="Arial" w:eastAsia="Arial" w:hAnsi="Arial" w:cs="Arial"/>
        </w:rPr>
        <w:t>t levels 2 and 3 as appropriate.</w:t>
      </w:r>
    </w:p>
    <w:p w:rsidR="007C238D" w:rsidRPr="005266BF" w:rsidRDefault="00207525" w:rsidP="00556CF6">
      <w:pPr>
        <w:numPr>
          <w:ilvl w:val="0"/>
          <w:numId w:val="6"/>
        </w:numPr>
        <w:jc w:val="both"/>
        <w:rPr>
          <w:rFonts w:ascii="Arial" w:hAnsi="Arial" w:cs="Arial"/>
        </w:rPr>
      </w:pPr>
      <w:r w:rsidRPr="005266BF">
        <w:rPr>
          <w:rFonts w:ascii="Arial" w:eastAsia="Arial" w:hAnsi="Arial" w:cs="Arial"/>
        </w:rPr>
        <w:t>We recognise that managing challenging behaviour can be very difficult</w:t>
      </w:r>
      <w:r w:rsidR="00556CF6" w:rsidRPr="005266BF">
        <w:rPr>
          <w:rFonts w:ascii="Arial" w:eastAsia="Arial" w:hAnsi="Arial" w:cs="Arial"/>
        </w:rPr>
        <w:t>,</w:t>
      </w:r>
      <w:r w:rsidRPr="005266BF">
        <w:rPr>
          <w:rFonts w:ascii="Arial" w:eastAsia="Arial" w:hAnsi="Arial" w:cs="Arial"/>
        </w:rPr>
        <w:t xml:space="preserve"> particularly if a child or young person is targeting himself or others in a very aggressive way. Within educational services, we support staff to develop their own emotional resilience through professional and </w:t>
      </w:r>
      <w:proofErr w:type="gramStart"/>
      <w:r w:rsidRPr="005266BF">
        <w:rPr>
          <w:rFonts w:ascii="Arial" w:eastAsia="Arial" w:hAnsi="Arial" w:cs="Arial"/>
        </w:rPr>
        <w:t>peer</w:t>
      </w:r>
      <w:proofErr w:type="gramEnd"/>
      <w:r w:rsidRPr="005266BF">
        <w:rPr>
          <w:rFonts w:ascii="Arial" w:eastAsia="Arial" w:hAnsi="Arial" w:cs="Arial"/>
        </w:rPr>
        <w:t xml:space="preserve"> support. </w:t>
      </w:r>
      <w:r w:rsidR="007C238D" w:rsidRPr="005266BF">
        <w:rPr>
          <w:rFonts w:ascii="Arial" w:eastAsia="Arial" w:hAnsi="Arial" w:cs="Arial"/>
        </w:rPr>
        <w:t xml:space="preserve">Should </w:t>
      </w:r>
      <w:r w:rsidR="00556CF6" w:rsidRPr="005266BF">
        <w:rPr>
          <w:rFonts w:ascii="Arial" w:eastAsia="Arial" w:hAnsi="Arial" w:cs="Arial"/>
        </w:rPr>
        <w:t>a staff member be involved in five physical interventions or incidents, a wellbeing debrief will take place</w:t>
      </w:r>
      <w:r w:rsidR="00EA25DF" w:rsidRPr="005266BF">
        <w:rPr>
          <w:rFonts w:ascii="Arial" w:eastAsia="Arial" w:hAnsi="Arial" w:cs="Arial"/>
        </w:rPr>
        <w:t xml:space="preserve"> with a qualified counsellor</w:t>
      </w:r>
      <w:r w:rsidR="00556CF6" w:rsidRPr="005266BF">
        <w:rPr>
          <w:rFonts w:ascii="Arial" w:eastAsia="Arial" w:hAnsi="Arial" w:cs="Arial"/>
        </w:rPr>
        <w:t xml:space="preserve">. This is to ensure </w:t>
      </w:r>
      <w:proofErr w:type="gramStart"/>
      <w:r w:rsidR="00556CF6" w:rsidRPr="005266BF">
        <w:rPr>
          <w:rFonts w:ascii="Arial" w:eastAsia="Arial" w:hAnsi="Arial" w:cs="Arial"/>
        </w:rPr>
        <w:t>staff feel</w:t>
      </w:r>
      <w:proofErr w:type="gramEnd"/>
      <w:r w:rsidR="00556CF6" w:rsidRPr="005266BF">
        <w:rPr>
          <w:rFonts w:ascii="Arial" w:eastAsia="Arial" w:hAnsi="Arial" w:cs="Arial"/>
        </w:rPr>
        <w:t xml:space="preserve"> supported, and any potential issues can be identified. </w:t>
      </w:r>
    </w:p>
    <w:p w:rsidR="00B77D1E" w:rsidRPr="005266BF" w:rsidRDefault="00207525">
      <w:pPr>
        <w:numPr>
          <w:ilvl w:val="0"/>
          <w:numId w:val="6"/>
        </w:numPr>
        <w:jc w:val="both"/>
        <w:rPr>
          <w:rFonts w:ascii="Arial" w:hAnsi="Arial" w:cs="Arial"/>
        </w:rPr>
      </w:pPr>
      <w:r w:rsidRPr="005266BF">
        <w:rPr>
          <w:rFonts w:ascii="Arial" w:eastAsia="Arial" w:hAnsi="Arial" w:cs="Arial"/>
        </w:rPr>
        <w:t>All staff must be committed to developing their practice, reflecting on their own behaviour and sharing their skills and experiences.</w:t>
      </w:r>
    </w:p>
    <w:p w:rsidR="00B77D1E" w:rsidRPr="005266BF" w:rsidRDefault="00207525">
      <w:pPr>
        <w:rPr>
          <w:rFonts w:ascii="Arial" w:eastAsia="Arial" w:hAnsi="Arial" w:cs="Arial"/>
          <w:u w:val="single"/>
        </w:rPr>
      </w:pPr>
      <w:r w:rsidRPr="005266BF">
        <w:rPr>
          <w:rFonts w:ascii="Arial" w:eastAsia="Arial" w:hAnsi="Arial" w:cs="Arial"/>
          <w:b/>
          <w:u w:val="single"/>
        </w:rPr>
        <w:t xml:space="preserve">5.6 </w:t>
      </w:r>
      <w:r w:rsidRPr="005266BF">
        <w:rPr>
          <w:rFonts w:ascii="Arial" w:eastAsia="Arial" w:hAnsi="Arial" w:cs="Arial"/>
          <w:b/>
          <w:i/>
          <w:u w:val="single"/>
        </w:rPr>
        <w:t>Adults can support children and young people through</w:t>
      </w:r>
      <w:r w:rsidRPr="005266BF">
        <w:rPr>
          <w:rFonts w:ascii="Arial" w:eastAsia="Arial" w:hAnsi="Arial" w:cs="Arial"/>
          <w:i/>
          <w:u w:val="single"/>
        </w:rPr>
        <w:t>:</w:t>
      </w:r>
    </w:p>
    <w:p w:rsidR="00B77D1E" w:rsidRPr="005266BF" w:rsidRDefault="00207525">
      <w:pPr>
        <w:numPr>
          <w:ilvl w:val="0"/>
          <w:numId w:val="15"/>
        </w:numPr>
        <w:jc w:val="both"/>
        <w:rPr>
          <w:rFonts w:ascii="Arial" w:hAnsi="Arial" w:cs="Arial"/>
        </w:rPr>
      </w:pPr>
      <w:r w:rsidRPr="005266BF">
        <w:rPr>
          <w:rFonts w:ascii="Arial" w:eastAsia="Arial" w:hAnsi="Arial" w:cs="Arial"/>
        </w:rPr>
        <w:t xml:space="preserve">The quality of our relationships with each other. Fostering close team working, acceptance and trust amongst the staff team provides good role models of behaviour for our pupils at all times. </w:t>
      </w:r>
    </w:p>
    <w:p w:rsidR="00B77D1E" w:rsidRPr="005266BF" w:rsidRDefault="00207525">
      <w:pPr>
        <w:numPr>
          <w:ilvl w:val="0"/>
          <w:numId w:val="15"/>
        </w:numPr>
        <w:jc w:val="both"/>
        <w:rPr>
          <w:rFonts w:ascii="Arial" w:hAnsi="Arial" w:cs="Arial"/>
        </w:rPr>
      </w:pPr>
      <w:r w:rsidRPr="005266BF">
        <w:rPr>
          <w:rFonts w:ascii="Arial" w:eastAsia="Arial" w:hAnsi="Arial" w:cs="Arial"/>
        </w:rPr>
        <w:t xml:space="preserve">The quality of our relationships with our </w:t>
      </w:r>
      <w:r w:rsidR="0058316C">
        <w:rPr>
          <w:rFonts w:ascii="Arial" w:eastAsia="Arial" w:hAnsi="Arial" w:cs="Arial"/>
        </w:rPr>
        <w:t>pupils</w:t>
      </w:r>
      <w:r w:rsidRPr="005266BF">
        <w:rPr>
          <w:rFonts w:ascii="Arial" w:eastAsia="Arial" w:hAnsi="Arial" w:cs="Arial"/>
        </w:rPr>
        <w:t>. It is essential to build strong, positive relationships with pupils. To succeed with this we need to:</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Actively build trust and rapport – we earn the trust of </w:t>
      </w:r>
      <w:r w:rsidR="0058316C">
        <w:rPr>
          <w:rFonts w:ascii="Arial" w:eastAsia="Arial" w:hAnsi="Arial" w:cs="Arial"/>
        </w:rPr>
        <w:t>our pupils</w:t>
      </w:r>
      <w:r w:rsidRPr="005266BF">
        <w:rPr>
          <w:rFonts w:ascii="Arial" w:eastAsia="Arial" w:hAnsi="Arial" w:cs="Arial"/>
        </w:rPr>
        <w:t>.</w:t>
      </w:r>
    </w:p>
    <w:p w:rsidR="00EA25DF" w:rsidRPr="005266BF" w:rsidRDefault="00207525" w:rsidP="00EA25DF">
      <w:pPr>
        <w:numPr>
          <w:ilvl w:val="0"/>
          <w:numId w:val="10"/>
        </w:numPr>
        <w:jc w:val="both"/>
        <w:rPr>
          <w:rFonts w:ascii="Arial" w:eastAsia="Arial" w:hAnsi="Arial" w:cs="Arial"/>
        </w:rPr>
      </w:pPr>
      <w:r w:rsidRPr="005266BF">
        <w:rPr>
          <w:rFonts w:ascii="Arial" w:eastAsia="Arial" w:hAnsi="Arial" w:cs="Arial"/>
        </w:rPr>
        <w:t xml:space="preserve">Have high expectations for all </w:t>
      </w:r>
      <w:r w:rsidR="0058316C">
        <w:rPr>
          <w:rFonts w:ascii="Arial" w:eastAsia="Arial" w:hAnsi="Arial" w:cs="Arial"/>
          <w:color w:val="000000"/>
        </w:rPr>
        <w:t>pupils</w:t>
      </w:r>
      <w:r w:rsidRPr="005266BF">
        <w:rPr>
          <w:rFonts w:ascii="Arial" w:eastAsia="Arial" w:hAnsi="Arial" w:cs="Arial"/>
        </w:rPr>
        <w:t>. When we demonstrate our belief in them</w:t>
      </w:r>
      <w:r w:rsidR="0058316C">
        <w:rPr>
          <w:rFonts w:ascii="Arial" w:eastAsia="Arial" w:hAnsi="Arial" w:cs="Arial"/>
        </w:rPr>
        <w:t>,</w:t>
      </w:r>
      <w:r w:rsidRPr="005266BF">
        <w:rPr>
          <w:rFonts w:ascii="Arial" w:eastAsia="Arial" w:hAnsi="Arial" w:cs="Arial"/>
        </w:rPr>
        <w:t xml:space="preserve"> it supports them to succeed.</w:t>
      </w:r>
    </w:p>
    <w:p w:rsidR="00B77D1E" w:rsidRPr="005266BF" w:rsidRDefault="00207525" w:rsidP="00EA25DF">
      <w:pPr>
        <w:numPr>
          <w:ilvl w:val="0"/>
          <w:numId w:val="10"/>
        </w:numPr>
        <w:jc w:val="both"/>
        <w:rPr>
          <w:rFonts w:ascii="Arial" w:eastAsia="Arial" w:hAnsi="Arial" w:cs="Arial"/>
        </w:rPr>
      </w:pPr>
      <w:r w:rsidRPr="005266BF">
        <w:rPr>
          <w:rFonts w:ascii="Arial" w:eastAsia="Arial" w:hAnsi="Arial" w:cs="Arial"/>
        </w:rPr>
        <w:lastRenderedPageBreak/>
        <w:t>Treat pupils with dignity and respect at all times, e.g. communicating clearly and positively at all times</w:t>
      </w:r>
      <w:r w:rsidR="001554D6" w:rsidRPr="005266BF">
        <w:rPr>
          <w:rFonts w:ascii="Arial" w:eastAsia="Arial" w:hAnsi="Arial" w:cs="Arial"/>
        </w:rPr>
        <w:t>,</w:t>
      </w:r>
      <w:r w:rsidRPr="005266BF">
        <w:rPr>
          <w:rFonts w:ascii="Arial" w:eastAsia="Arial" w:hAnsi="Arial" w:cs="Arial"/>
        </w:rPr>
        <w:t xml:space="preserve"> at an appropriate level</w:t>
      </w:r>
      <w:r w:rsidR="001554D6" w:rsidRPr="005266BF">
        <w:rPr>
          <w:rFonts w:ascii="Arial" w:eastAsia="Arial" w:hAnsi="Arial" w:cs="Arial"/>
        </w:rPr>
        <w:t>,</w:t>
      </w:r>
      <w:r w:rsidRPr="005266BF">
        <w:rPr>
          <w:rFonts w:ascii="Arial" w:eastAsia="Arial" w:hAnsi="Arial" w:cs="Arial"/>
        </w:rPr>
        <w:t xml:space="preserve"> and listening to them with respect. </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Reflect on what lies behind the behaviour and why the </w:t>
      </w:r>
      <w:r w:rsidR="0058316C">
        <w:rPr>
          <w:rFonts w:ascii="Arial" w:eastAsia="Arial" w:hAnsi="Arial" w:cs="Arial"/>
          <w:color w:val="000000"/>
        </w:rPr>
        <w:t>pupil</w:t>
      </w:r>
      <w:r w:rsidR="0058316C" w:rsidRPr="005266BF">
        <w:rPr>
          <w:rFonts w:ascii="Arial" w:eastAsia="Arial" w:hAnsi="Arial" w:cs="Arial"/>
        </w:rPr>
        <w:t xml:space="preserve"> </w:t>
      </w:r>
      <w:r w:rsidRPr="005266BF">
        <w:rPr>
          <w:rFonts w:ascii="Arial" w:eastAsia="Arial" w:hAnsi="Arial" w:cs="Arial"/>
        </w:rPr>
        <w:t>is behaving in thi</w:t>
      </w:r>
      <w:r w:rsidR="00221ECB" w:rsidRPr="005266BF">
        <w:rPr>
          <w:rFonts w:ascii="Arial" w:eastAsia="Arial" w:hAnsi="Arial" w:cs="Arial"/>
        </w:rPr>
        <w:t>s way. There is always a reason, or function, and a trigger, which need</w:t>
      </w:r>
      <w:r w:rsidRPr="005266BF">
        <w:rPr>
          <w:rFonts w:ascii="Arial" w:eastAsia="Arial" w:hAnsi="Arial" w:cs="Arial"/>
        </w:rPr>
        <w:t xml:space="preserve"> to be identified.</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Act consistently and see things through. If there are consequences to behaviours, whether positive or not, they must happen.</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Always keep our word. If a commitment to a </w:t>
      </w:r>
      <w:r w:rsidR="0058316C">
        <w:rPr>
          <w:rFonts w:ascii="Arial" w:eastAsia="Arial" w:hAnsi="Arial" w:cs="Arial"/>
          <w:color w:val="000000"/>
        </w:rPr>
        <w:t xml:space="preserve">pupil </w:t>
      </w:r>
      <w:r w:rsidRPr="005266BF">
        <w:rPr>
          <w:rFonts w:ascii="Arial" w:eastAsia="Arial" w:hAnsi="Arial" w:cs="Arial"/>
        </w:rPr>
        <w:t>cannot be honoured, we must communicate clearly and honestly about why this has happened.</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Apologise if we make a mistake. This is an excellent model for the </w:t>
      </w:r>
      <w:r w:rsidR="0058316C">
        <w:rPr>
          <w:rFonts w:ascii="Arial" w:eastAsia="Arial" w:hAnsi="Arial" w:cs="Arial"/>
          <w:color w:val="000000"/>
        </w:rPr>
        <w:t xml:space="preserve">pupil </w:t>
      </w:r>
      <w:r w:rsidRPr="005266BF">
        <w:rPr>
          <w:rFonts w:ascii="Arial" w:eastAsia="Arial" w:hAnsi="Arial" w:cs="Arial"/>
        </w:rPr>
        <w:t>and will build trust and respect.</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Identify the strengths in the child or young person. These should be identified with them and built upon.</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Quietly, firmly and consistently set and hold appropriate boundaries for all </w:t>
      </w:r>
      <w:r w:rsidR="0058316C">
        <w:rPr>
          <w:rFonts w:ascii="Arial" w:eastAsia="Arial" w:hAnsi="Arial" w:cs="Arial"/>
          <w:color w:val="000000"/>
        </w:rPr>
        <w:t>pupils.</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Be non-judgmental about the life experiences and backgrounds of </w:t>
      </w:r>
      <w:r w:rsidR="0058316C">
        <w:rPr>
          <w:rFonts w:ascii="Arial" w:eastAsia="Arial" w:hAnsi="Arial" w:cs="Arial"/>
        </w:rPr>
        <w:t>our pupils</w:t>
      </w:r>
      <w:r w:rsidRPr="005266BF">
        <w:rPr>
          <w:rFonts w:ascii="Arial" w:eastAsia="Arial" w:hAnsi="Arial" w:cs="Arial"/>
        </w:rPr>
        <w:t xml:space="preserve"> but use the knowledge sensitively to inform planning and intervention.</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 xml:space="preserve">Manage our own emotional reactions to </w:t>
      </w:r>
      <w:r w:rsidR="00053DD9">
        <w:rPr>
          <w:rFonts w:ascii="Arial" w:eastAsia="Arial" w:hAnsi="Arial" w:cs="Arial"/>
          <w:color w:val="000000"/>
        </w:rPr>
        <w:t xml:space="preserve">pupil’s </w:t>
      </w:r>
      <w:r w:rsidRPr="005266BF">
        <w:rPr>
          <w:rFonts w:ascii="Arial" w:eastAsia="Arial" w:hAnsi="Arial" w:cs="Arial"/>
        </w:rPr>
        <w:t>behaviour and act positively at all times. If we are finding this difficult then support should be sought.</w:t>
      </w:r>
    </w:p>
    <w:p w:rsidR="00B77D1E" w:rsidRPr="005266BF" w:rsidRDefault="00207525">
      <w:pPr>
        <w:numPr>
          <w:ilvl w:val="0"/>
          <w:numId w:val="10"/>
        </w:numPr>
        <w:jc w:val="both"/>
        <w:rPr>
          <w:rFonts w:ascii="Arial" w:eastAsia="Arial" w:hAnsi="Arial" w:cs="Arial"/>
        </w:rPr>
      </w:pPr>
      <w:r w:rsidRPr="005266BF">
        <w:rPr>
          <w:rFonts w:ascii="Arial" w:eastAsia="Arial" w:hAnsi="Arial" w:cs="Arial"/>
        </w:rPr>
        <w:t>Actively seek support from wider professional groups as soon as needed – e.g. CYPS teams.</w:t>
      </w:r>
    </w:p>
    <w:p w:rsidR="00B77D1E" w:rsidRPr="005266BF" w:rsidRDefault="00207525">
      <w:pPr>
        <w:rPr>
          <w:rFonts w:ascii="Arial" w:eastAsia="Arial" w:hAnsi="Arial" w:cs="Arial"/>
          <w:u w:val="single"/>
        </w:rPr>
      </w:pPr>
      <w:r w:rsidRPr="005266BF">
        <w:rPr>
          <w:rFonts w:ascii="Arial" w:eastAsia="Arial" w:hAnsi="Arial" w:cs="Arial"/>
          <w:b/>
          <w:u w:val="single"/>
        </w:rPr>
        <w:t xml:space="preserve">5.7 </w:t>
      </w:r>
      <w:r w:rsidRPr="005266BF">
        <w:rPr>
          <w:rFonts w:ascii="Arial" w:eastAsia="Arial" w:hAnsi="Arial" w:cs="Arial"/>
          <w:b/>
          <w:i/>
          <w:u w:val="single"/>
        </w:rPr>
        <w:t>The quality of provision:</w:t>
      </w:r>
      <w:r w:rsidRPr="005266BF">
        <w:rPr>
          <w:rFonts w:ascii="Arial" w:eastAsia="Arial" w:hAnsi="Arial" w:cs="Arial"/>
          <w:b/>
          <w:u w:val="single"/>
        </w:rPr>
        <w:t xml:space="preserve"> </w:t>
      </w:r>
    </w:p>
    <w:p w:rsidR="00B77D1E" w:rsidRPr="005266BF" w:rsidRDefault="00207525">
      <w:pPr>
        <w:jc w:val="both"/>
        <w:rPr>
          <w:rFonts w:ascii="Arial" w:eastAsia="Arial" w:hAnsi="Arial" w:cs="Arial"/>
        </w:rPr>
      </w:pPr>
      <w:r w:rsidRPr="005266BF">
        <w:rPr>
          <w:rFonts w:ascii="Arial" w:eastAsia="Arial" w:hAnsi="Arial" w:cs="Arial"/>
        </w:rPr>
        <w:t xml:space="preserve">If we can accurately identify each </w:t>
      </w:r>
      <w:r w:rsidR="00053DD9">
        <w:rPr>
          <w:rFonts w:ascii="Arial" w:eastAsia="Arial" w:hAnsi="Arial" w:cs="Arial"/>
          <w:color w:val="000000"/>
        </w:rPr>
        <w:t>pupil’s</w:t>
      </w:r>
      <w:r w:rsidRPr="005266BF">
        <w:rPr>
          <w:rFonts w:ascii="Arial" w:eastAsia="Arial" w:hAnsi="Arial" w:cs="Arial"/>
        </w:rPr>
        <w:t xml:space="preserve"> needs and meet them, it is likely that challenging behaviour will decrease or stop. To do this we need to:</w:t>
      </w:r>
    </w:p>
    <w:p w:rsidR="00B77D1E" w:rsidRPr="005266BF" w:rsidRDefault="00207525">
      <w:pPr>
        <w:numPr>
          <w:ilvl w:val="0"/>
          <w:numId w:val="14"/>
        </w:numPr>
        <w:jc w:val="both"/>
        <w:rPr>
          <w:rFonts w:ascii="Arial" w:eastAsia="Arial" w:hAnsi="Arial" w:cs="Arial"/>
        </w:rPr>
      </w:pPr>
      <w:r w:rsidRPr="005266BF">
        <w:rPr>
          <w:rFonts w:ascii="Arial" w:eastAsia="Arial" w:hAnsi="Arial" w:cs="Arial"/>
        </w:rPr>
        <w:t>Complete an accurate and thorough assessment of needs.</w:t>
      </w:r>
    </w:p>
    <w:p w:rsidR="00B77D1E" w:rsidRPr="005266BF" w:rsidRDefault="006B0A64">
      <w:pPr>
        <w:numPr>
          <w:ilvl w:val="0"/>
          <w:numId w:val="14"/>
        </w:numPr>
        <w:jc w:val="both"/>
        <w:rPr>
          <w:rFonts w:ascii="Arial" w:eastAsia="Arial" w:hAnsi="Arial" w:cs="Arial"/>
        </w:rPr>
      </w:pPr>
      <w:r w:rsidRPr="005266BF">
        <w:rPr>
          <w:rFonts w:ascii="Arial" w:eastAsia="Arial" w:hAnsi="Arial" w:cs="Arial"/>
        </w:rPr>
        <w:t xml:space="preserve">Draw up </w:t>
      </w:r>
      <w:r w:rsidR="00207525" w:rsidRPr="005266BF">
        <w:rPr>
          <w:rFonts w:ascii="Arial" w:eastAsia="Arial" w:hAnsi="Arial" w:cs="Arial"/>
        </w:rPr>
        <w:t>comprehensive plan</w:t>
      </w:r>
      <w:r w:rsidRPr="005266BF">
        <w:rPr>
          <w:rFonts w:ascii="Arial" w:eastAsia="Arial" w:hAnsi="Arial" w:cs="Arial"/>
        </w:rPr>
        <w:t>s</w:t>
      </w:r>
      <w:r w:rsidR="00207525" w:rsidRPr="005266BF">
        <w:rPr>
          <w:rFonts w:ascii="Arial" w:eastAsia="Arial" w:hAnsi="Arial" w:cs="Arial"/>
        </w:rPr>
        <w:t xml:space="preserve"> to meet needs, which will </w:t>
      </w:r>
      <w:r w:rsidRPr="005266BF">
        <w:rPr>
          <w:rFonts w:ascii="Arial" w:eastAsia="Arial" w:hAnsi="Arial" w:cs="Arial"/>
        </w:rPr>
        <w:t>be specific and personal to the</w:t>
      </w:r>
      <w:r w:rsidR="00053DD9">
        <w:rPr>
          <w:rFonts w:ascii="Arial" w:eastAsia="Arial" w:hAnsi="Arial" w:cs="Arial"/>
        </w:rPr>
        <w:t xml:space="preserve"> pupil.</w:t>
      </w:r>
    </w:p>
    <w:p w:rsidR="00B77D1E" w:rsidRPr="005266BF" w:rsidRDefault="00207525">
      <w:pPr>
        <w:numPr>
          <w:ilvl w:val="0"/>
          <w:numId w:val="14"/>
        </w:numPr>
        <w:jc w:val="both"/>
        <w:rPr>
          <w:rFonts w:ascii="Arial" w:eastAsia="Arial" w:hAnsi="Arial" w:cs="Arial"/>
        </w:rPr>
      </w:pPr>
      <w:r w:rsidRPr="005266BF">
        <w:rPr>
          <w:rFonts w:ascii="Arial" w:eastAsia="Arial" w:hAnsi="Arial" w:cs="Arial"/>
        </w:rPr>
        <w:t xml:space="preserve">Support </w:t>
      </w:r>
      <w:r w:rsidR="00053DD9">
        <w:rPr>
          <w:rFonts w:ascii="Arial" w:eastAsia="Arial" w:hAnsi="Arial" w:cs="Arial"/>
        </w:rPr>
        <w:t>the pupil</w:t>
      </w:r>
      <w:r w:rsidRPr="005266BF">
        <w:rPr>
          <w:rFonts w:ascii="Arial" w:eastAsia="Arial" w:hAnsi="Arial" w:cs="Arial"/>
        </w:rPr>
        <w:t xml:space="preserve"> to be resilient and have good levels of self-esteem so that they believe they can succeed.</w:t>
      </w:r>
    </w:p>
    <w:p w:rsidR="00B77D1E" w:rsidRPr="005266BF" w:rsidRDefault="00207525">
      <w:pPr>
        <w:numPr>
          <w:ilvl w:val="0"/>
          <w:numId w:val="14"/>
        </w:numPr>
        <w:jc w:val="both"/>
        <w:rPr>
          <w:rFonts w:ascii="Arial" w:eastAsia="Arial" w:hAnsi="Arial" w:cs="Arial"/>
        </w:rPr>
      </w:pPr>
      <w:r w:rsidRPr="005266BF">
        <w:rPr>
          <w:rFonts w:ascii="Arial" w:eastAsia="Arial" w:hAnsi="Arial" w:cs="Arial"/>
        </w:rPr>
        <w:t>Provide frequent and positive reinforcement when things are going well and minimal feedback for low-level, undesirable behaviours.</w:t>
      </w:r>
    </w:p>
    <w:p w:rsidR="00B77D1E" w:rsidRPr="005266BF" w:rsidRDefault="00207525">
      <w:pPr>
        <w:numPr>
          <w:ilvl w:val="0"/>
          <w:numId w:val="14"/>
        </w:numPr>
        <w:jc w:val="both"/>
        <w:rPr>
          <w:rFonts w:ascii="Arial" w:eastAsia="Arial" w:hAnsi="Arial" w:cs="Arial"/>
        </w:rPr>
      </w:pPr>
      <w:r w:rsidRPr="005266BF">
        <w:rPr>
          <w:rFonts w:ascii="Arial" w:eastAsia="Arial" w:hAnsi="Arial" w:cs="Arial"/>
        </w:rPr>
        <w:t xml:space="preserve">Focus on what we want the </w:t>
      </w:r>
      <w:r w:rsidR="00053DD9">
        <w:rPr>
          <w:rFonts w:ascii="Arial" w:eastAsia="Arial" w:hAnsi="Arial" w:cs="Arial"/>
          <w:color w:val="000000"/>
        </w:rPr>
        <w:t xml:space="preserve">pupil </w:t>
      </w:r>
      <w:r w:rsidRPr="005266BF">
        <w:rPr>
          <w:rFonts w:ascii="Arial" w:eastAsia="Arial" w:hAnsi="Arial" w:cs="Arial"/>
        </w:rPr>
        <w:t xml:space="preserve">to do, not what we do </w:t>
      </w:r>
      <w:r w:rsidRPr="005266BF">
        <w:rPr>
          <w:rFonts w:ascii="Arial" w:eastAsia="Arial" w:hAnsi="Arial" w:cs="Arial"/>
          <w:i/>
        </w:rPr>
        <w:t xml:space="preserve">not </w:t>
      </w:r>
      <w:r w:rsidRPr="005266BF">
        <w:rPr>
          <w:rFonts w:ascii="Arial" w:eastAsia="Arial" w:hAnsi="Arial" w:cs="Arial"/>
        </w:rPr>
        <w:t>want them to do.</w:t>
      </w:r>
    </w:p>
    <w:p w:rsidR="00B77D1E" w:rsidRPr="005266BF" w:rsidRDefault="00207525">
      <w:pPr>
        <w:numPr>
          <w:ilvl w:val="0"/>
          <w:numId w:val="14"/>
        </w:numPr>
        <w:jc w:val="both"/>
        <w:rPr>
          <w:rFonts w:ascii="Arial" w:eastAsia="Arial" w:hAnsi="Arial" w:cs="Arial"/>
        </w:rPr>
      </w:pPr>
      <w:r w:rsidRPr="005266BF">
        <w:rPr>
          <w:rFonts w:ascii="Arial" w:eastAsia="Arial" w:hAnsi="Arial" w:cs="Arial"/>
        </w:rPr>
        <w:lastRenderedPageBreak/>
        <w:t xml:space="preserve">Praise </w:t>
      </w:r>
      <w:r w:rsidR="00053DD9">
        <w:rPr>
          <w:rFonts w:ascii="Arial" w:eastAsia="Arial" w:hAnsi="Arial" w:cs="Arial"/>
          <w:color w:val="000000"/>
        </w:rPr>
        <w:t>pupils</w:t>
      </w:r>
      <w:r w:rsidR="00053DD9" w:rsidRPr="005266BF">
        <w:rPr>
          <w:rFonts w:ascii="Arial" w:eastAsia="Arial" w:hAnsi="Arial" w:cs="Arial"/>
        </w:rPr>
        <w:t xml:space="preserve"> </w:t>
      </w:r>
      <w:r w:rsidRPr="005266BF">
        <w:rPr>
          <w:rFonts w:ascii="Arial" w:eastAsia="Arial" w:hAnsi="Arial" w:cs="Arial"/>
        </w:rPr>
        <w:t>for specific achievements so that they are clear what they have done well and when.</w:t>
      </w:r>
    </w:p>
    <w:p w:rsidR="00B77D1E" w:rsidRPr="005266BF" w:rsidRDefault="00207525">
      <w:pPr>
        <w:numPr>
          <w:ilvl w:val="0"/>
          <w:numId w:val="14"/>
        </w:numPr>
        <w:jc w:val="both"/>
        <w:rPr>
          <w:rFonts w:ascii="Arial" w:eastAsia="Arial" w:hAnsi="Arial" w:cs="Arial"/>
        </w:rPr>
      </w:pPr>
      <w:r w:rsidRPr="005266BF">
        <w:rPr>
          <w:rFonts w:ascii="Arial" w:eastAsia="Arial" w:hAnsi="Arial" w:cs="Arial"/>
        </w:rPr>
        <w:t>Find positive motivators for all pupils.</w:t>
      </w:r>
    </w:p>
    <w:p w:rsidR="00B77D1E" w:rsidRPr="005266BF" w:rsidRDefault="00207525">
      <w:pPr>
        <w:numPr>
          <w:ilvl w:val="0"/>
          <w:numId w:val="14"/>
        </w:numPr>
        <w:rPr>
          <w:rFonts w:ascii="Arial" w:eastAsia="Arial" w:hAnsi="Arial" w:cs="Arial"/>
        </w:rPr>
      </w:pPr>
      <w:r w:rsidRPr="005266BF">
        <w:rPr>
          <w:rFonts w:ascii="Arial" w:eastAsia="Arial" w:hAnsi="Arial" w:cs="Arial"/>
        </w:rPr>
        <w:t xml:space="preserve">Deliver personalised learning programmes to match </w:t>
      </w:r>
      <w:r w:rsidR="00053DD9">
        <w:rPr>
          <w:rFonts w:ascii="Arial" w:eastAsia="Arial" w:hAnsi="Arial" w:cs="Arial"/>
          <w:color w:val="000000"/>
        </w:rPr>
        <w:t>pupil</w:t>
      </w:r>
      <w:r w:rsidRPr="005266BF">
        <w:rPr>
          <w:rFonts w:ascii="Arial" w:eastAsia="Arial" w:hAnsi="Arial" w:cs="Arial"/>
        </w:rPr>
        <w:t>’s stage of development.</w:t>
      </w:r>
    </w:p>
    <w:p w:rsidR="00B77D1E" w:rsidRPr="005266BF" w:rsidRDefault="00207525">
      <w:pPr>
        <w:numPr>
          <w:ilvl w:val="0"/>
          <w:numId w:val="14"/>
        </w:numPr>
        <w:rPr>
          <w:rFonts w:ascii="Arial" w:eastAsia="Arial" w:hAnsi="Arial" w:cs="Arial"/>
        </w:rPr>
      </w:pPr>
      <w:r w:rsidRPr="005266BF">
        <w:rPr>
          <w:rFonts w:ascii="Arial" w:eastAsia="Arial" w:hAnsi="Arial" w:cs="Arial"/>
        </w:rPr>
        <w:t xml:space="preserve">Where possible, include </w:t>
      </w:r>
      <w:r w:rsidR="00053DD9">
        <w:rPr>
          <w:rFonts w:ascii="Arial" w:eastAsia="Arial" w:hAnsi="Arial" w:cs="Arial"/>
        </w:rPr>
        <w:t>the pupil</w:t>
      </w:r>
      <w:r w:rsidRPr="005266BF">
        <w:rPr>
          <w:rFonts w:ascii="Arial" w:eastAsia="Arial" w:hAnsi="Arial" w:cs="Arial"/>
        </w:rPr>
        <w:t xml:space="preserve"> in target setting, planning and evaluation of outcomes using language and methods appropriate to them.</w:t>
      </w:r>
    </w:p>
    <w:p w:rsidR="00B77D1E" w:rsidRPr="005266BF" w:rsidRDefault="00207525">
      <w:pPr>
        <w:numPr>
          <w:ilvl w:val="0"/>
          <w:numId w:val="14"/>
        </w:numPr>
        <w:rPr>
          <w:rFonts w:ascii="Arial" w:eastAsia="Arial" w:hAnsi="Arial" w:cs="Arial"/>
        </w:rPr>
      </w:pPr>
      <w:r w:rsidRPr="005266BF">
        <w:rPr>
          <w:rFonts w:ascii="Arial" w:eastAsia="Arial" w:hAnsi="Arial" w:cs="Arial"/>
        </w:rPr>
        <w:t>Be clear about progress and what needs to be done to achieve further progress.</w:t>
      </w:r>
    </w:p>
    <w:p w:rsidR="00B77D1E" w:rsidRPr="005266BF" w:rsidRDefault="00207525" w:rsidP="001554D6">
      <w:pPr>
        <w:numPr>
          <w:ilvl w:val="0"/>
          <w:numId w:val="14"/>
        </w:numPr>
        <w:rPr>
          <w:rFonts w:ascii="Arial" w:eastAsia="Arial" w:hAnsi="Arial" w:cs="Arial"/>
        </w:rPr>
      </w:pPr>
      <w:r w:rsidRPr="005266BF">
        <w:rPr>
          <w:rFonts w:ascii="Arial" w:eastAsia="Arial" w:hAnsi="Arial" w:cs="Arial"/>
        </w:rPr>
        <w:t xml:space="preserve">Actively teach children and young people the behaviour for learning. </w:t>
      </w:r>
    </w:p>
    <w:p w:rsidR="001554D6" w:rsidRPr="005266BF" w:rsidRDefault="001554D6" w:rsidP="00221ECB">
      <w:pPr>
        <w:ind w:left="1080"/>
        <w:rPr>
          <w:rFonts w:ascii="Arial" w:eastAsia="Arial" w:hAnsi="Arial" w:cs="Arial"/>
        </w:rPr>
      </w:pPr>
    </w:p>
    <w:p w:rsidR="00B77D1E" w:rsidRPr="005266BF" w:rsidRDefault="00207525">
      <w:pPr>
        <w:rPr>
          <w:rFonts w:ascii="Arial" w:eastAsia="Arial" w:hAnsi="Arial" w:cs="Arial"/>
          <w:u w:val="single"/>
        </w:rPr>
      </w:pPr>
      <w:r w:rsidRPr="005266BF">
        <w:rPr>
          <w:rFonts w:ascii="Arial" w:eastAsia="Arial" w:hAnsi="Arial" w:cs="Arial"/>
          <w:b/>
          <w:u w:val="single"/>
        </w:rPr>
        <w:t xml:space="preserve"> 5.8 </w:t>
      </w:r>
      <w:r w:rsidRPr="005266BF">
        <w:rPr>
          <w:rFonts w:ascii="Arial" w:eastAsia="Arial" w:hAnsi="Arial" w:cs="Arial"/>
          <w:b/>
          <w:i/>
          <w:u w:val="single"/>
        </w:rPr>
        <w:t>The structure we put in place</w:t>
      </w:r>
      <w:r w:rsidRPr="005266BF">
        <w:rPr>
          <w:rFonts w:ascii="Arial" w:eastAsia="Arial" w:hAnsi="Arial" w:cs="Arial"/>
          <w:i/>
          <w:u w:val="single"/>
        </w:rPr>
        <w:t>:</w:t>
      </w:r>
    </w:p>
    <w:p w:rsidR="00B77D1E" w:rsidRPr="005266BF" w:rsidRDefault="00207525">
      <w:pPr>
        <w:rPr>
          <w:rFonts w:ascii="Arial" w:eastAsia="Arial" w:hAnsi="Arial" w:cs="Arial"/>
        </w:rPr>
      </w:pPr>
      <w:r w:rsidRPr="005266BF">
        <w:rPr>
          <w:rFonts w:ascii="Arial" w:eastAsia="Arial" w:hAnsi="Arial" w:cs="Arial"/>
        </w:rPr>
        <w:t xml:space="preserve">The things we do to support our </w:t>
      </w:r>
      <w:r w:rsidR="00053DD9">
        <w:rPr>
          <w:rFonts w:ascii="Arial" w:eastAsia="Arial" w:hAnsi="Arial" w:cs="Arial"/>
        </w:rPr>
        <w:t>pupils</w:t>
      </w:r>
      <w:r w:rsidRPr="005266BF">
        <w:rPr>
          <w:rFonts w:ascii="Arial" w:eastAsia="Arial" w:hAnsi="Arial" w:cs="Arial"/>
        </w:rPr>
        <w:t xml:space="preserve"> to manage their own behaviour successfully are key to a positive ethos and environment.</w:t>
      </w:r>
    </w:p>
    <w:p w:rsidR="00B77D1E" w:rsidRPr="005266BF" w:rsidRDefault="00207525">
      <w:pPr>
        <w:numPr>
          <w:ilvl w:val="0"/>
          <w:numId w:val="12"/>
        </w:numPr>
        <w:rPr>
          <w:rFonts w:ascii="Arial" w:hAnsi="Arial" w:cs="Arial"/>
        </w:rPr>
      </w:pPr>
      <w:r w:rsidRPr="005266BF">
        <w:rPr>
          <w:rFonts w:ascii="Arial" w:eastAsia="Arial" w:hAnsi="Arial" w:cs="Arial"/>
          <w:b/>
        </w:rPr>
        <w:t>Rules</w:t>
      </w:r>
      <w:r w:rsidRPr="005266BF">
        <w:rPr>
          <w:rFonts w:ascii="Arial" w:eastAsia="Arial" w:hAnsi="Arial" w:cs="Arial"/>
        </w:rPr>
        <w:t xml:space="preserve"> support positive behaviour and should be:</w:t>
      </w:r>
    </w:p>
    <w:p w:rsidR="00B77D1E" w:rsidRPr="005266BF" w:rsidRDefault="00207525">
      <w:pPr>
        <w:numPr>
          <w:ilvl w:val="0"/>
          <w:numId w:val="16"/>
        </w:numPr>
        <w:rPr>
          <w:rFonts w:ascii="Arial" w:eastAsia="Arial" w:hAnsi="Arial" w:cs="Arial"/>
        </w:rPr>
      </w:pPr>
      <w:r w:rsidRPr="005266BF">
        <w:rPr>
          <w:rFonts w:ascii="Arial" w:eastAsia="Arial" w:hAnsi="Arial" w:cs="Arial"/>
        </w:rPr>
        <w:t>Few in number,</w:t>
      </w:r>
    </w:p>
    <w:p w:rsidR="00B77D1E" w:rsidRPr="005266BF" w:rsidRDefault="00207525">
      <w:pPr>
        <w:numPr>
          <w:ilvl w:val="0"/>
          <w:numId w:val="16"/>
        </w:numPr>
        <w:rPr>
          <w:rFonts w:ascii="Arial" w:eastAsia="Arial" w:hAnsi="Arial" w:cs="Arial"/>
        </w:rPr>
      </w:pPr>
      <w:r w:rsidRPr="005266BF">
        <w:rPr>
          <w:rFonts w:ascii="Arial" w:eastAsia="Arial" w:hAnsi="Arial" w:cs="Arial"/>
        </w:rPr>
        <w:t xml:space="preserve">Agreed with </w:t>
      </w:r>
      <w:r w:rsidR="00053DD9">
        <w:rPr>
          <w:rFonts w:ascii="Arial" w:eastAsia="Arial" w:hAnsi="Arial" w:cs="Arial"/>
          <w:color w:val="000000"/>
        </w:rPr>
        <w:t>pupils</w:t>
      </w:r>
      <w:r w:rsidRPr="005266BF">
        <w:rPr>
          <w:rFonts w:ascii="Arial" w:eastAsia="Arial" w:hAnsi="Arial" w:cs="Arial"/>
        </w:rPr>
        <w:t xml:space="preserve"> as far as possible.</w:t>
      </w:r>
    </w:p>
    <w:p w:rsidR="00B77D1E" w:rsidRPr="005266BF" w:rsidRDefault="00207525">
      <w:pPr>
        <w:numPr>
          <w:ilvl w:val="0"/>
          <w:numId w:val="16"/>
        </w:numPr>
        <w:rPr>
          <w:rFonts w:ascii="Arial" w:eastAsia="Arial" w:hAnsi="Arial" w:cs="Arial"/>
        </w:rPr>
      </w:pPr>
      <w:r w:rsidRPr="005266BF">
        <w:rPr>
          <w:rFonts w:ascii="Arial" w:eastAsia="Arial" w:hAnsi="Arial" w:cs="Arial"/>
        </w:rPr>
        <w:t xml:space="preserve">Communicated in an appropriate way </w:t>
      </w:r>
      <w:r w:rsidR="001554D6" w:rsidRPr="005266BF">
        <w:rPr>
          <w:rFonts w:ascii="Arial" w:eastAsia="Arial" w:hAnsi="Arial" w:cs="Arial"/>
        </w:rPr>
        <w:t xml:space="preserve">at a level the </w:t>
      </w:r>
      <w:r w:rsidR="00053DD9">
        <w:rPr>
          <w:rFonts w:ascii="Arial" w:eastAsia="Arial" w:hAnsi="Arial" w:cs="Arial"/>
        </w:rPr>
        <w:t>pupil</w:t>
      </w:r>
      <w:r w:rsidR="001554D6" w:rsidRPr="005266BF">
        <w:rPr>
          <w:rFonts w:ascii="Arial" w:eastAsia="Arial" w:hAnsi="Arial" w:cs="Arial"/>
        </w:rPr>
        <w:t xml:space="preserve"> can understand, </w:t>
      </w:r>
      <w:r w:rsidRPr="005266BF">
        <w:rPr>
          <w:rFonts w:ascii="Arial" w:eastAsia="Arial" w:hAnsi="Arial" w:cs="Arial"/>
        </w:rPr>
        <w:t>e.g. throug</w:t>
      </w:r>
      <w:r w:rsidR="001554D6" w:rsidRPr="005266BF">
        <w:rPr>
          <w:rFonts w:ascii="Arial" w:eastAsia="Arial" w:hAnsi="Arial" w:cs="Arial"/>
        </w:rPr>
        <w:t>h visual cues, sign, symbol etc.</w:t>
      </w:r>
    </w:p>
    <w:p w:rsidR="00B77D1E" w:rsidRPr="005266BF" w:rsidRDefault="00207525">
      <w:pPr>
        <w:numPr>
          <w:ilvl w:val="0"/>
          <w:numId w:val="16"/>
        </w:numPr>
        <w:rPr>
          <w:rFonts w:ascii="Arial" w:eastAsia="Arial" w:hAnsi="Arial" w:cs="Arial"/>
        </w:rPr>
      </w:pPr>
      <w:r w:rsidRPr="005266BF">
        <w:rPr>
          <w:rFonts w:ascii="Arial" w:eastAsia="Arial" w:hAnsi="Arial" w:cs="Arial"/>
        </w:rPr>
        <w:t>Positive – things we are going to do.</w:t>
      </w:r>
    </w:p>
    <w:p w:rsidR="00B77D1E" w:rsidRPr="005266BF" w:rsidRDefault="00207525">
      <w:pPr>
        <w:numPr>
          <w:ilvl w:val="0"/>
          <w:numId w:val="16"/>
        </w:numPr>
        <w:rPr>
          <w:rFonts w:ascii="Arial" w:eastAsia="Arial" w:hAnsi="Arial" w:cs="Arial"/>
        </w:rPr>
      </w:pPr>
      <w:r w:rsidRPr="005266BF">
        <w:rPr>
          <w:rFonts w:ascii="Arial" w:eastAsia="Arial" w:hAnsi="Arial" w:cs="Arial"/>
        </w:rPr>
        <w:t xml:space="preserve">Regularly referred to </w:t>
      </w:r>
      <w:r w:rsidR="001554D6" w:rsidRPr="005266BF">
        <w:rPr>
          <w:rFonts w:ascii="Arial" w:eastAsia="Arial" w:hAnsi="Arial" w:cs="Arial"/>
        </w:rPr>
        <w:t>by everyone involved.</w:t>
      </w:r>
    </w:p>
    <w:p w:rsidR="00B77D1E" w:rsidRPr="005266BF" w:rsidRDefault="00207525">
      <w:pPr>
        <w:numPr>
          <w:ilvl w:val="0"/>
          <w:numId w:val="16"/>
        </w:numPr>
        <w:rPr>
          <w:rFonts w:ascii="Arial" w:eastAsia="Arial" w:hAnsi="Arial" w:cs="Arial"/>
        </w:rPr>
      </w:pPr>
      <w:r w:rsidRPr="005266BF">
        <w:rPr>
          <w:rFonts w:ascii="Arial" w:eastAsia="Arial" w:hAnsi="Arial" w:cs="Arial"/>
        </w:rPr>
        <w:t xml:space="preserve">Appropriate to the setting, activity and developmental level of the </w:t>
      </w:r>
      <w:r w:rsidR="00053DD9">
        <w:rPr>
          <w:rFonts w:ascii="Arial" w:eastAsia="Arial" w:hAnsi="Arial" w:cs="Arial"/>
          <w:color w:val="000000"/>
        </w:rPr>
        <w:t>pupils</w:t>
      </w:r>
      <w:r w:rsidR="00053DD9" w:rsidRPr="005266BF">
        <w:rPr>
          <w:rFonts w:ascii="Arial" w:eastAsia="Arial" w:hAnsi="Arial" w:cs="Arial"/>
        </w:rPr>
        <w:t xml:space="preserve"> </w:t>
      </w:r>
      <w:r w:rsidRPr="005266BF">
        <w:rPr>
          <w:rFonts w:ascii="Arial" w:eastAsia="Arial" w:hAnsi="Arial" w:cs="Arial"/>
        </w:rPr>
        <w:t>involved.</w:t>
      </w:r>
    </w:p>
    <w:p w:rsidR="00B77D1E" w:rsidRPr="005266BF" w:rsidRDefault="00207525">
      <w:pPr>
        <w:numPr>
          <w:ilvl w:val="0"/>
          <w:numId w:val="17"/>
        </w:numPr>
        <w:rPr>
          <w:rFonts w:ascii="Arial" w:hAnsi="Arial" w:cs="Arial"/>
        </w:rPr>
      </w:pPr>
      <w:r w:rsidRPr="005266BF">
        <w:rPr>
          <w:rFonts w:ascii="Arial" w:eastAsia="Arial" w:hAnsi="Arial" w:cs="Arial"/>
          <w:b/>
        </w:rPr>
        <w:t>Routines</w:t>
      </w:r>
      <w:r w:rsidRPr="005266BF">
        <w:rPr>
          <w:rFonts w:ascii="Arial" w:eastAsia="Arial" w:hAnsi="Arial" w:cs="Arial"/>
        </w:rPr>
        <w:t xml:space="preserve"> also support children and young people. They should be:</w:t>
      </w:r>
    </w:p>
    <w:p w:rsidR="00B77D1E" w:rsidRPr="005266BF" w:rsidRDefault="00207525">
      <w:pPr>
        <w:numPr>
          <w:ilvl w:val="0"/>
          <w:numId w:val="18"/>
        </w:numPr>
        <w:rPr>
          <w:rFonts w:ascii="Arial" w:eastAsia="Arial" w:hAnsi="Arial" w:cs="Arial"/>
        </w:rPr>
      </w:pPr>
      <w:r w:rsidRPr="005266BF">
        <w:rPr>
          <w:rFonts w:ascii="Arial" w:eastAsia="Arial" w:hAnsi="Arial" w:cs="Arial"/>
        </w:rPr>
        <w:t>Explicitly taught in all situations.</w:t>
      </w:r>
    </w:p>
    <w:p w:rsidR="00B77D1E" w:rsidRPr="005266BF" w:rsidRDefault="006B0A64">
      <w:pPr>
        <w:numPr>
          <w:ilvl w:val="0"/>
          <w:numId w:val="18"/>
        </w:numPr>
        <w:rPr>
          <w:rFonts w:ascii="Arial" w:eastAsia="Arial" w:hAnsi="Arial" w:cs="Arial"/>
        </w:rPr>
      </w:pPr>
      <w:r w:rsidRPr="005266BF">
        <w:rPr>
          <w:rFonts w:ascii="Arial" w:eastAsia="Arial" w:hAnsi="Arial" w:cs="Arial"/>
        </w:rPr>
        <w:t xml:space="preserve">Consistent and predictable. </w:t>
      </w:r>
    </w:p>
    <w:p w:rsidR="006B0A64" w:rsidRPr="005266BF" w:rsidRDefault="006B0A64">
      <w:pPr>
        <w:numPr>
          <w:ilvl w:val="0"/>
          <w:numId w:val="18"/>
        </w:numPr>
        <w:rPr>
          <w:rFonts w:ascii="Arial" w:eastAsia="Arial" w:hAnsi="Arial" w:cs="Arial"/>
        </w:rPr>
      </w:pPr>
      <w:r w:rsidRPr="005266BF">
        <w:rPr>
          <w:rFonts w:ascii="Arial" w:eastAsia="Arial" w:hAnsi="Arial" w:cs="Arial"/>
        </w:rPr>
        <w:t>Made visually clear.</w:t>
      </w:r>
    </w:p>
    <w:p w:rsidR="00B77D1E" w:rsidRPr="005266BF" w:rsidRDefault="00207525">
      <w:pPr>
        <w:numPr>
          <w:ilvl w:val="0"/>
          <w:numId w:val="17"/>
        </w:numPr>
        <w:jc w:val="both"/>
        <w:rPr>
          <w:rFonts w:ascii="Arial" w:hAnsi="Arial" w:cs="Arial"/>
        </w:rPr>
      </w:pPr>
      <w:r w:rsidRPr="005266BF">
        <w:rPr>
          <w:rFonts w:ascii="Arial" w:eastAsia="Arial" w:hAnsi="Arial" w:cs="Arial"/>
        </w:rPr>
        <w:t>The l</w:t>
      </w:r>
      <w:r w:rsidRPr="005266BF">
        <w:rPr>
          <w:rFonts w:ascii="Arial" w:eastAsia="Arial" w:hAnsi="Arial" w:cs="Arial"/>
          <w:b/>
        </w:rPr>
        <w:t>anguage</w:t>
      </w:r>
      <w:r w:rsidRPr="005266BF">
        <w:rPr>
          <w:rFonts w:ascii="Arial" w:eastAsia="Arial" w:hAnsi="Arial" w:cs="Arial"/>
        </w:rPr>
        <w:t xml:space="preserve"> we use is part of helping </w:t>
      </w:r>
      <w:r w:rsidR="00053DD9">
        <w:rPr>
          <w:rFonts w:ascii="Arial" w:eastAsia="Arial" w:hAnsi="Arial" w:cs="Arial"/>
          <w:color w:val="000000"/>
        </w:rPr>
        <w:t>pupils</w:t>
      </w:r>
      <w:r w:rsidR="00053DD9" w:rsidRPr="005266BF">
        <w:rPr>
          <w:rFonts w:ascii="Arial" w:eastAsia="Arial" w:hAnsi="Arial" w:cs="Arial"/>
        </w:rPr>
        <w:t xml:space="preserve"> </w:t>
      </w:r>
      <w:r w:rsidRPr="005266BF">
        <w:rPr>
          <w:rFonts w:ascii="Arial" w:eastAsia="Arial" w:hAnsi="Arial" w:cs="Arial"/>
        </w:rPr>
        <w:t>to take responsibility for their behaviour. It can help them to choose the right thing to do and, if appropriate, explain the consequences of their actions. Descriptive praise gives positive feedback, increases self-esteem and supports behaviour for learning.</w:t>
      </w:r>
    </w:p>
    <w:p w:rsidR="00B77D1E" w:rsidRPr="005266BF" w:rsidRDefault="006D6B7E">
      <w:pPr>
        <w:numPr>
          <w:ilvl w:val="0"/>
          <w:numId w:val="19"/>
        </w:numPr>
        <w:rPr>
          <w:rFonts w:ascii="Arial" w:eastAsia="Arial" w:hAnsi="Arial" w:cs="Arial"/>
        </w:rPr>
      </w:pPr>
      <w:r w:rsidRPr="005266BF">
        <w:rPr>
          <w:rFonts w:ascii="Arial" w:eastAsia="Arial" w:hAnsi="Arial" w:cs="Arial"/>
        </w:rPr>
        <w:lastRenderedPageBreak/>
        <w:t>When discussing behaviour with our pupils, c</w:t>
      </w:r>
      <w:r w:rsidR="00207525" w:rsidRPr="005266BF">
        <w:rPr>
          <w:rFonts w:ascii="Arial" w:eastAsia="Arial" w:hAnsi="Arial" w:cs="Arial"/>
        </w:rPr>
        <w:t>onsequences are always linked to choices.</w:t>
      </w:r>
    </w:p>
    <w:p w:rsidR="00B77D1E" w:rsidRPr="005266BF" w:rsidRDefault="00207525">
      <w:pPr>
        <w:numPr>
          <w:ilvl w:val="0"/>
          <w:numId w:val="19"/>
        </w:numPr>
        <w:jc w:val="both"/>
        <w:rPr>
          <w:rFonts w:ascii="Arial" w:eastAsia="Arial" w:hAnsi="Arial" w:cs="Arial"/>
        </w:rPr>
      </w:pPr>
      <w:r w:rsidRPr="005266BF">
        <w:rPr>
          <w:rFonts w:ascii="Arial" w:eastAsia="Arial" w:hAnsi="Arial" w:cs="Arial"/>
        </w:rPr>
        <w:t xml:space="preserve">Descriptive praise is used when </w:t>
      </w:r>
      <w:r w:rsidR="00053DD9">
        <w:rPr>
          <w:rFonts w:ascii="Arial" w:eastAsia="Arial" w:hAnsi="Arial" w:cs="Arial"/>
          <w:color w:val="000000"/>
        </w:rPr>
        <w:t>pupils</w:t>
      </w:r>
      <w:r w:rsidRPr="005266BF">
        <w:rPr>
          <w:rFonts w:ascii="Arial" w:eastAsia="Arial" w:hAnsi="Arial" w:cs="Arial"/>
        </w:rPr>
        <w:t xml:space="preserve"> are seen to make a good choice. Adults must be vigilant and never miss an opportunity for this to happen. Examples include, </w:t>
      </w:r>
      <w:r w:rsidRPr="005266BF">
        <w:rPr>
          <w:rFonts w:ascii="Arial" w:eastAsia="Arial" w:hAnsi="Arial" w:cs="Arial"/>
          <w:i/>
        </w:rPr>
        <w:t xml:space="preserve">‘I liked the way you lined up as soon as I asked’, </w:t>
      </w:r>
      <w:proofErr w:type="gramStart"/>
      <w:r w:rsidRPr="005266BF">
        <w:rPr>
          <w:rFonts w:ascii="Arial" w:eastAsia="Arial" w:hAnsi="Arial" w:cs="Arial"/>
          <w:i/>
        </w:rPr>
        <w:t>Thank</w:t>
      </w:r>
      <w:proofErr w:type="gramEnd"/>
      <w:r w:rsidRPr="005266BF">
        <w:rPr>
          <w:rFonts w:ascii="Arial" w:eastAsia="Arial" w:hAnsi="Arial" w:cs="Arial"/>
          <w:i/>
        </w:rPr>
        <w:t xml:space="preserve"> you for putting your ball back straight away’.</w:t>
      </w:r>
    </w:p>
    <w:p w:rsidR="00B77D1E" w:rsidRPr="00053DD9" w:rsidRDefault="00207525" w:rsidP="00053DD9">
      <w:pPr>
        <w:numPr>
          <w:ilvl w:val="0"/>
          <w:numId w:val="19"/>
        </w:numPr>
        <w:jc w:val="both"/>
        <w:rPr>
          <w:rFonts w:ascii="Arial" w:eastAsia="Arial" w:hAnsi="Arial" w:cs="Arial"/>
        </w:rPr>
      </w:pPr>
      <w:r w:rsidRPr="005266BF">
        <w:rPr>
          <w:rFonts w:ascii="Arial" w:eastAsia="Arial" w:hAnsi="Arial" w:cs="Arial"/>
        </w:rPr>
        <w:t xml:space="preserve">Positive and consistent communication will increase </w:t>
      </w:r>
      <w:r w:rsidR="00053DD9">
        <w:rPr>
          <w:rFonts w:ascii="Arial" w:eastAsia="Arial" w:hAnsi="Arial" w:cs="Arial"/>
        </w:rPr>
        <w:t xml:space="preserve">our </w:t>
      </w:r>
      <w:r w:rsidR="00053DD9">
        <w:rPr>
          <w:rFonts w:ascii="Arial" w:eastAsia="Arial" w:hAnsi="Arial" w:cs="Arial"/>
          <w:color w:val="000000"/>
        </w:rPr>
        <w:t>pupils’</w:t>
      </w:r>
      <w:r w:rsidRPr="005266BF">
        <w:rPr>
          <w:rFonts w:ascii="Arial" w:eastAsia="Arial" w:hAnsi="Arial" w:cs="Arial"/>
        </w:rPr>
        <w:t xml:space="preserve"> sense of responsibility and remove the struggle for power.</w:t>
      </w:r>
    </w:p>
    <w:p w:rsidR="00B77D1E" w:rsidRPr="005266BF" w:rsidRDefault="00207525" w:rsidP="00053DD9">
      <w:pPr>
        <w:numPr>
          <w:ilvl w:val="0"/>
          <w:numId w:val="17"/>
        </w:numPr>
        <w:rPr>
          <w:rFonts w:ascii="Arial" w:hAnsi="Arial" w:cs="Arial"/>
        </w:rPr>
      </w:pPr>
      <w:r w:rsidRPr="005266BF">
        <w:rPr>
          <w:rFonts w:ascii="Arial" w:eastAsia="Arial" w:hAnsi="Arial" w:cs="Arial"/>
          <w:b/>
        </w:rPr>
        <w:t>Rewards and Consequences/ Sanctions:</w:t>
      </w:r>
    </w:p>
    <w:p w:rsidR="00B77D1E" w:rsidRPr="005266BF" w:rsidRDefault="00207525" w:rsidP="00053DD9">
      <w:pPr>
        <w:rPr>
          <w:rFonts w:ascii="Arial" w:eastAsia="Arial" w:hAnsi="Arial" w:cs="Arial"/>
        </w:rPr>
      </w:pPr>
      <w:r w:rsidRPr="005266BF">
        <w:rPr>
          <w:rFonts w:ascii="Arial" w:eastAsia="Arial" w:hAnsi="Arial" w:cs="Arial"/>
        </w:rPr>
        <w:t>Rewards must be able to be delivered and focus on positive choices and the behaviours we wish to encourage. They may include:</w:t>
      </w:r>
    </w:p>
    <w:p w:rsidR="00B77D1E" w:rsidRPr="005266BF" w:rsidRDefault="00207525">
      <w:pPr>
        <w:numPr>
          <w:ilvl w:val="0"/>
          <w:numId w:val="2"/>
        </w:numPr>
        <w:rPr>
          <w:rFonts w:ascii="Arial" w:eastAsia="Arial" w:hAnsi="Arial" w:cs="Arial"/>
        </w:rPr>
      </w:pPr>
      <w:r w:rsidRPr="005266BF">
        <w:rPr>
          <w:rFonts w:ascii="Arial" w:eastAsia="Arial" w:hAnsi="Arial" w:cs="Arial"/>
        </w:rPr>
        <w:t>Descriptive and specific praise.</w:t>
      </w:r>
    </w:p>
    <w:p w:rsidR="00B77D1E" w:rsidRPr="005266BF" w:rsidRDefault="00207525">
      <w:pPr>
        <w:numPr>
          <w:ilvl w:val="0"/>
          <w:numId w:val="2"/>
        </w:numPr>
        <w:rPr>
          <w:rFonts w:ascii="Arial" w:eastAsia="Arial" w:hAnsi="Arial" w:cs="Arial"/>
        </w:rPr>
      </w:pPr>
      <w:r w:rsidRPr="005266BF">
        <w:rPr>
          <w:rFonts w:ascii="Arial" w:eastAsia="Arial" w:hAnsi="Arial" w:cs="Arial"/>
        </w:rPr>
        <w:t>Symbolic rewards (stars, stickers,</w:t>
      </w:r>
      <w:r w:rsidR="003741F7" w:rsidRPr="005266BF">
        <w:rPr>
          <w:rFonts w:ascii="Arial" w:eastAsia="Arial" w:hAnsi="Arial" w:cs="Arial"/>
        </w:rPr>
        <w:t xml:space="preserve"> </w:t>
      </w:r>
      <w:r w:rsidRPr="005266BF">
        <w:rPr>
          <w:rFonts w:ascii="Arial" w:eastAsia="Arial" w:hAnsi="Arial" w:cs="Arial"/>
        </w:rPr>
        <w:t>etc.)</w:t>
      </w:r>
    </w:p>
    <w:p w:rsidR="00B77D1E" w:rsidRPr="005266BF" w:rsidRDefault="00207525">
      <w:pPr>
        <w:numPr>
          <w:ilvl w:val="0"/>
          <w:numId w:val="2"/>
        </w:numPr>
        <w:rPr>
          <w:rFonts w:ascii="Arial" w:eastAsia="Arial" w:hAnsi="Arial" w:cs="Arial"/>
        </w:rPr>
      </w:pPr>
      <w:r w:rsidRPr="005266BF">
        <w:rPr>
          <w:rFonts w:ascii="Arial" w:eastAsia="Arial" w:hAnsi="Arial" w:cs="Arial"/>
        </w:rPr>
        <w:t>Communication with others to inform them of the behaviour or achievement.</w:t>
      </w:r>
    </w:p>
    <w:p w:rsidR="00B77D1E" w:rsidRPr="005266BF" w:rsidRDefault="00207525">
      <w:pPr>
        <w:numPr>
          <w:ilvl w:val="0"/>
          <w:numId w:val="2"/>
        </w:numPr>
        <w:rPr>
          <w:rFonts w:ascii="Arial" w:eastAsia="Arial" w:hAnsi="Arial" w:cs="Arial"/>
        </w:rPr>
      </w:pPr>
      <w:r w:rsidRPr="005266BF">
        <w:rPr>
          <w:rFonts w:ascii="Arial" w:eastAsia="Arial" w:hAnsi="Arial" w:cs="Arial"/>
        </w:rPr>
        <w:t>Special responsibilities or privileges.</w:t>
      </w:r>
    </w:p>
    <w:p w:rsidR="00053DD9" w:rsidRDefault="00207525" w:rsidP="00053DD9">
      <w:pPr>
        <w:numPr>
          <w:ilvl w:val="0"/>
          <w:numId w:val="2"/>
        </w:numPr>
        <w:rPr>
          <w:rFonts w:ascii="Arial" w:eastAsia="Arial" w:hAnsi="Arial" w:cs="Arial"/>
        </w:rPr>
      </w:pPr>
      <w:r w:rsidRPr="005266BF">
        <w:rPr>
          <w:rFonts w:ascii="Arial" w:eastAsia="Arial" w:hAnsi="Arial" w:cs="Arial"/>
        </w:rPr>
        <w:t>Preferred activities which are beyond the scheduled classroom timetable, e.g. sensory room, computer time, outdoor play outside of usual break times.</w:t>
      </w:r>
    </w:p>
    <w:p w:rsidR="003377D4" w:rsidRDefault="00053DD9" w:rsidP="00053DD9">
      <w:pPr>
        <w:rPr>
          <w:rFonts w:ascii="Arial" w:eastAsia="Arial" w:hAnsi="Arial" w:cs="Arial"/>
        </w:rPr>
      </w:pPr>
      <w:r w:rsidRPr="0072716E">
        <w:rPr>
          <w:rFonts w:ascii="Arial" w:eastAsia="Arial" w:hAnsi="Arial" w:cs="Arial"/>
        </w:rPr>
        <w:t>At Percy Hedley School the term ‘</w:t>
      </w:r>
      <w:r w:rsidR="003377D4" w:rsidRPr="0072716E">
        <w:rPr>
          <w:rFonts w:ascii="Arial" w:eastAsia="Arial" w:hAnsi="Arial" w:cs="Arial"/>
        </w:rPr>
        <w:t>s</w:t>
      </w:r>
      <w:r w:rsidRPr="0072716E">
        <w:rPr>
          <w:rFonts w:ascii="Arial" w:eastAsia="Arial" w:hAnsi="Arial" w:cs="Arial"/>
        </w:rPr>
        <w:t>anction</w:t>
      </w:r>
      <w:r w:rsidR="003377D4" w:rsidRPr="0072716E">
        <w:rPr>
          <w:rFonts w:ascii="Arial" w:eastAsia="Arial" w:hAnsi="Arial" w:cs="Arial"/>
        </w:rPr>
        <w:t>s</w:t>
      </w:r>
      <w:r w:rsidRPr="0072716E">
        <w:rPr>
          <w:rFonts w:ascii="Arial" w:eastAsia="Arial" w:hAnsi="Arial" w:cs="Arial"/>
        </w:rPr>
        <w:t>’</w:t>
      </w:r>
      <w:r w:rsidR="003377D4" w:rsidRPr="0072716E">
        <w:rPr>
          <w:rFonts w:ascii="Arial" w:eastAsia="Arial" w:hAnsi="Arial" w:cs="Arial"/>
        </w:rPr>
        <w:t xml:space="preserve"> refers to the</w:t>
      </w:r>
      <w:r w:rsidRPr="0072716E">
        <w:rPr>
          <w:rFonts w:ascii="Arial" w:eastAsia="Arial" w:hAnsi="Arial" w:cs="Arial"/>
        </w:rPr>
        <w:t xml:space="preserve"> consequence</w:t>
      </w:r>
      <w:r w:rsidR="003377D4" w:rsidRPr="0072716E">
        <w:rPr>
          <w:rFonts w:ascii="Arial" w:eastAsia="Arial" w:hAnsi="Arial" w:cs="Arial"/>
        </w:rPr>
        <w:t>s of</w:t>
      </w:r>
      <w:r w:rsidRPr="0072716E">
        <w:rPr>
          <w:rFonts w:ascii="Arial" w:eastAsia="Arial" w:hAnsi="Arial" w:cs="Arial"/>
        </w:rPr>
        <w:t xml:space="preserve"> a b</w:t>
      </w:r>
      <w:r w:rsidR="003377D4" w:rsidRPr="0072716E">
        <w:rPr>
          <w:rFonts w:ascii="Arial" w:eastAsia="Arial" w:hAnsi="Arial" w:cs="Arial"/>
        </w:rPr>
        <w:t>ehaviour or action, or the decision the pupil has made. The process of considering the consequences of their decision is very useful; however the detail and focus of the consequences or sanctions will vary dependent on the pupil’s needs and the situation.</w:t>
      </w:r>
      <w:r w:rsidR="003377D4">
        <w:rPr>
          <w:rFonts w:ascii="Arial" w:eastAsia="Arial" w:hAnsi="Arial" w:cs="Arial"/>
        </w:rPr>
        <w:t xml:space="preserve"> </w:t>
      </w:r>
    </w:p>
    <w:p w:rsidR="003377D4" w:rsidRDefault="003377D4" w:rsidP="00053DD9">
      <w:pPr>
        <w:rPr>
          <w:rFonts w:ascii="Arial" w:eastAsia="Arial" w:hAnsi="Arial" w:cs="Arial"/>
        </w:rPr>
      </w:pPr>
      <w:r>
        <w:rPr>
          <w:rFonts w:ascii="Arial" w:eastAsia="Arial" w:hAnsi="Arial" w:cs="Arial"/>
        </w:rPr>
        <w:t xml:space="preserve">As part of a debrief discussion with a pupil it may be appropriate to consider the consequences of their decisions on others around them and on their day. This would always take place as part of a problem solving discussion, to focus on making changes and supporting students to make more positive decisions in the future. </w:t>
      </w:r>
    </w:p>
    <w:p w:rsidR="00C568CD" w:rsidRDefault="003377D4" w:rsidP="00053DD9">
      <w:pPr>
        <w:rPr>
          <w:rFonts w:ascii="Arial" w:eastAsia="Arial" w:hAnsi="Arial" w:cs="Arial"/>
        </w:rPr>
      </w:pPr>
      <w:r>
        <w:rPr>
          <w:rFonts w:ascii="Arial" w:eastAsia="Arial" w:hAnsi="Arial" w:cs="Arial"/>
        </w:rPr>
        <w:t xml:space="preserve">In exceptional circumstances it may be that more concrete consequences are required, </w:t>
      </w:r>
      <w:r w:rsidRPr="005266BF">
        <w:rPr>
          <w:rFonts w:ascii="Arial" w:eastAsia="Arial" w:hAnsi="Arial" w:cs="Arial"/>
        </w:rPr>
        <w:t>for example a bullying situation, where the pupil has not engaged with the support repeatedly offe</w:t>
      </w:r>
      <w:r>
        <w:rPr>
          <w:rFonts w:ascii="Arial" w:eastAsia="Arial" w:hAnsi="Arial" w:cs="Arial"/>
        </w:rPr>
        <w:t xml:space="preserve">red to them. </w:t>
      </w:r>
      <w:r w:rsidR="00C568CD">
        <w:rPr>
          <w:rFonts w:ascii="Arial" w:eastAsia="Arial" w:hAnsi="Arial" w:cs="Arial"/>
        </w:rPr>
        <w:t>Sanctions in this context may include:</w:t>
      </w:r>
    </w:p>
    <w:p w:rsidR="00C568CD" w:rsidRPr="005266BF" w:rsidRDefault="00C568CD" w:rsidP="00C568CD">
      <w:pPr>
        <w:pStyle w:val="ListParagraph"/>
        <w:numPr>
          <w:ilvl w:val="0"/>
          <w:numId w:val="20"/>
        </w:numPr>
        <w:jc w:val="both"/>
        <w:rPr>
          <w:rFonts w:ascii="Arial" w:eastAsia="Arial" w:hAnsi="Arial" w:cs="Arial"/>
        </w:rPr>
      </w:pPr>
      <w:r w:rsidRPr="005266BF">
        <w:rPr>
          <w:rFonts w:ascii="Arial" w:eastAsia="Arial" w:hAnsi="Arial" w:cs="Arial"/>
        </w:rPr>
        <w:t>Losing a preferred activity or privilege.</w:t>
      </w:r>
    </w:p>
    <w:p w:rsidR="00C568CD" w:rsidRPr="005266BF" w:rsidRDefault="00C568CD" w:rsidP="00C568CD">
      <w:pPr>
        <w:pStyle w:val="ListParagraph"/>
        <w:ind w:left="1440"/>
        <w:jc w:val="both"/>
        <w:rPr>
          <w:rFonts w:ascii="Arial" w:eastAsia="Arial" w:hAnsi="Arial" w:cs="Arial"/>
        </w:rPr>
      </w:pPr>
    </w:p>
    <w:p w:rsidR="00C568CD" w:rsidRPr="005266BF" w:rsidRDefault="00C568CD" w:rsidP="00C568CD">
      <w:pPr>
        <w:pStyle w:val="ListParagraph"/>
        <w:numPr>
          <w:ilvl w:val="0"/>
          <w:numId w:val="20"/>
        </w:numPr>
        <w:jc w:val="both"/>
        <w:rPr>
          <w:rFonts w:ascii="Arial" w:eastAsia="Arial" w:hAnsi="Arial" w:cs="Arial"/>
        </w:rPr>
      </w:pPr>
      <w:r w:rsidRPr="005266BF">
        <w:rPr>
          <w:rFonts w:ascii="Arial" w:eastAsia="Arial" w:hAnsi="Arial" w:cs="Arial"/>
        </w:rPr>
        <w:t>Additional activity or tasks for a specified period of time.</w:t>
      </w:r>
    </w:p>
    <w:p w:rsidR="00053DD9" w:rsidRPr="00053DD9" w:rsidRDefault="00C568CD" w:rsidP="00053DD9">
      <w:pPr>
        <w:rPr>
          <w:rFonts w:ascii="Arial" w:eastAsia="Arial" w:hAnsi="Arial" w:cs="Arial"/>
        </w:rPr>
      </w:pPr>
      <w:r>
        <w:rPr>
          <w:rFonts w:ascii="Arial" w:eastAsia="Arial" w:hAnsi="Arial" w:cs="Arial"/>
        </w:rPr>
        <w:t>More formal s</w:t>
      </w:r>
      <w:r w:rsidR="003377D4">
        <w:rPr>
          <w:rFonts w:ascii="Arial" w:eastAsia="Arial" w:hAnsi="Arial" w:cs="Arial"/>
        </w:rPr>
        <w:t xml:space="preserve">anctions are not </w:t>
      </w:r>
      <w:r w:rsidR="003377D4" w:rsidRPr="005266BF">
        <w:rPr>
          <w:rFonts w:ascii="Arial" w:eastAsia="Arial" w:hAnsi="Arial" w:cs="Arial"/>
        </w:rPr>
        <w:t xml:space="preserve">appropriate when it is acknowledged that the pupil was in a highly distressed state. Sanctions must be delivered in a timely manner, as a consequence of the pupil’s choices, and must not be harsh or removed from the behaviour we wish to decrease. </w:t>
      </w:r>
    </w:p>
    <w:p w:rsidR="00B77D1E" w:rsidRPr="005266BF" w:rsidRDefault="00B440AA" w:rsidP="00C568CD">
      <w:pPr>
        <w:jc w:val="both"/>
        <w:rPr>
          <w:rFonts w:ascii="Arial" w:eastAsia="Arial" w:hAnsi="Arial" w:cs="Arial"/>
        </w:rPr>
      </w:pPr>
      <w:r w:rsidRPr="005266BF">
        <w:rPr>
          <w:rFonts w:ascii="Arial" w:eastAsia="Arial" w:hAnsi="Arial" w:cs="Arial"/>
        </w:rPr>
        <w:lastRenderedPageBreak/>
        <w:t xml:space="preserve">The detail of the sanction must be communicated to the </w:t>
      </w:r>
      <w:r w:rsidR="00C568CD">
        <w:rPr>
          <w:rFonts w:ascii="Arial" w:eastAsia="Arial" w:hAnsi="Arial" w:cs="Arial"/>
        </w:rPr>
        <w:t xml:space="preserve">pupil </w:t>
      </w:r>
      <w:r w:rsidRPr="005266BF">
        <w:rPr>
          <w:rFonts w:ascii="Arial" w:eastAsia="Arial" w:hAnsi="Arial" w:cs="Arial"/>
        </w:rPr>
        <w:t xml:space="preserve">and staff team to ensure all involved understand, and the situation can be resolved quickly. </w:t>
      </w:r>
      <w:r w:rsidR="00C568CD">
        <w:rPr>
          <w:rFonts w:ascii="Arial" w:eastAsia="Arial" w:hAnsi="Arial" w:cs="Arial"/>
        </w:rPr>
        <w:t xml:space="preserve">As part of our reflective practise adults should consider if anything could have been done differently to give different </w:t>
      </w:r>
      <w:proofErr w:type="gramStart"/>
      <w:r w:rsidR="00C568CD">
        <w:rPr>
          <w:rFonts w:ascii="Arial" w:eastAsia="Arial" w:hAnsi="Arial" w:cs="Arial"/>
        </w:rPr>
        <w:t>outcomes,</w:t>
      </w:r>
      <w:proofErr w:type="gramEnd"/>
      <w:r w:rsidR="00C568CD">
        <w:rPr>
          <w:rFonts w:ascii="Arial" w:eastAsia="Arial" w:hAnsi="Arial" w:cs="Arial"/>
        </w:rPr>
        <w:t xml:space="preserve"> and pupils should have the opportunity to be involved in this also, if appropriate. </w:t>
      </w:r>
      <w:r w:rsidRPr="005266BF">
        <w:rPr>
          <w:rFonts w:ascii="Arial" w:eastAsia="Arial" w:hAnsi="Arial" w:cs="Arial"/>
        </w:rPr>
        <w:t xml:space="preserve"> </w:t>
      </w:r>
    </w:p>
    <w:p w:rsidR="00B77D1E" w:rsidRPr="005266BF" w:rsidRDefault="00207525" w:rsidP="00C568CD">
      <w:pPr>
        <w:numPr>
          <w:ilvl w:val="0"/>
          <w:numId w:val="17"/>
        </w:numPr>
        <w:rPr>
          <w:rFonts w:ascii="Arial" w:hAnsi="Arial" w:cs="Arial"/>
        </w:rPr>
      </w:pPr>
      <w:r w:rsidRPr="005266BF">
        <w:rPr>
          <w:rFonts w:ascii="Arial" w:eastAsia="Arial" w:hAnsi="Arial" w:cs="Arial"/>
          <w:b/>
        </w:rPr>
        <w:t>Reparations:</w:t>
      </w:r>
    </w:p>
    <w:p w:rsidR="00B77D1E" w:rsidRPr="005266BF" w:rsidRDefault="00207525" w:rsidP="00C568CD">
      <w:pPr>
        <w:jc w:val="both"/>
        <w:rPr>
          <w:rFonts w:ascii="Arial" w:eastAsia="Arial" w:hAnsi="Arial" w:cs="Arial"/>
        </w:rPr>
      </w:pPr>
      <w:r w:rsidRPr="005266BF">
        <w:rPr>
          <w:rFonts w:ascii="Arial" w:eastAsia="Arial" w:hAnsi="Arial" w:cs="Arial"/>
        </w:rPr>
        <w:t xml:space="preserve">We believe that </w:t>
      </w:r>
      <w:r w:rsidR="00C568CD">
        <w:rPr>
          <w:rFonts w:ascii="Arial" w:eastAsia="Arial" w:hAnsi="Arial" w:cs="Arial"/>
        </w:rPr>
        <w:t xml:space="preserve">pupils </w:t>
      </w:r>
      <w:r w:rsidRPr="005266BF">
        <w:rPr>
          <w:rFonts w:ascii="Arial" w:eastAsia="Arial" w:hAnsi="Arial" w:cs="Arial"/>
        </w:rPr>
        <w:t>should be given the opportunity to repair relationships following a behavioural incident and that they want to do this.</w:t>
      </w:r>
    </w:p>
    <w:p w:rsidR="00B77D1E" w:rsidRPr="005266BF" w:rsidRDefault="00C568CD" w:rsidP="00C568CD">
      <w:pPr>
        <w:rPr>
          <w:rFonts w:ascii="Arial" w:eastAsia="Arial" w:hAnsi="Arial" w:cs="Arial"/>
        </w:rPr>
      </w:pPr>
      <w:r>
        <w:rPr>
          <w:rFonts w:ascii="Arial" w:eastAsia="Arial" w:hAnsi="Arial" w:cs="Arial"/>
        </w:rPr>
        <w:t>‘</w:t>
      </w:r>
      <w:r w:rsidR="00207525" w:rsidRPr="005266BF">
        <w:rPr>
          <w:rFonts w:ascii="Arial" w:eastAsia="Arial" w:hAnsi="Arial" w:cs="Arial"/>
        </w:rPr>
        <w:t>Punishment</w:t>
      </w:r>
      <w:r>
        <w:rPr>
          <w:rFonts w:ascii="Arial" w:eastAsia="Arial" w:hAnsi="Arial" w:cs="Arial"/>
        </w:rPr>
        <w:t>’</w:t>
      </w:r>
      <w:r w:rsidR="00207525" w:rsidRPr="005266BF">
        <w:rPr>
          <w:rFonts w:ascii="Arial" w:eastAsia="Arial" w:hAnsi="Arial" w:cs="Arial"/>
        </w:rPr>
        <w:t xml:space="preserve"> is not a concept that we feel is positive as it focuses the </w:t>
      </w:r>
      <w:r>
        <w:rPr>
          <w:rFonts w:ascii="Arial" w:eastAsia="Arial" w:hAnsi="Arial" w:cs="Arial"/>
        </w:rPr>
        <w:t>pupil’s</w:t>
      </w:r>
      <w:r w:rsidR="00207525" w:rsidRPr="005266BF">
        <w:rPr>
          <w:rFonts w:ascii="Arial" w:eastAsia="Arial" w:hAnsi="Arial" w:cs="Arial"/>
        </w:rPr>
        <w:t xml:space="preserve"> mind on the punish</w:t>
      </w:r>
      <w:r w:rsidR="00B440AA" w:rsidRPr="005266BF">
        <w:rPr>
          <w:rFonts w:ascii="Arial" w:eastAsia="Arial" w:hAnsi="Arial" w:cs="Arial"/>
        </w:rPr>
        <w:t>ment rather than what led to the situation. This can lead to them feeling angry about the punishment rather than thinking about the effect of their behaviour on themselves and others. As such, this is avoided wherever possible (as above).</w:t>
      </w:r>
    </w:p>
    <w:p w:rsidR="00B77D1E" w:rsidRPr="005266BF" w:rsidRDefault="00207525" w:rsidP="00C568CD">
      <w:pPr>
        <w:rPr>
          <w:rFonts w:ascii="Arial" w:eastAsia="Arial" w:hAnsi="Arial" w:cs="Arial"/>
        </w:rPr>
      </w:pPr>
      <w:r w:rsidRPr="005266BF">
        <w:rPr>
          <w:rFonts w:ascii="Arial" w:eastAsia="Arial" w:hAnsi="Arial" w:cs="Arial"/>
        </w:rPr>
        <w:t>We cannot make assumptions about what children and young people are feeling. Unresolved difficulties can make them very anxious and lead to further behavioural or habitual behavioural problems.</w:t>
      </w:r>
    </w:p>
    <w:p w:rsidR="00B77D1E" w:rsidRPr="005266BF" w:rsidRDefault="00207525">
      <w:pPr>
        <w:rPr>
          <w:rFonts w:ascii="Arial" w:eastAsia="Arial" w:hAnsi="Arial" w:cs="Arial"/>
          <w:u w:val="single"/>
        </w:rPr>
      </w:pPr>
      <w:r w:rsidRPr="005266BF">
        <w:rPr>
          <w:rFonts w:ascii="Arial" w:eastAsia="Arial" w:hAnsi="Arial" w:cs="Arial"/>
          <w:b/>
          <w:i/>
          <w:u w:val="single"/>
        </w:rPr>
        <w:t xml:space="preserve">5.9 Children and young people with </w:t>
      </w:r>
      <w:r w:rsidR="00B440AA" w:rsidRPr="005266BF">
        <w:rPr>
          <w:rFonts w:ascii="Arial" w:eastAsia="Arial" w:hAnsi="Arial" w:cs="Arial"/>
          <w:b/>
          <w:i/>
          <w:u w:val="single"/>
        </w:rPr>
        <w:t xml:space="preserve">requiring </w:t>
      </w:r>
      <w:r w:rsidR="006D6B7E" w:rsidRPr="005266BF">
        <w:rPr>
          <w:rFonts w:ascii="Arial" w:eastAsia="Arial" w:hAnsi="Arial" w:cs="Arial"/>
          <w:b/>
          <w:i/>
          <w:u w:val="single"/>
        </w:rPr>
        <w:t>further</w:t>
      </w:r>
      <w:r w:rsidR="007B5383" w:rsidRPr="005266BF">
        <w:rPr>
          <w:rFonts w:ascii="Arial" w:eastAsia="Arial" w:hAnsi="Arial" w:cs="Arial"/>
          <w:b/>
          <w:i/>
          <w:u w:val="single"/>
        </w:rPr>
        <w:t xml:space="preserve"> support</w:t>
      </w:r>
    </w:p>
    <w:p w:rsidR="007B5383" w:rsidRPr="005266BF" w:rsidRDefault="00AD6156">
      <w:pPr>
        <w:rPr>
          <w:rFonts w:ascii="Arial" w:eastAsia="Arial" w:hAnsi="Arial" w:cs="Arial"/>
        </w:rPr>
      </w:pPr>
      <w:r w:rsidRPr="005266BF">
        <w:rPr>
          <w:rFonts w:ascii="Arial" w:eastAsia="Arial" w:hAnsi="Arial" w:cs="Arial"/>
        </w:rPr>
        <w:t>Many of the</w:t>
      </w:r>
      <w:r w:rsidR="00207525" w:rsidRPr="005266BF">
        <w:rPr>
          <w:rFonts w:ascii="Arial" w:eastAsia="Arial" w:hAnsi="Arial" w:cs="Arial"/>
        </w:rPr>
        <w:t xml:space="preserve"> children and young people within </w:t>
      </w:r>
      <w:r w:rsidRPr="005266BF">
        <w:rPr>
          <w:rFonts w:ascii="Arial" w:eastAsia="Arial" w:hAnsi="Arial" w:cs="Arial"/>
        </w:rPr>
        <w:t>Percy Hedley School</w:t>
      </w:r>
      <w:r w:rsidR="00207525" w:rsidRPr="005266BF">
        <w:rPr>
          <w:rFonts w:ascii="Arial" w:eastAsia="Arial" w:hAnsi="Arial" w:cs="Arial"/>
        </w:rPr>
        <w:t xml:space="preserve"> will respond positively when staff work within the guidelines detailed above. </w:t>
      </w:r>
      <w:r w:rsidRPr="005266BF">
        <w:rPr>
          <w:rFonts w:ascii="Arial" w:eastAsia="Arial" w:hAnsi="Arial" w:cs="Arial"/>
        </w:rPr>
        <w:t xml:space="preserve">However some </w:t>
      </w:r>
      <w:r w:rsidR="00C568CD">
        <w:rPr>
          <w:rFonts w:ascii="Arial" w:eastAsia="Arial" w:hAnsi="Arial" w:cs="Arial"/>
        </w:rPr>
        <w:t>pupils</w:t>
      </w:r>
      <w:r w:rsidRPr="005266BF">
        <w:rPr>
          <w:rFonts w:ascii="Arial" w:eastAsia="Arial" w:hAnsi="Arial" w:cs="Arial"/>
        </w:rPr>
        <w:t xml:space="preserve"> will require additional support to manage their behaviour in school. This may be due to </w:t>
      </w:r>
      <w:r w:rsidR="00C568CD">
        <w:rPr>
          <w:rFonts w:ascii="Arial" w:eastAsia="Arial" w:hAnsi="Arial" w:cs="Arial"/>
        </w:rPr>
        <w:t xml:space="preserve">the pupil </w:t>
      </w:r>
      <w:r w:rsidRPr="005266BF">
        <w:rPr>
          <w:rFonts w:ascii="Arial" w:eastAsia="Arial" w:hAnsi="Arial" w:cs="Arial"/>
        </w:rPr>
        <w:t>presenting with behaviours which are deeply embedded</w:t>
      </w:r>
      <w:r w:rsidR="007B5383" w:rsidRPr="005266BF">
        <w:rPr>
          <w:rFonts w:ascii="Arial" w:eastAsia="Arial" w:hAnsi="Arial" w:cs="Arial"/>
        </w:rPr>
        <w:t xml:space="preserve">, or factors such as mental health difficulties. </w:t>
      </w:r>
    </w:p>
    <w:p w:rsidR="007B5383" w:rsidRPr="005266BF" w:rsidRDefault="007B5383" w:rsidP="007B5383">
      <w:pPr>
        <w:rPr>
          <w:rFonts w:ascii="Arial" w:eastAsia="Arial" w:hAnsi="Arial" w:cs="Arial"/>
        </w:rPr>
      </w:pPr>
      <w:r w:rsidRPr="005266BF">
        <w:rPr>
          <w:rFonts w:ascii="Arial" w:eastAsia="Arial" w:hAnsi="Arial" w:cs="Arial"/>
        </w:rPr>
        <w:t xml:space="preserve">Additional support for these </w:t>
      </w:r>
      <w:r w:rsidR="00C568CD">
        <w:rPr>
          <w:rFonts w:ascii="Arial" w:eastAsia="Arial" w:hAnsi="Arial" w:cs="Arial"/>
        </w:rPr>
        <w:t>pupils</w:t>
      </w:r>
      <w:r w:rsidR="00C568CD" w:rsidRPr="005266BF">
        <w:rPr>
          <w:rFonts w:ascii="Arial" w:eastAsia="Arial" w:hAnsi="Arial" w:cs="Arial"/>
        </w:rPr>
        <w:t xml:space="preserve"> </w:t>
      </w:r>
      <w:r w:rsidRPr="005266BF">
        <w:rPr>
          <w:rFonts w:ascii="Arial" w:eastAsia="Arial" w:hAnsi="Arial" w:cs="Arial"/>
        </w:rPr>
        <w:t>is achieved through:</w:t>
      </w:r>
    </w:p>
    <w:p w:rsidR="00B77D1E" w:rsidRPr="005266BF" w:rsidRDefault="00207525">
      <w:pPr>
        <w:numPr>
          <w:ilvl w:val="0"/>
          <w:numId w:val="7"/>
        </w:numPr>
        <w:jc w:val="both"/>
        <w:rPr>
          <w:rFonts w:ascii="Arial" w:eastAsia="Arial" w:hAnsi="Arial" w:cs="Arial"/>
        </w:rPr>
      </w:pPr>
      <w:r w:rsidRPr="005266BF">
        <w:rPr>
          <w:rFonts w:ascii="Arial" w:eastAsia="Arial" w:hAnsi="Arial" w:cs="Arial"/>
        </w:rPr>
        <w:t>Ensuring that the general principles within this policy are adhered to at all times.</w:t>
      </w:r>
    </w:p>
    <w:p w:rsidR="00B77D1E" w:rsidRPr="005266BF" w:rsidRDefault="00305500">
      <w:pPr>
        <w:numPr>
          <w:ilvl w:val="0"/>
          <w:numId w:val="7"/>
        </w:numPr>
        <w:jc w:val="both"/>
        <w:rPr>
          <w:rFonts w:ascii="Arial" w:eastAsia="Arial" w:hAnsi="Arial" w:cs="Arial"/>
        </w:rPr>
      </w:pPr>
      <w:r w:rsidRPr="005266BF">
        <w:rPr>
          <w:rFonts w:ascii="Arial" w:eastAsia="Arial" w:hAnsi="Arial" w:cs="Arial"/>
        </w:rPr>
        <w:t xml:space="preserve">Considering the behaviour of the </w:t>
      </w:r>
      <w:r w:rsidR="00C568CD">
        <w:rPr>
          <w:rFonts w:ascii="Arial" w:eastAsia="Arial" w:hAnsi="Arial" w:cs="Arial"/>
        </w:rPr>
        <w:t>pupils</w:t>
      </w:r>
      <w:r w:rsidR="00C568CD" w:rsidRPr="005266BF">
        <w:rPr>
          <w:rFonts w:ascii="Arial" w:eastAsia="Arial" w:hAnsi="Arial" w:cs="Arial"/>
        </w:rPr>
        <w:t xml:space="preserve"> </w:t>
      </w:r>
      <w:r w:rsidRPr="005266BF">
        <w:rPr>
          <w:rFonts w:ascii="Arial" w:eastAsia="Arial" w:hAnsi="Arial" w:cs="Arial"/>
        </w:rPr>
        <w:t xml:space="preserve">holistically, gathering information in a range of settings and analysing the behaviours demonstrated. </w:t>
      </w:r>
    </w:p>
    <w:p w:rsidR="00305500" w:rsidRPr="005266BF" w:rsidRDefault="00305500" w:rsidP="00305500">
      <w:pPr>
        <w:numPr>
          <w:ilvl w:val="0"/>
          <w:numId w:val="7"/>
        </w:numPr>
        <w:jc w:val="both"/>
        <w:rPr>
          <w:rFonts w:ascii="Arial" w:eastAsia="Arial" w:hAnsi="Arial" w:cs="Arial"/>
        </w:rPr>
      </w:pPr>
      <w:r w:rsidRPr="005266BF">
        <w:rPr>
          <w:rFonts w:ascii="Arial" w:eastAsia="Arial" w:hAnsi="Arial" w:cs="Arial"/>
        </w:rPr>
        <w:t xml:space="preserve">Putting in place additional scaffolding and support, </w:t>
      </w:r>
      <w:proofErr w:type="gramStart"/>
      <w:r w:rsidRPr="005266BF">
        <w:rPr>
          <w:rFonts w:ascii="Arial" w:eastAsia="Arial" w:hAnsi="Arial" w:cs="Arial"/>
        </w:rPr>
        <w:t xml:space="preserve">which is tailored to the specific needs of each </w:t>
      </w:r>
      <w:r w:rsidR="00681CCD">
        <w:rPr>
          <w:rFonts w:ascii="Arial" w:eastAsia="Arial" w:hAnsi="Arial" w:cs="Arial"/>
        </w:rPr>
        <w:t>pupil</w:t>
      </w:r>
      <w:r w:rsidR="00E046B0" w:rsidRPr="005266BF">
        <w:rPr>
          <w:rFonts w:ascii="Arial" w:eastAsia="Arial" w:hAnsi="Arial" w:cs="Arial"/>
        </w:rPr>
        <w:t>, a</w:t>
      </w:r>
      <w:r w:rsidRPr="005266BF">
        <w:rPr>
          <w:rFonts w:ascii="Arial" w:eastAsia="Arial" w:hAnsi="Arial" w:cs="Arial"/>
        </w:rPr>
        <w:t xml:space="preserve">nd is informed by the information </w:t>
      </w:r>
      <w:r w:rsidR="00E046B0" w:rsidRPr="005266BF">
        <w:rPr>
          <w:rFonts w:ascii="Arial" w:eastAsia="Arial" w:hAnsi="Arial" w:cs="Arial"/>
        </w:rPr>
        <w:t>the gathered in the assessment process above.</w:t>
      </w:r>
      <w:proofErr w:type="gramEnd"/>
      <w:r w:rsidR="00E046B0" w:rsidRPr="005266BF">
        <w:rPr>
          <w:rFonts w:ascii="Arial" w:eastAsia="Arial" w:hAnsi="Arial" w:cs="Arial"/>
        </w:rPr>
        <w:t xml:space="preserve"> </w:t>
      </w:r>
    </w:p>
    <w:p w:rsidR="00556CF6" w:rsidRPr="005266BF" w:rsidRDefault="00207525">
      <w:pPr>
        <w:numPr>
          <w:ilvl w:val="0"/>
          <w:numId w:val="7"/>
        </w:numPr>
        <w:jc w:val="both"/>
        <w:rPr>
          <w:rFonts w:ascii="Arial" w:eastAsia="Arial" w:hAnsi="Arial" w:cs="Arial"/>
        </w:rPr>
      </w:pPr>
      <w:r w:rsidRPr="005266BF">
        <w:rPr>
          <w:rFonts w:ascii="Arial" w:eastAsia="Arial" w:hAnsi="Arial" w:cs="Arial"/>
        </w:rPr>
        <w:t>Drafting a comprehensive Consistent Approach Plan to ensure that all support and strategies are clearly documented and</w:t>
      </w:r>
      <w:r w:rsidR="00E046B0" w:rsidRPr="005266BF">
        <w:rPr>
          <w:rFonts w:ascii="Arial" w:eastAsia="Arial" w:hAnsi="Arial" w:cs="Arial"/>
        </w:rPr>
        <w:t xml:space="preserve"> effectively communicated. This will detail the behaviours demonstrated by the </w:t>
      </w:r>
      <w:r w:rsidR="00681CCD">
        <w:rPr>
          <w:rFonts w:ascii="Arial" w:eastAsia="Arial" w:hAnsi="Arial" w:cs="Arial"/>
        </w:rPr>
        <w:t>pupil</w:t>
      </w:r>
      <w:r w:rsidR="00E046B0" w:rsidRPr="005266BF">
        <w:rPr>
          <w:rFonts w:ascii="Arial" w:eastAsia="Arial" w:hAnsi="Arial" w:cs="Arial"/>
        </w:rPr>
        <w:t>, and the responses or strategies agreed</w:t>
      </w:r>
      <w:proofErr w:type="gramStart"/>
      <w:r w:rsidR="00A763FF" w:rsidRPr="005266BF">
        <w:rPr>
          <w:rFonts w:ascii="Arial" w:eastAsia="Arial" w:hAnsi="Arial" w:cs="Arial"/>
        </w:rPr>
        <w:t>,</w:t>
      </w:r>
      <w:proofErr w:type="gramEnd"/>
      <w:r w:rsidR="00E046B0" w:rsidRPr="005266BF">
        <w:rPr>
          <w:rFonts w:ascii="Arial" w:eastAsia="Arial" w:hAnsi="Arial" w:cs="Arial"/>
        </w:rPr>
        <w:t xml:space="preserve"> based on how the child or young person is presenting. </w:t>
      </w:r>
      <w:r w:rsidRPr="005266BF">
        <w:rPr>
          <w:rFonts w:ascii="Arial" w:eastAsia="Arial" w:hAnsi="Arial" w:cs="Arial"/>
        </w:rPr>
        <w:t xml:space="preserve">Risk assessments should also be completed to ensure safety in all situations. </w:t>
      </w:r>
    </w:p>
    <w:p w:rsidR="00B77D1E" w:rsidRPr="005266BF" w:rsidRDefault="00E046B0">
      <w:pPr>
        <w:numPr>
          <w:ilvl w:val="0"/>
          <w:numId w:val="7"/>
        </w:numPr>
        <w:jc w:val="both"/>
        <w:rPr>
          <w:rFonts w:ascii="Arial" w:eastAsia="Arial" w:hAnsi="Arial" w:cs="Arial"/>
        </w:rPr>
      </w:pPr>
      <w:r w:rsidRPr="005266BF">
        <w:rPr>
          <w:rFonts w:ascii="Arial" w:eastAsia="Arial" w:hAnsi="Arial" w:cs="Arial"/>
        </w:rPr>
        <w:t xml:space="preserve">Involving </w:t>
      </w:r>
      <w:r w:rsidR="00681CCD">
        <w:rPr>
          <w:rFonts w:ascii="Arial" w:eastAsia="Arial" w:hAnsi="Arial" w:cs="Arial"/>
        </w:rPr>
        <w:t>pupils</w:t>
      </w:r>
      <w:r w:rsidR="00207525" w:rsidRPr="005266BF">
        <w:rPr>
          <w:rFonts w:ascii="Arial" w:eastAsia="Arial" w:hAnsi="Arial" w:cs="Arial"/>
        </w:rPr>
        <w:t xml:space="preserve"> in thei</w:t>
      </w:r>
      <w:r w:rsidRPr="005266BF">
        <w:rPr>
          <w:rFonts w:ascii="Arial" w:eastAsia="Arial" w:hAnsi="Arial" w:cs="Arial"/>
        </w:rPr>
        <w:t>r Consistent Approach P</w:t>
      </w:r>
      <w:r w:rsidR="00556CF6" w:rsidRPr="005266BF">
        <w:rPr>
          <w:rFonts w:ascii="Arial" w:eastAsia="Arial" w:hAnsi="Arial" w:cs="Arial"/>
        </w:rPr>
        <w:t>lan wherever possible. This includes collecting their views on what causes them</w:t>
      </w:r>
      <w:r w:rsidR="00A763FF" w:rsidRPr="005266BF">
        <w:rPr>
          <w:rFonts w:ascii="Arial" w:eastAsia="Arial" w:hAnsi="Arial" w:cs="Arial"/>
        </w:rPr>
        <w:t xml:space="preserve"> to experience</w:t>
      </w:r>
      <w:r w:rsidR="00556CF6" w:rsidRPr="005266BF">
        <w:rPr>
          <w:rFonts w:ascii="Arial" w:eastAsia="Arial" w:hAnsi="Arial" w:cs="Arial"/>
        </w:rPr>
        <w:t xml:space="preserve"> negative feelings (e.g. stress/ anxiety/ anger), what the pupils feel their successful </w:t>
      </w:r>
      <w:r w:rsidR="00FC23E5" w:rsidRPr="005266BF">
        <w:rPr>
          <w:rFonts w:ascii="Arial" w:eastAsia="Arial" w:hAnsi="Arial" w:cs="Arial"/>
        </w:rPr>
        <w:t xml:space="preserve">strategies are, what support they would like from staff and possibly an explanation of the function of some of their behaviour (e.g. ‘I do this when….’). </w:t>
      </w:r>
      <w:r w:rsidR="00A763FF" w:rsidRPr="005266BF">
        <w:rPr>
          <w:rFonts w:ascii="Arial" w:eastAsia="Arial" w:hAnsi="Arial" w:cs="Arial"/>
        </w:rPr>
        <w:t xml:space="preserve">It is acknowledged that not all </w:t>
      </w:r>
      <w:r w:rsidR="00681CCD">
        <w:rPr>
          <w:rFonts w:ascii="Arial" w:eastAsia="Arial" w:hAnsi="Arial" w:cs="Arial"/>
        </w:rPr>
        <w:lastRenderedPageBreak/>
        <w:t>pupils</w:t>
      </w:r>
      <w:r w:rsidR="00681CCD" w:rsidRPr="005266BF">
        <w:rPr>
          <w:rFonts w:ascii="Arial" w:eastAsia="Arial" w:hAnsi="Arial" w:cs="Arial"/>
        </w:rPr>
        <w:t xml:space="preserve"> </w:t>
      </w:r>
      <w:r w:rsidR="00A763FF" w:rsidRPr="005266BF">
        <w:rPr>
          <w:rFonts w:ascii="Arial" w:eastAsia="Arial" w:hAnsi="Arial" w:cs="Arial"/>
        </w:rPr>
        <w:t xml:space="preserve">will be able to communicate their feelings on this; however support will be provided to ensure students have the best opportunity to do so, at the level appropriate to their development and abilities. </w:t>
      </w:r>
    </w:p>
    <w:p w:rsidR="00B77D1E" w:rsidRPr="005266BF" w:rsidRDefault="00207525">
      <w:pPr>
        <w:numPr>
          <w:ilvl w:val="0"/>
          <w:numId w:val="7"/>
        </w:numPr>
        <w:jc w:val="both"/>
        <w:rPr>
          <w:rFonts w:ascii="Arial" w:eastAsia="Arial" w:hAnsi="Arial" w:cs="Arial"/>
        </w:rPr>
      </w:pPr>
      <w:r w:rsidRPr="005266BF">
        <w:rPr>
          <w:rFonts w:ascii="Arial" w:eastAsia="Arial" w:hAnsi="Arial" w:cs="Arial"/>
        </w:rPr>
        <w:t>Working closely with parents</w:t>
      </w:r>
      <w:r w:rsidR="00E046B0" w:rsidRPr="005266BF">
        <w:rPr>
          <w:rFonts w:ascii="Arial" w:eastAsia="Arial" w:hAnsi="Arial" w:cs="Arial"/>
        </w:rPr>
        <w:t>/ carers</w:t>
      </w:r>
      <w:r w:rsidRPr="005266BF">
        <w:rPr>
          <w:rFonts w:ascii="Arial" w:eastAsia="Arial" w:hAnsi="Arial" w:cs="Arial"/>
        </w:rPr>
        <w:t xml:space="preserve"> to </w:t>
      </w:r>
      <w:r w:rsidR="00E046B0" w:rsidRPr="005266BF">
        <w:rPr>
          <w:rFonts w:ascii="Arial" w:eastAsia="Arial" w:hAnsi="Arial" w:cs="Arial"/>
        </w:rPr>
        <w:t xml:space="preserve">gather information and </w:t>
      </w:r>
      <w:r w:rsidRPr="005266BF">
        <w:rPr>
          <w:rFonts w:ascii="Arial" w:eastAsia="Arial" w:hAnsi="Arial" w:cs="Arial"/>
        </w:rPr>
        <w:t>suppo</w:t>
      </w:r>
      <w:r w:rsidR="00E046B0" w:rsidRPr="005266BF">
        <w:rPr>
          <w:rFonts w:ascii="Arial" w:eastAsia="Arial" w:hAnsi="Arial" w:cs="Arial"/>
        </w:rPr>
        <w:t xml:space="preserve">rt them to implement strategies. Parents/ carers should be involved in writing Consistent Approach Plans, and have opportunities to discuss strategies with key staff. </w:t>
      </w:r>
    </w:p>
    <w:p w:rsidR="00B77D1E" w:rsidRPr="005266BF" w:rsidRDefault="00207525">
      <w:pPr>
        <w:numPr>
          <w:ilvl w:val="0"/>
          <w:numId w:val="7"/>
        </w:numPr>
        <w:jc w:val="both"/>
        <w:rPr>
          <w:rFonts w:ascii="Arial" w:eastAsia="Arial" w:hAnsi="Arial" w:cs="Arial"/>
        </w:rPr>
      </w:pPr>
      <w:r w:rsidRPr="005266BF">
        <w:rPr>
          <w:rFonts w:ascii="Arial" w:eastAsia="Arial" w:hAnsi="Arial" w:cs="Arial"/>
        </w:rPr>
        <w:t>Putting in place additional staff training where needed e.g. NAPPI Levels 2 and 3</w:t>
      </w:r>
      <w:r w:rsidR="00B440AA" w:rsidRPr="005266BF">
        <w:rPr>
          <w:rFonts w:ascii="Arial" w:eastAsia="Arial" w:hAnsi="Arial" w:cs="Arial"/>
        </w:rPr>
        <w:t xml:space="preserve"> or regarding strategies for working with </w:t>
      </w:r>
      <w:r w:rsidR="00681CCD">
        <w:rPr>
          <w:rFonts w:ascii="Arial" w:eastAsia="Arial" w:hAnsi="Arial" w:cs="Arial"/>
        </w:rPr>
        <w:t>pupils</w:t>
      </w:r>
      <w:r w:rsidR="00B440AA" w:rsidRPr="005266BF">
        <w:rPr>
          <w:rFonts w:ascii="Arial" w:eastAsia="Arial" w:hAnsi="Arial" w:cs="Arial"/>
        </w:rPr>
        <w:t xml:space="preserve"> with specific diagnoses/ d</w:t>
      </w:r>
      <w:r w:rsidR="00A763FF" w:rsidRPr="005266BF">
        <w:rPr>
          <w:rFonts w:ascii="Arial" w:eastAsia="Arial" w:hAnsi="Arial" w:cs="Arial"/>
        </w:rPr>
        <w:t>ifficulties (e.g. Pathological Demand Avoidance or Attachment Disorder)</w:t>
      </w:r>
    </w:p>
    <w:p w:rsidR="00B77D1E" w:rsidRPr="005266BF" w:rsidRDefault="00207525">
      <w:pPr>
        <w:numPr>
          <w:ilvl w:val="0"/>
          <w:numId w:val="7"/>
        </w:numPr>
        <w:jc w:val="both"/>
        <w:rPr>
          <w:rFonts w:ascii="Arial" w:eastAsia="Arial" w:hAnsi="Arial" w:cs="Arial"/>
        </w:rPr>
      </w:pPr>
      <w:r w:rsidRPr="005266BF">
        <w:rPr>
          <w:rFonts w:ascii="Arial" w:eastAsia="Arial" w:hAnsi="Arial" w:cs="Arial"/>
        </w:rPr>
        <w:t>Prompt involvement of exte</w:t>
      </w:r>
      <w:r w:rsidR="00A763FF" w:rsidRPr="005266BF">
        <w:rPr>
          <w:rFonts w:ascii="Arial" w:eastAsia="Arial" w:hAnsi="Arial" w:cs="Arial"/>
        </w:rPr>
        <w:t>rnal agencies such as Children</w:t>
      </w:r>
      <w:r w:rsidRPr="005266BF">
        <w:rPr>
          <w:rFonts w:ascii="Arial" w:eastAsia="Arial" w:hAnsi="Arial" w:cs="Arial"/>
        </w:rPr>
        <w:t xml:space="preserve"> and Young People’s Services (CYPS) teams, mental health practitioners, and p</w:t>
      </w:r>
      <w:r w:rsidR="00FC23E5" w:rsidRPr="005266BF">
        <w:rPr>
          <w:rFonts w:ascii="Arial" w:eastAsia="Arial" w:hAnsi="Arial" w:cs="Arial"/>
        </w:rPr>
        <w:t xml:space="preserve">sychology and psychiatry teams, where appropriate. </w:t>
      </w:r>
    </w:p>
    <w:p w:rsidR="00B77D1E" w:rsidRPr="005266BF" w:rsidRDefault="00207525">
      <w:pPr>
        <w:numPr>
          <w:ilvl w:val="0"/>
          <w:numId w:val="7"/>
        </w:numPr>
        <w:jc w:val="both"/>
        <w:rPr>
          <w:rFonts w:ascii="Arial" w:eastAsia="Arial" w:hAnsi="Arial" w:cs="Arial"/>
        </w:rPr>
      </w:pPr>
      <w:r w:rsidRPr="005266BF">
        <w:rPr>
          <w:rFonts w:ascii="Arial" w:eastAsia="Arial" w:hAnsi="Arial" w:cs="Arial"/>
        </w:rPr>
        <w:t>Involving medical services to ensure that there is no underly</w:t>
      </w:r>
      <w:r w:rsidR="00FC23E5" w:rsidRPr="005266BF">
        <w:rPr>
          <w:rFonts w:ascii="Arial" w:eastAsia="Arial" w:hAnsi="Arial" w:cs="Arial"/>
        </w:rPr>
        <w:t xml:space="preserve">ing illness or unresolved pain, where appropriate. </w:t>
      </w:r>
    </w:p>
    <w:p w:rsidR="00A763FF" w:rsidRPr="005266BF" w:rsidRDefault="00207525" w:rsidP="00A905E5">
      <w:pPr>
        <w:jc w:val="both"/>
        <w:rPr>
          <w:rFonts w:ascii="Arial" w:eastAsia="Arial" w:hAnsi="Arial" w:cs="Arial"/>
        </w:rPr>
      </w:pPr>
      <w:r w:rsidRPr="005266BF">
        <w:rPr>
          <w:rFonts w:ascii="Arial" w:eastAsia="Arial" w:hAnsi="Arial" w:cs="Arial"/>
        </w:rPr>
        <w:t xml:space="preserve">Some </w:t>
      </w:r>
      <w:r w:rsidR="00681CCD">
        <w:rPr>
          <w:rFonts w:ascii="Arial" w:eastAsia="Arial" w:hAnsi="Arial" w:cs="Arial"/>
        </w:rPr>
        <w:t>pupils</w:t>
      </w:r>
      <w:r w:rsidR="00681CCD" w:rsidRPr="005266BF">
        <w:rPr>
          <w:rFonts w:ascii="Arial" w:eastAsia="Arial" w:hAnsi="Arial" w:cs="Arial"/>
        </w:rPr>
        <w:t xml:space="preserve"> </w:t>
      </w:r>
      <w:r w:rsidRPr="005266BF">
        <w:rPr>
          <w:rFonts w:ascii="Arial" w:eastAsia="Arial" w:hAnsi="Arial" w:cs="Arial"/>
        </w:rPr>
        <w:t>may require very specific and detailed planning. This could include a shortened school or college day, off-site education, additional one-to-one support or a period of home-based learning. When such significant adaptions are required these will be planned jointly with all agencies including parents and families, Local Authorities and external support teams.</w:t>
      </w:r>
    </w:p>
    <w:p w:rsidR="00A905E5" w:rsidRPr="005266BF" w:rsidRDefault="00A905E5" w:rsidP="00A905E5">
      <w:pPr>
        <w:jc w:val="both"/>
        <w:rPr>
          <w:rFonts w:ascii="Arial" w:eastAsia="Arial" w:hAnsi="Arial" w:cs="Arial"/>
          <w:b/>
          <w:u w:val="single"/>
        </w:rPr>
      </w:pPr>
      <w:r w:rsidRPr="005266BF">
        <w:rPr>
          <w:rFonts w:ascii="Arial" w:eastAsia="Arial" w:hAnsi="Arial" w:cs="Arial"/>
          <w:b/>
          <w:u w:val="single"/>
        </w:rPr>
        <w:t xml:space="preserve">5.10 Restrictive Intervention and Restraint: </w:t>
      </w:r>
    </w:p>
    <w:p w:rsidR="00E83E23" w:rsidRPr="005266BF" w:rsidRDefault="00A905E5" w:rsidP="00A905E5">
      <w:pPr>
        <w:jc w:val="both"/>
        <w:rPr>
          <w:rFonts w:ascii="Arial" w:eastAsia="Arial" w:hAnsi="Arial" w:cs="Arial"/>
        </w:rPr>
      </w:pPr>
      <w:r w:rsidRPr="005266BF">
        <w:rPr>
          <w:rFonts w:ascii="Arial" w:eastAsia="Arial" w:hAnsi="Arial" w:cs="Arial"/>
        </w:rPr>
        <w:t xml:space="preserve">Percy Hedley School acknowledges that physical restraint is not the only type of restrictive intervention, and </w:t>
      </w:r>
      <w:r w:rsidR="00BE7CDE" w:rsidRPr="005266BF">
        <w:rPr>
          <w:rFonts w:ascii="Arial" w:eastAsia="Arial" w:hAnsi="Arial" w:cs="Arial"/>
        </w:rPr>
        <w:t>all subcateg</w:t>
      </w:r>
      <w:r w:rsidR="00E83E23" w:rsidRPr="005266BF">
        <w:rPr>
          <w:rFonts w:ascii="Arial" w:eastAsia="Arial" w:hAnsi="Arial" w:cs="Arial"/>
        </w:rPr>
        <w:t>ories are to be used minimally and for the shortest time possible. Restrictive interventions which may be used</w:t>
      </w:r>
      <w:r w:rsidR="00BF3898" w:rsidRPr="005266BF">
        <w:rPr>
          <w:rFonts w:ascii="Arial" w:eastAsia="Arial" w:hAnsi="Arial" w:cs="Arial"/>
        </w:rPr>
        <w:t>,</w:t>
      </w:r>
      <w:r w:rsidR="00E83E23" w:rsidRPr="005266BF">
        <w:rPr>
          <w:rFonts w:ascii="Arial" w:eastAsia="Arial" w:hAnsi="Arial" w:cs="Arial"/>
        </w:rPr>
        <w:t xml:space="preserve"> if necessary</w:t>
      </w:r>
      <w:r w:rsidR="00BF3898" w:rsidRPr="005266BF">
        <w:rPr>
          <w:rFonts w:ascii="Arial" w:eastAsia="Arial" w:hAnsi="Arial" w:cs="Arial"/>
        </w:rPr>
        <w:t>,</w:t>
      </w:r>
      <w:r w:rsidR="00E83E23" w:rsidRPr="005266BF">
        <w:rPr>
          <w:rFonts w:ascii="Arial" w:eastAsia="Arial" w:hAnsi="Arial" w:cs="Arial"/>
        </w:rPr>
        <w:t xml:space="preserve"> include: </w:t>
      </w:r>
    </w:p>
    <w:p w:rsidR="00BF3898" w:rsidRPr="005266BF" w:rsidRDefault="00E83E23" w:rsidP="00BF3898">
      <w:pPr>
        <w:pStyle w:val="ListParagraph"/>
        <w:numPr>
          <w:ilvl w:val="0"/>
          <w:numId w:val="24"/>
        </w:numPr>
        <w:jc w:val="both"/>
        <w:rPr>
          <w:rFonts w:ascii="Arial" w:eastAsia="Arial" w:hAnsi="Arial" w:cs="Arial"/>
        </w:rPr>
      </w:pPr>
      <w:r w:rsidRPr="005266BF">
        <w:rPr>
          <w:rFonts w:ascii="Arial" w:eastAsia="Arial" w:hAnsi="Arial" w:cs="Arial"/>
        </w:rPr>
        <w:t xml:space="preserve">Physical restraint; direct physical contact to limit movement or move a </w:t>
      </w:r>
      <w:r w:rsidR="00681CCD">
        <w:rPr>
          <w:rFonts w:ascii="Arial" w:eastAsia="Arial" w:hAnsi="Arial" w:cs="Arial"/>
        </w:rPr>
        <w:t xml:space="preserve">pupil </w:t>
      </w:r>
      <w:r w:rsidRPr="005266BF">
        <w:rPr>
          <w:rFonts w:ascii="Arial" w:eastAsia="Arial" w:hAnsi="Arial" w:cs="Arial"/>
        </w:rPr>
        <w:t>to a safe space</w:t>
      </w:r>
      <w:r w:rsidR="00BF3898" w:rsidRPr="005266BF">
        <w:rPr>
          <w:rFonts w:ascii="Arial" w:eastAsia="Arial" w:hAnsi="Arial" w:cs="Arial"/>
        </w:rPr>
        <w:t xml:space="preserve">. See 5.11 Physical intervention and restraint. </w:t>
      </w:r>
    </w:p>
    <w:p w:rsidR="00E83E23" w:rsidRPr="005266BF" w:rsidRDefault="00E83E23" w:rsidP="00E83E23">
      <w:pPr>
        <w:pStyle w:val="ListParagraph"/>
        <w:numPr>
          <w:ilvl w:val="0"/>
          <w:numId w:val="24"/>
        </w:numPr>
        <w:jc w:val="both"/>
        <w:rPr>
          <w:rFonts w:ascii="Arial" w:eastAsia="Arial" w:hAnsi="Arial" w:cs="Arial"/>
        </w:rPr>
      </w:pPr>
      <w:r w:rsidRPr="005266BF">
        <w:rPr>
          <w:rFonts w:ascii="Arial" w:eastAsia="Arial" w:hAnsi="Arial" w:cs="Arial"/>
        </w:rPr>
        <w:t xml:space="preserve">Restricting a </w:t>
      </w:r>
      <w:r w:rsidR="00681CCD">
        <w:rPr>
          <w:rFonts w:ascii="Arial" w:eastAsia="Arial" w:hAnsi="Arial" w:cs="Arial"/>
        </w:rPr>
        <w:t>pupil’</w:t>
      </w:r>
      <w:r w:rsidRPr="005266BF">
        <w:rPr>
          <w:rFonts w:ascii="Arial" w:eastAsia="Arial" w:hAnsi="Arial" w:cs="Arial"/>
        </w:rPr>
        <w:t>s independent actions, including removing auxiliary aids such as their wheelchair or walking supports</w:t>
      </w:r>
    </w:p>
    <w:p w:rsidR="00E83E23" w:rsidRPr="005266BF" w:rsidRDefault="00E83E23" w:rsidP="00E83E23">
      <w:pPr>
        <w:pStyle w:val="ListParagraph"/>
        <w:numPr>
          <w:ilvl w:val="0"/>
          <w:numId w:val="24"/>
        </w:numPr>
        <w:jc w:val="both"/>
        <w:rPr>
          <w:rFonts w:ascii="Arial" w:eastAsia="Arial" w:hAnsi="Arial" w:cs="Arial"/>
        </w:rPr>
      </w:pPr>
      <w:r w:rsidRPr="005266BF">
        <w:rPr>
          <w:rFonts w:ascii="Arial" w:eastAsia="Arial" w:hAnsi="Arial" w:cs="Arial"/>
        </w:rPr>
        <w:t xml:space="preserve">Mechanical restraint; the enforced use of mechanical restraints </w:t>
      </w:r>
      <w:r w:rsidR="00941B9C" w:rsidRPr="005266BF">
        <w:rPr>
          <w:rFonts w:ascii="Arial" w:eastAsia="Arial" w:hAnsi="Arial" w:cs="Arial"/>
        </w:rPr>
        <w:t xml:space="preserve">such as belts, to forcibly control movement. For example: use of a handling belt as a safety precaution as part of a risk assessed community visit. </w:t>
      </w:r>
    </w:p>
    <w:p w:rsidR="00941B9C" w:rsidRPr="005266BF" w:rsidRDefault="00941B9C" w:rsidP="00E83E23">
      <w:pPr>
        <w:pStyle w:val="ListParagraph"/>
        <w:numPr>
          <w:ilvl w:val="0"/>
          <w:numId w:val="24"/>
        </w:numPr>
        <w:jc w:val="both"/>
        <w:rPr>
          <w:rFonts w:ascii="Arial" w:eastAsia="Arial" w:hAnsi="Arial" w:cs="Arial"/>
        </w:rPr>
      </w:pPr>
      <w:r w:rsidRPr="005266BF">
        <w:rPr>
          <w:rFonts w:ascii="Arial" w:eastAsia="Arial" w:hAnsi="Arial" w:cs="Arial"/>
        </w:rPr>
        <w:t xml:space="preserve">Withdrawal; removing a </w:t>
      </w:r>
      <w:r w:rsidR="00681CCD">
        <w:rPr>
          <w:rFonts w:ascii="Arial" w:eastAsia="Arial" w:hAnsi="Arial" w:cs="Arial"/>
        </w:rPr>
        <w:t xml:space="preserve">pupil </w:t>
      </w:r>
      <w:r w:rsidRPr="005266BF">
        <w:rPr>
          <w:rFonts w:ascii="Arial" w:eastAsia="Arial" w:hAnsi="Arial" w:cs="Arial"/>
        </w:rPr>
        <w:t>involuntarily from a situation causing them significant anxiety or distress, and taking them to a safe space.</w:t>
      </w:r>
    </w:p>
    <w:p w:rsidR="00941B9C" w:rsidRPr="005266BF" w:rsidRDefault="00941B9C" w:rsidP="00E83E23">
      <w:pPr>
        <w:pStyle w:val="ListParagraph"/>
        <w:numPr>
          <w:ilvl w:val="0"/>
          <w:numId w:val="24"/>
        </w:numPr>
        <w:jc w:val="both"/>
        <w:rPr>
          <w:rFonts w:ascii="Arial" w:eastAsia="Arial" w:hAnsi="Arial" w:cs="Arial"/>
        </w:rPr>
      </w:pPr>
      <w:r w:rsidRPr="005266BF">
        <w:rPr>
          <w:rFonts w:ascii="Arial" w:eastAsia="Arial" w:hAnsi="Arial" w:cs="Arial"/>
        </w:rPr>
        <w:t xml:space="preserve">Seclusion; supervised confinement of a </w:t>
      </w:r>
      <w:r w:rsidR="00681CCD">
        <w:rPr>
          <w:rFonts w:ascii="Arial" w:eastAsia="Arial" w:hAnsi="Arial" w:cs="Arial"/>
        </w:rPr>
        <w:t>pupil</w:t>
      </w:r>
      <w:r w:rsidRPr="005266BF">
        <w:rPr>
          <w:rFonts w:ascii="Arial" w:eastAsia="Arial" w:hAnsi="Arial" w:cs="Arial"/>
        </w:rPr>
        <w:t xml:space="preserve">, away from others, in an area they are prevented from leaving in order to protect them or others from significant harm. </w:t>
      </w:r>
      <w:r w:rsidR="00BF3898" w:rsidRPr="005266BF">
        <w:rPr>
          <w:rFonts w:ascii="Arial" w:eastAsia="Arial" w:hAnsi="Arial" w:cs="Arial"/>
        </w:rPr>
        <w:t>See 5.12 Deprivation of Liberty.</w:t>
      </w:r>
    </w:p>
    <w:p w:rsidR="00BF3898" w:rsidRPr="005266BF" w:rsidRDefault="00BF3898" w:rsidP="00A905E5">
      <w:pPr>
        <w:jc w:val="both"/>
        <w:rPr>
          <w:rFonts w:ascii="Arial" w:eastAsia="Arial" w:hAnsi="Arial" w:cs="Arial"/>
        </w:rPr>
      </w:pPr>
      <w:r w:rsidRPr="005266BF">
        <w:rPr>
          <w:rFonts w:ascii="Arial" w:eastAsia="Arial" w:hAnsi="Arial" w:cs="Arial"/>
        </w:rPr>
        <w:t xml:space="preserve">A decision to use any form of restraint with a child or young person is taken to ensure their safety and dignity and that of all concerned, including other children, young people and adults present. </w:t>
      </w:r>
    </w:p>
    <w:p w:rsidR="006C5F1D" w:rsidRPr="005266BF" w:rsidRDefault="006C5F1D" w:rsidP="00A905E5">
      <w:pPr>
        <w:jc w:val="both"/>
        <w:rPr>
          <w:rFonts w:ascii="Arial" w:eastAsia="Arial" w:hAnsi="Arial" w:cs="Arial"/>
        </w:rPr>
      </w:pPr>
    </w:p>
    <w:p w:rsidR="00B77D1E" w:rsidRPr="005266BF" w:rsidRDefault="00BF3898">
      <w:pPr>
        <w:rPr>
          <w:rFonts w:ascii="Arial" w:eastAsia="Arial" w:hAnsi="Arial" w:cs="Arial"/>
          <w:u w:val="single"/>
        </w:rPr>
      </w:pPr>
      <w:r w:rsidRPr="005266BF">
        <w:rPr>
          <w:rFonts w:ascii="Arial" w:eastAsia="Arial" w:hAnsi="Arial" w:cs="Arial"/>
          <w:b/>
          <w:i/>
          <w:u w:val="single"/>
        </w:rPr>
        <w:t>5.11</w:t>
      </w:r>
      <w:r w:rsidR="00207525" w:rsidRPr="005266BF">
        <w:rPr>
          <w:rFonts w:ascii="Arial" w:eastAsia="Arial" w:hAnsi="Arial" w:cs="Arial"/>
          <w:b/>
          <w:i/>
          <w:u w:val="single"/>
        </w:rPr>
        <w:t xml:space="preserve"> Physical Intervention:</w:t>
      </w:r>
    </w:p>
    <w:p w:rsidR="00B77D1E" w:rsidRPr="005266BF" w:rsidRDefault="00207525">
      <w:pPr>
        <w:rPr>
          <w:rFonts w:ascii="Arial" w:eastAsia="Arial" w:hAnsi="Arial" w:cs="Arial"/>
        </w:rPr>
      </w:pPr>
      <w:r w:rsidRPr="005266BF">
        <w:rPr>
          <w:rFonts w:ascii="Arial" w:eastAsia="Arial" w:hAnsi="Arial" w:cs="Arial"/>
        </w:rPr>
        <w:t xml:space="preserve">All staff working with </w:t>
      </w:r>
      <w:r w:rsidR="00681CCD">
        <w:rPr>
          <w:rFonts w:ascii="Arial" w:eastAsia="Arial" w:hAnsi="Arial" w:cs="Arial"/>
        </w:rPr>
        <w:t>pupils</w:t>
      </w:r>
      <w:r w:rsidR="00681CCD" w:rsidRPr="005266BF">
        <w:rPr>
          <w:rFonts w:ascii="Arial" w:eastAsia="Arial" w:hAnsi="Arial" w:cs="Arial"/>
        </w:rPr>
        <w:t xml:space="preserve"> </w:t>
      </w:r>
      <w:r w:rsidRPr="005266BF">
        <w:rPr>
          <w:rFonts w:ascii="Arial" w:eastAsia="Arial" w:hAnsi="Arial" w:cs="Arial"/>
        </w:rPr>
        <w:t xml:space="preserve">who present with significantly challenging behaviour will be trained at the appropriate NAPPI level. </w:t>
      </w:r>
    </w:p>
    <w:p w:rsidR="00B77D1E" w:rsidRPr="005266BF" w:rsidRDefault="00207525">
      <w:pPr>
        <w:rPr>
          <w:rFonts w:ascii="Arial" w:eastAsia="Arial" w:hAnsi="Arial" w:cs="Arial"/>
        </w:rPr>
      </w:pPr>
      <w:r w:rsidRPr="005266BF">
        <w:rPr>
          <w:rFonts w:ascii="Arial" w:eastAsia="Arial" w:hAnsi="Arial" w:cs="Arial"/>
        </w:rPr>
        <w:t xml:space="preserve">NAPPI teaches very specific methods of physical intervention, which minimise the amount of contact and the risk of harm to the </w:t>
      </w:r>
      <w:r w:rsidR="00681CCD">
        <w:rPr>
          <w:rFonts w:ascii="Arial" w:eastAsia="Arial" w:hAnsi="Arial" w:cs="Arial"/>
        </w:rPr>
        <w:t xml:space="preserve">pupil </w:t>
      </w:r>
      <w:r w:rsidRPr="005266BF">
        <w:rPr>
          <w:rFonts w:ascii="Arial" w:eastAsia="Arial" w:hAnsi="Arial" w:cs="Arial"/>
        </w:rPr>
        <w:t>or intervening adults. The following rules apply:</w:t>
      </w:r>
    </w:p>
    <w:p w:rsidR="00B77D1E" w:rsidRPr="005266BF" w:rsidRDefault="00207525">
      <w:pPr>
        <w:numPr>
          <w:ilvl w:val="0"/>
          <w:numId w:val="9"/>
        </w:numPr>
        <w:rPr>
          <w:rFonts w:ascii="Arial" w:eastAsia="Arial" w:hAnsi="Arial" w:cs="Arial"/>
        </w:rPr>
      </w:pPr>
      <w:r w:rsidRPr="005266BF">
        <w:rPr>
          <w:rFonts w:ascii="Arial" w:eastAsia="Arial" w:hAnsi="Arial" w:cs="Arial"/>
        </w:rPr>
        <w:t xml:space="preserve">Physical intervention and restraint should rarely be used and only after all other interventions have been exhausted. It must only be used by staff </w:t>
      </w:r>
      <w:proofErr w:type="gramStart"/>
      <w:r w:rsidRPr="005266BF">
        <w:rPr>
          <w:rFonts w:ascii="Arial" w:eastAsia="Arial" w:hAnsi="Arial" w:cs="Arial"/>
        </w:rPr>
        <w:t>who</w:t>
      </w:r>
      <w:proofErr w:type="gramEnd"/>
      <w:r w:rsidRPr="005266BF">
        <w:rPr>
          <w:rFonts w:ascii="Arial" w:eastAsia="Arial" w:hAnsi="Arial" w:cs="Arial"/>
        </w:rPr>
        <w:t xml:space="preserve"> have had the recognised level of NAPPI training and where this is up to date. Yearly refresher training is mandatory.</w:t>
      </w:r>
    </w:p>
    <w:p w:rsidR="00B77D1E" w:rsidRPr="005266BF" w:rsidRDefault="00207525">
      <w:pPr>
        <w:numPr>
          <w:ilvl w:val="0"/>
          <w:numId w:val="9"/>
        </w:numPr>
        <w:rPr>
          <w:rFonts w:ascii="Arial" w:eastAsia="Arial" w:hAnsi="Arial" w:cs="Arial"/>
        </w:rPr>
      </w:pPr>
      <w:r w:rsidRPr="005266BF">
        <w:rPr>
          <w:rFonts w:ascii="Arial" w:eastAsia="Arial" w:hAnsi="Arial" w:cs="Arial"/>
        </w:rPr>
        <w:t xml:space="preserve">It should only be used if the </w:t>
      </w:r>
      <w:r w:rsidR="00681CCD">
        <w:rPr>
          <w:rFonts w:ascii="Arial" w:eastAsia="Arial" w:hAnsi="Arial" w:cs="Arial"/>
        </w:rPr>
        <w:t xml:space="preserve">pupil </w:t>
      </w:r>
      <w:r w:rsidRPr="005266BF">
        <w:rPr>
          <w:rFonts w:ascii="Arial" w:eastAsia="Arial" w:hAnsi="Arial" w:cs="Arial"/>
        </w:rPr>
        <w:t>is putting himself or others in danger</w:t>
      </w:r>
      <w:r w:rsidR="00681CCD">
        <w:rPr>
          <w:rFonts w:ascii="Arial" w:eastAsia="Arial" w:hAnsi="Arial" w:cs="Arial"/>
        </w:rPr>
        <w:t>,</w:t>
      </w:r>
      <w:r w:rsidRPr="005266BF">
        <w:rPr>
          <w:rFonts w:ascii="Arial" w:eastAsia="Arial" w:hAnsi="Arial" w:cs="Arial"/>
        </w:rPr>
        <w:t xml:space="preserve"> and where failure to intervene would result in harm and constitute neglect.</w:t>
      </w:r>
    </w:p>
    <w:p w:rsidR="00B77D1E" w:rsidRPr="005266BF" w:rsidRDefault="00207525">
      <w:pPr>
        <w:numPr>
          <w:ilvl w:val="0"/>
          <w:numId w:val="9"/>
        </w:numPr>
        <w:rPr>
          <w:rFonts w:ascii="Arial" w:eastAsia="Arial" w:hAnsi="Arial" w:cs="Arial"/>
        </w:rPr>
      </w:pPr>
      <w:r w:rsidRPr="005266BF">
        <w:rPr>
          <w:rFonts w:ascii="Arial" w:eastAsia="Arial" w:hAnsi="Arial" w:cs="Arial"/>
        </w:rPr>
        <w:t>Any physical intervention should be as a last resort and should be proportionate, reasonable and necessary.</w:t>
      </w:r>
    </w:p>
    <w:p w:rsidR="00B77D1E" w:rsidRPr="005266BF" w:rsidRDefault="00207525">
      <w:pPr>
        <w:numPr>
          <w:ilvl w:val="0"/>
          <w:numId w:val="9"/>
        </w:numPr>
        <w:rPr>
          <w:rFonts w:ascii="Arial" w:eastAsia="Arial" w:hAnsi="Arial" w:cs="Arial"/>
        </w:rPr>
      </w:pPr>
      <w:r w:rsidRPr="005266BF">
        <w:rPr>
          <w:rFonts w:ascii="Arial" w:eastAsia="Arial" w:hAnsi="Arial" w:cs="Arial"/>
        </w:rPr>
        <w:t>If used</w:t>
      </w:r>
      <w:r w:rsidR="00BF3898" w:rsidRPr="005266BF">
        <w:rPr>
          <w:rFonts w:ascii="Arial" w:eastAsia="Arial" w:hAnsi="Arial" w:cs="Arial"/>
        </w:rPr>
        <w:t>,</w:t>
      </w:r>
      <w:r w:rsidRPr="005266BF">
        <w:rPr>
          <w:rFonts w:ascii="Arial" w:eastAsia="Arial" w:hAnsi="Arial" w:cs="Arial"/>
        </w:rPr>
        <w:t xml:space="preserve"> it must be</w:t>
      </w:r>
      <w:r w:rsidR="00BF3898" w:rsidRPr="005266BF">
        <w:rPr>
          <w:rFonts w:ascii="Arial" w:eastAsia="Arial" w:hAnsi="Arial" w:cs="Arial"/>
        </w:rPr>
        <w:t xml:space="preserve"> logged (see below) and parents/ carers </w:t>
      </w:r>
      <w:r w:rsidRPr="005266BF">
        <w:rPr>
          <w:rFonts w:ascii="Arial" w:eastAsia="Arial" w:hAnsi="Arial" w:cs="Arial"/>
        </w:rPr>
        <w:t xml:space="preserve">informed </w:t>
      </w:r>
      <w:r w:rsidR="00BF3898" w:rsidRPr="005266BF">
        <w:rPr>
          <w:rFonts w:ascii="Arial" w:eastAsia="Arial" w:hAnsi="Arial" w:cs="Arial"/>
        </w:rPr>
        <w:t>the same day.</w:t>
      </w:r>
    </w:p>
    <w:p w:rsidR="00B77D1E" w:rsidRPr="005266BF" w:rsidRDefault="00207525">
      <w:pPr>
        <w:numPr>
          <w:ilvl w:val="0"/>
          <w:numId w:val="9"/>
        </w:numPr>
        <w:rPr>
          <w:rFonts w:ascii="Arial" w:eastAsia="Arial" w:hAnsi="Arial" w:cs="Arial"/>
        </w:rPr>
      </w:pPr>
      <w:r w:rsidRPr="005266BF">
        <w:rPr>
          <w:rFonts w:ascii="Arial" w:eastAsia="Arial" w:hAnsi="Arial" w:cs="Arial"/>
        </w:rPr>
        <w:t>An individual Consistent Approach Plan and risk assessment must be in place or, in the event of physical intervention needing to be used for the first time, written within the next two days.</w:t>
      </w:r>
    </w:p>
    <w:p w:rsidR="00FC23E5" w:rsidRPr="005266BF" w:rsidRDefault="00FC23E5" w:rsidP="00FC23E5">
      <w:pPr>
        <w:numPr>
          <w:ilvl w:val="0"/>
          <w:numId w:val="9"/>
        </w:numPr>
        <w:rPr>
          <w:rFonts w:ascii="Arial" w:eastAsia="Arial" w:hAnsi="Arial" w:cs="Arial"/>
        </w:rPr>
      </w:pPr>
      <w:r w:rsidRPr="005266BF">
        <w:rPr>
          <w:rFonts w:ascii="Arial" w:eastAsia="Arial" w:hAnsi="Arial" w:cs="Arial"/>
        </w:rPr>
        <w:t xml:space="preserve">If a child or young person has </w:t>
      </w:r>
      <w:r w:rsidR="00BF3898" w:rsidRPr="005266BF">
        <w:rPr>
          <w:rFonts w:ascii="Arial" w:eastAsia="Arial" w:hAnsi="Arial" w:cs="Arial"/>
        </w:rPr>
        <w:t>been involved in five incidents</w:t>
      </w:r>
      <w:r w:rsidRPr="005266BF">
        <w:rPr>
          <w:rFonts w:ascii="Arial" w:eastAsia="Arial" w:hAnsi="Arial" w:cs="Arial"/>
        </w:rPr>
        <w:t>, their Consistent Approach Plan will be discussed at the next Senior Leadership Team (SLT) Meeting</w:t>
      </w:r>
      <w:r w:rsidR="006C5F1D" w:rsidRPr="005266BF">
        <w:rPr>
          <w:rFonts w:ascii="Arial" w:eastAsia="Arial" w:hAnsi="Arial" w:cs="Arial"/>
        </w:rPr>
        <w:t xml:space="preserve">. SLT will consider what additional strategies or support could be put in place, or what can be changed to reduce frequency of incidents. </w:t>
      </w:r>
    </w:p>
    <w:p w:rsidR="00B77D1E" w:rsidRPr="005266BF" w:rsidRDefault="00207525">
      <w:pPr>
        <w:numPr>
          <w:ilvl w:val="0"/>
          <w:numId w:val="9"/>
        </w:numPr>
        <w:rPr>
          <w:rFonts w:ascii="Arial" w:eastAsia="Arial" w:hAnsi="Arial" w:cs="Arial"/>
        </w:rPr>
      </w:pPr>
      <w:r w:rsidRPr="005266BF">
        <w:rPr>
          <w:rFonts w:ascii="Arial" w:eastAsia="Arial" w:hAnsi="Arial" w:cs="Arial"/>
        </w:rPr>
        <w:t>Staff must reflect on the incident once it is over to determine if anything could have been done to manage it differently and to plan for the future.</w:t>
      </w:r>
      <w:r w:rsidR="005A7769" w:rsidRPr="005266BF">
        <w:rPr>
          <w:rFonts w:ascii="Arial" w:eastAsia="Arial" w:hAnsi="Arial" w:cs="Arial"/>
        </w:rPr>
        <w:t xml:space="preserve"> Team debriefs should take place, facilitated by a member of middle or senior leadership teams as required.</w:t>
      </w:r>
    </w:p>
    <w:p w:rsidR="00B77D1E" w:rsidRPr="005266BF" w:rsidRDefault="00BF3898">
      <w:pPr>
        <w:rPr>
          <w:rFonts w:ascii="Arial" w:eastAsia="Arial" w:hAnsi="Arial" w:cs="Arial"/>
          <w:u w:val="single"/>
        </w:rPr>
      </w:pPr>
      <w:r w:rsidRPr="005266BF">
        <w:rPr>
          <w:rFonts w:ascii="Arial" w:eastAsia="Arial" w:hAnsi="Arial" w:cs="Arial"/>
          <w:b/>
          <w:i/>
          <w:u w:val="single"/>
        </w:rPr>
        <w:t>5.12</w:t>
      </w:r>
      <w:r w:rsidR="00207525" w:rsidRPr="005266BF">
        <w:rPr>
          <w:rFonts w:ascii="Arial" w:eastAsia="Arial" w:hAnsi="Arial" w:cs="Arial"/>
          <w:b/>
          <w:i/>
          <w:u w:val="single"/>
        </w:rPr>
        <w:t xml:space="preserve"> Deprivation of Liberty (</w:t>
      </w:r>
      <w:proofErr w:type="spellStart"/>
      <w:r w:rsidR="00207525" w:rsidRPr="005266BF">
        <w:rPr>
          <w:rFonts w:ascii="Arial" w:eastAsia="Arial" w:hAnsi="Arial" w:cs="Arial"/>
          <w:b/>
          <w:i/>
          <w:u w:val="single"/>
        </w:rPr>
        <w:t>DoL</w:t>
      </w:r>
      <w:proofErr w:type="spellEnd"/>
      <w:r w:rsidR="00207525" w:rsidRPr="005266BF">
        <w:rPr>
          <w:rFonts w:ascii="Arial" w:eastAsia="Arial" w:hAnsi="Arial" w:cs="Arial"/>
          <w:b/>
          <w:i/>
          <w:u w:val="single"/>
        </w:rPr>
        <w:t>):</w:t>
      </w:r>
    </w:p>
    <w:p w:rsidR="00B77D1E" w:rsidRPr="005266BF" w:rsidRDefault="00207525">
      <w:pPr>
        <w:rPr>
          <w:rFonts w:ascii="Arial" w:eastAsia="Arial" w:hAnsi="Arial" w:cs="Arial"/>
        </w:rPr>
      </w:pPr>
      <w:r w:rsidRPr="005266BF">
        <w:rPr>
          <w:rFonts w:ascii="Arial" w:eastAsia="Arial" w:hAnsi="Arial" w:cs="Arial"/>
        </w:rPr>
        <w:t xml:space="preserve">Within school children and young people must </w:t>
      </w:r>
      <w:r w:rsidRPr="005266BF">
        <w:rPr>
          <w:rFonts w:ascii="Arial" w:eastAsia="Arial" w:hAnsi="Arial" w:cs="Arial"/>
          <w:b/>
        </w:rPr>
        <w:t xml:space="preserve">never </w:t>
      </w:r>
      <w:r w:rsidRPr="005266BF">
        <w:rPr>
          <w:rFonts w:ascii="Arial" w:eastAsia="Arial" w:hAnsi="Arial" w:cs="Arial"/>
        </w:rPr>
        <w:t>be:</w:t>
      </w:r>
    </w:p>
    <w:p w:rsidR="00B77D1E" w:rsidRPr="005266BF" w:rsidRDefault="00207525">
      <w:pPr>
        <w:numPr>
          <w:ilvl w:val="0"/>
          <w:numId w:val="11"/>
        </w:numPr>
        <w:rPr>
          <w:rFonts w:ascii="Arial" w:eastAsia="Arial" w:hAnsi="Arial" w:cs="Arial"/>
        </w:rPr>
      </w:pPr>
      <w:r w:rsidRPr="005266BF">
        <w:rPr>
          <w:rFonts w:ascii="Arial" w:eastAsia="Arial" w:hAnsi="Arial" w:cs="Arial"/>
        </w:rPr>
        <w:t>Locked in a room alone without support or supervision.</w:t>
      </w:r>
    </w:p>
    <w:p w:rsidR="00B77D1E" w:rsidRPr="005266BF" w:rsidRDefault="00207525">
      <w:pPr>
        <w:numPr>
          <w:ilvl w:val="0"/>
          <w:numId w:val="11"/>
        </w:numPr>
        <w:rPr>
          <w:rFonts w:ascii="Arial" w:eastAsia="Arial" w:hAnsi="Arial" w:cs="Arial"/>
        </w:rPr>
      </w:pPr>
      <w:r w:rsidRPr="005266BF">
        <w:rPr>
          <w:rFonts w:ascii="Arial" w:eastAsia="Arial" w:hAnsi="Arial" w:cs="Arial"/>
        </w:rPr>
        <w:t>Deprived of food or drink.</w:t>
      </w:r>
    </w:p>
    <w:p w:rsidR="00B77D1E" w:rsidRPr="005266BF" w:rsidRDefault="00207525">
      <w:pPr>
        <w:numPr>
          <w:ilvl w:val="0"/>
          <w:numId w:val="11"/>
        </w:numPr>
        <w:rPr>
          <w:rFonts w:ascii="Arial" w:eastAsia="Arial" w:hAnsi="Arial" w:cs="Arial"/>
        </w:rPr>
      </w:pPr>
      <w:r w:rsidRPr="005266BF">
        <w:rPr>
          <w:rFonts w:ascii="Arial" w:eastAsia="Arial" w:hAnsi="Arial" w:cs="Arial"/>
        </w:rPr>
        <w:t>Denied access to a toilet.</w:t>
      </w:r>
    </w:p>
    <w:p w:rsidR="00B77D1E" w:rsidRPr="005266BF" w:rsidRDefault="00207525">
      <w:pPr>
        <w:numPr>
          <w:ilvl w:val="0"/>
          <w:numId w:val="11"/>
        </w:numPr>
        <w:rPr>
          <w:rFonts w:ascii="Arial" w:eastAsia="Arial" w:hAnsi="Arial" w:cs="Arial"/>
        </w:rPr>
      </w:pPr>
      <w:r w:rsidRPr="005266BF">
        <w:rPr>
          <w:rFonts w:ascii="Arial" w:eastAsia="Arial" w:hAnsi="Arial" w:cs="Arial"/>
        </w:rPr>
        <w:t>Restrained using a harness where this has not been agreed by all involved, risk assessed and clearly documented.</w:t>
      </w:r>
    </w:p>
    <w:p w:rsidR="00B77D1E" w:rsidRPr="005266BF" w:rsidRDefault="00207525">
      <w:pPr>
        <w:rPr>
          <w:rFonts w:ascii="Arial" w:eastAsia="Arial" w:hAnsi="Arial" w:cs="Arial"/>
        </w:rPr>
      </w:pPr>
      <w:r w:rsidRPr="005266BF">
        <w:rPr>
          <w:rFonts w:ascii="Arial" w:eastAsia="Arial" w:hAnsi="Arial" w:cs="Arial"/>
        </w:rPr>
        <w:lastRenderedPageBreak/>
        <w:t>In exceptional circumstances, a pupil may be secluded in a safe space to reduce the risk to themselves or others. There must always be two adults present, either inside the room if safe or outside the door with visibility if not. A senior member of staff must be notified immediately.</w:t>
      </w:r>
    </w:p>
    <w:p w:rsidR="00B77D1E" w:rsidRPr="005266BF" w:rsidRDefault="00207525">
      <w:pPr>
        <w:rPr>
          <w:rFonts w:ascii="Arial" w:eastAsia="Arial" w:hAnsi="Arial" w:cs="Arial"/>
        </w:rPr>
      </w:pPr>
      <w:r w:rsidRPr="005266BF">
        <w:rPr>
          <w:rFonts w:ascii="Arial" w:eastAsia="Arial" w:hAnsi="Arial" w:cs="Arial"/>
        </w:rPr>
        <w:t>Seclusion must be documented as part of the Consistent Approach Plan and agreed as a strategy by all involved. It must be regularly reviewed and plans made as soon as possible to move on to other strategies as appropriate</w:t>
      </w:r>
      <w:r w:rsidR="00941B9C" w:rsidRPr="005266BF">
        <w:rPr>
          <w:rFonts w:ascii="Arial" w:eastAsia="Arial" w:hAnsi="Arial" w:cs="Arial"/>
        </w:rPr>
        <w:t xml:space="preserve">. It is noted that a member of staff outside of an unlocked door may be perceived by the child or young person as preventing them from leaving the space, and so would still be classified as seclusion. </w:t>
      </w:r>
    </w:p>
    <w:p w:rsidR="00B77D1E" w:rsidRPr="005266BF" w:rsidRDefault="00207525">
      <w:pPr>
        <w:rPr>
          <w:rFonts w:ascii="Arial" w:eastAsia="Arial" w:hAnsi="Arial" w:cs="Arial"/>
        </w:rPr>
      </w:pPr>
      <w:r w:rsidRPr="005266BF">
        <w:rPr>
          <w:rFonts w:ascii="Arial" w:eastAsia="Arial" w:hAnsi="Arial" w:cs="Arial"/>
        </w:rPr>
        <w:t>Inciden</w:t>
      </w:r>
      <w:r w:rsidR="00941B9C" w:rsidRPr="005266BF">
        <w:rPr>
          <w:rFonts w:ascii="Arial" w:eastAsia="Arial" w:hAnsi="Arial" w:cs="Arial"/>
        </w:rPr>
        <w:t>ces of seclusion must be logged on CPOMS an</w:t>
      </w:r>
      <w:r w:rsidR="00BF3898" w:rsidRPr="005266BF">
        <w:rPr>
          <w:rFonts w:ascii="Arial" w:eastAsia="Arial" w:hAnsi="Arial" w:cs="Arial"/>
        </w:rPr>
        <w:t xml:space="preserve">d parents notified the same day. </w:t>
      </w:r>
    </w:p>
    <w:p w:rsidR="00B77D1E" w:rsidRPr="005266BF" w:rsidRDefault="00BF3898">
      <w:pPr>
        <w:rPr>
          <w:rFonts w:ascii="Arial" w:eastAsia="Arial" w:hAnsi="Arial" w:cs="Arial"/>
          <w:u w:val="single"/>
        </w:rPr>
      </w:pPr>
      <w:r w:rsidRPr="005266BF">
        <w:rPr>
          <w:rFonts w:ascii="Arial" w:eastAsia="Arial" w:hAnsi="Arial" w:cs="Arial"/>
          <w:b/>
          <w:i/>
          <w:u w:val="single"/>
        </w:rPr>
        <w:t>5.13</w:t>
      </w:r>
      <w:r w:rsidR="00207525" w:rsidRPr="005266BF">
        <w:rPr>
          <w:rFonts w:ascii="Arial" w:eastAsia="Arial" w:hAnsi="Arial" w:cs="Arial"/>
          <w:b/>
          <w:i/>
          <w:u w:val="single"/>
        </w:rPr>
        <w:t xml:space="preserve"> Touch:</w:t>
      </w:r>
    </w:p>
    <w:p w:rsidR="00B77D1E" w:rsidRPr="005266BF" w:rsidRDefault="00207525">
      <w:pPr>
        <w:rPr>
          <w:rFonts w:ascii="Arial" w:eastAsia="Arial" w:hAnsi="Arial" w:cs="Arial"/>
        </w:rPr>
      </w:pPr>
      <w:r w:rsidRPr="005266BF">
        <w:rPr>
          <w:rFonts w:ascii="Arial" w:eastAsia="Arial" w:hAnsi="Arial" w:cs="Arial"/>
        </w:rPr>
        <w:t>Corporal punishment is illegal and will never be used within schoo</w:t>
      </w:r>
      <w:r w:rsidR="00681CCD">
        <w:rPr>
          <w:rFonts w:ascii="Arial" w:eastAsia="Arial" w:hAnsi="Arial" w:cs="Arial"/>
        </w:rPr>
        <w:t>l</w:t>
      </w:r>
      <w:proofErr w:type="gramStart"/>
      <w:r w:rsidR="00681CCD">
        <w:rPr>
          <w:rFonts w:ascii="Arial" w:eastAsia="Arial" w:hAnsi="Arial" w:cs="Arial"/>
        </w:rPr>
        <w:t>.</w:t>
      </w:r>
      <w:r w:rsidRPr="005266BF">
        <w:rPr>
          <w:rFonts w:ascii="Arial" w:eastAsia="Arial" w:hAnsi="Arial" w:cs="Arial"/>
        </w:rPr>
        <w:t>.</w:t>
      </w:r>
      <w:proofErr w:type="gramEnd"/>
    </w:p>
    <w:p w:rsidR="00B77D1E" w:rsidRPr="005266BF" w:rsidRDefault="00207525">
      <w:pPr>
        <w:rPr>
          <w:rFonts w:ascii="Arial" w:eastAsia="Arial" w:hAnsi="Arial" w:cs="Arial"/>
        </w:rPr>
      </w:pPr>
      <w:r w:rsidRPr="005266BF">
        <w:rPr>
          <w:rFonts w:ascii="Arial" w:eastAsia="Arial" w:hAnsi="Arial" w:cs="Arial"/>
        </w:rPr>
        <w:t xml:space="preserve">Contingent touch may be used appropriately in the appropriate context e.g. a pat on the arm or shoulder for reassurance but staff must know how the </w:t>
      </w:r>
      <w:r w:rsidR="00681CCD">
        <w:rPr>
          <w:rFonts w:ascii="Arial" w:eastAsia="Arial" w:hAnsi="Arial" w:cs="Arial"/>
        </w:rPr>
        <w:t>pupil</w:t>
      </w:r>
      <w:r w:rsidRPr="005266BF">
        <w:rPr>
          <w:rFonts w:ascii="Arial" w:eastAsia="Arial" w:hAnsi="Arial" w:cs="Arial"/>
        </w:rPr>
        <w:t xml:space="preserve"> is likely to react as some may misinterpret this. </w:t>
      </w:r>
    </w:p>
    <w:p w:rsidR="006C5F1D" w:rsidRPr="005266BF" w:rsidRDefault="00207525">
      <w:pPr>
        <w:rPr>
          <w:rFonts w:ascii="Arial" w:eastAsia="Arial" w:hAnsi="Arial" w:cs="Arial"/>
        </w:rPr>
      </w:pPr>
      <w:r w:rsidRPr="005266BF">
        <w:rPr>
          <w:rFonts w:ascii="Arial" w:eastAsia="Arial" w:hAnsi="Arial" w:cs="Arial"/>
        </w:rPr>
        <w:t>Holding (e.g. through arm walking etc.) may only be used as part of the NAPPI levels 2 and 3 approach by staff who are trained to this level and under the circumstan</w:t>
      </w:r>
      <w:r w:rsidR="006C5F1D" w:rsidRPr="005266BF">
        <w:rPr>
          <w:rFonts w:ascii="Arial" w:eastAsia="Arial" w:hAnsi="Arial" w:cs="Arial"/>
        </w:rPr>
        <w:t>ces described in paragraphs 5.10 &amp; 5.11</w:t>
      </w:r>
    </w:p>
    <w:p w:rsidR="00B77D1E" w:rsidRPr="005266BF" w:rsidRDefault="00207525">
      <w:pPr>
        <w:rPr>
          <w:rFonts w:ascii="Arial" w:eastAsia="Arial" w:hAnsi="Arial" w:cs="Arial"/>
        </w:rPr>
      </w:pPr>
      <w:r w:rsidRPr="005266BF">
        <w:rPr>
          <w:rFonts w:ascii="Arial" w:eastAsia="Arial" w:hAnsi="Arial" w:cs="Arial"/>
        </w:rPr>
        <w:t>Children and young people with complex sensory needs may require more direct physical touch and contact e.g. squeezing or deep pressure. This will be</w:t>
      </w:r>
      <w:r w:rsidR="00681CCD">
        <w:rPr>
          <w:rFonts w:ascii="Arial" w:eastAsia="Arial" w:hAnsi="Arial" w:cs="Arial"/>
        </w:rPr>
        <w:t xml:space="preserve"> documented in appropriate plans. </w:t>
      </w:r>
    </w:p>
    <w:p w:rsidR="00B77D1E" w:rsidRPr="005266BF" w:rsidRDefault="00BF3898">
      <w:pPr>
        <w:rPr>
          <w:rFonts w:ascii="Arial" w:eastAsia="Arial" w:hAnsi="Arial" w:cs="Arial"/>
          <w:u w:val="single"/>
        </w:rPr>
      </w:pPr>
      <w:r w:rsidRPr="005266BF">
        <w:rPr>
          <w:rFonts w:ascii="Arial" w:eastAsia="Arial" w:hAnsi="Arial" w:cs="Arial"/>
          <w:b/>
          <w:i/>
          <w:u w:val="single"/>
        </w:rPr>
        <w:t>5.14</w:t>
      </w:r>
      <w:r w:rsidR="00207525" w:rsidRPr="005266BF">
        <w:rPr>
          <w:rFonts w:ascii="Arial" w:eastAsia="Arial" w:hAnsi="Arial" w:cs="Arial"/>
          <w:b/>
          <w:i/>
          <w:u w:val="single"/>
        </w:rPr>
        <w:t xml:space="preserve"> Fixed Term Exclusions:</w:t>
      </w:r>
    </w:p>
    <w:p w:rsidR="00B77D1E" w:rsidRPr="005266BF" w:rsidRDefault="00207525">
      <w:pPr>
        <w:rPr>
          <w:rFonts w:ascii="Arial" w:eastAsia="Arial" w:hAnsi="Arial" w:cs="Arial"/>
        </w:rPr>
      </w:pPr>
      <w:r w:rsidRPr="005266BF">
        <w:rPr>
          <w:rFonts w:ascii="Arial" w:eastAsia="Arial" w:hAnsi="Arial" w:cs="Arial"/>
        </w:rPr>
        <w:t>Exclusions are not the most effective way to support children and young people with SEND. We will always try to adapt and personalise our provision in order to ensure that all can access education.</w:t>
      </w:r>
    </w:p>
    <w:p w:rsidR="00B77D1E" w:rsidRPr="005266BF" w:rsidRDefault="00207525">
      <w:pPr>
        <w:rPr>
          <w:rFonts w:ascii="Arial" w:eastAsia="Arial" w:hAnsi="Arial" w:cs="Arial"/>
        </w:rPr>
      </w:pPr>
      <w:r w:rsidRPr="005266BF">
        <w:rPr>
          <w:rFonts w:ascii="Arial" w:eastAsia="Arial" w:hAnsi="Arial" w:cs="Arial"/>
        </w:rPr>
        <w:t>In exceptional circumstances it may be necessary to exclude a pupil for a fixed time but this would always be considered very carefully. These circumstances may include:</w:t>
      </w:r>
    </w:p>
    <w:p w:rsidR="00B77D1E" w:rsidRPr="005266BF" w:rsidRDefault="00207525">
      <w:pPr>
        <w:numPr>
          <w:ilvl w:val="0"/>
          <w:numId w:val="13"/>
        </w:numPr>
        <w:rPr>
          <w:rFonts w:ascii="Arial" w:eastAsia="Arial" w:hAnsi="Arial" w:cs="Arial"/>
        </w:rPr>
      </w:pPr>
      <w:r w:rsidRPr="005266BF">
        <w:rPr>
          <w:rFonts w:ascii="Arial" w:eastAsia="Arial" w:hAnsi="Arial" w:cs="Arial"/>
        </w:rPr>
        <w:t>Incidents where the safety of the pupil or student or that of others is seriously compromised and the occurrence is frequent or increasing in frequency and intensity.</w:t>
      </w:r>
    </w:p>
    <w:p w:rsidR="00B77D1E" w:rsidRPr="005266BF" w:rsidRDefault="00207525">
      <w:pPr>
        <w:numPr>
          <w:ilvl w:val="0"/>
          <w:numId w:val="13"/>
        </w:numPr>
        <w:rPr>
          <w:rFonts w:ascii="Arial" w:eastAsia="Arial" w:hAnsi="Arial" w:cs="Arial"/>
        </w:rPr>
      </w:pPr>
      <w:r w:rsidRPr="005266BF">
        <w:rPr>
          <w:rFonts w:ascii="Arial" w:eastAsia="Arial" w:hAnsi="Arial" w:cs="Arial"/>
        </w:rPr>
        <w:t>Incidents of knife crime or use of other weapons.</w:t>
      </w:r>
    </w:p>
    <w:p w:rsidR="00B77D1E" w:rsidRPr="005266BF" w:rsidRDefault="00207525">
      <w:pPr>
        <w:numPr>
          <w:ilvl w:val="0"/>
          <w:numId w:val="13"/>
        </w:numPr>
        <w:rPr>
          <w:rFonts w:ascii="Arial" w:eastAsia="Arial" w:hAnsi="Arial" w:cs="Arial"/>
        </w:rPr>
      </w:pPr>
      <w:r w:rsidRPr="005266BF">
        <w:rPr>
          <w:rFonts w:ascii="Arial" w:eastAsia="Arial" w:hAnsi="Arial" w:cs="Arial"/>
        </w:rPr>
        <w:t>Incidents of a sexual nature or sexual violence.</w:t>
      </w:r>
    </w:p>
    <w:p w:rsidR="00B77D1E" w:rsidRPr="005266BF" w:rsidRDefault="00207525">
      <w:pPr>
        <w:numPr>
          <w:ilvl w:val="0"/>
          <w:numId w:val="13"/>
        </w:numPr>
        <w:rPr>
          <w:rFonts w:ascii="Arial" w:eastAsia="Arial" w:hAnsi="Arial" w:cs="Arial"/>
        </w:rPr>
      </w:pPr>
      <w:r w:rsidRPr="005266BF">
        <w:rPr>
          <w:rFonts w:ascii="Arial" w:eastAsia="Arial" w:hAnsi="Arial" w:cs="Arial"/>
        </w:rPr>
        <w:t>Incidents of significant damage to property.</w:t>
      </w:r>
    </w:p>
    <w:p w:rsidR="00B77D1E" w:rsidRPr="005266BF" w:rsidRDefault="00207525">
      <w:pPr>
        <w:rPr>
          <w:rFonts w:ascii="Arial" w:eastAsia="Arial" w:hAnsi="Arial" w:cs="Arial"/>
        </w:rPr>
      </w:pPr>
      <w:r w:rsidRPr="005266BF">
        <w:rPr>
          <w:rFonts w:ascii="Arial" w:eastAsia="Arial" w:hAnsi="Arial" w:cs="Arial"/>
        </w:rPr>
        <w:lastRenderedPageBreak/>
        <w:t>Decisions to exclude children or young people are made on an individual basis and will always be a reasonable, measured and considered response which will have an impact and be a learning opportunity for them.</w:t>
      </w:r>
    </w:p>
    <w:p w:rsidR="00B77D1E" w:rsidRPr="005266BF" w:rsidRDefault="00207525">
      <w:pPr>
        <w:rPr>
          <w:rFonts w:ascii="Arial" w:eastAsia="Arial" w:hAnsi="Arial" w:cs="Arial"/>
        </w:rPr>
      </w:pPr>
      <w:r w:rsidRPr="005266BF">
        <w:rPr>
          <w:rFonts w:ascii="Arial" w:eastAsia="Arial" w:hAnsi="Arial" w:cs="Arial"/>
        </w:rPr>
        <w:t>Exclusions may be managed internally and the child or young person may be removed from class for a fixed period of time.</w:t>
      </w:r>
    </w:p>
    <w:p w:rsidR="00B77D1E" w:rsidRPr="005266BF" w:rsidRDefault="00207525">
      <w:pPr>
        <w:rPr>
          <w:rFonts w:ascii="Arial" w:eastAsia="Arial" w:hAnsi="Arial" w:cs="Arial"/>
        </w:rPr>
      </w:pPr>
      <w:r w:rsidRPr="005266BF">
        <w:rPr>
          <w:rFonts w:ascii="Arial" w:eastAsia="Arial" w:hAnsi="Arial" w:cs="Arial"/>
        </w:rPr>
        <w:t xml:space="preserve">In the event that Percy Hedley </w:t>
      </w:r>
      <w:r w:rsidR="006C5F1D" w:rsidRPr="005266BF">
        <w:rPr>
          <w:rFonts w:ascii="Arial" w:eastAsia="Arial" w:hAnsi="Arial" w:cs="Arial"/>
        </w:rPr>
        <w:t>School</w:t>
      </w:r>
      <w:r w:rsidRPr="005266BF">
        <w:rPr>
          <w:rFonts w:ascii="Arial" w:eastAsia="Arial" w:hAnsi="Arial" w:cs="Arial"/>
        </w:rPr>
        <w:t xml:space="preserve"> are not able to meet the needs of an individual child or young person, we will always work with families and local authorities to identify a suitable placement for a managed transition.</w:t>
      </w:r>
    </w:p>
    <w:p w:rsidR="00B77D1E" w:rsidRPr="005266BF" w:rsidRDefault="00BF3898">
      <w:pPr>
        <w:rPr>
          <w:rFonts w:ascii="Arial" w:eastAsia="Arial" w:hAnsi="Arial" w:cs="Arial"/>
          <w:u w:val="single"/>
        </w:rPr>
      </w:pPr>
      <w:r w:rsidRPr="005266BF">
        <w:rPr>
          <w:rFonts w:ascii="Arial" w:eastAsia="Arial" w:hAnsi="Arial" w:cs="Arial"/>
          <w:b/>
          <w:i/>
          <w:u w:val="single"/>
        </w:rPr>
        <w:t>5.15</w:t>
      </w:r>
      <w:r w:rsidR="00207525" w:rsidRPr="005266BF">
        <w:rPr>
          <w:rFonts w:ascii="Arial" w:eastAsia="Arial" w:hAnsi="Arial" w:cs="Arial"/>
          <w:b/>
          <w:i/>
          <w:u w:val="single"/>
        </w:rPr>
        <w:t xml:space="preserve"> Reporting and Recording Incidents:</w:t>
      </w:r>
    </w:p>
    <w:p w:rsidR="00B77D1E" w:rsidRPr="005266BF" w:rsidRDefault="00207525">
      <w:pPr>
        <w:jc w:val="both"/>
        <w:rPr>
          <w:rFonts w:ascii="Arial" w:eastAsia="Arial" w:hAnsi="Arial" w:cs="Arial"/>
        </w:rPr>
      </w:pPr>
      <w:r w:rsidRPr="005266BF">
        <w:rPr>
          <w:rFonts w:ascii="Arial" w:eastAsia="Arial" w:hAnsi="Arial" w:cs="Arial"/>
        </w:rPr>
        <w:t xml:space="preserve">Any behavioural incident must be recorded on CPOMS. This must include antecedents to the incident, the behaviour displayed by the pupil (in line with the </w:t>
      </w:r>
      <w:proofErr w:type="spellStart"/>
      <w:r w:rsidRPr="005266BF">
        <w:rPr>
          <w:rFonts w:ascii="Arial" w:eastAsia="Arial" w:hAnsi="Arial" w:cs="Arial"/>
        </w:rPr>
        <w:t>Lalemand</w:t>
      </w:r>
      <w:proofErr w:type="spellEnd"/>
      <w:r w:rsidRPr="005266BF">
        <w:rPr>
          <w:rFonts w:ascii="Arial" w:eastAsia="Arial" w:hAnsi="Arial" w:cs="Arial"/>
        </w:rPr>
        <w:t xml:space="preserve"> scale), the intervention used and the pupil’s response to the intervention. Any injury to pupil, staff or property must also be included. If a physical intervention was required, staff and pupils must be debriefed. SLT will then complete a record of all incidents to identify trends where necessary. Parents</w:t>
      </w:r>
      <w:r w:rsidR="003D18DE" w:rsidRPr="005266BF">
        <w:rPr>
          <w:rFonts w:ascii="Arial" w:eastAsia="Arial" w:hAnsi="Arial" w:cs="Arial"/>
        </w:rPr>
        <w:t>/ carers</w:t>
      </w:r>
      <w:r w:rsidRPr="005266BF">
        <w:rPr>
          <w:rFonts w:ascii="Arial" w:eastAsia="Arial" w:hAnsi="Arial" w:cs="Arial"/>
        </w:rPr>
        <w:t xml:space="preserve"> must be informed of any physical intervention necessary</w:t>
      </w:r>
      <w:r w:rsidR="003741F7" w:rsidRPr="005266BF">
        <w:rPr>
          <w:rFonts w:ascii="Arial" w:eastAsia="Arial" w:hAnsi="Arial" w:cs="Arial"/>
        </w:rPr>
        <w:t xml:space="preserve"> on the day this occurs</w:t>
      </w:r>
      <w:r w:rsidRPr="005266BF">
        <w:rPr>
          <w:rFonts w:ascii="Arial" w:eastAsia="Arial" w:hAnsi="Arial" w:cs="Arial"/>
        </w:rPr>
        <w:t>.</w:t>
      </w:r>
      <w:r w:rsidR="003741F7" w:rsidRPr="005266BF">
        <w:rPr>
          <w:rFonts w:ascii="Arial" w:eastAsia="Arial" w:hAnsi="Arial" w:cs="Arial"/>
        </w:rPr>
        <w:t xml:space="preserve"> The pupils</w:t>
      </w:r>
      <w:r w:rsidR="006C5F1D" w:rsidRPr="005266BF">
        <w:rPr>
          <w:rFonts w:ascii="Arial" w:eastAsia="Arial" w:hAnsi="Arial" w:cs="Arial"/>
        </w:rPr>
        <w:t>’</w:t>
      </w:r>
      <w:r w:rsidR="003741F7" w:rsidRPr="005266BF">
        <w:rPr>
          <w:rFonts w:ascii="Arial" w:eastAsia="Arial" w:hAnsi="Arial" w:cs="Arial"/>
        </w:rPr>
        <w:t xml:space="preserve"> Consistent </w:t>
      </w:r>
      <w:r w:rsidRPr="005266BF">
        <w:rPr>
          <w:rFonts w:ascii="Arial" w:eastAsia="Arial" w:hAnsi="Arial" w:cs="Arial"/>
        </w:rPr>
        <w:t xml:space="preserve">Approach Plan will be amended if required. </w:t>
      </w:r>
    </w:p>
    <w:p w:rsidR="00B77D1E" w:rsidRPr="005266BF" w:rsidRDefault="00207525" w:rsidP="006C5F1D">
      <w:pPr>
        <w:jc w:val="both"/>
        <w:rPr>
          <w:rFonts w:ascii="Arial" w:eastAsia="Arial" w:hAnsi="Arial" w:cs="Arial"/>
        </w:rPr>
      </w:pPr>
      <w:r w:rsidRPr="005266BF">
        <w:rPr>
          <w:rFonts w:ascii="Arial" w:eastAsia="Arial" w:hAnsi="Arial" w:cs="Arial"/>
        </w:rPr>
        <w:t>Training in recording and reporting incidents is part of the NAPPI approach.</w:t>
      </w:r>
    </w:p>
    <w:p w:rsidR="006C5F1D" w:rsidRPr="005266BF" w:rsidRDefault="006C5F1D" w:rsidP="006C5F1D">
      <w:pPr>
        <w:jc w:val="both"/>
        <w:rPr>
          <w:rFonts w:ascii="Arial" w:eastAsia="Arial" w:hAnsi="Arial" w:cs="Arial"/>
        </w:rPr>
      </w:pPr>
    </w:p>
    <w:p w:rsidR="00B77D1E" w:rsidRPr="005266BF" w:rsidRDefault="00207525">
      <w:pPr>
        <w:spacing w:before="200" w:line="240" w:lineRule="auto"/>
        <w:rPr>
          <w:rFonts w:ascii="Arial" w:eastAsia="Arial" w:hAnsi="Arial" w:cs="Arial"/>
        </w:rPr>
      </w:pPr>
      <w:r w:rsidRPr="005266BF">
        <w:rPr>
          <w:rFonts w:ascii="Arial" w:eastAsia="Arial" w:hAnsi="Arial" w:cs="Arial"/>
          <w:b/>
        </w:rPr>
        <w:t>6. Monitoring &amp; Review</w:t>
      </w:r>
    </w:p>
    <w:p w:rsidR="00B77D1E" w:rsidRPr="005266BF" w:rsidRDefault="00207525">
      <w:pPr>
        <w:spacing w:before="200"/>
        <w:jc w:val="both"/>
        <w:rPr>
          <w:rFonts w:ascii="Arial" w:eastAsia="Arial" w:hAnsi="Arial" w:cs="Arial"/>
        </w:rPr>
      </w:pPr>
      <w:r w:rsidRPr="005266BF">
        <w:rPr>
          <w:rFonts w:ascii="Arial" w:eastAsia="Arial" w:hAnsi="Arial" w:cs="Arial"/>
        </w:rPr>
        <w:t xml:space="preserve">Overall responsibility for the operation of the policy and procedure lies with the Chief Executive. The effectiveness of the policy and procedure will be formally reviewed and monitored as a minimum on a 12 monthly basis, to ensure that it continues to meet the requirements of </w:t>
      </w:r>
      <w:r w:rsidR="006C5F1D" w:rsidRPr="005266BF">
        <w:rPr>
          <w:rFonts w:ascii="Arial" w:eastAsia="Arial" w:hAnsi="Arial" w:cs="Arial"/>
        </w:rPr>
        <w:t>the School</w:t>
      </w:r>
      <w:r w:rsidRPr="005266BF">
        <w:rPr>
          <w:rFonts w:ascii="Arial" w:eastAsia="Arial" w:hAnsi="Arial" w:cs="Arial"/>
        </w:rPr>
        <w:t xml:space="preserve"> and that it reflects best practice and statutory legislation as appropriate.</w:t>
      </w: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spacing w:after="0"/>
        <w:ind w:left="720"/>
        <w:rPr>
          <w:rFonts w:ascii="Arial" w:eastAsia="Arial" w:hAnsi="Arial" w:cs="Arial"/>
        </w:rPr>
      </w:pPr>
    </w:p>
    <w:p w:rsidR="00B77D1E" w:rsidRPr="005266BF" w:rsidRDefault="00B77D1E">
      <w:pPr>
        <w:spacing w:after="0" w:line="240" w:lineRule="auto"/>
        <w:rPr>
          <w:rFonts w:ascii="Arial" w:eastAsia="Arial" w:hAnsi="Arial" w:cs="Arial"/>
        </w:rPr>
      </w:pPr>
    </w:p>
    <w:p w:rsidR="006442B2" w:rsidRDefault="006442B2">
      <w:pPr>
        <w:jc w:val="both"/>
        <w:rPr>
          <w:rFonts w:ascii="Arial" w:eastAsia="Arial" w:hAnsi="Arial" w:cs="Arial"/>
        </w:rPr>
      </w:pPr>
    </w:p>
    <w:p w:rsidR="00681CCD" w:rsidRDefault="00681CCD">
      <w:pPr>
        <w:jc w:val="both"/>
        <w:rPr>
          <w:rFonts w:ascii="Arial" w:eastAsia="Arial" w:hAnsi="Arial" w:cs="Arial"/>
        </w:rPr>
      </w:pPr>
    </w:p>
    <w:p w:rsidR="00681CCD" w:rsidRDefault="00681CCD">
      <w:pPr>
        <w:jc w:val="both"/>
        <w:rPr>
          <w:rFonts w:ascii="Arial" w:eastAsia="Arial" w:hAnsi="Arial" w:cs="Arial"/>
        </w:rPr>
      </w:pPr>
    </w:p>
    <w:p w:rsidR="00681CCD" w:rsidRPr="005266BF" w:rsidRDefault="00681CCD">
      <w:pPr>
        <w:jc w:val="both"/>
        <w:rPr>
          <w:rFonts w:ascii="Arial" w:eastAsia="Arial" w:hAnsi="Arial" w:cs="Arial"/>
        </w:rPr>
      </w:pPr>
    </w:p>
    <w:p w:rsidR="006C5F1D" w:rsidRPr="005266BF" w:rsidRDefault="006C5F1D">
      <w:pPr>
        <w:jc w:val="both"/>
        <w:rPr>
          <w:rFonts w:ascii="Arial" w:eastAsia="Arial" w:hAnsi="Arial" w:cs="Arial"/>
        </w:rPr>
      </w:pPr>
    </w:p>
    <w:p w:rsidR="00B77D1E" w:rsidRPr="005266BF" w:rsidRDefault="00207525">
      <w:pPr>
        <w:jc w:val="both"/>
        <w:rPr>
          <w:rFonts w:ascii="Arial" w:eastAsia="Arial" w:hAnsi="Arial" w:cs="Arial"/>
          <w:u w:val="single"/>
        </w:rPr>
      </w:pPr>
      <w:r w:rsidRPr="005266BF">
        <w:rPr>
          <w:rFonts w:ascii="Arial" w:eastAsia="Arial" w:hAnsi="Arial" w:cs="Arial"/>
          <w:b/>
          <w:u w:val="single"/>
        </w:rPr>
        <w:lastRenderedPageBreak/>
        <w:t>At Percy Hedley School:</w:t>
      </w:r>
    </w:p>
    <w:p w:rsidR="00B77D1E" w:rsidRPr="005266BF" w:rsidRDefault="00207525">
      <w:pPr>
        <w:jc w:val="both"/>
        <w:rPr>
          <w:rFonts w:ascii="Arial" w:eastAsia="Arial" w:hAnsi="Arial" w:cs="Arial"/>
        </w:rPr>
      </w:pPr>
      <w:r w:rsidRPr="005266BF">
        <w:rPr>
          <w:rFonts w:ascii="Arial" w:eastAsia="Arial" w:hAnsi="Arial" w:cs="Arial"/>
        </w:rPr>
        <w:t>It is often the case that pupil</w:t>
      </w:r>
      <w:r w:rsidR="00B27615" w:rsidRPr="005266BF">
        <w:rPr>
          <w:rFonts w:ascii="Arial" w:eastAsia="Arial" w:hAnsi="Arial" w:cs="Arial"/>
        </w:rPr>
        <w:t>s, when attending PHS</w:t>
      </w:r>
      <w:r w:rsidRPr="005266BF">
        <w:rPr>
          <w:rFonts w:ascii="Arial" w:eastAsia="Arial" w:hAnsi="Arial" w:cs="Arial"/>
        </w:rPr>
        <w:t xml:space="preserve"> for the first time may often have habitually high levels of anxiety and,</w:t>
      </w:r>
      <w:r w:rsidR="00681CCD">
        <w:rPr>
          <w:rFonts w:ascii="Arial" w:eastAsia="Arial" w:hAnsi="Arial" w:cs="Arial"/>
        </w:rPr>
        <w:t xml:space="preserve"> as a consequence, frequent dys</w:t>
      </w:r>
      <w:r w:rsidRPr="005266BF">
        <w:rPr>
          <w:rFonts w:ascii="Arial" w:eastAsia="Arial" w:hAnsi="Arial" w:cs="Arial"/>
        </w:rPr>
        <w:t>regulated behaviour.  To help ameliorate this, PHS places an extremely strong emphasis on a highly structured environment and ‘bespoke’ curriculum to provide support, consistency and feelings of achievement and purpose from the very outset in pupils’ lives at PHS.</w:t>
      </w:r>
    </w:p>
    <w:p w:rsidR="00B77D1E" w:rsidRPr="005266BF" w:rsidRDefault="00207525" w:rsidP="00B27615">
      <w:pPr>
        <w:jc w:val="both"/>
        <w:rPr>
          <w:rFonts w:ascii="Arial" w:eastAsia="Arial" w:hAnsi="Arial" w:cs="Arial"/>
        </w:rPr>
      </w:pPr>
      <w:r w:rsidRPr="005266BF">
        <w:rPr>
          <w:rFonts w:ascii="Arial" w:eastAsia="Arial" w:hAnsi="Arial" w:cs="Arial"/>
        </w:rPr>
        <w:t xml:space="preserve">Once pupils have responded positively to the highly structured environment </w:t>
      </w:r>
      <w:r w:rsidR="00C12D88" w:rsidRPr="005266BF">
        <w:rPr>
          <w:rFonts w:ascii="Arial" w:eastAsia="Arial" w:hAnsi="Arial" w:cs="Arial"/>
        </w:rPr>
        <w:t>and anxiety levels are reduced</w:t>
      </w:r>
      <w:r w:rsidRPr="005266BF">
        <w:rPr>
          <w:rFonts w:ascii="Arial" w:eastAsia="Arial" w:hAnsi="Arial" w:cs="Arial"/>
        </w:rPr>
        <w:t>, the school focus is on moving from a behaviour management approach to a more proactive role of behaviour modification</w:t>
      </w:r>
      <w:r w:rsidR="00C12D88" w:rsidRPr="005266BF">
        <w:rPr>
          <w:rFonts w:ascii="Arial" w:eastAsia="Arial" w:hAnsi="Arial" w:cs="Arial"/>
        </w:rPr>
        <w:t>,</w:t>
      </w:r>
      <w:r w:rsidRPr="005266BF">
        <w:rPr>
          <w:rFonts w:ascii="Arial" w:eastAsia="Arial" w:hAnsi="Arial" w:cs="Arial"/>
        </w:rPr>
        <w:t xml:space="preserve"> where the pupil begins to take control and responsibility for thei</w:t>
      </w:r>
      <w:r w:rsidR="00681CCD">
        <w:rPr>
          <w:rFonts w:ascii="Arial" w:eastAsia="Arial" w:hAnsi="Arial" w:cs="Arial"/>
        </w:rPr>
        <w:t xml:space="preserve">r own actions.  This involves adapting </w:t>
      </w:r>
      <w:r w:rsidRPr="005266BF">
        <w:rPr>
          <w:rFonts w:ascii="Arial" w:eastAsia="Arial" w:hAnsi="Arial" w:cs="Arial"/>
        </w:rPr>
        <w:t>th</w:t>
      </w:r>
      <w:r w:rsidR="005266BF" w:rsidRPr="005266BF">
        <w:rPr>
          <w:rFonts w:ascii="Arial" w:eastAsia="Arial" w:hAnsi="Arial" w:cs="Arial"/>
        </w:rPr>
        <w:t xml:space="preserve">e highly structured environment, increased decision making </w:t>
      </w:r>
      <w:r w:rsidRPr="005266BF">
        <w:rPr>
          <w:rFonts w:ascii="Arial" w:eastAsia="Arial" w:hAnsi="Arial" w:cs="Arial"/>
        </w:rPr>
        <w:t xml:space="preserve">and the setting of personal targets </w:t>
      </w:r>
      <w:r w:rsidR="005C2964" w:rsidRPr="005266BF">
        <w:rPr>
          <w:rFonts w:ascii="Arial" w:eastAsia="Arial" w:hAnsi="Arial" w:cs="Arial"/>
        </w:rPr>
        <w:t xml:space="preserve">with </w:t>
      </w:r>
      <w:r w:rsidR="005266BF" w:rsidRPr="005266BF">
        <w:rPr>
          <w:rFonts w:ascii="Arial" w:eastAsia="Arial" w:hAnsi="Arial" w:cs="Arial"/>
        </w:rPr>
        <w:t>close staff</w:t>
      </w:r>
      <w:r w:rsidR="005C2964" w:rsidRPr="005266BF">
        <w:rPr>
          <w:rFonts w:ascii="Arial" w:eastAsia="Arial" w:hAnsi="Arial" w:cs="Arial"/>
        </w:rPr>
        <w:t xml:space="preserve"> support</w:t>
      </w:r>
      <w:r w:rsidR="005266BF" w:rsidRPr="005266BF">
        <w:rPr>
          <w:rFonts w:ascii="Arial" w:eastAsia="Arial" w:hAnsi="Arial" w:cs="Arial"/>
        </w:rPr>
        <w:t>.</w:t>
      </w:r>
    </w:p>
    <w:p w:rsidR="005266BF" w:rsidRPr="005266BF" w:rsidRDefault="005266BF" w:rsidP="00305500">
      <w:pPr>
        <w:rPr>
          <w:rFonts w:ascii="Arial" w:eastAsia="Arial" w:hAnsi="Arial" w:cs="Arial"/>
          <w:b/>
          <w:u w:val="single"/>
        </w:rPr>
      </w:pPr>
      <w:r w:rsidRPr="005266BF">
        <w:rPr>
          <w:rFonts w:ascii="Arial" w:eastAsia="Arial" w:hAnsi="Arial" w:cs="Arial"/>
          <w:b/>
          <w:u w:val="single"/>
        </w:rPr>
        <w:t xml:space="preserve">Consistent Approach Plan Procedure </w:t>
      </w:r>
    </w:p>
    <w:p w:rsidR="00305500" w:rsidRPr="005266BF" w:rsidRDefault="00305500" w:rsidP="00305500">
      <w:pPr>
        <w:rPr>
          <w:rFonts w:ascii="Arial" w:eastAsia="Arial" w:hAnsi="Arial" w:cs="Arial"/>
        </w:rPr>
      </w:pPr>
      <w:r w:rsidRPr="005266BF">
        <w:rPr>
          <w:rFonts w:ascii="Arial" w:eastAsia="Arial" w:hAnsi="Arial" w:cs="Arial"/>
        </w:rPr>
        <w:t xml:space="preserve">A Consistent Approach Plan (CAP) is a working document, </w:t>
      </w:r>
      <w:r w:rsidR="005266BF" w:rsidRPr="005266BF">
        <w:rPr>
          <w:rFonts w:ascii="Arial" w:eastAsia="Arial" w:hAnsi="Arial" w:cs="Arial"/>
        </w:rPr>
        <w:t xml:space="preserve">which </w:t>
      </w:r>
      <w:r w:rsidRPr="005266BF">
        <w:rPr>
          <w:rFonts w:ascii="Arial" w:eastAsia="Arial" w:hAnsi="Arial" w:cs="Arial"/>
        </w:rPr>
        <w:t>detail</w:t>
      </w:r>
      <w:r w:rsidR="005266BF" w:rsidRPr="005266BF">
        <w:rPr>
          <w:rFonts w:ascii="Arial" w:eastAsia="Arial" w:hAnsi="Arial" w:cs="Arial"/>
        </w:rPr>
        <w:t>s</w:t>
      </w:r>
      <w:r w:rsidRPr="005266BF">
        <w:rPr>
          <w:rFonts w:ascii="Arial" w:eastAsia="Arial" w:hAnsi="Arial" w:cs="Arial"/>
        </w:rPr>
        <w:t xml:space="preserve"> the specific support strategies required by a </w:t>
      </w:r>
      <w:r w:rsidR="00681CCD">
        <w:rPr>
          <w:rFonts w:ascii="Arial" w:eastAsia="Arial" w:hAnsi="Arial" w:cs="Arial"/>
        </w:rPr>
        <w:t xml:space="preserve">pupil </w:t>
      </w:r>
      <w:r w:rsidRPr="005266BF">
        <w:rPr>
          <w:rFonts w:ascii="Arial" w:eastAsia="Arial" w:hAnsi="Arial" w:cs="Arial"/>
        </w:rPr>
        <w:t xml:space="preserve">to remain regulated and able to engage in meaningful learning or activity. </w:t>
      </w:r>
    </w:p>
    <w:p w:rsidR="00142CBD" w:rsidRPr="005266BF" w:rsidRDefault="00305500" w:rsidP="00305500">
      <w:pPr>
        <w:rPr>
          <w:rFonts w:ascii="Arial" w:eastAsia="Arial" w:hAnsi="Arial" w:cs="Arial"/>
        </w:rPr>
      </w:pPr>
      <w:r w:rsidRPr="005266BF">
        <w:rPr>
          <w:rFonts w:ascii="Arial" w:eastAsia="Arial" w:hAnsi="Arial" w:cs="Arial"/>
        </w:rPr>
        <w:t xml:space="preserve">These plans are written by the class team working with the </w:t>
      </w:r>
      <w:r w:rsidR="00681CCD">
        <w:rPr>
          <w:rFonts w:ascii="Arial" w:eastAsia="Arial" w:hAnsi="Arial" w:cs="Arial"/>
        </w:rPr>
        <w:t>pupil</w:t>
      </w:r>
      <w:r w:rsidRPr="005266BF">
        <w:rPr>
          <w:rFonts w:ascii="Arial" w:eastAsia="Arial" w:hAnsi="Arial" w:cs="Arial"/>
        </w:rPr>
        <w:t xml:space="preserve">, with input from the </w:t>
      </w:r>
      <w:r w:rsidR="00681CCD">
        <w:rPr>
          <w:rFonts w:ascii="Arial" w:eastAsia="Arial" w:hAnsi="Arial" w:cs="Arial"/>
        </w:rPr>
        <w:t>pupil</w:t>
      </w:r>
      <w:r w:rsidRPr="005266BF">
        <w:rPr>
          <w:rFonts w:ascii="Arial" w:eastAsia="Arial" w:hAnsi="Arial" w:cs="Arial"/>
        </w:rPr>
        <w:t>, their parents/ carers</w:t>
      </w:r>
      <w:r w:rsidR="005266BF" w:rsidRPr="005266BF">
        <w:rPr>
          <w:rFonts w:ascii="Arial" w:eastAsia="Arial" w:hAnsi="Arial" w:cs="Arial"/>
        </w:rPr>
        <w:t xml:space="preserve">, PHS senior leadership team, external professionals </w:t>
      </w:r>
      <w:r w:rsidRPr="005266BF">
        <w:rPr>
          <w:rFonts w:ascii="Arial" w:eastAsia="Arial" w:hAnsi="Arial" w:cs="Arial"/>
        </w:rPr>
        <w:t xml:space="preserve">and PHS Wellbeing team as appropriate. </w:t>
      </w:r>
    </w:p>
    <w:p w:rsidR="005266BF" w:rsidRPr="005266BF" w:rsidRDefault="005266BF" w:rsidP="005266BF">
      <w:pPr>
        <w:rPr>
          <w:rFonts w:ascii="Arial" w:hAnsi="Arial" w:cs="Arial"/>
          <w:b/>
          <w:lang w:val="en-US"/>
        </w:rPr>
      </w:pPr>
      <w:r w:rsidRPr="005266BF">
        <w:rPr>
          <w:rFonts w:ascii="Arial" w:hAnsi="Arial" w:cs="Arial"/>
          <w:b/>
          <w:lang w:val="en-US"/>
        </w:rPr>
        <w:t>Plans must:</w:t>
      </w:r>
    </w:p>
    <w:p w:rsidR="005266BF" w:rsidRPr="005266BF" w:rsidRDefault="005266BF" w:rsidP="005266BF">
      <w:pPr>
        <w:pStyle w:val="ListParagraph"/>
        <w:numPr>
          <w:ilvl w:val="0"/>
          <w:numId w:val="26"/>
        </w:numPr>
        <w:rPr>
          <w:rFonts w:ascii="Arial" w:hAnsi="Arial" w:cs="Arial"/>
          <w:lang w:val="en-US"/>
        </w:rPr>
      </w:pPr>
      <w:r w:rsidRPr="005266BF">
        <w:rPr>
          <w:rFonts w:ascii="Arial" w:hAnsi="Arial" w:cs="Arial"/>
          <w:b/>
          <w:lang w:val="en-US"/>
        </w:rPr>
        <w:t>Have a named person responsible for having been involved/ written/ updated the plan</w:t>
      </w:r>
      <w:r w:rsidRPr="005266BF">
        <w:rPr>
          <w:rFonts w:ascii="Arial" w:hAnsi="Arial" w:cs="Arial"/>
          <w:lang w:val="en-US"/>
        </w:rPr>
        <w:t>. I</w:t>
      </w:r>
      <w:r>
        <w:rPr>
          <w:rFonts w:ascii="Arial" w:hAnsi="Arial" w:cs="Arial"/>
          <w:lang w:val="en-US"/>
        </w:rPr>
        <w:t>t is best practice for</w:t>
      </w:r>
      <w:r w:rsidRPr="005266BF">
        <w:rPr>
          <w:rFonts w:ascii="Arial" w:hAnsi="Arial" w:cs="Arial"/>
          <w:lang w:val="en-US"/>
        </w:rPr>
        <w:t xml:space="preserve"> the whole team </w:t>
      </w:r>
      <w:r>
        <w:rPr>
          <w:rFonts w:ascii="Arial" w:hAnsi="Arial" w:cs="Arial"/>
          <w:lang w:val="en-US"/>
        </w:rPr>
        <w:t>to have been involved, but at least one named person must be given.</w:t>
      </w:r>
      <w:r w:rsidRPr="005266BF">
        <w:rPr>
          <w:rFonts w:ascii="Arial" w:hAnsi="Arial" w:cs="Arial"/>
          <w:lang w:val="en-US"/>
        </w:rPr>
        <w:t xml:space="preserve"> This can be ‘signed’ </w:t>
      </w:r>
      <w:r>
        <w:rPr>
          <w:rFonts w:ascii="Arial" w:hAnsi="Arial" w:cs="Arial"/>
          <w:lang w:val="en-US"/>
        </w:rPr>
        <w:t xml:space="preserve">electronically. </w:t>
      </w:r>
    </w:p>
    <w:p w:rsidR="005266BF" w:rsidRDefault="005266BF" w:rsidP="005266BF">
      <w:pPr>
        <w:pStyle w:val="ListParagraph"/>
        <w:numPr>
          <w:ilvl w:val="0"/>
          <w:numId w:val="26"/>
        </w:numPr>
        <w:rPr>
          <w:rFonts w:ascii="Arial" w:hAnsi="Arial" w:cs="Arial"/>
          <w:lang w:val="en-US"/>
        </w:rPr>
      </w:pPr>
      <w:r w:rsidRPr="005266BF">
        <w:rPr>
          <w:rFonts w:ascii="Arial" w:hAnsi="Arial" w:cs="Arial"/>
          <w:b/>
          <w:lang w:val="en-US"/>
        </w:rPr>
        <w:t xml:space="preserve">Have a date that the plan was last updated and a review date of maximum one year. </w:t>
      </w:r>
      <w:r w:rsidRPr="005266BF">
        <w:rPr>
          <w:rFonts w:ascii="Arial" w:hAnsi="Arial" w:cs="Arial"/>
          <w:lang w:val="en-US"/>
        </w:rPr>
        <w:t>If the plan is new or the student is displaying new behavior a shorter review time may be appropriate</w:t>
      </w:r>
      <w:r>
        <w:rPr>
          <w:rFonts w:ascii="Arial" w:hAnsi="Arial" w:cs="Arial"/>
          <w:lang w:val="en-US"/>
        </w:rPr>
        <w:t>.</w:t>
      </w:r>
    </w:p>
    <w:p w:rsidR="005266BF" w:rsidRPr="005266BF" w:rsidRDefault="005266BF" w:rsidP="005266BF">
      <w:pPr>
        <w:pStyle w:val="ListParagraph"/>
        <w:numPr>
          <w:ilvl w:val="0"/>
          <w:numId w:val="26"/>
        </w:numPr>
        <w:rPr>
          <w:rFonts w:ascii="Arial" w:hAnsi="Arial" w:cs="Arial"/>
          <w:lang w:val="en-US"/>
        </w:rPr>
      </w:pPr>
      <w:r w:rsidRPr="005266BF">
        <w:rPr>
          <w:rFonts w:ascii="Arial" w:hAnsi="Arial" w:cs="Arial"/>
          <w:b/>
          <w:lang w:val="en-US"/>
        </w:rPr>
        <w:t>Be uploaded to the Consistent Approach Plan folder on google docs.</w:t>
      </w:r>
      <w:r w:rsidRPr="005266BF">
        <w:rPr>
          <w:rFonts w:ascii="Arial" w:hAnsi="Arial" w:cs="Arial"/>
          <w:lang w:val="en-US"/>
        </w:rPr>
        <w:t xml:space="preserve"> This is essential to ensure all involved with the student can access the right plan. </w:t>
      </w:r>
      <w:r>
        <w:rPr>
          <w:rFonts w:ascii="Arial" w:hAnsi="Arial" w:cs="Arial"/>
          <w:lang w:val="en-US"/>
        </w:rPr>
        <w:t xml:space="preserve">Plans under review will be marked with a ‘draft’ watermark. </w:t>
      </w:r>
    </w:p>
    <w:p w:rsidR="005266BF" w:rsidRPr="00142CBD" w:rsidRDefault="005266BF" w:rsidP="00142CBD">
      <w:pPr>
        <w:pStyle w:val="ListParagraph"/>
        <w:numPr>
          <w:ilvl w:val="0"/>
          <w:numId w:val="26"/>
        </w:numPr>
        <w:rPr>
          <w:rFonts w:ascii="Arial" w:hAnsi="Arial" w:cs="Arial"/>
          <w:lang w:val="en-US"/>
        </w:rPr>
      </w:pPr>
      <w:r w:rsidRPr="005266BF">
        <w:rPr>
          <w:rFonts w:ascii="Arial" w:hAnsi="Arial" w:cs="Arial"/>
          <w:b/>
          <w:lang w:val="en-US"/>
        </w:rPr>
        <w:t xml:space="preserve">Be printed and physically signed by </w:t>
      </w:r>
      <w:r w:rsidR="00681CCD">
        <w:rPr>
          <w:rFonts w:ascii="Arial" w:hAnsi="Arial" w:cs="Arial"/>
          <w:b/>
          <w:lang w:val="en-US"/>
        </w:rPr>
        <w:t>a member of SLT</w:t>
      </w:r>
      <w:r w:rsidR="00142CBD">
        <w:rPr>
          <w:rFonts w:ascii="Arial" w:hAnsi="Arial" w:cs="Arial"/>
          <w:b/>
          <w:lang w:val="en-US"/>
        </w:rPr>
        <w:t xml:space="preserve">. </w:t>
      </w:r>
      <w:r w:rsidR="00142CBD" w:rsidRPr="00142CBD">
        <w:rPr>
          <w:rFonts w:ascii="Arial" w:hAnsi="Arial" w:cs="Arial"/>
          <w:lang w:val="en-US"/>
        </w:rPr>
        <w:t xml:space="preserve">This must </w:t>
      </w:r>
      <w:r w:rsidRPr="00142CBD">
        <w:rPr>
          <w:rFonts w:ascii="Arial" w:hAnsi="Arial" w:cs="Arial"/>
          <w:lang w:val="en-US"/>
        </w:rPr>
        <w:t xml:space="preserve">not </w:t>
      </w:r>
      <w:r w:rsidR="00142CBD" w:rsidRPr="00142CBD">
        <w:rPr>
          <w:rFonts w:ascii="Arial" w:hAnsi="Arial" w:cs="Arial"/>
          <w:lang w:val="en-US"/>
        </w:rPr>
        <w:t xml:space="preserve">be </w:t>
      </w:r>
      <w:r w:rsidRPr="00142CBD">
        <w:rPr>
          <w:rFonts w:ascii="Arial" w:hAnsi="Arial" w:cs="Arial"/>
          <w:lang w:val="en-US"/>
        </w:rPr>
        <w:t xml:space="preserve">signed electronically. Once the plan has been completed, </w:t>
      </w:r>
      <w:proofErr w:type="gramStart"/>
      <w:r w:rsidR="00142CBD">
        <w:rPr>
          <w:rFonts w:ascii="Arial" w:hAnsi="Arial" w:cs="Arial"/>
          <w:lang w:val="en-US"/>
        </w:rPr>
        <w:t>staff</w:t>
      </w:r>
      <w:r w:rsidRPr="00142CBD">
        <w:rPr>
          <w:rFonts w:ascii="Arial" w:hAnsi="Arial" w:cs="Arial"/>
          <w:lang w:val="en-US"/>
        </w:rPr>
        <w:t xml:space="preserve"> </w:t>
      </w:r>
      <w:r w:rsidR="00142CBD">
        <w:rPr>
          <w:rFonts w:ascii="Arial" w:hAnsi="Arial" w:cs="Arial"/>
          <w:lang w:val="en-US"/>
        </w:rPr>
        <w:t>remove</w:t>
      </w:r>
      <w:proofErr w:type="gramEnd"/>
      <w:r w:rsidR="00142CBD">
        <w:rPr>
          <w:rFonts w:ascii="Arial" w:hAnsi="Arial" w:cs="Arial"/>
          <w:lang w:val="en-US"/>
        </w:rPr>
        <w:t xml:space="preserve"> the ‘draft’ watermark, </w:t>
      </w:r>
      <w:r w:rsidRPr="00142CBD">
        <w:rPr>
          <w:rFonts w:ascii="Arial" w:hAnsi="Arial" w:cs="Arial"/>
          <w:lang w:val="en-US"/>
        </w:rPr>
        <w:t>print a copy and get this signed.</w:t>
      </w:r>
    </w:p>
    <w:p w:rsidR="005266BF" w:rsidRPr="005266BF" w:rsidRDefault="005266BF" w:rsidP="005266BF">
      <w:pPr>
        <w:pStyle w:val="ListParagraph"/>
        <w:numPr>
          <w:ilvl w:val="0"/>
          <w:numId w:val="26"/>
        </w:numPr>
        <w:rPr>
          <w:rFonts w:ascii="Arial" w:hAnsi="Arial" w:cs="Arial"/>
          <w:lang w:val="en-US"/>
        </w:rPr>
      </w:pPr>
      <w:r w:rsidRPr="005266BF">
        <w:rPr>
          <w:rFonts w:ascii="Arial" w:hAnsi="Arial" w:cs="Arial"/>
          <w:b/>
          <w:lang w:val="en-US"/>
        </w:rPr>
        <w:t>Be sent home to parents for their information, and for them to contribute as appropriate.</w:t>
      </w:r>
      <w:r w:rsidRPr="005266BF">
        <w:rPr>
          <w:rFonts w:ascii="Arial" w:hAnsi="Arial" w:cs="Arial"/>
          <w:lang w:val="en-US"/>
        </w:rPr>
        <w:t xml:space="preserve"> </w:t>
      </w:r>
      <w:proofErr w:type="gramStart"/>
      <w:r w:rsidR="00142CBD">
        <w:rPr>
          <w:rFonts w:ascii="Arial" w:hAnsi="Arial" w:cs="Arial"/>
          <w:lang w:val="en-US"/>
        </w:rPr>
        <w:t>Staff are</w:t>
      </w:r>
      <w:proofErr w:type="gramEnd"/>
      <w:r w:rsidR="00142CBD">
        <w:rPr>
          <w:rFonts w:ascii="Arial" w:hAnsi="Arial" w:cs="Arial"/>
          <w:lang w:val="en-US"/>
        </w:rPr>
        <w:t xml:space="preserve"> to</w:t>
      </w:r>
      <w:r w:rsidRPr="005266BF">
        <w:rPr>
          <w:rFonts w:ascii="Arial" w:hAnsi="Arial" w:cs="Arial"/>
          <w:lang w:val="en-US"/>
        </w:rPr>
        <w:t xml:space="preserve"> be mindful of the language used on the plan and how this may be upsetting to parents. </w:t>
      </w:r>
      <w:r w:rsidR="00142CBD">
        <w:rPr>
          <w:rFonts w:ascii="Arial" w:hAnsi="Arial" w:cs="Arial"/>
          <w:lang w:val="en-US"/>
        </w:rPr>
        <w:t>Staff to</w:t>
      </w:r>
      <w:r w:rsidRPr="005266BF">
        <w:rPr>
          <w:rFonts w:ascii="Arial" w:hAnsi="Arial" w:cs="Arial"/>
          <w:lang w:val="en-US"/>
        </w:rPr>
        <w:t xml:space="preserve"> </w:t>
      </w:r>
      <w:r w:rsidR="00142CBD">
        <w:rPr>
          <w:rFonts w:ascii="Arial" w:hAnsi="Arial" w:cs="Arial"/>
          <w:lang w:val="en-US"/>
        </w:rPr>
        <w:t>have discussion with parents</w:t>
      </w:r>
      <w:r w:rsidRPr="005266BF">
        <w:rPr>
          <w:rFonts w:ascii="Arial" w:hAnsi="Arial" w:cs="Arial"/>
          <w:lang w:val="en-US"/>
        </w:rPr>
        <w:t xml:space="preserve"> prior to sending the plan home, and suggest meeting in person if a new plan is being written. </w:t>
      </w:r>
    </w:p>
    <w:p w:rsidR="005266BF" w:rsidRPr="005266BF" w:rsidRDefault="005266BF" w:rsidP="005266BF">
      <w:pPr>
        <w:pStyle w:val="ListParagraph"/>
        <w:numPr>
          <w:ilvl w:val="0"/>
          <w:numId w:val="26"/>
        </w:numPr>
        <w:rPr>
          <w:rFonts w:ascii="Arial" w:hAnsi="Arial" w:cs="Arial"/>
          <w:lang w:val="en-US"/>
        </w:rPr>
      </w:pPr>
      <w:r w:rsidRPr="005266BF">
        <w:rPr>
          <w:rFonts w:ascii="Arial" w:hAnsi="Arial" w:cs="Arial"/>
          <w:b/>
          <w:lang w:val="en-US"/>
        </w:rPr>
        <w:t xml:space="preserve">Be stored as a paper copy </w:t>
      </w:r>
      <w:r w:rsidR="0073196F">
        <w:rPr>
          <w:rFonts w:ascii="Arial" w:hAnsi="Arial" w:cs="Arial"/>
          <w:b/>
          <w:lang w:val="en-US"/>
        </w:rPr>
        <w:t>by SLT</w:t>
      </w:r>
      <w:r w:rsidRPr="005266BF">
        <w:rPr>
          <w:rFonts w:ascii="Arial" w:hAnsi="Arial" w:cs="Arial"/>
          <w:b/>
          <w:lang w:val="en-US"/>
        </w:rPr>
        <w:t xml:space="preserve"> folder AND uploaded to CPOMS.</w:t>
      </w:r>
    </w:p>
    <w:p w:rsidR="00142CBD" w:rsidRDefault="00142CBD" w:rsidP="00142CBD">
      <w:pPr>
        <w:pStyle w:val="ListParagraph"/>
        <w:ind w:left="360"/>
        <w:rPr>
          <w:rFonts w:ascii="Arial" w:hAnsi="Arial" w:cs="Arial"/>
          <w:lang w:val="en-US"/>
        </w:rPr>
      </w:pPr>
      <w:r>
        <w:rPr>
          <w:rFonts w:ascii="Arial" w:hAnsi="Arial" w:cs="Arial"/>
          <w:lang w:val="en-US"/>
        </w:rPr>
        <w:t xml:space="preserve">Signed hard copies of each approved plan will be held centrally and uploaded to CPOMS. </w:t>
      </w:r>
      <w:r w:rsidR="005266BF" w:rsidRPr="00142CBD">
        <w:rPr>
          <w:rFonts w:ascii="Arial" w:hAnsi="Arial" w:cs="Arial"/>
          <w:lang w:val="en-US"/>
        </w:rPr>
        <w:t xml:space="preserve">This will ensure </w:t>
      </w:r>
      <w:r>
        <w:rPr>
          <w:rFonts w:ascii="Arial" w:hAnsi="Arial" w:cs="Arial"/>
          <w:lang w:val="en-US"/>
        </w:rPr>
        <w:t xml:space="preserve">there are </w:t>
      </w:r>
      <w:r w:rsidR="005266BF" w:rsidRPr="00142CBD">
        <w:rPr>
          <w:rFonts w:ascii="Arial" w:hAnsi="Arial" w:cs="Arial"/>
          <w:lang w:val="en-US"/>
        </w:rPr>
        <w:t>accurate records over time, and will also be evidence of how plans have changed according to stude</w:t>
      </w:r>
      <w:r>
        <w:rPr>
          <w:rFonts w:ascii="Arial" w:hAnsi="Arial" w:cs="Arial"/>
          <w:lang w:val="en-US"/>
        </w:rPr>
        <w:t>nt need</w:t>
      </w:r>
    </w:p>
    <w:p w:rsidR="00142CBD" w:rsidRPr="00142CBD" w:rsidRDefault="00142CBD" w:rsidP="00142CBD">
      <w:pPr>
        <w:pStyle w:val="ListParagraph"/>
        <w:numPr>
          <w:ilvl w:val="0"/>
          <w:numId w:val="27"/>
        </w:numPr>
        <w:rPr>
          <w:rFonts w:ascii="Arial" w:hAnsi="Arial" w:cs="Arial"/>
          <w:b/>
          <w:lang w:val="en-US"/>
        </w:rPr>
      </w:pPr>
      <w:r w:rsidRPr="00142CBD">
        <w:rPr>
          <w:rFonts w:ascii="Arial" w:hAnsi="Arial" w:cs="Arial"/>
          <w:b/>
          <w:lang w:val="en-US"/>
        </w:rPr>
        <w:lastRenderedPageBreak/>
        <w:t xml:space="preserve">Detail student views in green, wherever possible. </w:t>
      </w:r>
      <w:r w:rsidRPr="00142CBD">
        <w:rPr>
          <w:rFonts w:ascii="Arial" w:hAnsi="Arial" w:cs="Arial"/>
          <w:lang w:val="en-US"/>
        </w:rPr>
        <w:t xml:space="preserve">A range of tools are available to support collection of student voice. </w:t>
      </w:r>
    </w:p>
    <w:p w:rsidR="00142CBD" w:rsidRPr="00142CBD" w:rsidRDefault="00142CBD" w:rsidP="00142CBD">
      <w:pPr>
        <w:pStyle w:val="ListParagraph"/>
        <w:numPr>
          <w:ilvl w:val="0"/>
          <w:numId w:val="27"/>
        </w:numPr>
        <w:rPr>
          <w:rFonts w:ascii="Arial" w:hAnsi="Arial" w:cs="Arial"/>
          <w:b/>
          <w:lang w:val="en-US"/>
        </w:rPr>
      </w:pPr>
      <w:r w:rsidRPr="00142CBD">
        <w:rPr>
          <w:rFonts w:ascii="Arial" w:hAnsi="Arial" w:cs="Arial"/>
          <w:b/>
          <w:lang w:val="en-US"/>
        </w:rPr>
        <w:t>Reflect the child or young person’s current presentation</w:t>
      </w:r>
      <w:r>
        <w:rPr>
          <w:rFonts w:ascii="Arial" w:hAnsi="Arial" w:cs="Arial"/>
          <w:b/>
          <w:lang w:val="en-US"/>
        </w:rPr>
        <w:t xml:space="preserve"> and still </w:t>
      </w:r>
      <w:r w:rsidRPr="00142CBD">
        <w:rPr>
          <w:rFonts w:ascii="Arial" w:hAnsi="Arial" w:cs="Arial"/>
          <w:b/>
          <w:lang w:val="en-US"/>
        </w:rPr>
        <w:t xml:space="preserve">be relevant. </w:t>
      </w:r>
      <w:r>
        <w:rPr>
          <w:rFonts w:ascii="Arial" w:hAnsi="Arial" w:cs="Arial"/>
          <w:lang w:val="en-US"/>
        </w:rPr>
        <w:t>If a</w:t>
      </w:r>
    </w:p>
    <w:p w:rsidR="00142CBD" w:rsidRPr="00142CBD" w:rsidRDefault="00142CBD" w:rsidP="00142CBD">
      <w:pPr>
        <w:pStyle w:val="ListParagraph"/>
        <w:ind w:left="360"/>
        <w:rPr>
          <w:rFonts w:ascii="Arial" w:hAnsi="Arial" w:cs="Arial"/>
          <w:b/>
          <w:lang w:val="en-US"/>
        </w:rPr>
      </w:pPr>
      <w:proofErr w:type="spellStart"/>
      <w:proofErr w:type="gramStart"/>
      <w:r w:rsidRPr="00142CBD">
        <w:rPr>
          <w:rFonts w:ascii="Arial" w:hAnsi="Arial" w:cs="Arial"/>
          <w:lang w:val="en-US"/>
        </w:rPr>
        <w:t>behaviour</w:t>
      </w:r>
      <w:proofErr w:type="spellEnd"/>
      <w:proofErr w:type="gramEnd"/>
      <w:r w:rsidRPr="00142CBD">
        <w:rPr>
          <w:rFonts w:ascii="Arial" w:hAnsi="Arial" w:cs="Arial"/>
          <w:lang w:val="en-US"/>
        </w:rPr>
        <w:t xml:space="preserve"> has not occurred for more than two years, it is to be removed from the plan. The information will still be available via the paper copies (and CPOMS records eventually) should it be required.</w:t>
      </w:r>
    </w:p>
    <w:p w:rsidR="00142CBD" w:rsidRPr="00142CBD" w:rsidRDefault="00142CBD" w:rsidP="00142CBD">
      <w:pPr>
        <w:pStyle w:val="ListParagraph"/>
        <w:ind w:left="360"/>
        <w:rPr>
          <w:rFonts w:ascii="Arial" w:hAnsi="Arial" w:cs="Arial"/>
          <w:b/>
          <w:lang w:val="en-US"/>
        </w:rPr>
      </w:pPr>
    </w:p>
    <w:p w:rsidR="00BF3898" w:rsidRPr="00142CBD" w:rsidRDefault="00BF3898" w:rsidP="00305500">
      <w:pPr>
        <w:rPr>
          <w:rFonts w:ascii="Arial" w:hAnsi="Arial" w:cs="Arial"/>
          <w:b/>
          <w:lang w:val="en-US"/>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jc w:val="center"/>
        <w:rPr>
          <w:rFonts w:ascii="Arial" w:eastAsia="Arial" w:hAnsi="Arial" w:cs="Arial"/>
        </w:rPr>
      </w:pPr>
    </w:p>
    <w:p w:rsidR="00B77D1E" w:rsidRPr="005266BF" w:rsidRDefault="00B77D1E">
      <w:pPr>
        <w:jc w:val="center"/>
        <w:rPr>
          <w:rFonts w:ascii="Arial" w:eastAsia="Arial" w:hAnsi="Arial" w:cs="Arial"/>
        </w:rPr>
      </w:pPr>
    </w:p>
    <w:p w:rsidR="00B77D1E" w:rsidRPr="005266BF" w:rsidRDefault="00B77D1E">
      <w:pPr>
        <w:jc w:val="center"/>
        <w:rPr>
          <w:rFonts w:ascii="Arial" w:eastAsia="Arial" w:hAnsi="Arial" w:cs="Arial"/>
        </w:rPr>
      </w:pPr>
    </w:p>
    <w:p w:rsidR="006442B2" w:rsidRPr="005266BF" w:rsidRDefault="006442B2">
      <w:pPr>
        <w:jc w:val="center"/>
        <w:rPr>
          <w:rFonts w:ascii="Arial" w:eastAsia="Arial" w:hAnsi="Arial" w:cs="Arial"/>
          <w:b/>
        </w:rPr>
      </w:pPr>
    </w:p>
    <w:p w:rsidR="006442B2" w:rsidRPr="005266BF" w:rsidRDefault="006442B2">
      <w:pPr>
        <w:jc w:val="center"/>
        <w:rPr>
          <w:rFonts w:ascii="Arial" w:eastAsia="Arial" w:hAnsi="Arial" w:cs="Arial"/>
          <w:b/>
        </w:rPr>
      </w:pPr>
    </w:p>
    <w:p w:rsidR="006442B2" w:rsidRPr="005266BF" w:rsidRDefault="006442B2">
      <w:pPr>
        <w:jc w:val="center"/>
        <w:rPr>
          <w:rFonts w:ascii="Arial" w:eastAsia="Arial" w:hAnsi="Arial" w:cs="Arial"/>
          <w:b/>
        </w:rPr>
      </w:pPr>
    </w:p>
    <w:p w:rsidR="006442B2" w:rsidRPr="005266BF" w:rsidRDefault="006442B2">
      <w:pPr>
        <w:jc w:val="center"/>
        <w:rPr>
          <w:rFonts w:ascii="Arial" w:eastAsia="Arial" w:hAnsi="Arial" w:cs="Arial"/>
          <w:b/>
        </w:rPr>
      </w:pPr>
    </w:p>
    <w:p w:rsidR="006442B2" w:rsidRPr="005266BF" w:rsidRDefault="006442B2">
      <w:pPr>
        <w:jc w:val="center"/>
        <w:rPr>
          <w:rFonts w:ascii="Arial" w:eastAsia="Arial" w:hAnsi="Arial" w:cs="Arial"/>
          <w:b/>
        </w:rPr>
      </w:pPr>
    </w:p>
    <w:p w:rsidR="006442B2" w:rsidRPr="005266BF" w:rsidRDefault="006442B2">
      <w:pPr>
        <w:jc w:val="center"/>
        <w:rPr>
          <w:rFonts w:ascii="Arial" w:eastAsia="Arial" w:hAnsi="Arial" w:cs="Arial"/>
          <w:b/>
        </w:rPr>
      </w:pPr>
    </w:p>
    <w:p w:rsidR="006442B2" w:rsidRPr="005266BF" w:rsidRDefault="006442B2">
      <w:pPr>
        <w:jc w:val="center"/>
        <w:rPr>
          <w:rFonts w:ascii="Arial" w:eastAsia="Arial" w:hAnsi="Arial" w:cs="Arial"/>
          <w:b/>
        </w:rPr>
      </w:pPr>
    </w:p>
    <w:p w:rsidR="00B77D1E" w:rsidRPr="005266BF" w:rsidRDefault="00207525">
      <w:pPr>
        <w:jc w:val="center"/>
        <w:rPr>
          <w:rFonts w:ascii="Arial" w:eastAsia="Arial" w:hAnsi="Arial" w:cs="Arial"/>
        </w:rPr>
      </w:pPr>
      <w:r w:rsidRPr="005266BF">
        <w:rPr>
          <w:rFonts w:ascii="Arial" w:eastAsia="Arial" w:hAnsi="Arial" w:cs="Arial"/>
          <w:b/>
        </w:rPr>
        <w:lastRenderedPageBreak/>
        <w:t>Stepped Approach to Positive Behavioural Development</w:t>
      </w:r>
    </w:p>
    <w:p w:rsidR="00B77D1E" w:rsidRPr="005266BF" w:rsidRDefault="00B77D1E">
      <w:pPr>
        <w:jc w:val="center"/>
        <w:rPr>
          <w:rFonts w:ascii="Arial" w:eastAsia="Arial" w:hAnsi="Arial" w:cs="Arial"/>
        </w:rPr>
      </w:pPr>
    </w:p>
    <w:p w:rsidR="00B77D1E" w:rsidRPr="005266BF" w:rsidRDefault="00207525">
      <w:pPr>
        <w:jc w:val="both"/>
        <w:rPr>
          <w:rFonts w:ascii="Arial" w:eastAsia="Arial" w:hAnsi="Arial" w:cs="Arial"/>
        </w:rPr>
      </w:pPr>
      <w:r w:rsidRPr="005266BF">
        <w:rPr>
          <w:rFonts w:ascii="Arial" w:eastAsia="Arial" w:hAnsi="Arial" w:cs="Arial"/>
        </w:rPr>
        <w:t>When a pupil is admitted to Percy Hedley School, they may have experienced significant failure and have struggled to manage their behaviour in a school environment.</w:t>
      </w:r>
    </w:p>
    <w:p w:rsidR="00B77D1E" w:rsidRPr="005266BF" w:rsidRDefault="00207525">
      <w:pPr>
        <w:jc w:val="both"/>
        <w:rPr>
          <w:rFonts w:ascii="Arial" w:eastAsia="Arial" w:hAnsi="Arial" w:cs="Arial"/>
        </w:rPr>
      </w:pPr>
      <w:r w:rsidRPr="005266BF">
        <w:rPr>
          <w:rFonts w:ascii="Arial" w:eastAsia="Arial" w:hAnsi="Arial" w:cs="Arial"/>
        </w:rPr>
        <w:t>At Percy Hedley we believe that in order to learn effectively pupils need to feel safe in order to access learning opportunities. However, over time, pupils need to learn how to manage their behaviour for themselves; therefore, a stepped approach for all pupils has been devised.</w:t>
      </w:r>
    </w:p>
    <w:tbl>
      <w:tblPr>
        <w:tblStyle w:val="a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77D1E" w:rsidRPr="005266BF">
        <w:tc>
          <w:tcPr>
            <w:tcW w:w="9180" w:type="dxa"/>
          </w:tcPr>
          <w:p w:rsidR="00B77D1E" w:rsidRPr="005266BF" w:rsidRDefault="00207525">
            <w:pPr>
              <w:spacing w:before="120" w:after="120"/>
              <w:jc w:val="both"/>
              <w:rPr>
                <w:rFonts w:ascii="Arial" w:eastAsia="Arial" w:hAnsi="Arial" w:cs="Arial"/>
              </w:rPr>
            </w:pPr>
            <w:r w:rsidRPr="005266BF">
              <w:rPr>
                <w:rFonts w:ascii="Arial" w:eastAsia="Arial" w:hAnsi="Arial" w:cs="Arial"/>
                <w:b/>
              </w:rPr>
              <w:t>Step 1</w:t>
            </w:r>
          </w:p>
          <w:p w:rsidR="00B77D1E" w:rsidRPr="005266BF" w:rsidRDefault="00207525">
            <w:pPr>
              <w:jc w:val="both"/>
              <w:rPr>
                <w:rFonts w:ascii="Arial" w:eastAsia="Arial" w:hAnsi="Arial" w:cs="Arial"/>
              </w:rPr>
            </w:pPr>
            <w:r w:rsidRPr="005266BF">
              <w:rPr>
                <w:rFonts w:ascii="Arial" w:eastAsia="Arial" w:hAnsi="Arial" w:cs="Arial"/>
              </w:rPr>
              <w:t>The environment is ordered, predictable and secure. Low stim classrooms, order and routine aim to minimise stress and anxiety and maximize pupil engagement in learning opportunities. Consistent approach plans capture and effectively share each child’s individual needs, and consider how to achieve the high expectation of Step 3.</w:t>
            </w:r>
          </w:p>
        </w:tc>
      </w:tr>
      <w:tr w:rsidR="00B77D1E" w:rsidRPr="005266BF">
        <w:tc>
          <w:tcPr>
            <w:tcW w:w="9180" w:type="dxa"/>
          </w:tcPr>
          <w:p w:rsidR="00B77D1E" w:rsidRPr="005266BF" w:rsidRDefault="00207525">
            <w:pPr>
              <w:spacing w:before="120" w:after="120"/>
              <w:jc w:val="both"/>
              <w:rPr>
                <w:rFonts w:ascii="Arial" w:eastAsia="Arial" w:hAnsi="Arial" w:cs="Arial"/>
              </w:rPr>
            </w:pPr>
            <w:r w:rsidRPr="005266BF">
              <w:rPr>
                <w:rFonts w:ascii="Arial" w:eastAsia="Arial" w:hAnsi="Arial" w:cs="Arial"/>
                <w:b/>
              </w:rPr>
              <w:t>Step 2</w:t>
            </w:r>
          </w:p>
          <w:p w:rsidR="00B77D1E" w:rsidRPr="005266BF" w:rsidRDefault="00207525">
            <w:pPr>
              <w:jc w:val="both"/>
              <w:rPr>
                <w:rFonts w:ascii="Arial" w:eastAsia="Arial" w:hAnsi="Arial" w:cs="Arial"/>
              </w:rPr>
            </w:pPr>
            <w:r w:rsidRPr="005266BF">
              <w:rPr>
                <w:rFonts w:ascii="Arial" w:eastAsia="Arial" w:hAnsi="Arial" w:cs="Arial"/>
              </w:rPr>
              <w:t xml:space="preserve">Regular review of each pupil’s consistent approach </w:t>
            </w:r>
            <w:r w:rsidR="00A80B26">
              <w:rPr>
                <w:rFonts w:ascii="Arial" w:eastAsia="Arial" w:hAnsi="Arial" w:cs="Arial"/>
              </w:rPr>
              <w:t>plan</w:t>
            </w:r>
            <w:r w:rsidRPr="005266BF">
              <w:rPr>
                <w:rFonts w:ascii="Arial" w:eastAsia="Arial" w:hAnsi="Arial" w:cs="Arial"/>
              </w:rPr>
              <w:t xml:space="preserve"> considers aspects of this approach that can be changed, routines that can be altered or environmental changes that can be made to prompt the pupil to take more personal responsibi</w:t>
            </w:r>
            <w:r w:rsidR="006442B2" w:rsidRPr="005266BF">
              <w:rPr>
                <w:rFonts w:ascii="Arial" w:eastAsia="Arial" w:hAnsi="Arial" w:cs="Arial"/>
              </w:rPr>
              <w:t xml:space="preserve">lity for their behaviour. </w:t>
            </w:r>
            <w:proofErr w:type="gramStart"/>
            <w:r w:rsidR="006442B2" w:rsidRPr="005266BF">
              <w:rPr>
                <w:rFonts w:ascii="Arial" w:eastAsia="Arial" w:hAnsi="Arial" w:cs="Arial"/>
              </w:rPr>
              <w:t xml:space="preserve">Staff </w:t>
            </w:r>
            <w:r w:rsidRPr="005266BF">
              <w:rPr>
                <w:rFonts w:ascii="Arial" w:eastAsia="Arial" w:hAnsi="Arial" w:cs="Arial"/>
              </w:rPr>
              <w:t>work</w:t>
            </w:r>
            <w:proofErr w:type="gramEnd"/>
            <w:r w:rsidRPr="005266BF">
              <w:rPr>
                <w:rFonts w:ascii="Arial" w:eastAsia="Arial" w:hAnsi="Arial" w:cs="Arial"/>
              </w:rPr>
              <w:t xml:space="preserve"> collaboratively to consider how to ‘stretch’ each pupil towards ownership of their feelings and actions.</w:t>
            </w:r>
          </w:p>
          <w:p w:rsidR="00B77D1E" w:rsidRPr="005266BF" w:rsidRDefault="00207525">
            <w:pPr>
              <w:jc w:val="both"/>
              <w:rPr>
                <w:rFonts w:ascii="Arial" w:eastAsia="Arial" w:hAnsi="Arial" w:cs="Arial"/>
              </w:rPr>
            </w:pPr>
            <w:r w:rsidRPr="005266BF">
              <w:rPr>
                <w:rFonts w:ascii="Arial" w:eastAsia="Arial" w:hAnsi="Arial" w:cs="Arial"/>
              </w:rPr>
              <w:t>Targets will be set within EHC plans and progress tracked towards Step 3.</w:t>
            </w:r>
          </w:p>
        </w:tc>
      </w:tr>
      <w:tr w:rsidR="00B77D1E" w:rsidRPr="005266BF">
        <w:tc>
          <w:tcPr>
            <w:tcW w:w="9180" w:type="dxa"/>
          </w:tcPr>
          <w:p w:rsidR="00B77D1E" w:rsidRPr="005266BF" w:rsidRDefault="00207525">
            <w:pPr>
              <w:spacing w:before="120" w:after="120"/>
              <w:jc w:val="both"/>
              <w:rPr>
                <w:rFonts w:ascii="Arial" w:eastAsia="Arial" w:hAnsi="Arial" w:cs="Arial"/>
              </w:rPr>
            </w:pPr>
            <w:r w:rsidRPr="005266BF">
              <w:rPr>
                <w:rFonts w:ascii="Arial" w:eastAsia="Arial" w:hAnsi="Arial" w:cs="Arial"/>
                <w:b/>
              </w:rPr>
              <w:t>Step 3</w:t>
            </w:r>
          </w:p>
          <w:p w:rsidR="00B77D1E" w:rsidRPr="005266BF" w:rsidRDefault="00207525">
            <w:pPr>
              <w:jc w:val="both"/>
              <w:rPr>
                <w:rFonts w:ascii="Arial" w:eastAsia="Arial" w:hAnsi="Arial" w:cs="Arial"/>
              </w:rPr>
            </w:pPr>
            <w:r w:rsidRPr="005266BF">
              <w:rPr>
                <w:rFonts w:ascii="Arial" w:eastAsia="Arial" w:hAnsi="Arial" w:cs="Arial"/>
              </w:rPr>
              <w:t xml:space="preserve">Each pupil has ownership of his or her behaviours and actions in a range of contexts. They accept personal responsibility and feel a sense of efficacy to seek support to affect change as necessary. </w:t>
            </w:r>
          </w:p>
        </w:tc>
      </w:tr>
    </w:tbl>
    <w:p w:rsidR="00B77D1E" w:rsidRPr="005266BF" w:rsidRDefault="00B77D1E">
      <w:pPr>
        <w:jc w:val="both"/>
        <w:rPr>
          <w:rFonts w:ascii="Arial" w:eastAsia="Arial" w:hAnsi="Arial" w:cs="Arial"/>
        </w:rPr>
      </w:pPr>
    </w:p>
    <w:p w:rsidR="00AC061F" w:rsidRPr="005266BF" w:rsidRDefault="00AC061F">
      <w:pPr>
        <w:jc w:val="both"/>
        <w:rPr>
          <w:rFonts w:ascii="Arial" w:eastAsia="Arial" w:hAnsi="Arial" w:cs="Arial"/>
          <w:b/>
        </w:rPr>
      </w:pPr>
    </w:p>
    <w:p w:rsidR="00A80B26" w:rsidRDefault="00A80B26">
      <w:pPr>
        <w:jc w:val="both"/>
        <w:rPr>
          <w:rFonts w:ascii="Arial" w:eastAsia="Arial" w:hAnsi="Arial" w:cs="Arial"/>
          <w:b/>
        </w:rPr>
      </w:pPr>
    </w:p>
    <w:p w:rsidR="00A80B26" w:rsidRDefault="00A80B26">
      <w:pPr>
        <w:jc w:val="both"/>
        <w:rPr>
          <w:rFonts w:ascii="Arial" w:eastAsia="Arial" w:hAnsi="Arial" w:cs="Arial"/>
          <w:b/>
        </w:rPr>
      </w:pPr>
    </w:p>
    <w:p w:rsidR="00A80B26" w:rsidRDefault="00A80B26">
      <w:pPr>
        <w:jc w:val="both"/>
        <w:rPr>
          <w:rFonts w:ascii="Arial" w:eastAsia="Arial" w:hAnsi="Arial" w:cs="Arial"/>
          <w:b/>
        </w:rPr>
      </w:pPr>
    </w:p>
    <w:p w:rsidR="00A80B26" w:rsidRDefault="00A80B26">
      <w:pPr>
        <w:jc w:val="both"/>
        <w:rPr>
          <w:rFonts w:ascii="Arial" w:eastAsia="Arial" w:hAnsi="Arial" w:cs="Arial"/>
          <w:b/>
        </w:rPr>
      </w:pPr>
    </w:p>
    <w:p w:rsidR="00A80B26" w:rsidRDefault="00A80B26">
      <w:pPr>
        <w:jc w:val="both"/>
        <w:rPr>
          <w:rFonts w:ascii="Arial" w:eastAsia="Arial" w:hAnsi="Arial" w:cs="Arial"/>
          <w:b/>
        </w:rPr>
      </w:pPr>
    </w:p>
    <w:p w:rsidR="00A80B26" w:rsidRDefault="00A80B26">
      <w:pPr>
        <w:jc w:val="both"/>
        <w:rPr>
          <w:rFonts w:ascii="Arial" w:eastAsia="Arial" w:hAnsi="Arial" w:cs="Arial"/>
          <w:b/>
        </w:rPr>
      </w:pPr>
    </w:p>
    <w:p w:rsidR="00B77D1E" w:rsidRPr="005266BF" w:rsidRDefault="00207525">
      <w:pPr>
        <w:jc w:val="both"/>
        <w:rPr>
          <w:rFonts w:ascii="Arial" w:eastAsia="Arial" w:hAnsi="Arial" w:cs="Arial"/>
        </w:rPr>
      </w:pPr>
      <w:r w:rsidRPr="005266BF">
        <w:rPr>
          <w:rFonts w:ascii="Arial" w:eastAsia="Arial" w:hAnsi="Arial" w:cs="Arial"/>
          <w:b/>
        </w:rPr>
        <w:lastRenderedPageBreak/>
        <w:t>Key Drivers</w:t>
      </w:r>
    </w:p>
    <w:p w:rsidR="00B77D1E" w:rsidRPr="005266BF" w:rsidRDefault="00B77D1E">
      <w:pPr>
        <w:jc w:val="both"/>
        <w:rPr>
          <w:rFonts w:ascii="Arial" w:eastAsia="Arial" w:hAnsi="Arial" w:cs="Arial"/>
        </w:rPr>
      </w:pPr>
    </w:p>
    <w:p w:rsidR="00B77D1E" w:rsidRPr="005266BF" w:rsidRDefault="00207525">
      <w:pPr>
        <w:jc w:val="both"/>
        <w:rPr>
          <w:rFonts w:ascii="Arial" w:eastAsia="Arial" w:hAnsi="Arial" w:cs="Arial"/>
        </w:rPr>
      </w:pPr>
      <w:r w:rsidRPr="005266BF">
        <w:rPr>
          <w:rFonts w:ascii="Arial" w:eastAsia="Arial" w:hAnsi="Arial" w:cs="Arial"/>
        </w:rPr>
        <w:t>Percy Hedley School focuses all its work through three Key Drivers: Communication, Wellbeing and Functionality and Independence. With regards to behaviour, we aim to optimise outcomes for all pupils in the following ways:</w:t>
      </w:r>
    </w:p>
    <w:p w:rsidR="00B77D1E" w:rsidRPr="005266BF" w:rsidRDefault="00B77D1E">
      <w:pPr>
        <w:jc w:val="both"/>
        <w:rPr>
          <w:rFonts w:ascii="Arial" w:eastAsia="Arial" w:hAnsi="Arial" w:cs="Arial"/>
        </w:rPr>
      </w:pPr>
    </w:p>
    <w:p w:rsidR="00B77D1E" w:rsidRPr="005266BF" w:rsidRDefault="00207525">
      <w:pPr>
        <w:jc w:val="both"/>
        <w:rPr>
          <w:rFonts w:ascii="Arial" w:eastAsia="Arial" w:hAnsi="Arial" w:cs="Arial"/>
        </w:rPr>
      </w:pPr>
      <w:r w:rsidRPr="005266BF">
        <w:rPr>
          <w:rFonts w:ascii="Arial" w:hAnsi="Arial" w:cs="Arial"/>
          <w:noProof/>
        </w:rPr>
        <mc:AlternateContent>
          <mc:Choice Requires="wps">
            <w:drawing>
              <wp:anchor distT="0" distB="0" distL="114300" distR="114300" simplePos="0" relativeHeight="251658240" behindDoc="0" locked="0" layoutInCell="1" hidden="0" allowOverlap="1" wp14:anchorId="16E97065" wp14:editId="14898007">
                <wp:simplePos x="0" y="0"/>
                <wp:positionH relativeFrom="column">
                  <wp:posOffset>787400</wp:posOffset>
                </wp:positionH>
                <wp:positionV relativeFrom="paragraph">
                  <wp:posOffset>2044700</wp:posOffset>
                </wp:positionV>
                <wp:extent cx="1381125" cy="8096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660200" y="3379950"/>
                          <a:ext cx="1371600" cy="800100"/>
                        </a:xfrm>
                        <a:prstGeom prst="rect">
                          <a:avLst/>
                        </a:prstGeom>
                        <a:noFill/>
                        <a:ln>
                          <a:noFill/>
                        </a:ln>
                      </wps:spPr>
                      <wps:txbx>
                        <w:txbxContent>
                          <w:p w:rsidR="00681CCD" w:rsidRDefault="00681CCD">
                            <w:pPr>
                              <w:spacing w:line="275" w:lineRule="auto"/>
                              <w:jc w:val="center"/>
                              <w:textDirection w:val="btLr"/>
                            </w:pPr>
                            <w:r>
                              <w:rPr>
                                <w:rFonts w:ascii="Arial" w:eastAsia="Arial" w:hAnsi="Arial" w:cs="Arial"/>
                                <w:b/>
                                <w:color w:val="FFFFFF"/>
                                <w:sz w:val="24"/>
                              </w:rPr>
                              <w:t>Behavioural Development</w:t>
                            </w:r>
                          </w:p>
                          <w:p w:rsidR="00681CCD" w:rsidRDefault="00681CCD">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62pt;margin-top:161pt;width:108.75pt;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" filled="f" stroked="f">
                <v:textbox inset="2.53958mm,1.2694mm,2.53958mm,1.2694mm">
                  <w:txbxContent>
                    <w:p w:rsidR="00681CCD" w:rsidRDefault="00681CCD">
                      <w:pPr>
                        <w:spacing w:line="275" w:lineRule="auto"/>
                        <w:jc w:val="center"/>
                        <w:textDirection w:val="btLr"/>
                      </w:pPr>
                      <w:r>
                        <w:rPr>
                          <w:rFonts w:ascii="Arial" w:eastAsia="Arial" w:hAnsi="Arial" w:cs="Arial"/>
                          <w:b/>
                          <w:color w:val="FFFFFF"/>
                          <w:sz w:val="24"/>
                        </w:rPr>
                        <w:t>Behavioural Development</w:t>
                      </w:r>
                    </w:p>
                    <w:p w:rsidR="00681CCD" w:rsidRDefault="00681CCD">
                      <w:pPr>
                        <w:spacing w:line="275" w:lineRule="auto"/>
                        <w:textDirection w:val="btLr"/>
                      </w:pPr>
                    </w:p>
                  </w:txbxContent>
                </v:textbox>
                <w10:wrap type="square"/>
              </v:rect>
            </w:pict>
          </mc:Fallback>
        </mc:AlternateContent>
      </w:r>
      <w:r w:rsidRPr="005266BF">
        <w:rPr>
          <w:rFonts w:ascii="Arial" w:hAnsi="Arial" w:cs="Arial"/>
          <w:noProof/>
        </w:rPr>
        <w:drawing>
          <wp:anchor distT="0" distB="0" distL="114300" distR="114300" simplePos="0" relativeHeight="251659264" behindDoc="0" locked="0" layoutInCell="1" hidden="0" allowOverlap="1" wp14:anchorId="7A013BE5" wp14:editId="1C63B89B">
            <wp:simplePos x="0" y="0"/>
            <wp:positionH relativeFrom="column">
              <wp:posOffset>114300</wp:posOffset>
            </wp:positionH>
            <wp:positionV relativeFrom="paragraph">
              <wp:posOffset>114300</wp:posOffset>
            </wp:positionV>
            <wp:extent cx="6057900" cy="472884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57900" cy="4728845"/>
                    </a:xfrm>
                    <a:prstGeom prst="rect">
                      <a:avLst/>
                    </a:prstGeom>
                    <a:ln/>
                  </pic:spPr>
                </pic:pic>
              </a:graphicData>
            </a:graphic>
          </wp:anchor>
        </w:drawing>
      </w:r>
    </w:p>
    <w:p w:rsidR="00B77D1E" w:rsidRPr="005266BF" w:rsidRDefault="00B77D1E">
      <w:pPr>
        <w:jc w:val="both"/>
        <w:rPr>
          <w:rFonts w:ascii="Arial" w:eastAsia="Arial" w:hAnsi="Arial" w:cs="Arial"/>
        </w:rPr>
      </w:pPr>
    </w:p>
    <w:p w:rsidR="00B77D1E" w:rsidRPr="005266BF" w:rsidRDefault="00B77D1E">
      <w:pPr>
        <w:jc w:val="both"/>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p w:rsidR="00B77D1E" w:rsidRPr="005266BF" w:rsidRDefault="00B77D1E">
      <w:pPr>
        <w:rPr>
          <w:rFonts w:ascii="Arial" w:eastAsia="Arial" w:hAnsi="Arial" w:cs="Arial"/>
        </w:rPr>
      </w:pPr>
    </w:p>
    <w:sectPr w:rsidR="00B77D1E" w:rsidRPr="005266BF">
      <w:footerReference w:type="default" r:id="rId10"/>
      <w:pgSz w:w="11906" w:h="16838"/>
      <w:pgMar w:top="1134" w:right="1440" w:bottom="1440" w:left="1440"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5E" w:rsidRDefault="0099445E">
      <w:pPr>
        <w:spacing w:after="0" w:line="240" w:lineRule="auto"/>
      </w:pPr>
      <w:r>
        <w:separator/>
      </w:r>
    </w:p>
  </w:endnote>
  <w:endnote w:type="continuationSeparator" w:id="0">
    <w:p w:rsidR="0099445E" w:rsidRDefault="0099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D" w:rsidRDefault="00681CCD">
    <w:pPr>
      <w:pBdr>
        <w:top w:val="nil"/>
        <w:left w:val="nil"/>
        <w:bottom w:val="nil"/>
        <w:right w:val="nil"/>
        <w:between w:val="nil"/>
      </w:pBdr>
      <w:spacing w:after="0" w:line="240" w:lineRule="auto"/>
      <w:rPr>
        <w:color w:val="000000"/>
      </w:rPr>
    </w:pPr>
    <w:r>
      <w:rPr>
        <w:color w:val="000000"/>
      </w:rPr>
      <w:tab/>
    </w:r>
    <w:r>
      <w:rPr>
        <w:color w:val="000000"/>
      </w:rPr>
      <w:tab/>
    </w:r>
  </w:p>
  <w:tbl>
    <w:tblPr>
      <w:tblStyle w:val="a4"/>
      <w:tblW w:w="102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9"/>
      <w:gridCol w:w="3271"/>
      <w:gridCol w:w="3271"/>
    </w:tblGrid>
    <w:tr w:rsidR="00681CCD">
      <w:trPr>
        <w:trHeight w:val="180"/>
      </w:trPr>
      <w:tc>
        <w:tcPr>
          <w:tcW w:w="3729" w:type="dxa"/>
        </w:tcPr>
        <w:p w:rsidR="00681CCD" w:rsidRDefault="00681CCD">
          <w:r>
            <w:t>Behaviour Policy/procedure:</w:t>
          </w:r>
        </w:p>
      </w:tc>
      <w:tc>
        <w:tcPr>
          <w:tcW w:w="3271" w:type="dxa"/>
        </w:tcPr>
        <w:p w:rsidR="00681CCD" w:rsidRDefault="00681CCD">
          <w:r>
            <w:t>Issue date: September 2016</w:t>
          </w:r>
        </w:p>
      </w:tc>
      <w:tc>
        <w:tcPr>
          <w:tcW w:w="3271" w:type="dxa"/>
        </w:tcPr>
        <w:p w:rsidR="00681CCD" w:rsidRDefault="00681CCD">
          <w:r>
            <w:t xml:space="preserve"> Version No:  1.2</w:t>
          </w:r>
        </w:p>
      </w:tc>
    </w:tr>
    <w:tr w:rsidR="00681CCD">
      <w:trPr>
        <w:trHeight w:val="380"/>
      </w:trPr>
      <w:tc>
        <w:tcPr>
          <w:tcW w:w="3729" w:type="dxa"/>
        </w:tcPr>
        <w:p w:rsidR="00681CCD" w:rsidRDefault="00681CCD">
          <w:r>
            <w:t xml:space="preserve">Status:  </w:t>
          </w:r>
          <w:r>
            <w:rPr>
              <w:i/>
              <w:sz w:val="20"/>
              <w:szCs w:val="20"/>
            </w:rPr>
            <w:t>Approved</w:t>
          </w:r>
        </w:p>
      </w:tc>
      <w:tc>
        <w:tcPr>
          <w:tcW w:w="3271" w:type="dxa"/>
        </w:tcPr>
        <w:p w:rsidR="00681CCD" w:rsidRDefault="00ED1421">
          <w:r>
            <w:t>Review date: September 2020</w:t>
          </w:r>
        </w:p>
      </w:tc>
      <w:tc>
        <w:tcPr>
          <w:tcW w:w="3271" w:type="dxa"/>
        </w:tcPr>
        <w:p w:rsidR="00681CCD" w:rsidRDefault="00681CCD">
          <w:r>
            <w:t xml:space="preserve"> Page </w:t>
          </w:r>
          <w:r>
            <w:rPr>
              <w:b/>
              <w:sz w:val="24"/>
              <w:szCs w:val="24"/>
            </w:rPr>
            <w:fldChar w:fldCharType="begin"/>
          </w:r>
          <w:r>
            <w:rPr>
              <w:b/>
              <w:sz w:val="24"/>
              <w:szCs w:val="24"/>
            </w:rPr>
            <w:instrText>PAGE</w:instrText>
          </w:r>
          <w:r>
            <w:rPr>
              <w:b/>
              <w:sz w:val="24"/>
              <w:szCs w:val="24"/>
            </w:rPr>
            <w:fldChar w:fldCharType="separate"/>
          </w:r>
          <w:r w:rsidR="00ED1421">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ED1421">
            <w:rPr>
              <w:b/>
              <w:noProof/>
              <w:sz w:val="24"/>
              <w:szCs w:val="24"/>
            </w:rPr>
            <w:t>19</w:t>
          </w:r>
          <w:r>
            <w:rPr>
              <w:b/>
              <w:sz w:val="24"/>
              <w:szCs w:val="24"/>
            </w:rPr>
            <w:fldChar w:fldCharType="end"/>
          </w:r>
        </w:p>
      </w:tc>
    </w:tr>
  </w:tbl>
  <w:p w:rsidR="00681CCD" w:rsidRDefault="00681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5E" w:rsidRDefault="0099445E">
      <w:pPr>
        <w:spacing w:after="0" w:line="240" w:lineRule="auto"/>
      </w:pPr>
      <w:r>
        <w:separator/>
      </w:r>
    </w:p>
  </w:footnote>
  <w:footnote w:type="continuationSeparator" w:id="0">
    <w:p w:rsidR="0099445E" w:rsidRDefault="0099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2B7"/>
    <w:multiLevelType w:val="multilevel"/>
    <w:tmpl w:val="4B78A39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0CC063F3"/>
    <w:multiLevelType w:val="hybridMultilevel"/>
    <w:tmpl w:val="C664A3BC"/>
    <w:lvl w:ilvl="0" w:tplc="8616866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007A1"/>
    <w:multiLevelType w:val="hybridMultilevel"/>
    <w:tmpl w:val="CC50A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F48B0"/>
    <w:multiLevelType w:val="hybridMultilevel"/>
    <w:tmpl w:val="1D4E8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EF3EC5"/>
    <w:multiLevelType w:val="hybridMultilevel"/>
    <w:tmpl w:val="A8FAF480"/>
    <w:lvl w:ilvl="0" w:tplc="8616866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15772E"/>
    <w:multiLevelType w:val="multilevel"/>
    <w:tmpl w:val="C714EB2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192E39B7"/>
    <w:multiLevelType w:val="hybridMultilevel"/>
    <w:tmpl w:val="7EC2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3366B"/>
    <w:multiLevelType w:val="multilevel"/>
    <w:tmpl w:val="D70456C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nsid w:val="1A74171C"/>
    <w:multiLevelType w:val="multilevel"/>
    <w:tmpl w:val="7D42B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D266ADB"/>
    <w:multiLevelType w:val="multilevel"/>
    <w:tmpl w:val="4AE6BB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nsid w:val="23E83C15"/>
    <w:multiLevelType w:val="multilevel"/>
    <w:tmpl w:val="3F8C72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88412AB"/>
    <w:multiLevelType w:val="hybridMultilevel"/>
    <w:tmpl w:val="98687A06"/>
    <w:lvl w:ilvl="0" w:tplc="8616866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8F02F6"/>
    <w:multiLevelType w:val="multilevel"/>
    <w:tmpl w:val="7C0E969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2D5D109F"/>
    <w:multiLevelType w:val="multilevel"/>
    <w:tmpl w:val="B75E2942"/>
    <w:lvl w:ilvl="0">
      <w:start w:val="1"/>
      <w:numFmt w:val="decimal"/>
      <w:lvlText w:val="%1."/>
      <w:lvlJc w:val="left"/>
      <w:pPr>
        <w:ind w:left="778" w:hanging="360"/>
      </w:pPr>
      <w:rPr>
        <w:vertAlign w:val="baseline"/>
      </w:rPr>
    </w:lvl>
    <w:lvl w:ilvl="1">
      <w:start w:val="1"/>
      <w:numFmt w:val="lowerLetter"/>
      <w:lvlText w:val="%2."/>
      <w:lvlJc w:val="left"/>
      <w:pPr>
        <w:ind w:left="1498" w:hanging="360"/>
      </w:pPr>
      <w:rPr>
        <w:vertAlign w:val="baseline"/>
      </w:rPr>
    </w:lvl>
    <w:lvl w:ilvl="2">
      <w:start w:val="1"/>
      <w:numFmt w:val="lowerRoman"/>
      <w:lvlText w:val="%3."/>
      <w:lvlJc w:val="right"/>
      <w:pPr>
        <w:ind w:left="2218" w:hanging="180"/>
      </w:pPr>
      <w:rPr>
        <w:vertAlign w:val="baseline"/>
      </w:rPr>
    </w:lvl>
    <w:lvl w:ilvl="3">
      <w:start w:val="1"/>
      <w:numFmt w:val="decimal"/>
      <w:lvlText w:val="%4."/>
      <w:lvlJc w:val="left"/>
      <w:pPr>
        <w:ind w:left="2938" w:hanging="360"/>
      </w:pPr>
      <w:rPr>
        <w:vertAlign w:val="baseline"/>
      </w:rPr>
    </w:lvl>
    <w:lvl w:ilvl="4">
      <w:start w:val="1"/>
      <w:numFmt w:val="lowerLetter"/>
      <w:lvlText w:val="%5."/>
      <w:lvlJc w:val="left"/>
      <w:pPr>
        <w:ind w:left="3658" w:hanging="360"/>
      </w:pPr>
      <w:rPr>
        <w:vertAlign w:val="baseline"/>
      </w:rPr>
    </w:lvl>
    <w:lvl w:ilvl="5">
      <w:start w:val="1"/>
      <w:numFmt w:val="lowerRoman"/>
      <w:lvlText w:val="%6."/>
      <w:lvlJc w:val="right"/>
      <w:pPr>
        <w:ind w:left="4378" w:hanging="180"/>
      </w:pPr>
      <w:rPr>
        <w:vertAlign w:val="baseline"/>
      </w:rPr>
    </w:lvl>
    <w:lvl w:ilvl="6">
      <w:start w:val="1"/>
      <w:numFmt w:val="decimal"/>
      <w:lvlText w:val="%7."/>
      <w:lvlJc w:val="left"/>
      <w:pPr>
        <w:ind w:left="5098" w:hanging="360"/>
      </w:pPr>
      <w:rPr>
        <w:vertAlign w:val="baseline"/>
      </w:rPr>
    </w:lvl>
    <w:lvl w:ilvl="7">
      <w:start w:val="1"/>
      <w:numFmt w:val="lowerLetter"/>
      <w:lvlText w:val="%8."/>
      <w:lvlJc w:val="left"/>
      <w:pPr>
        <w:ind w:left="5818" w:hanging="360"/>
      </w:pPr>
      <w:rPr>
        <w:vertAlign w:val="baseline"/>
      </w:rPr>
    </w:lvl>
    <w:lvl w:ilvl="8">
      <w:start w:val="1"/>
      <w:numFmt w:val="lowerRoman"/>
      <w:lvlText w:val="%9."/>
      <w:lvlJc w:val="right"/>
      <w:pPr>
        <w:ind w:left="6538" w:hanging="180"/>
      </w:pPr>
      <w:rPr>
        <w:vertAlign w:val="baseline"/>
      </w:rPr>
    </w:lvl>
  </w:abstractNum>
  <w:abstractNum w:abstractNumId="14">
    <w:nsid w:val="2D8E6375"/>
    <w:multiLevelType w:val="multilevel"/>
    <w:tmpl w:val="7C765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EFB2076"/>
    <w:multiLevelType w:val="multilevel"/>
    <w:tmpl w:val="F02C84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nsid w:val="354558A1"/>
    <w:multiLevelType w:val="multilevel"/>
    <w:tmpl w:val="A6408B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8E649E3"/>
    <w:multiLevelType w:val="multilevel"/>
    <w:tmpl w:val="9CC4961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nsid w:val="60306E5D"/>
    <w:multiLevelType w:val="multilevel"/>
    <w:tmpl w:val="7B42FE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65345955"/>
    <w:multiLevelType w:val="multilevel"/>
    <w:tmpl w:val="B7FE2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ACA14F2"/>
    <w:multiLevelType w:val="multilevel"/>
    <w:tmpl w:val="7562D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D5F15BB"/>
    <w:multiLevelType w:val="hybridMultilevel"/>
    <w:tmpl w:val="A45A96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02D43BC"/>
    <w:multiLevelType w:val="hybridMultilevel"/>
    <w:tmpl w:val="C7FEF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0DB4688"/>
    <w:multiLevelType w:val="multilevel"/>
    <w:tmpl w:val="4810F51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nsid w:val="71324DB7"/>
    <w:multiLevelType w:val="multilevel"/>
    <w:tmpl w:val="498CED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1FE6BE1"/>
    <w:multiLevelType w:val="multilevel"/>
    <w:tmpl w:val="A85694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3457A03"/>
    <w:multiLevelType w:val="multilevel"/>
    <w:tmpl w:val="3F8C72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D7257EC"/>
    <w:multiLevelType w:val="multilevel"/>
    <w:tmpl w:val="A572B6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2"/>
  </w:num>
  <w:num w:numId="3">
    <w:abstractNumId w:val="16"/>
  </w:num>
  <w:num w:numId="4">
    <w:abstractNumId w:val="17"/>
  </w:num>
  <w:num w:numId="5">
    <w:abstractNumId w:val="24"/>
  </w:num>
  <w:num w:numId="6">
    <w:abstractNumId w:val="20"/>
  </w:num>
  <w:num w:numId="7">
    <w:abstractNumId w:val="13"/>
  </w:num>
  <w:num w:numId="8">
    <w:abstractNumId w:val="8"/>
  </w:num>
  <w:num w:numId="9">
    <w:abstractNumId w:val="10"/>
  </w:num>
  <w:num w:numId="10">
    <w:abstractNumId w:val="23"/>
  </w:num>
  <w:num w:numId="11">
    <w:abstractNumId w:val="27"/>
  </w:num>
  <w:num w:numId="12">
    <w:abstractNumId w:val="15"/>
  </w:num>
  <w:num w:numId="13">
    <w:abstractNumId w:val="25"/>
  </w:num>
  <w:num w:numId="14">
    <w:abstractNumId w:val="7"/>
  </w:num>
  <w:num w:numId="15">
    <w:abstractNumId w:val="14"/>
  </w:num>
  <w:num w:numId="16">
    <w:abstractNumId w:val="0"/>
  </w:num>
  <w:num w:numId="17">
    <w:abstractNumId w:val="9"/>
  </w:num>
  <w:num w:numId="18">
    <w:abstractNumId w:val="5"/>
  </w:num>
  <w:num w:numId="19">
    <w:abstractNumId w:val="18"/>
  </w:num>
  <w:num w:numId="20">
    <w:abstractNumId w:val="21"/>
  </w:num>
  <w:num w:numId="21">
    <w:abstractNumId w:val="6"/>
  </w:num>
  <w:num w:numId="22">
    <w:abstractNumId w:val="2"/>
  </w:num>
  <w:num w:numId="23">
    <w:abstractNumId w:val="1"/>
  </w:num>
  <w:num w:numId="24">
    <w:abstractNumId w:val="4"/>
  </w:num>
  <w:num w:numId="25">
    <w:abstractNumId w:val="26"/>
  </w:num>
  <w:num w:numId="26">
    <w:abstractNumId w:val="22"/>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7D1E"/>
    <w:rsid w:val="00053DD9"/>
    <w:rsid w:val="00071FEB"/>
    <w:rsid w:val="00142CBD"/>
    <w:rsid w:val="001554D6"/>
    <w:rsid w:val="00207525"/>
    <w:rsid w:val="00221ECB"/>
    <w:rsid w:val="00305500"/>
    <w:rsid w:val="003377D4"/>
    <w:rsid w:val="003741F7"/>
    <w:rsid w:val="003D18DE"/>
    <w:rsid w:val="0043393E"/>
    <w:rsid w:val="00451D30"/>
    <w:rsid w:val="00512523"/>
    <w:rsid w:val="005266BF"/>
    <w:rsid w:val="00556CF6"/>
    <w:rsid w:val="00557100"/>
    <w:rsid w:val="0058316C"/>
    <w:rsid w:val="005A7769"/>
    <w:rsid w:val="005C2964"/>
    <w:rsid w:val="005F4B0B"/>
    <w:rsid w:val="006442B2"/>
    <w:rsid w:val="00681CCD"/>
    <w:rsid w:val="006B0A64"/>
    <w:rsid w:val="006B370B"/>
    <w:rsid w:val="006C5F1D"/>
    <w:rsid w:val="006D6B7E"/>
    <w:rsid w:val="0072716E"/>
    <w:rsid w:val="0073196F"/>
    <w:rsid w:val="007B1D9D"/>
    <w:rsid w:val="007B5383"/>
    <w:rsid w:val="007C238D"/>
    <w:rsid w:val="0091754B"/>
    <w:rsid w:val="00941B9C"/>
    <w:rsid w:val="0099445E"/>
    <w:rsid w:val="00A62086"/>
    <w:rsid w:val="00A763FF"/>
    <w:rsid w:val="00A80B26"/>
    <w:rsid w:val="00A905E5"/>
    <w:rsid w:val="00AC061F"/>
    <w:rsid w:val="00AD6156"/>
    <w:rsid w:val="00B040C4"/>
    <w:rsid w:val="00B27615"/>
    <w:rsid w:val="00B440AA"/>
    <w:rsid w:val="00B77D1E"/>
    <w:rsid w:val="00BE7CDE"/>
    <w:rsid w:val="00BF3898"/>
    <w:rsid w:val="00C12D88"/>
    <w:rsid w:val="00C568CD"/>
    <w:rsid w:val="00CE7757"/>
    <w:rsid w:val="00D445BA"/>
    <w:rsid w:val="00E01A59"/>
    <w:rsid w:val="00E046B0"/>
    <w:rsid w:val="00E2046A"/>
    <w:rsid w:val="00E4218C"/>
    <w:rsid w:val="00E43BCA"/>
    <w:rsid w:val="00E83E23"/>
    <w:rsid w:val="00EA25DF"/>
    <w:rsid w:val="00ED1421"/>
    <w:rsid w:val="00FC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0" w:line="240" w:lineRule="auto"/>
      <w:jc w:val="center"/>
    </w:pPr>
    <w:rPr>
      <w:rFonts w:ascii="Times New Roman" w:eastAsia="Times New Roman" w:hAnsi="Times New Roman" w:cs="Times New Roman"/>
      <w:b/>
      <w:sz w:val="44"/>
      <w:szCs w:val="4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45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30"/>
    <w:rPr>
      <w:rFonts w:ascii="Tahoma" w:hAnsi="Tahoma" w:cs="Tahoma"/>
      <w:sz w:val="16"/>
      <w:szCs w:val="16"/>
    </w:rPr>
  </w:style>
  <w:style w:type="paragraph" w:styleId="ListParagraph">
    <w:name w:val="List Paragraph"/>
    <w:basedOn w:val="Normal"/>
    <w:uiPriority w:val="34"/>
    <w:qFormat/>
    <w:rsid w:val="00EA25DF"/>
    <w:pPr>
      <w:ind w:left="720"/>
      <w:contextualSpacing/>
    </w:pPr>
  </w:style>
  <w:style w:type="character" w:styleId="CommentReference">
    <w:name w:val="annotation reference"/>
    <w:basedOn w:val="DefaultParagraphFont"/>
    <w:uiPriority w:val="99"/>
    <w:semiHidden/>
    <w:unhideWhenUsed/>
    <w:rsid w:val="006B0A64"/>
    <w:rPr>
      <w:sz w:val="16"/>
      <w:szCs w:val="16"/>
    </w:rPr>
  </w:style>
  <w:style w:type="paragraph" w:styleId="CommentText">
    <w:name w:val="annotation text"/>
    <w:basedOn w:val="Normal"/>
    <w:link w:val="CommentTextChar"/>
    <w:uiPriority w:val="99"/>
    <w:semiHidden/>
    <w:unhideWhenUsed/>
    <w:rsid w:val="006B0A64"/>
    <w:pPr>
      <w:spacing w:line="240" w:lineRule="auto"/>
    </w:pPr>
    <w:rPr>
      <w:sz w:val="20"/>
      <w:szCs w:val="20"/>
    </w:rPr>
  </w:style>
  <w:style w:type="character" w:customStyle="1" w:styleId="CommentTextChar">
    <w:name w:val="Comment Text Char"/>
    <w:basedOn w:val="DefaultParagraphFont"/>
    <w:link w:val="CommentText"/>
    <w:uiPriority w:val="99"/>
    <w:semiHidden/>
    <w:rsid w:val="006B0A64"/>
    <w:rPr>
      <w:sz w:val="20"/>
      <w:szCs w:val="20"/>
    </w:rPr>
  </w:style>
  <w:style w:type="paragraph" w:styleId="CommentSubject">
    <w:name w:val="annotation subject"/>
    <w:basedOn w:val="CommentText"/>
    <w:next w:val="CommentText"/>
    <w:link w:val="CommentSubjectChar"/>
    <w:uiPriority w:val="99"/>
    <w:semiHidden/>
    <w:unhideWhenUsed/>
    <w:rsid w:val="006B0A64"/>
    <w:rPr>
      <w:b/>
      <w:bCs/>
    </w:rPr>
  </w:style>
  <w:style w:type="character" w:customStyle="1" w:styleId="CommentSubjectChar">
    <w:name w:val="Comment Subject Char"/>
    <w:basedOn w:val="CommentTextChar"/>
    <w:link w:val="CommentSubject"/>
    <w:uiPriority w:val="99"/>
    <w:semiHidden/>
    <w:rsid w:val="006B0A64"/>
    <w:rPr>
      <w:b/>
      <w:bCs/>
      <w:sz w:val="20"/>
      <w:szCs w:val="20"/>
    </w:rPr>
  </w:style>
  <w:style w:type="paragraph" w:styleId="Header">
    <w:name w:val="header"/>
    <w:basedOn w:val="Normal"/>
    <w:link w:val="HeaderChar"/>
    <w:uiPriority w:val="99"/>
    <w:unhideWhenUsed/>
    <w:rsid w:val="00ED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21"/>
  </w:style>
  <w:style w:type="paragraph" w:styleId="Footer">
    <w:name w:val="footer"/>
    <w:basedOn w:val="Normal"/>
    <w:link w:val="FooterChar"/>
    <w:uiPriority w:val="99"/>
    <w:unhideWhenUsed/>
    <w:rsid w:val="00ED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0" w:line="240" w:lineRule="auto"/>
      <w:jc w:val="center"/>
    </w:pPr>
    <w:rPr>
      <w:rFonts w:ascii="Times New Roman" w:eastAsia="Times New Roman" w:hAnsi="Times New Roman" w:cs="Times New Roman"/>
      <w:b/>
      <w:sz w:val="44"/>
      <w:szCs w:val="4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45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30"/>
    <w:rPr>
      <w:rFonts w:ascii="Tahoma" w:hAnsi="Tahoma" w:cs="Tahoma"/>
      <w:sz w:val="16"/>
      <w:szCs w:val="16"/>
    </w:rPr>
  </w:style>
  <w:style w:type="paragraph" w:styleId="ListParagraph">
    <w:name w:val="List Paragraph"/>
    <w:basedOn w:val="Normal"/>
    <w:uiPriority w:val="34"/>
    <w:qFormat/>
    <w:rsid w:val="00EA25DF"/>
    <w:pPr>
      <w:ind w:left="720"/>
      <w:contextualSpacing/>
    </w:pPr>
  </w:style>
  <w:style w:type="character" w:styleId="CommentReference">
    <w:name w:val="annotation reference"/>
    <w:basedOn w:val="DefaultParagraphFont"/>
    <w:uiPriority w:val="99"/>
    <w:semiHidden/>
    <w:unhideWhenUsed/>
    <w:rsid w:val="006B0A64"/>
    <w:rPr>
      <w:sz w:val="16"/>
      <w:szCs w:val="16"/>
    </w:rPr>
  </w:style>
  <w:style w:type="paragraph" w:styleId="CommentText">
    <w:name w:val="annotation text"/>
    <w:basedOn w:val="Normal"/>
    <w:link w:val="CommentTextChar"/>
    <w:uiPriority w:val="99"/>
    <w:semiHidden/>
    <w:unhideWhenUsed/>
    <w:rsid w:val="006B0A64"/>
    <w:pPr>
      <w:spacing w:line="240" w:lineRule="auto"/>
    </w:pPr>
    <w:rPr>
      <w:sz w:val="20"/>
      <w:szCs w:val="20"/>
    </w:rPr>
  </w:style>
  <w:style w:type="character" w:customStyle="1" w:styleId="CommentTextChar">
    <w:name w:val="Comment Text Char"/>
    <w:basedOn w:val="DefaultParagraphFont"/>
    <w:link w:val="CommentText"/>
    <w:uiPriority w:val="99"/>
    <w:semiHidden/>
    <w:rsid w:val="006B0A64"/>
    <w:rPr>
      <w:sz w:val="20"/>
      <w:szCs w:val="20"/>
    </w:rPr>
  </w:style>
  <w:style w:type="paragraph" w:styleId="CommentSubject">
    <w:name w:val="annotation subject"/>
    <w:basedOn w:val="CommentText"/>
    <w:next w:val="CommentText"/>
    <w:link w:val="CommentSubjectChar"/>
    <w:uiPriority w:val="99"/>
    <w:semiHidden/>
    <w:unhideWhenUsed/>
    <w:rsid w:val="006B0A64"/>
    <w:rPr>
      <w:b/>
      <w:bCs/>
    </w:rPr>
  </w:style>
  <w:style w:type="character" w:customStyle="1" w:styleId="CommentSubjectChar">
    <w:name w:val="Comment Subject Char"/>
    <w:basedOn w:val="CommentTextChar"/>
    <w:link w:val="CommentSubject"/>
    <w:uiPriority w:val="99"/>
    <w:semiHidden/>
    <w:rsid w:val="006B0A64"/>
    <w:rPr>
      <w:b/>
      <w:bCs/>
      <w:sz w:val="20"/>
      <w:szCs w:val="20"/>
    </w:rPr>
  </w:style>
  <w:style w:type="paragraph" w:styleId="Header">
    <w:name w:val="header"/>
    <w:basedOn w:val="Normal"/>
    <w:link w:val="HeaderChar"/>
    <w:uiPriority w:val="99"/>
    <w:unhideWhenUsed/>
    <w:rsid w:val="00ED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21"/>
  </w:style>
  <w:style w:type="paragraph" w:styleId="Footer">
    <w:name w:val="footer"/>
    <w:basedOn w:val="Normal"/>
    <w:link w:val="FooterChar"/>
    <w:uiPriority w:val="99"/>
    <w:unhideWhenUsed/>
    <w:rsid w:val="00ED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4624">
      <w:bodyDiv w:val="1"/>
      <w:marLeft w:val="0"/>
      <w:marRight w:val="0"/>
      <w:marTop w:val="0"/>
      <w:marBottom w:val="0"/>
      <w:divBdr>
        <w:top w:val="none" w:sz="0" w:space="0" w:color="auto"/>
        <w:left w:val="none" w:sz="0" w:space="0" w:color="auto"/>
        <w:bottom w:val="none" w:sz="0" w:space="0" w:color="auto"/>
        <w:right w:val="none" w:sz="0" w:space="0" w:color="auto"/>
      </w:divBdr>
    </w:div>
    <w:div w:id="154455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4839</Words>
  <Characters>27586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Murray</dc:creator>
  <cp:lastModifiedBy>Katie Murray</cp:lastModifiedBy>
  <cp:revision>2</cp:revision>
  <dcterms:created xsi:type="dcterms:W3CDTF">2019-12-16T13:04:00Z</dcterms:created>
  <dcterms:modified xsi:type="dcterms:W3CDTF">2019-12-16T13:04:00Z</dcterms:modified>
</cp:coreProperties>
</file>