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3391D" w14:textId="2C28A38C" w:rsidR="00FF60E5" w:rsidRDefault="7FC37445" w:rsidP="7FC37445">
      <w:pPr>
        <w:jc w:val="center"/>
        <w:rPr>
          <w:rFonts w:ascii="Verdana" w:hAnsi="Verdana" w:cs="Arial"/>
          <w:b/>
          <w:bCs/>
          <w:sz w:val="44"/>
          <w:szCs w:val="44"/>
        </w:rPr>
      </w:pPr>
      <w:r w:rsidRPr="55677A56">
        <w:rPr>
          <w:rFonts w:ascii="Verdana" w:hAnsi="Verdana" w:cs="Arial"/>
          <w:b/>
          <w:bCs/>
          <w:sz w:val="44"/>
          <w:szCs w:val="44"/>
        </w:rPr>
        <w:t>Subject Information</w:t>
      </w:r>
      <w:r>
        <w:tab/>
      </w:r>
      <w:r w:rsidRPr="55677A56">
        <w:rPr>
          <w:rFonts w:ascii="Verdana" w:hAnsi="Verdana" w:cs="Arial"/>
          <w:b/>
          <w:bCs/>
          <w:sz w:val="44"/>
          <w:szCs w:val="44"/>
        </w:rPr>
        <w:t>202</w:t>
      </w:r>
      <w:r w:rsidR="473FD8FF" w:rsidRPr="55677A56">
        <w:rPr>
          <w:rFonts w:ascii="Verdana" w:hAnsi="Verdana" w:cs="Arial"/>
          <w:b/>
          <w:bCs/>
          <w:sz w:val="44"/>
          <w:szCs w:val="44"/>
        </w:rPr>
        <w:t>6</w:t>
      </w:r>
      <w:r w:rsidRPr="55677A56">
        <w:rPr>
          <w:rFonts w:ascii="Verdana" w:hAnsi="Verdana" w:cs="Arial"/>
          <w:b/>
          <w:bCs/>
          <w:sz w:val="44"/>
          <w:szCs w:val="44"/>
        </w:rPr>
        <w:t>-2</w:t>
      </w:r>
      <w:r w:rsidR="7C4009BA" w:rsidRPr="55677A56">
        <w:rPr>
          <w:rFonts w:ascii="Verdana" w:hAnsi="Verdana" w:cs="Arial"/>
          <w:b/>
          <w:bCs/>
          <w:sz w:val="44"/>
          <w:szCs w:val="44"/>
        </w:rPr>
        <w:t>8</w:t>
      </w:r>
    </w:p>
    <w:p w14:paraId="672A6659" w14:textId="767B896F" w:rsidR="00FF60E5" w:rsidRDefault="00FD4084" w:rsidP="55677A56">
      <w:pPr>
        <w:jc w:val="both"/>
        <w:rPr>
          <w:rFonts w:ascii="Verdana" w:hAnsi="Verdana" w:cs="Arial"/>
          <w:sz w:val="20"/>
          <w:szCs w:val="20"/>
        </w:rPr>
      </w:pPr>
      <w:r w:rsidRPr="55677A56">
        <w:rPr>
          <w:rFonts w:ascii="Verdana" w:hAnsi="Verdana" w:cs="Arial"/>
          <w:sz w:val="20"/>
          <w:szCs w:val="20"/>
        </w:rPr>
        <w:t xml:space="preserve">If you require any further </w:t>
      </w:r>
      <w:r w:rsidR="6800CBAE" w:rsidRPr="55677A56">
        <w:rPr>
          <w:rFonts w:ascii="Verdana" w:hAnsi="Verdana" w:cs="Arial"/>
          <w:sz w:val="20"/>
          <w:szCs w:val="20"/>
        </w:rPr>
        <w:t>information,</w:t>
      </w:r>
      <w:r w:rsidRPr="55677A56">
        <w:rPr>
          <w:rFonts w:ascii="Verdana" w:hAnsi="Verdana" w:cs="Arial"/>
          <w:sz w:val="20"/>
          <w:szCs w:val="20"/>
        </w:rPr>
        <w:t xml:space="preserve"> please speak to the member of staff responsible for the subject.</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93"/>
        <w:gridCol w:w="1330"/>
        <w:gridCol w:w="1338"/>
        <w:gridCol w:w="5033"/>
      </w:tblGrid>
      <w:tr w:rsidR="00FF60E5" w14:paraId="3746CBCE" w14:textId="77777777" w:rsidTr="070B89B5">
        <w:trPr>
          <w:trHeight w:val="431"/>
        </w:trPr>
        <w:tc>
          <w:tcPr>
            <w:tcW w:w="10194" w:type="dxa"/>
            <w:gridSpan w:val="4"/>
            <w:vAlign w:val="center"/>
          </w:tcPr>
          <w:p w14:paraId="1C287309" w14:textId="677E18B4" w:rsidR="11FEDD7D" w:rsidRDefault="11FEDD7D" w:rsidP="38DF4F98">
            <w:pPr>
              <w:spacing w:after="0" w:line="240" w:lineRule="auto"/>
              <w:jc w:val="center"/>
              <w:rPr>
                <w:rFonts w:ascii="Verdana" w:hAnsi="Verdana" w:cs="Arial"/>
                <w:b/>
                <w:bCs/>
              </w:rPr>
            </w:pPr>
            <w:r w:rsidRPr="38DF4F98">
              <w:rPr>
                <w:rFonts w:ascii="Verdana" w:hAnsi="Verdana" w:cs="Arial"/>
                <w:b/>
                <w:bCs/>
              </w:rPr>
              <w:t xml:space="preserve">GCSE </w:t>
            </w:r>
            <w:r w:rsidR="00FD4084" w:rsidRPr="38DF4F98">
              <w:rPr>
                <w:rFonts w:ascii="Verdana" w:hAnsi="Verdana" w:cs="Arial"/>
                <w:b/>
                <w:bCs/>
              </w:rPr>
              <w:t>Photography</w:t>
            </w:r>
          </w:p>
        </w:tc>
      </w:tr>
      <w:tr w:rsidR="00FF60E5" w14:paraId="44868627" w14:textId="77777777" w:rsidTr="070B89B5">
        <w:trPr>
          <w:trHeight w:val="435"/>
        </w:trPr>
        <w:tc>
          <w:tcPr>
            <w:tcW w:w="2493" w:type="dxa"/>
            <w:vMerge w:val="restart"/>
            <w:vAlign w:val="center"/>
          </w:tcPr>
          <w:p w14:paraId="02EB378F" w14:textId="77777777" w:rsidR="00FF60E5" w:rsidRDefault="00FF60E5">
            <w:pPr>
              <w:spacing w:after="0" w:line="240" w:lineRule="auto"/>
              <w:jc w:val="center"/>
              <w:rPr>
                <w:rFonts w:ascii="Verdana" w:hAnsi="Verdana"/>
              </w:rPr>
            </w:pPr>
          </w:p>
        </w:tc>
        <w:tc>
          <w:tcPr>
            <w:tcW w:w="2668" w:type="dxa"/>
            <w:gridSpan w:val="2"/>
            <w:vAlign w:val="center"/>
          </w:tcPr>
          <w:p w14:paraId="115E5F98" w14:textId="77777777" w:rsidR="00FF60E5" w:rsidRDefault="00FD4084">
            <w:pPr>
              <w:spacing w:after="0" w:line="240" w:lineRule="auto"/>
              <w:jc w:val="center"/>
              <w:rPr>
                <w:rFonts w:ascii="Verdana" w:hAnsi="Verdana"/>
                <w:sz w:val="18"/>
              </w:rPr>
            </w:pPr>
            <w:r>
              <w:rPr>
                <w:rFonts w:ascii="Verdana" w:hAnsi="Verdana" w:cs="Arial"/>
                <w:b/>
                <w:sz w:val="18"/>
                <w:szCs w:val="16"/>
              </w:rPr>
              <w:t>Exam Board</w:t>
            </w:r>
          </w:p>
        </w:tc>
        <w:tc>
          <w:tcPr>
            <w:tcW w:w="5033" w:type="dxa"/>
            <w:vAlign w:val="center"/>
          </w:tcPr>
          <w:p w14:paraId="76BCCEC1" w14:textId="77777777" w:rsidR="00FF60E5" w:rsidRDefault="00FD4084">
            <w:pPr>
              <w:spacing w:after="0" w:line="240" w:lineRule="auto"/>
              <w:jc w:val="center"/>
              <w:rPr>
                <w:rFonts w:ascii="Verdana" w:hAnsi="Verdana"/>
                <w:sz w:val="18"/>
                <w:szCs w:val="18"/>
              </w:rPr>
            </w:pPr>
            <w:r>
              <w:rPr>
                <w:rFonts w:ascii="Verdana" w:hAnsi="Verdana"/>
                <w:sz w:val="18"/>
                <w:szCs w:val="18"/>
              </w:rPr>
              <w:t>AQA</w:t>
            </w:r>
          </w:p>
        </w:tc>
      </w:tr>
      <w:tr w:rsidR="00FF60E5" w14:paraId="0E320632" w14:textId="77777777" w:rsidTr="070B89B5">
        <w:trPr>
          <w:trHeight w:val="525"/>
        </w:trPr>
        <w:tc>
          <w:tcPr>
            <w:tcW w:w="2493" w:type="dxa"/>
            <w:vMerge/>
            <w:vAlign w:val="center"/>
          </w:tcPr>
          <w:p w14:paraId="6A05A809" w14:textId="77777777" w:rsidR="00FF60E5" w:rsidRDefault="00FF60E5">
            <w:pPr>
              <w:spacing w:after="0" w:line="240" w:lineRule="auto"/>
              <w:jc w:val="center"/>
              <w:rPr>
                <w:rFonts w:ascii="Verdana" w:hAnsi="Verdana"/>
              </w:rPr>
            </w:pPr>
          </w:p>
        </w:tc>
        <w:tc>
          <w:tcPr>
            <w:tcW w:w="2668" w:type="dxa"/>
            <w:gridSpan w:val="2"/>
            <w:vAlign w:val="center"/>
          </w:tcPr>
          <w:p w14:paraId="193BC2F2" w14:textId="77777777" w:rsidR="00FF60E5" w:rsidRDefault="00FD4084">
            <w:pPr>
              <w:spacing w:after="0" w:line="240" w:lineRule="auto"/>
              <w:jc w:val="center"/>
              <w:rPr>
                <w:rFonts w:ascii="Verdana" w:hAnsi="Verdana"/>
                <w:sz w:val="18"/>
              </w:rPr>
            </w:pPr>
            <w:r>
              <w:rPr>
                <w:rFonts w:ascii="Verdana" w:hAnsi="Verdana" w:cs="Arial"/>
                <w:b/>
                <w:sz w:val="18"/>
                <w:szCs w:val="16"/>
              </w:rPr>
              <w:t>Syllabus number</w:t>
            </w:r>
          </w:p>
        </w:tc>
        <w:tc>
          <w:tcPr>
            <w:tcW w:w="5033" w:type="dxa"/>
            <w:vAlign w:val="center"/>
          </w:tcPr>
          <w:p w14:paraId="278B938B" w14:textId="77777777" w:rsidR="00FF60E5" w:rsidRDefault="00FD4084">
            <w:pPr>
              <w:spacing w:after="0" w:line="240" w:lineRule="auto"/>
              <w:jc w:val="center"/>
              <w:rPr>
                <w:rFonts w:ascii="Verdana" w:hAnsi="Verdana"/>
                <w:sz w:val="18"/>
                <w:szCs w:val="18"/>
              </w:rPr>
            </w:pPr>
            <w:r>
              <w:rPr>
                <w:rFonts w:ascii="Verdana" w:hAnsi="Verdana"/>
                <w:sz w:val="18"/>
                <w:szCs w:val="18"/>
              </w:rPr>
              <w:t>8206</w:t>
            </w:r>
          </w:p>
        </w:tc>
      </w:tr>
      <w:tr w:rsidR="00FF60E5" w14:paraId="5E085151" w14:textId="77777777" w:rsidTr="070B89B5">
        <w:trPr>
          <w:trHeight w:val="545"/>
        </w:trPr>
        <w:tc>
          <w:tcPr>
            <w:tcW w:w="2493" w:type="dxa"/>
            <w:vMerge/>
            <w:vAlign w:val="center"/>
          </w:tcPr>
          <w:p w14:paraId="5A39BBE3" w14:textId="77777777" w:rsidR="00FF60E5" w:rsidRDefault="00FF60E5">
            <w:pPr>
              <w:spacing w:after="0" w:line="240" w:lineRule="auto"/>
              <w:jc w:val="center"/>
              <w:rPr>
                <w:rFonts w:ascii="Verdana" w:hAnsi="Verdana"/>
              </w:rPr>
            </w:pPr>
          </w:p>
        </w:tc>
        <w:tc>
          <w:tcPr>
            <w:tcW w:w="2668" w:type="dxa"/>
            <w:gridSpan w:val="2"/>
            <w:vAlign w:val="center"/>
          </w:tcPr>
          <w:p w14:paraId="4BD11192" w14:textId="2406E66C" w:rsidR="00FF60E5" w:rsidRDefault="6C4256B3" w:rsidP="2D61E955">
            <w:pPr>
              <w:spacing w:after="0" w:line="240" w:lineRule="auto"/>
              <w:jc w:val="center"/>
              <w:rPr>
                <w:rFonts w:ascii="Verdana" w:hAnsi="Verdana" w:cs="Arial"/>
                <w:b/>
                <w:bCs/>
                <w:sz w:val="18"/>
                <w:szCs w:val="18"/>
              </w:rPr>
            </w:pPr>
            <w:r w:rsidRPr="2D61E955">
              <w:rPr>
                <w:rFonts w:ascii="Verdana" w:hAnsi="Verdana" w:cs="Arial"/>
                <w:b/>
                <w:bCs/>
                <w:sz w:val="18"/>
                <w:szCs w:val="18"/>
              </w:rPr>
              <w:t>Staff contact point</w:t>
            </w:r>
          </w:p>
        </w:tc>
        <w:tc>
          <w:tcPr>
            <w:tcW w:w="5033" w:type="dxa"/>
            <w:vAlign w:val="center"/>
          </w:tcPr>
          <w:p w14:paraId="12A686AF" w14:textId="77777777" w:rsidR="00FF60E5" w:rsidRDefault="00FD4084">
            <w:pPr>
              <w:spacing w:after="0" w:line="240" w:lineRule="auto"/>
              <w:jc w:val="center"/>
              <w:rPr>
                <w:rFonts w:ascii="Verdana" w:hAnsi="Verdana"/>
                <w:sz w:val="18"/>
                <w:szCs w:val="18"/>
              </w:rPr>
            </w:pPr>
            <w:r>
              <w:rPr>
                <w:rFonts w:ascii="Verdana" w:hAnsi="Verdana"/>
                <w:sz w:val="18"/>
                <w:szCs w:val="18"/>
              </w:rPr>
              <w:t>Mrs C Bishop</w:t>
            </w:r>
          </w:p>
        </w:tc>
      </w:tr>
      <w:tr w:rsidR="00FF60E5" w14:paraId="2C434DEB" w14:textId="77777777" w:rsidTr="070B89B5">
        <w:trPr>
          <w:trHeight w:val="545"/>
        </w:trPr>
        <w:tc>
          <w:tcPr>
            <w:tcW w:w="2493" w:type="dxa"/>
            <w:vMerge/>
            <w:vAlign w:val="center"/>
          </w:tcPr>
          <w:p w14:paraId="41C8F396" w14:textId="77777777" w:rsidR="00FF60E5" w:rsidRDefault="00FF60E5">
            <w:pPr>
              <w:spacing w:after="0" w:line="240" w:lineRule="auto"/>
              <w:ind w:firstLine="720"/>
              <w:jc w:val="center"/>
              <w:rPr>
                <w:rFonts w:ascii="Verdana" w:hAnsi="Verdana"/>
              </w:rPr>
            </w:pPr>
          </w:p>
        </w:tc>
        <w:tc>
          <w:tcPr>
            <w:tcW w:w="2668" w:type="dxa"/>
            <w:gridSpan w:val="2"/>
            <w:vAlign w:val="center"/>
          </w:tcPr>
          <w:p w14:paraId="785B465F" w14:textId="3F5EEC87" w:rsidR="00FF60E5" w:rsidRDefault="381B64CC" w:rsidP="38DF4F98">
            <w:pPr>
              <w:spacing w:after="0" w:line="240" w:lineRule="auto"/>
              <w:jc w:val="center"/>
              <w:rPr>
                <w:rFonts w:ascii="Verdana" w:hAnsi="Verdana"/>
                <w:sz w:val="18"/>
                <w:szCs w:val="18"/>
              </w:rPr>
            </w:pPr>
            <w:r w:rsidRPr="38DF4F98">
              <w:rPr>
                <w:rFonts w:ascii="Verdana" w:hAnsi="Verdana" w:cs="Arial"/>
                <w:b/>
                <w:bCs/>
                <w:sz w:val="18"/>
                <w:szCs w:val="18"/>
              </w:rPr>
              <w:t>Exam qualification</w:t>
            </w:r>
            <w:r w:rsidR="00FD4084" w:rsidRPr="38DF4F98">
              <w:rPr>
                <w:rFonts w:ascii="Verdana" w:hAnsi="Verdana" w:cs="Arial"/>
                <w:b/>
                <w:bCs/>
                <w:sz w:val="18"/>
                <w:szCs w:val="18"/>
              </w:rPr>
              <w:t xml:space="preserve"> </w:t>
            </w:r>
          </w:p>
        </w:tc>
        <w:tc>
          <w:tcPr>
            <w:tcW w:w="5033" w:type="dxa"/>
            <w:vAlign w:val="center"/>
          </w:tcPr>
          <w:p w14:paraId="2CEDF23C" w14:textId="77777777" w:rsidR="00FF60E5" w:rsidRDefault="00FD4084">
            <w:pPr>
              <w:spacing w:after="0" w:line="240" w:lineRule="auto"/>
              <w:jc w:val="center"/>
              <w:rPr>
                <w:rFonts w:ascii="Verdana" w:hAnsi="Verdana"/>
                <w:sz w:val="18"/>
                <w:szCs w:val="18"/>
              </w:rPr>
            </w:pPr>
            <w:r>
              <w:rPr>
                <w:rFonts w:ascii="Verdana" w:hAnsi="Verdana"/>
                <w:sz w:val="18"/>
                <w:szCs w:val="18"/>
              </w:rPr>
              <w:t>GCSE</w:t>
            </w:r>
          </w:p>
        </w:tc>
      </w:tr>
      <w:tr w:rsidR="00FF60E5" w14:paraId="00CB04BA" w14:textId="77777777" w:rsidTr="070B89B5">
        <w:trPr>
          <w:trHeight w:val="510"/>
        </w:trPr>
        <w:tc>
          <w:tcPr>
            <w:tcW w:w="2493" w:type="dxa"/>
            <w:vMerge w:val="restart"/>
            <w:vAlign w:val="center"/>
          </w:tcPr>
          <w:p w14:paraId="64CA3C35" w14:textId="16049AFF" w:rsidR="00FF60E5" w:rsidRDefault="00FD4084">
            <w:pPr>
              <w:spacing w:after="0" w:line="240" w:lineRule="auto"/>
              <w:jc w:val="center"/>
              <w:rPr>
                <w:rFonts w:ascii="Verdana" w:hAnsi="Verdana"/>
                <w:sz w:val="20"/>
                <w:szCs w:val="20"/>
              </w:rPr>
            </w:pPr>
            <w:r w:rsidRPr="38DF4F98">
              <w:rPr>
                <w:rFonts w:ascii="Verdana" w:hAnsi="Verdana"/>
                <w:sz w:val="20"/>
                <w:szCs w:val="20"/>
              </w:rPr>
              <w:t xml:space="preserve">Exam </w:t>
            </w:r>
            <w:r w:rsidR="62A7E7B3" w:rsidRPr="38DF4F98">
              <w:rPr>
                <w:rFonts w:ascii="Verdana" w:hAnsi="Verdana"/>
                <w:sz w:val="20"/>
                <w:szCs w:val="20"/>
              </w:rPr>
              <w:t>Structure</w:t>
            </w:r>
          </w:p>
        </w:tc>
        <w:tc>
          <w:tcPr>
            <w:tcW w:w="2668" w:type="dxa"/>
            <w:gridSpan w:val="2"/>
            <w:vAlign w:val="center"/>
          </w:tcPr>
          <w:p w14:paraId="20FDFCF7" w14:textId="1728BA7C" w:rsidR="00FF60E5" w:rsidRDefault="00FD4084" w:rsidP="38DF4F98">
            <w:pPr>
              <w:spacing w:after="0" w:line="240" w:lineRule="auto"/>
              <w:jc w:val="center"/>
              <w:rPr>
                <w:rFonts w:ascii="Verdana" w:hAnsi="Verdana" w:cs="Arial"/>
                <w:b/>
                <w:bCs/>
                <w:sz w:val="18"/>
                <w:szCs w:val="18"/>
              </w:rPr>
            </w:pPr>
            <w:r w:rsidRPr="38DF4F98">
              <w:rPr>
                <w:rFonts w:ascii="Verdana" w:hAnsi="Verdana" w:cs="Arial"/>
                <w:b/>
                <w:bCs/>
                <w:sz w:val="18"/>
                <w:szCs w:val="18"/>
              </w:rPr>
              <w:t>How many</w:t>
            </w:r>
            <w:r w:rsidR="46770451" w:rsidRPr="38DF4F98">
              <w:rPr>
                <w:rFonts w:ascii="Verdana" w:hAnsi="Verdana" w:cs="Arial"/>
                <w:b/>
                <w:bCs/>
                <w:sz w:val="18"/>
                <w:szCs w:val="18"/>
              </w:rPr>
              <w:t xml:space="preserve"> exams</w:t>
            </w:r>
          </w:p>
        </w:tc>
        <w:tc>
          <w:tcPr>
            <w:tcW w:w="5033" w:type="dxa"/>
            <w:vAlign w:val="center"/>
          </w:tcPr>
          <w:p w14:paraId="649841BE" w14:textId="3D5E821D" w:rsidR="00FF60E5" w:rsidRDefault="00FD4084">
            <w:pPr>
              <w:spacing w:after="0" w:line="240" w:lineRule="auto"/>
              <w:jc w:val="center"/>
              <w:rPr>
                <w:rFonts w:ascii="Verdana" w:hAnsi="Verdana"/>
                <w:sz w:val="18"/>
                <w:szCs w:val="18"/>
              </w:rPr>
            </w:pPr>
            <w:r w:rsidRPr="71BB9A87">
              <w:rPr>
                <w:rFonts w:ascii="Verdana" w:hAnsi="Verdana"/>
                <w:sz w:val="18"/>
                <w:szCs w:val="18"/>
              </w:rPr>
              <w:t>1</w:t>
            </w:r>
            <w:r w:rsidR="2AAFF705" w:rsidRPr="71BB9A87">
              <w:rPr>
                <w:rFonts w:ascii="Verdana" w:hAnsi="Verdana"/>
                <w:sz w:val="18"/>
                <w:szCs w:val="18"/>
              </w:rPr>
              <w:t xml:space="preserve"> Practical Assessment</w:t>
            </w:r>
          </w:p>
        </w:tc>
      </w:tr>
      <w:tr w:rsidR="00FF60E5" w14:paraId="3F591EE7" w14:textId="77777777" w:rsidTr="070B89B5">
        <w:trPr>
          <w:trHeight w:val="495"/>
        </w:trPr>
        <w:tc>
          <w:tcPr>
            <w:tcW w:w="2493" w:type="dxa"/>
            <w:vMerge/>
            <w:vAlign w:val="center"/>
          </w:tcPr>
          <w:p w14:paraId="72A3D3EC" w14:textId="77777777" w:rsidR="00FF60E5" w:rsidRDefault="00FF60E5">
            <w:pPr>
              <w:spacing w:after="0" w:line="240" w:lineRule="auto"/>
              <w:jc w:val="center"/>
              <w:rPr>
                <w:rFonts w:ascii="Verdana" w:hAnsi="Verdana"/>
                <w:sz w:val="20"/>
                <w:szCs w:val="20"/>
              </w:rPr>
            </w:pPr>
          </w:p>
        </w:tc>
        <w:tc>
          <w:tcPr>
            <w:tcW w:w="2668" w:type="dxa"/>
            <w:gridSpan w:val="2"/>
            <w:vAlign w:val="center"/>
          </w:tcPr>
          <w:p w14:paraId="3BB66D14" w14:textId="3E359A8A" w:rsidR="00FF60E5" w:rsidRDefault="40E80156" w:rsidP="38DF4F98">
            <w:pPr>
              <w:spacing w:after="0" w:line="240" w:lineRule="auto"/>
              <w:jc w:val="center"/>
              <w:rPr>
                <w:rFonts w:ascii="Verdana" w:hAnsi="Verdana" w:cs="Arial"/>
                <w:b/>
                <w:bCs/>
                <w:sz w:val="18"/>
                <w:szCs w:val="18"/>
              </w:rPr>
            </w:pPr>
            <w:r w:rsidRPr="38DF4F98">
              <w:rPr>
                <w:rFonts w:ascii="Verdana" w:hAnsi="Verdana" w:cs="Arial"/>
                <w:b/>
                <w:bCs/>
                <w:sz w:val="18"/>
                <w:szCs w:val="18"/>
              </w:rPr>
              <w:t>T</w:t>
            </w:r>
            <w:r w:rsidR="00FD4084" w:rsidRPr="38DF4F98">
              <w:rPr>
                <w:rFonts w:ascii="Verdana" w:hAnsi="Verdana" w:cs="Arial"/>
                <w:b/>
                <w:bCs/>
                <w:sz w:val="18"/>
                <w:szCs w:val="18"/>
              </w:rPr>
              <w:t>aken</w:t>
            </w:r>
          </w:p>
        </w:tc>
        <w:tc>
          <w:tcPr>
            <w:tcW w:w="5033" w:type="dxa"/>
            <w:vAlign w:val="center"/>
          </w:tcPr>
          <w:p w14:paraId="3469F12C" w14:textId="77777777" w:rsidR="00FF60E5" w:rsidRDefault="00FD4084">
            <w:pPr>
              <w:spacing w:after="0" w:line="240" w:lineRule="auto"/>
              <w:jc w:val="center"/>
              <w:rPr>
                <w:rFonts w:ascii="Verdana" w:hAnsi="Verdana"/>
                <w:sz w:val="18"/>
                <w:szCs w:val="18"/>
              </w:rPr>
            </w:pPr>
            <w:r>
              <w:rPr>
                <w:rFonts w:ascii="Verdana" w:hAnsi="Verdana"/>
                <w:sz w:val="18"/>
                <w:szCs w:val="18"/>
              </w:rPr>
              <w:t>Summer term of Year 11</w:t>
            </w:r>
          </w:p>
        </w:tc>
      </w:tr>
      <w:tr w:rsidR="00FF60E5" w14:paraId="0F33ECA6" w14:textId="77777777" w:rsidTr="070B89B5">
        <w:trPr>
          <w:trHeight w:val="394"/>
        </w:trPr>
        <w:tc>
          <w:tcPr>
            <w:tcW w:w="2493" w:type="dxa"/>
            <w:vMerge/>
            <w:vAlign w:val="center"/>
          </w:tcPr>
          <w:p w14:paraId="0D0B940D" w14:textId="77777777" w:rsidR="00FF60E5" w:rsidRDefault="00FF60E5">
            <w:pPr>
              <w:spacing w:after="0" w:line="240" w:lineRule="auto"/>
              <w:jc w:val="center"/>
              <w:rPr>
                <w:rFonts w:ascii="Verdana" w:hAnsi="Verdana"/>
                <w:sz w:val="20"/>
                <w:szCs w:val="20"/>
              </w:rPr>
            </w:pPr>
          </w:p>
        </w:tc>
        <w:tc>
          <w:tcPr>
            <w:tcW w:w="2668" w:type="dxa"/>
            <w:gridSpan w:val="2"/>
            <w:vAlign w:val="center"/>
          </w:tcPr>
          <w:p w14:paraId="01395592" w14:textId="77777777" w:rsidR="00FF60E5" w:rsidRDefault="00FD4084">
            <w:pPr>
              <w:spacing w:after="0" w:line="240" w:lineRule="auto"/>
              <w:jc w:val="center"/>
              <w:rPr>
                <w:rFonts w:ascii="Verdana" w:hAnsi="Verdana" w:cs="Arial"/>
                <w:b/>
                <w:sz w:val="18"/>
                <w:szCs w:val="16"/>
              </w:rPr>
            </w:pPr>
            <w:r>
              <w:rPr>
                <w:rFonts w:ascii="Verdana" w:hAnsi="Verdana" w:cs="Arial"/>
                <w:b/>
                <w:sz w:val="18"/>
                <w:szCs w:val="16"/>
              </w:rPr>
              <w:t>Percentage of final mark</w:t>
            </w:r>
          </w:p>
        </w:tc>
        <w:tc>
          <w:tcPr>
            <w:tcW w:w="5033" w:type="dxa"/>
            <w:vAlign w:val="center"/>
          </w:tcPr>
          <w:p w14:paraId="263416A3" w14:textId="543D849A" w:rsidR="00FF60E5" w:rsidRDefault="00FD4084">
            <w:pPr>
              <w:spacing w:after="0" w:line="240" w:lineRule="auto"/>
              <w:jc w:val="center"/>
              <w:rPr>
                <w:rFonts w:ascii="Verdana" w:hAnsi="Verdana"/>
                <w:sz w:val="18"/>
                <w:szCs w:val="18"/>
              </w:rPr>
            </w:pPr>
            <w:r w:rsidRPr="38DF4F98">
              <w:rPr>
                <w:rFonts w:ascii="Verdana" w:hAnsi="Verdana"/>
                <w:sz w:val="18"/>
                <w:szCs w:val="18"/>
              </w:rPr>
              <w:t>40%</w:t>
            </w:r>
            <w:r w:rsidR="0CDA5AEC" w:rsidRPr="38DF4F98">
              <w:rPr>
                <w:rFonts w:ascii="Verdana" w:hAnsi="Verdana"/>
                <w:sz w:val="18"/>
                <w:szCs w:val="18"/>
              </w:rPr>
              <w:t xml:space="preserve"> of total marks</w:t>
            </w:r>
          </w:p>
        </w:tc>
      </w:tr>
      <w:tr w:rsidR="00FF60E5" w14:paraId="16C9E2BB" w14:textId="77777777" w:rsidTr="070B89B5">
        <w:trPr>
          <w:trHeight w:val="237"/>
        </w:trPr>
        <w:tc>
          <w:tcPr>
            <w:tcW w:w="2493" w:type="dxa"/>
            <w:vMerge w:val="restart"/>
            <w:vAlign w:val="center"/>
          </w:tcPr>
          <w:p w14:paraId="0E27B00A" w14:textId="77777777" w:rsidR="00FF60E5" w:rsidRDefault="00FF60E5">
            <w:pPr>
              <w:spacing w:after="0" w:line="240" w:lineRule="auto"/>
              <w:jc w:val="center"/>
              <w:rPr>
                <w:rFonts w:ascii="Verdana" w:hAnsi="Verdana"/>
                <w:sz w:val="20"/>
                <w:szCs w:val="20"/>
              </w:rPr>
            </w:pPr>
          </w:p>
          <w:p w14:paraId="3BB36184" w14:textId="70FCE41A" w:rsidR="00FF60E5" w:rsidRDefault="00FD4084">
            <w:pPr>
              <w:spacing w:after="0" w:line="240" w:lineRule="auto"/>
              <w:jc w:val="center"/>
              <w:rPr>
                <w:rFonts w:ascii="Verdana" w:hAnsi="Verdana"/>
                <w:sz w:val="20"/>
                <w:szCs w:val="20"/>
              </w:rPr>
            </w:pPr>
            <w:r w:rsidRPr="38DF4F98">
              <w:rPr>
                <w:rFonts w:ascii="Verdana" w:hAnsi="Verdana"/>
                <w:sz w:val="20"/>
                <w:szCs w:val="20"/>
              </w:rPr>
              <w:t xml:space="preserve">Coursework </w:t>
            </w:r>
            <w:r w:rsidR="71672C20" w:rsidRPr="38DF4F98">
              <w:rPr>
                <w:rFonts w:ascii="Verdana" w:hAnsi="Verdana"/>
                <w:sz w:val="20"/>
                <w:szCs w:val="20"/>
              </w:rPr>
              <w:t>Structure</w:t>
            </w:r>
          </w:p>
        </w:tc>
        <w:tc>
          <w:tcPr>
            <w:tcW w:w="2668" w:type="dxa"/>
            <w:gridSpan w:val="2"/>
            <w:vAlign w:val="center"/>
          </w:tcPr>
          <w:p w14:paraId="688477CF" w14:textId="68A5FDCB" w:rsidR="00FF60E5" w:rsidRDefault="00FD4084" w:rsidP="38DF4F98">
            <w:pPr>
              <w:spacing w:after="0" w:line="240" w:lineRule="auto"/>
              <w:jc w:val="center"/>
              <w:rPr>
                <w:rFonts w:ascii="Verdana" w:hAnsi="Verdana" w:cs="Arial"/>
                <w:b/>
                <w:bCs/>
                <w:sz w:val="18"/>
                <w:szCs w:val="18"/>
              </w:rPr>
            </w:pPr>
            <w:r w:rsidRPr="38DF4F98">
              <w:rPr>
                <w:rFonts w:ascii="Verdana" w:hAnsi="Verdana" w:cs="Arial"/>
                <w:b/>
                <w:bCs/>
                <w:sz w:val="18"/>
                <w:szCs w:val="18"/>
              </w:rPr>
              <w:t>How many</w:t>
            </w:r>
            <w:r w:rsidR="1CAB8735" w:rsidRPr="38DF4F98">
              <w:rPr>
                <w:rFonts w:ascii="Verdana" w:hAnsi="Verdana" w:cs="Arial"/>
                <w:b/>
                <w:bCs/>
                <w:sz w:val="18"/>
                <w:szCs w:val="18"/>
              </w:rPr>
              <w:t xml:space="preserve"> exams</w:t>
            </w:r>
          </w:p>
        </w:tc>
        <w:tc>
          <w:tcPr>
            <w:tcW w:w="5033" w:type="dxa"/>
            <w:vAlign w:val="center"/>
          </w:tcPr>
          <w:p w14:paraId="257C560A" w14:textId="41017C1B" w:rsidR="00FF60E5" w:rsidRDefault="00FD4084">
            <w:pPr>
              <w:spacing w:after="0" w:line="240" w:lineRule="auto"/>
              <w:jc w:val="center"/>
              <w:rPr>
                <w:rFonts w:ascii="Verdana" w:hAnsi="Verdana"/>
                <w:sz w:val="18"/>
                <w:szCs w:val="18"/>
              </w:rPr>
            </w:pPr>
            <w:r w:rsidRPr="71BB9A87">
              <w:rPr>
                <w:rFonts w:ascii="Verdana" w:hAnsi="Verdana"/>
                <w:sz w:val="18"/>
                <w:szCs w:val="18"/>
              </w:rPr>
              <w:t>Two</w:t>
            </w:r>
            <w:r w:rsidR="7679AC0D" w:rsidRPr="71BB9A87">
              <w:rPr>
                <w:rFonts w:ascii="Verdana" w:hAnsi="Verdana"/>
                <w:sz w:val="18"/>
                <w:szCs w:val="18"/>
              </w:rPr>
              <w:t xml:space="preserve"> </w:t>
            </w:r>
            <w:proofErr w:type="gramStart"/>
            <w:r w:rsidR="7679AC0D" w:rsidRPr="71BB9A87">
              <w:rPr>
                <w:rFonts w:ascii="Verdana" w:hAnsi="Verdana"/>
                <w:sz w:val="18"/>
                <w:szCs w:val="18"/>
              </w:rPr>
              <w:t xml:space="preserve">Assessed </w:t>
            </w:r>
            <w:r w:rsidRPr="71BB9A87">
              <w:rPr>
                <w:rFonts w:ascii="Verdana" w:hAnsi="Verdana"/>
                <w:sz w:val="18"/>
                <w:szCs w:val="18"/>
              </w:rPr>
              <w:t xml:space="preserve"> Unit</w:t>
            </w:r>
            <w:r w:rsidR="183439DA" w:rsidRPr="71BB9A87">
              <w:rPr>
                <w:rFonts w:ascii="Verdana" w:hAnsi="Verdana"/>
                <w:sz w:val="18"/>
                <w:szCs w:val="18"/>
              </w:rPr>
              <w:t>s</w:t>
            </w:r>
            <w:proofErr w:type="gramEnd"/>
          </w:p>
        </w:tc>
      </w:tr>
      <w:tr w:rsidR="00FF60E5" w14:paraId="6829F56F" w14:textId="77777777" w:rsidTr="070B89B5">
        <w:trPr>
          <w:trHeight w:val="283"/>
        </w:trPr>
        <w:tc>
          <w:tcPr>
            <w:tcW w:w="2493" w:type="dxa"/>
            <w:vMerge/>
            <w:vAlign w:val="center"/>
          </w:tcPr>
          <w:p w14:paraId="60061E4C" w14:textId="77777777" w:rsidR="00FF60E5" w:rsidRDefault="00FF60E5">
            <w:pPr>
              <w:spacing w:after="0" w:line="240" w:lineRule="auto"/>
              <w:jc w:val="center"/>
              <w:rPr>
                <w:rFonts w:ascii="Verdana" w:hAnsi="Verdana"/>
                <w:sz w:val="20"/>
                <w:szCs w:val="20"/>
              </w:rPr>
            </w:pPr>
          </w:p>
        </w:tc>
        <w:tc>
          <w:tcPr>
            <w:tcW w:w="2668" w:type="dxa"/>
            <w:gridSpan w:val="2"/>
            <w:vAlign w:val="center"/>
          </w:tcPr>
          <w:p w14:paraId="0FF54C68" w14:textId="40B531F3" w:rsidR="00FF60E5" w:rsidRDefault="3E8A5FC2" w:rsidP="38DF4F98">
            <w:pPr>
              <w:spacing w:after="0" w:line="240" w:lineRule="auto"/>
              <w:jc w:val="center"/>
              <w:rPr>
                <w:rFonts w:ascii="Verdana" w:hAnsi="Verdana" w:cs="Arial"/>
                <w:b/>
                <w:bCs/>
                <w:sz w:val="18"/>
                <w:szCs w:val="18"/>
              </w:rPr>
            </w:pPr>
            <w:r w:rsidRPr="38DF4F98">
              <w:rPr>
                <w:rFonts w:ascii="Verdana" w:hAnsi="Verdana" w:cs="Arial"/>
                <w:b/>
                <w:bCs/>
                <w:sz w:val="18"/>
                <w:szCs w:val="18"/>
              </w:rPr>
              <w:t>T</w:t>
            </w:r>
            <w:r w:rsidR="00FD4084" w:rsidRPr="38DF4F98">
              <w:rPr>
                <w:rFonts w:ascii="Verdana" w:hAnsi="Verdana" w:cs="Arial"/>
                <w:b/>
                <w:bCs/>
                <w:sz w:val="18"/>
                <w:szCs w:val="18"/>
              </w:rPr>
              <w:t>aken</w:t>
            </w:r>
          </w:p>
        </w:tc>
        <w:tc>
          <w:tcPr>
            <w:tcW w:w="5033" w:type="dxa"/>
            <w:vAlign w:val="center"/>
          </w:tcPr>
          <w:p w14:paraId="4BECD01A" w14:textId="77777777" w:rsidR="00FF60E5" w:rsidRDefault="00FD4084">
            <w:pPr>
              <w:spacing w:after="0" w:line="240" w:lineRule="auto"/>
              <w:jc w:val="center"/>
              <w:rPr>
                <w:rFonts w:ascii="Verdana" w:hAnsi="Verdana"/>
                <w:sz w:val="18"/>
                <w:szCs w:val="18"/>
              </w:rPr>
            </w:pPr>
            <w:r>
              <w:rPr>
                <w:rFonts w:ascii="Verdana" w:hAnsi="Verdana"/>
                <w:sz w:val="18"/>
                <w:szCs w:val="18"/>
              </w:rPr>
              <w:t xml:space="preserve">On-going from Autumn term of Year 10 </w:t>
            </w:r>
          </w:p>
          <w:p w14:paraId="1A2DBA19" w14:textId="77777777" w:rsidR="00FF60E5" w:rsidRDefault="00FD4084">
            <w:pPr>
              <w:spacing w:after="0" w:line="240" w:lineRule="auto"/>
              <w:jc w:val="center"/>
              <w:rPr>
                <w:rFonts w:ascii="Verdana" w:hAnsi="Verdana"/>
                <w:sz w:val="18"/>
                <w:szCs w:val="18"/>
              </w:rPr>
            </w:pPr>
            <w:r>
              <w:rPr>
                <w:rFonts w:ascii="Verdana" w:hAnsi="Verdana"/>
                <w:sz w:val="18"/>
                <w:szCs w:val="18"/>
              </w:rPr>
              <w:t>to Winter term of Year 11</w:t>
            </w:r>
          </w:p>
        </w:tc>
      </w:tr>
      <w:tr w:rsidR="00FF60E5" w14:paraId="2F8EAD4E" w14:textId="77777777" w:rsidTr="070B89B5">
        <w:tc>
          <w:tcPr>
            <w:tcW w:w="2493" w:type="dxa"/>
            <w:vMerge/>
            <w:vAlign w:val="center"/>
          </w:tcPr>
          <w:p w14:paraId="44EAFD9C" w14:textId="77777777" w:rsidR="00FF60E5" w:rsidRDefault="00FF60E5">
            <w:pPr>
              <w:spacing w:after="0" w:line="240" w:lineRule="auto"/>
              <w:jc w:val="center"/>
              <w:rPr>
                <w:rFonts w:ascii="Verdana" w:hAnsi="Verdana"/>
                <w:sz w:val="20"/>
                <w:szCs w:val="20"/>
              </w:rPr>
            </w:pPr>
          </w:p>
        </w:tc>
        <w:tc>
          <w:tcPr>
            <w:tcW w:w="2668" w:type="dxa"/>
            <w:gridSpan w:val="2"/>
            <w:vAlign w:val="center"/>
          </w:tcPr>
          <w:p w14:paraId="19F387B2" w14:textId="5293200A" w:rsidR="00FF60E5" w:rsidRDefault="3BC38406" w:rsidP="38DF4F98">
            <w:pPr>
              <w:spacing w:after="0" w:line="240" w:lineRule="auto"/>
              <w:jc w:val="center"/>
              <w:rPr>
                <w:rFonts w:ascii="Verdana" w:hAnsi="Verdana" w:cs="Arial"/>
                <w:b/>
                <w:bCs/>
                <w:sz w:val="18"/>
                <w:szCs w:val="18"/>
              </w:rPr>
            </w:pPr>
            <w:r w:rsidRPr="38DF4F98">
              <w:rPr>
                <w:rFonts w:ascii="Verdana" w:hAnsi="Verdana" w:cs="Arial"/>
                <w:b/>
                <w:bCs/>
                <w:sz w:val="18"/>
                <w:szCs w:val="18"/>
              </w:rPr>
              <w:t xml:space="preserve">Coursework </w:t>
            </w:r>
            <w:r w:rsidR="00FD4084" w:rsidRPr="38DF4F98">
              <w:rPr>
                <w:rFonts w:ascii="Verdana" w:hAnsi="Verdana" w:cs="Arial"/>
                <w:b/>
                <w:bCs/>
                <w:sz w:val="18"/>
                <w:szCs w:val="18"/>
              </w:rPr>
              <w:t>Percentage</w:t>
            </w:r>
          </w:p>
        </w:tc>
        <w:tc>
          <w:tcPr>
            <w:tcW w:w="5033" w:type="dxa"/>
            <w:vAlign w:val="center"/>
          </w:tcPr>
          <w:p w14:paraId="184D513D" w14:textId="7CD4E69D" w:rsidR="00FF60E5" w:rsidRDefault="00FD4084">
            <w:pPr>
              <w:spacing w:after="0" w:line="240" w:lineRule="auto"/>
              <w:jc w:val="center"/>
              <w:rPr>
                <w:rFonts w:ascii="Verdana" w:hAnsi="Verdana"/>
                <w:sz w:val="18"/>
                <w:szCs w:val="18"/>
              </w:rPr>
            </w:pPr>
            <w:r w:rsidRPr="38DF4F98">
              <w:rPr>
                <w:rFonts w:ascii="Verdana" w:hAnsi="Verdana"/>
                <w:sz w:val="18"/>
                <w:szCs w:val="18"/>
              </w:rPr>
              <w:t>60%</w:t>
            </w:r>
            <w:r w:rsidR="4B9D88B5" w:rsidRPr="38DF4F98">
              <w:rPr>
                <w:rFonts w:ascii="Verdana" w:hAnsi="Verdana"/>
                <w:sz w:val="18"/>
                <w:szCs w:val="18"/>
              </w:rPr>
              <w:t xml:space="preserve"> of total marks</w:t>
            </w:r>
          </w:p>
        </w:tc>
      </w:tr>
      <w:tr w:rsidR="00FF60E5" w14:paraId="57DA037C" w14:textId="77777777" w:rsidTr="070B89B5">
        <w:trPr>
          <w:trHeight w:val="1090"/>
        </w:trPr>
        <w:tc>
          <w:tcPr>
            <w:tcW w:w="3823" w:type="dxa"/>
            <w:gridSpan w:val="2"/>
            <w:vAlign w:val="center"/>
          </w:tcPr>
          <w:p w14:paraId="627CB90A" w14:textId="77777777" w:rsidR="00FF60E5" w:rsidRDefault="00FD4084">
            <w:pPr>
              <w:spacing w:after="0" w:line="240" w:lineRule="auto"/>
              <w:jc w:val="center"/>
              <w:rPr>
                <w:rFonts w:ascii="Verdana" w:hAnsi="Verdana"/>
                <w:sz w:val="18"/>
              </w:rPr>
            </w:pPr>
            <w:r>
              <w:rPr>
                <w:rFonts w:ascii="Verdana" w:hAnsi="Verdana" w:cs="Arial"/>
                <w:b/>
                <w:sz w:val="18"/>
                <w:szCs w:val="18"/>
              </w:rPr>
              <w:t>Brief outline of subject</w:t>
            </w:r>
          </w:p>
        </w:tc>
        <w:tc>
          <w:tcPr>
            <w:tcW w:w="6371" w:type="dxa"/>
            <w:gridSpan w:val="2"/>
            <w:vAlign w:val="center"/>
          </w:tcPr>
          <w:p w14:paraId="26C059D7" w14:textId="77777777" w:rsidR="00FF60E5" w:rsidRDefault="00FD4084">
            <w:pPr>
              <w:spacing w:after="0" w:line="240" w:lineRule="auto"/>
              <w:jc w:val="both"/>
              <w:rPr>
                <w:rFonts w:ascii="Verdana" w:hAnsi="Verdana"/>
                <w:sz w:val="18"/>
                <w:szCs w:val="18"/>
              </w:rPr>
            </w:pPr>
            <w:r>
              <w:rPr>
                <w:rFonts w:ascii="Verdana" w:hAnsi="Verdana"/>
                <w:sz w:val="18"/>
                <w:szCs w:val="18"/>
              </w:rPr>
              <w:t>Students will study the work of photographers who work in different ways. There will be opportunities to photograph on location and in the studio.</w:t>
            </w:r>
          </w:p>
          <w:p w14:paraId="4B94D5A5" w14:textId="77777777" w:rsidR="00FF60E5" w:rsidRDefault="00FF60E5">
            <w:pPr>
              <w:spacing w:after="0" w:line="240" w:lineRule="auto"/>
              <w:jc w:val="both"/>
              <w:rPr>
                <w:rFonts w:ascii="Verdana" w:hAnsi="Verdana"/>
                <w:sz w:val="18"/>
                <w:szCs w:val="18"/>
              </w:rPr>
            </w:pPr>
          </w:p>
          <w:p w14:paraId="2E99A0AB" w14:textId="3A2880C6" w:rsidR="00FF60E5" w:rsidRDefault="00FD4084">
            <w:pPr>
              <w:spacing w:after="0" w:line="240" w:lineRule="auto"/>
              <w:jc w:val="both"/>
              <w:rPr>
                <w:rFonts w:ascii="Verdana" w:hAnsi="Verdana"/>
                <w:sz w:val="18"/>
                <w:szCs w:val="18"/>
              </w:rPr>
            </w:pPr>
            <w:r w:rsidRPr="38DF4F98">
              <w:rPr>
                <w:rFonts w:ascii="Verdana" w:hAnsi="Verdana"/>
                <w:sz w:val="18"/>
                <w:szCs w:val="18"/>
              </w:rPr>
              <w:t>Students will learn Photoshop for digital manipulation and the many ways that their work can develop</w:t>
            </w:r>
            <w:r w:rsidR="00830F68" w:rsidRPr="38DF4F98">
              <w:rPr>
                <w:rFonts w:ascii="Verdana" w:hAnsi="Verdana"/>
                <w:sz w:val="18"/>
                <w:szCs w:val="18"/>
              </w:rPr>
              <w:t xml:space="preserve">. </w:t>
            </w:r>
            <w:r w:rsidRPr="38DF4F98">
              <w:rPr>
                <w:rFonts w:ascii="Verdana" w:hAnsi="Verdana"/>
                <w:sz w:val="18"/>
                <w:szCs w:val="18"/>
              </w:rPr>
              <w:t xml:space="preserve">There are opportunities for trips to galleries, location shooting in </w:t>
            </w:r>
            <w:r w:rsidR="1C06067D" w:rsidRPr="38DF4F98">
              <w:rPr>
                <w:rFonts w:ascii="Verdana" w:hAnsi="Verdana"/>
                <w:sz w:val="18"/>
                <w:szCs w:val="18"/>
              </w:rPr>
              <w:t>Brighton and</w:t>
            </w:r>
            <w:r w:rsidRPr="38DF4F98">
              <w:rPr>
                <w:rFonts w:ascii="Verdana" w:hAnsi="Verdana"/>
                <w:sz w:val="18"/>
                <w:szCs w:val="18"/>
              </w:rPr>
              <w:t xml:space="preserve"> a GCSE lunch club.</w:t>
            </w:r>
          </w:p>
        </w:tc>
      </w:tr>
      <w:tr w:rsidR="00FF60E5" w14:paraId="75B22A71" w14:textId="77777777" w:rsidTr="070B89B5">
        <w:trPr>
          <w:trHeight w:val="695"/>
        </w:trPr>
        <w:tc>
          <w:tcPr>
            <w:tcW w:w="3823" w:type="dxa"/>
            <w:gridSpan w:val="2"/>
            <w:vAlign w:val="center"/>
          </w:tcPr>
          <w:p w14:paraId="2DFE0EB9" w14:textId="77777777" w:rsidR="00FF60E5" w:rsidRDefault="00FD4084">
            <w:pPr>
              <w:spacing w:after="0" w:line="240" w:lineRule="auto"/>
              <w:jc w:val="center"/>
              <w:rPr>
                <w:rFonts w:ascii="Verdana" w:hAnsi="Verdana"/>
                <w:sz w:val="18"/>
              </w:rPr>
            </w:pPr>
            <w:r>
              <w:rPr>
                <w:rFonts w:ascii="Verdana" w:hAnsi="Verdana" w:cs="Arial"/>
                <w:b/>
                <w:sz w:val="18"/>
                <w:szCs w:val="18"/>
              </w:rPr>
              <w:t>Characteristic of students who succeed in this subject</w:t>
            </w:r>
          </w:p>
        </w:tc>
        <w:tc>
          <w:tcPr>
            <w:tcW w:w="6371" w:type="dxa"/>
            <w:gridSpan w:val="2"/>
            <w:vAlign w:val="center"/>
          </w:tcPr>
          <w:p w14:paraId="082D9319" w14:textId="00E57273" w:rsidR="00FF60E5" w:rsidRDefault="00FD4084">
            <w:pPr>
              <w:spacing w:after="0" w:line="240" w:lineRule="auto"/>
              <w:jc w:val="both"/>
              <w:rPr>
                <w:rFonts w:ascii="Verdana" w:hAnsi="Verdana"/>
                <w:sz w:val="18"/>
                <w:szCs w:val="18"/>
              </w:rPr>
            </w:pPr>
            <w:r w:rsidRPr="38DF4F98">
              <w:rPr>
                <w:rFonts w:ascii="Verdana" w:hAnsi="Verdana"/>
                <w:sz w:val="18"/>
                <w:szCs w:val="18"/>
              </w:rPr>
              <w:t xml:space="preserve">Students who are </w:t>
            </w:r>
            <w:r w:rsidR="38EDD849" w:rsidRPr="38DF4F98">
              <w:rPr>
                <w:rFonts w:ascii="Verdana" w:hAnsi="Verdana"/>
                <w:sz w:val="18"/>
                <w:szCs w:val="18"/>
              </w:rPr>
              <w:t>self-motivated</w:t>
            </w:r>
            <w:r w:rsidRPr="38DF4F98">
              <w:rPr>
                <w:rFonts w:ascii="Verdana" w:hAnsi="Verdana"/>
                <w:sz w:val="18"/>
                <w:szCs w:val="18"/>
              </w:rPr>
              <w:t xml:space="preserve"> and want to develop their own ideas in a creative way are usually most successful in this subject.</w:t>
            </w:r>
          </w:p>
        </w:tc>
      </w:tr>
      <w:tr w:rsidR="00FF60E5" w14:paraId="36C43A85" w14:textId="77777777" w:rsidTr="070B89B5">
        <w:trPr>
          <w:trHeight w:val="4815"/>
        </w:trPr>
        <w:tc>
          <w:tcPr>
            <w:tcW w:w="3823" w:type="dxa"/>
            <w:gridSpan w:val="2"/>
            <w:vAlign w:val="center"/>
          </w:tcPr>
          <w:p w14:paraId="60549FAB" w14:textId="77777777" w:rsidR="00FF60E5" w:rsidRDefault="00FD4084">
            <w:pPr>
              <w:spacing w:after="0" w:line="240" w:lineRule="auto"/>
              <w:jc w:val="center"/>
              <w:rPr>
                <w:rFonts w:ascii="Verdana" w:hAnsi="Verdana" w:cs="Arial"/>
                <w:b/>
                <w:sz w:val="18"/>
                <w:szCs w:val="18"/>
              </w:rPr>
            </w:pPr>
            <w:r>
              <w:rPr>
                <w:rFonts w:ascii="Verdana" w:hAnsi="Verdana" w:cs="Arial"/>
                <w:b/>
                <w:sz w:val="18"/>
                <w:szCs w:val="18"/>
              </w:rPr>
              <w:t>Relevant information that may be important</w:t>
            </w:r>
          </w:p>
        </w:tc>
        <w:tc>
          <w:tcPr>
            <w:tcW w:w="6371" w:type="dxa"/>
            <w:gridSpan w:val="2"/>
            <w:vAlign w:val="center"/>
          </w:tcPr>
          <w:p w14:paraId="339FA1CC" w14:textId="77777777" w:rsidR="00FF60E5" w:rsidRDefault="00FD4084">
            <w:pPr>
              <w:spacing w:after="0" w:line="240" w:lineRule="auto"/>
              <w:jc w:val="both"/>
              <w:rPr>
                <w:rFonts w:ascii="Verdana" w:hAnsi="Verdana"/>
                <w:color w:val="000000" w:themeColor="text1"/>
                <w:sz w:val="18"/>
                <w:szCs w:val="18"/>
              </w:rPr>
            </w:pPr>
            <w:r>
              <w:rPr>
                <w:rFonts w:ascii="Verdana" w:hAnsi="Verdana"/>
                <w:color w:val="000000" w:themeColor="text1"/>
                <w:sz w:val="18"/>
                <w:szCs w:val="18"/>
              </w:rPr>
              <w:t>Although the school has some equipment, students are expected to have at least a basic camera of their own.</w:t>
            </w:r>
          </w:p>
          <w:p w14:paraId="3DEEC669" w14:textId="77777777" w:rsidR="00FF60E5" w:rsidRDefault="00FF60E5">
            <w:pPr>
              <w:spacing w:after="0" w:line="240" w:lineRule="auto"/>
              <w:jc w:val="both"/>
              <w:rPr>
                <w:rFonts w:ascii="Verdana" w:hAnsi="Verdana"/>
                <w:color w:val="000000" w:themeColor="text1"/>
                <w:sz w:val="18"/>
                <w:szCs w:val="18"/>
              </w:rPr>
            </w:pPr>
          </w:p>
          <w:p w14:paraId="354CF6DB" w14:textId="77777777" w:rsidR="00FF60E5" w:rsidRDefault="00FD4084">
            <w:pPr>
              <w:spacing w:after="0" w:line="240" w:lineRule="auto"/>
              <w:jc w:val="both"/>
              <w:rPr>
                <w:rFonts w:ascii="Verdana" w:eastAsia="Times New Roman" w:hAnsi="Verdana" w:cs="Arial"/>
                <w:color w:val="000000" w:themeColor="text1"/>
                <w:sz w:val="18"/>
                <w:szCs w:val="18"/>
                <w:lang w:eastAsia="en-GB"/>
              </w:rPr>
            </w:pPr>
            <w:r>
              <w:rPr>
                <w:rFonts w:ascii="Verdana" w:hAnsi="Verdana"/>
                <w:color w:val="000000" w:themeColor="text1"/>
                <w:sz w:val="18"/>
                <w:szCs w:val="18"/>
              </w:rPr>
              <w:t xml:space="preserve">Students interested in a career in digital media or journalism would benefit from this subject. </w:t>
            </w:r>
            <w:r>
              <w:rPr>
                <w:rFonts w:ascii="Verdana" w:eastAsia="Times New Roman" w:hAnsi="Verdana" w:cs="Arial"/>
                <w:color w:val="000000" w:themeColor="text1"/>
                <w:sz w:val="18"/>
                <w:szCs w:val="18"/>
                <w:lang w:eastAsia="en-GB"/>
              </w:rPr>
              <w:t>Other careers include illustration, film, product design, graphics, video games, architecture, fine art, media, fashion, textiles, glassmaking, restoration, photography management, television, curator, advertising, ceramics, jewellery, packaging, model making, interiors, sculpture, theatre, digital arts, teacher, picture researcher, publishing.</w:t>
            </w:r>
          </w:p>
          <w:p w14:paraId="3656B9AB" w14:textId="77777777" w:rsidR="00FF60E5" w:rsidRDefault="00FF60E5">
            <w:pPr>
              <w:pStyle w:val="NormalWeb"/>
              <w:jc w:val="both"/>
              <w:rPr>
                <w:rFonts w:ascii="Verdana" w:hAnsi="Verdana"/>
                <w:color w:val="000000" w:themeColor="text1"/>
                <w:sz w:val="18"/>
                <w:szCs w:val="18"/>
              </w:rPr>
            </w:pPr>
          </w:p>
          <w:p w14:paraId="52430704" w14:textId="77777777" w:rsidR="00FF60E5" w:rsidRDefault="00FD4084">
            <w:pPr>
              <w:pStyle w:val="NormalWeb"/>
              <w:jc w:val="both"/>
              <w:rPr>
                <w:rFonts w:ascii="Verdana" w:hAnsi="Verdana"/>
                <w:color w:val="000000" w:themeColor="text1"/>
                <w:sz w:val="18"/>
                <w:szCs w:val="18"/>
              </w:rPr>
            </w:pPr>
            <w:r>
              <w:rPr>
                <w:rFonts w:ascii="Verdana" w:hAnsi="Verdana"/>
                <w:color w:val="000000" w:themeColor="text1"/>
                <w:sz w:val="18"/>
                <w:szCs w:val="18"/>
              </w:rPr>
              <w:t xml:space="preserve">The creative industries are some of the UK’s most successful, varied and fastest growing sectors and they provide millions of fulfilling job opportunities. </w:t>
            </w:r>
          </w:p>
          <w:p w14:paraId="1C8FB49E" w14:textId="00636A2D" w:rsidR="00FF60E5" w:rsidRDefault="00FD4084" w:rsidP="38DF4F98">
            <w:pPr>
              <w:pStyle w:val="NormalWeb"/>
              <w:jc w:val="both"/>
              <w:rPr>
                <w:rFonts w:ascii="Verdana" w:hAnsi="Verdana"/>
                <w:color w:val="000000" w:themeColor="text1"/>
                <w:sz w:val="18"/>
                <w:szCs w:val="18"/>
              </w:rPr>
            </w:pPr>
            <w:r w:rsidRPr="38DF4F98">
              <w:rPr>
                <w:rFonts w:ascii="Verdana" w:hAnsi="Verdana"/>
                <w:color w:val="000000" w:themeColor="text1"/>
                <w:sz w:val="18"/>
                <w:szCs w:val="18"/>
              </w:rPr>
              <w:t xml:space="preserve">The creative and cultural industries are increasingly recognised as not only being a "defining feature of the British national identity" and vital component of our quality of life, but also as vital to the health of the UK economy generating </w:t>
            </w:r>
            <w:r w:rsidR="3860A924" w:rsidRPr="38DF4F98">
              <w:rPr>
                <w:rFonts w:ascii="Verdana" w:hAnsi="Verdana"/>
                <w:color w:val="000000" w:themeColor="text1"/>
                <w:sz w:val="18"/>
                <w:szCs w:val="18"/>
              </w:rPr>
              <w:t>£</w:t>
            </w:r>
            <w:r w:rsidR="72FC6FBD" w:rsidRPr="38DF4F98">
              <w:rPr>
                <w:rFonts w:ascii="Verdana" w:hAnsi="Verdana"/>
                <w:color w:val="000000" w:themeColor="text1"/>
                <w:sz w:val="18"/>
                <w:szCs w:val="18"/>
              </w:rPr>
              <w:t>1</w:t>
            </w:r>
            <w:r w:rsidR="3860A924" w:rsidRPr="38DF4F98">
              <w:rPr>
                <w:rFonts w:ascii="Verdana" w:hAnsi="Verdana"/>
                <w:color w:val="000000" w:themeColor="text1"/>
                <w:sz w:val="18"/>
                <w:szCs w:val="18"/>
              </w:rPr>
              <w:t>24 - £126 billion</w:t>
            </w:r>
            <w:r w:rsidRPr="38DF4F98">
              <w:rPr>
                <w:rFonts w:ascii="Verdana" w:hAnsi="Verdana"/>
                <w:color w:val="000000" w:themeColor="text1"/>
                <w:sz w:val="18"/>
                <w:szCs w:val="18"/>
              </w:rPr>
              <w:t xml:space="preserve"> for the UK economy every </w:t>
            </w:r>
            <w:proofErr w:type="gramStart"/>
            <w:r w:rsidRPr="38DF4F98">
              <w:rPr>
                <w:rFonts w:ascii="Verdana" w:hAnsi="Verdana"/>
                <w:color w:val="000000" w:themeColor="text1"/>
                <w:sz w:val="18"/>
                <w:szCs w:val="18"/>
              </w:rPr>
              <w:t>year, and</w:t>
            </w:r>
            <w:proofErr w:type="gramEnd"/>
            <w:r w:rsidRPr="38DF4F98">
              <w:rPr>
                <w:rFonts w:ascii="Verdana" w:hAnsi="Verdana"/>
                <w:color w:val="000000" w:themeColor="text1"/>
                <w:sz w:val="18"/>
                <w:szCs w:val="18"/>
              </w:rPr>
              <w:t xml:space="preserve"> employing more than 2</w:t>
            </w:r>
            <w:r w:rsidR="3026C944" w:rsidRPr="38DF4F98">
              <w:rPr>
                <w:rFonts w:ascii="Verdana" w:hAnsi="Verdana"/>
                <w:color w:val="000000" w:themeColor="text1"/>
                <w:sz w:val="18"/>
                <w:szCs w:val="18"/>
              </w:rPr>
              <w:t>.4</w:t>
            </w:r>
            <w:r w:rsidRPr="38DF4F98">
              <w:rPr>
                <w:rFonts w:ascii="Verdana" w:hAnsi="Verdana"/>
                <w:color w:val="000000" w:themeColor="text1"/>
                <w:sz w:val="18"/>
                <w:szCs w:val="18"/>
              </w:rPr>
              <w:t xml:space="preserve"> million people.  </w:t>
            </w:r>
          </w:p>
        </w:tc>
      </w:tr>
      <w:tr w:rsidR="00FF60E5" w14:paraId="0CE64569" w14:textId="77777777" w:rsidTr="070B89B5">
        <w:trPr>
          <w:trHeight w:val="761"/>
        </w:trPr>
        <w:tc>
          <w:tcPr>
            <w:tcW w:w="3823" w:type="dxa"/>
            <w:gridSpan w:val="2"/>
            <w:vAlign w:val="center"/>
          </w:tcPr>
          <w:p w14:paraId="50D8B209" w14:textId="01959D96" w:rsidR="00FF60E5" w:rsidRDefault="7FC37445" w:rsidP="7FC37445">
            <w:pPr>
              <w:spacing w:after="0" w:line="240" w:lineRule="auto"/>
              <w:jc w:val="center"/>
              <w:rPr>
                <w:rFonts w:ascii="Verdana" w:hAnsi="Verdana" w:cs="Arial"/>
                <w:b/>
                <w:bCs/>
                <w:sz w:val="18"/>
                <w:szCs w:val="18"/>
              </w:rPr>
            </w:pPr>
            <w:r w:rsidRPr="7FC37445">
              <w:rPr>
                <w:rFonts w:ascii="Verdana" w:hAnsi="Verdana" w:cs="Arial"/>
                <w:b/>
                <w:bCs/>
                <w:sz w:val="18"/>
                <w:szCs w:val="18"/>
              </w:rPr>
              <w:t>Entry Level Requirements</w:t>
            </w:r>
          </w:p>
        </w:tc>
        <w:tc>
          <w:tcPr>
            <w:tcW w:w="6371" w:type="dxa"/>
            <w:gridSpan w:val="2"/>
            <w:vAlign w:val="center"/>
          </w:tcPr>
          <w:p w14:paraId="7C5764BC" w14:textId="1F1059C6" w:rsidR="00FF60E5" w:rsidRDefault="53D8B74D" w:rsidP="0C665D1F">
            <w:pPr>
              <w:spacing w:after="0" w:line="240" w:lineRule="auto"/>
              <w:jc w:val="both"/>
              <w:rPr>
                <w:rFonts w:ascii="Verdana" w:hAnsi="Verdana"/>
                <w:sz w:val="18"/>
                <w:szCs w:val="18"/>
              </w:rPr>
            </w:pPr>
            <w:r w:rsidRPr="070B89B5">
              <w:rPr>
                <w:rFonts w:ascii="Verdana" w:hAnsi="Verdana"/>
                <w:sz w:val="18"/>
                <w:szCs w:val="18"/>
              </w:rPr>
              <w:t xml:space="preserve">On track to get at least a grade </w:t>
            </w:r>
            <w:r w:rsidR="7EF3FE2E" w:rsidRPr="070B89B5">
              <w:rPr>
                <w:rFonts w:ascii="Verdana" w:hAnsi="Verdana"/>
                <w:sz w:val="18"/>
                <w:szCs w:val="18"/>
              </w:rPr>
              <w:t>4</w:t>
            </w:r>
            <w:r w:rsidRPr="070B89B5">
              <w:rPr>
                <w:rFonts w:ascii="Verdana" w:hAnsi="Verdana"/>
                <w:sz w:val="18"/>
                <w:szCs w:val="18"/>
              </w:rPr>
              <w:t xml:space="preserve"> in Art. </w:t>
            </w:r>
            <w:r w:rsidR="760202EF" w:rsidRPr="070B89B5">
              <w:rPr>
                <w:rFonts w:ascii="Verdana" w:hAnsi="Verdana"/>
                <w:sz w:val="18"/>
                <w:szCs w:val="18"/>
              </w:rPr>
              <w:t>ATL of 3 or above in Art.</w:t>
            </w:r>
            <w:r w:rsidR="13B6A91D" w:rsidRPr="070B89B5">
              <w:rPr>
                <w:rFonts w:ascii="Verdana" w:hAnsi="Verdana"/>
                <w:sz w:val="18"/>
                <w:szCs w:val="18"/>
              </w:rPr>
              <w:t xml:space="preserve"> </w:t>
            </w:r>
          </w:p>
          <w:p w14:paraId="115E538B" w14:textId="69B521FB" w:rsidR="00FF60E5" w:rsidRPr="00830F68" w:rsidRDefault="5AE18B97" w:rsidP="2B7D9832">
            <w:pPr>
              <w:spacing w:after="0" w:line="240" w:lineRule="auto"/>
              <w:jc w:val="both"/>
              <w:rPr>
                <w:b/>
                <w:bCs/>
              </w:rPr>
            </w:pPr>
            <w:r w:rsidRPr="00830F68">
              <w:rPr>
                <w:rFonts w:ascii="Verdana" w:eastAsia="Verdana" w:hAnsi="Verdana" w:cs="Verdana"/>
                <w:b/>
                <w:bCs/>
                <w:sz w:val="18"/>
                <w:szCs w:val="18"/>
                <w:lang w:val="en-US"/>
              </w:rPr>
              <w:t>All students wishing to take Photography must be able to work independently and take photos for homework.</w:t>
            </w:r>
          </w:p>
        </w:tc>
      </w:tr>
    </w:tbl>
    <w:p w14:paraId="45FB0818" w14:textId="77777777" w:rsidR="00FF60E5" w:rsidRDefault="00FF60E5">
      <w:pPr>
        <w:rPr>
          <w:rFonts w:ascii="Verdana" w:hAnsi="Verdana"/>
        </w:rPr>
      </w:pPr>
    </w:p>
    <w:sectPr w:rsidR="00FF60E5">
      <w:pgSz w:w="11906" w:h="16838"/>
      <w:pgMar w:top="567" w:right="851" w:bottom="142"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B7D9832"/>
    <w:rsid w:val="0007184A"/>
    <w:rsid w:val="001A0ACE"/>
    <w:rsid w:val="00711353"/>
    <w:rsid w:val="00830F68"/>
    <w:rsid w:val="00CE0207"/>
    <w:rsid w:val="00FD4084"/>
    <w:rsid w:val="00FF60E5"/>
    <w:rsid w:val="01EB3A0D"/>
    <w:rsid w:val="04131735"/>
    <w:rsid w:val="070B89B5"/>
    <w:rsid w:val="095367B2"/>
    <w:rsid w:val="0B756E3A"/>
    <w:rsid w:val="0C665D1F"/>
    <w:rsid w:val="0CDA5AEC"/>
    <w:rsid w:val="11FEDD7D"/>
    <w:rsid w:val="13B6A91D"/>
    <w:rsid w:val="183439DA"/>
    <w:rsid w:val="18C17E0E"/>
    <w:rsid w:val="1C06067D"/>
    <w:rsid w:val="1CAB8735"/>
    <w:rsid w:val="1E80414B"/>
    <w:rsid w:val="1F9C9DB1"/>
    <w:rsid w:val="201A5503"/>
    <w:rsid w:val="20C80EF4"/>
    <w:rsid w:val="2746A076"/>
    <w:rsid w:val="2AAFF705"/>
    <w:rsid w:val="2B7D9832"/>
    <w:rsid w:val="2D61E955"/>
    <w:rsid w:val="3026C944"/>
    <w:rsid w:val="381B64CC"/>
    <w:rsid w:val="3860A924"/>
    <w:rsid w:val="38DF4F98"/>
    <w:rsid w:val="38EDD849"/>
    <w:rsid w:val="3B27D9C8"/>
    <w:rsid w:val="3B387E89"/>
    <w:rsid w:val="3BC38406"/>
    <w:rsid w:val="3CA4A260"/>
    <w:rsid w:val="3E8A5FC2"/>
    <w:rsid w:val="40E80156"/>
    <w:rsid w:val="41BB9B9C"/>
    <w:rsid w:val="46770451"/>
    <w:rsid w:val="473FD8FF"/>
    <w:rsid w:val="4B9D88B5"/>
    <w:rsid w:val="4E0F5767"/>
    <w:rsid w:val="512EACC6"/>
    <w:rsid w:val="53D8B74D"/>
    <w:rsid w:val="55677A56"/>
    <w:rsid w:val="5AE18B97"/>
    <w:rsid w:val="62A7E7B3"/>
    <w:rsid w:val="66884021"/>
    <w:rsid w:val="6800CBAE"/>
    <w:rsid w:val="6C4256B3"/>
    <w:rsid w:val="71672C20"/>
    <w:rsid w:val="71BB9A87"/>
    <w:rsid w:val="72FC6FBD"/>
    <w:rsid w:val="760202EF"/>
    <w:rsid w:val="7679AC0D"/>
    <w:rsid w:val="77E34F59"/>
    <w:rsid w:val="7C4009BA"/>
    <w:rsid w:val="7D66DC91"/>
    <w:rsid w:val="7EF3FE2E"/>
    <w:rsid w:val="7FC374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17A15"/>
  <w15:docId w15:val="{C8C4A7F8-74BD-440C-B532-B5C91DCE8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pPr>
      <w:spacing w:after="90" w:line="240" w:lineRule="auto"/>
    </w:pPr>
    <w:rPr>
      <w:rFonts w:ascii="Times New Roman" w:eastAsia="Times New Roman" w:hAnsi="Times New Roman"/>
      <w:lang w:eastAsia="en-GB"/>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7ee5b6f-b06b-4652-8f1b-2792746882ce" xsi:nil="true"/>
    <lcf76f155ced4ddcb4097134ff3c332f xmlns="bca29a83-06e4-4232-b059-fcad330356e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597A0334D21EF4DB13EC97C7F3A9D04" ma:contentTypeVersion="17" ma:contentTypeDescription="Create a new document." ma:contentTypeScope="" ma:versionID="7878569ca45832f3fa8e09f28f19e236">
  <xsd:schema xmlns:xsd="http://www.w3.org/2001/XMLSchema" xmlns:xs="http://www.w3.org/2001/XMLSchema" xmlns:p="http://schemas.microsoft.com/office/2006/metadata/properties" xmlns:ns2="bca29a83-06e4-4232-b059-fcad330356e8" xmlns:ns3="47ee5b6f-b06b-4652-8f1b-2792746882ce" targetNamespace="http://schemas.microsoft.com/office/2006/metadata/properties" ma:root="true" ma:fieldsID="8a6d46158ef0fb7d139f52b590daaf11" ns2:_="" ns3:_="">
    <xsd:import namespace="bca29a83-06e4-4232-b059-fcad330356e8"/>
    <xsd:import namespace="47ee5b6f-b06b-4652-8f1b-2792746882c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AutoTags" minOccurs="0"/>
                <xsd:element ref="ns2:MediaServiceObjectDetectorVersion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a29a83-06e4-4232-b059-fcad330356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b47e18c-c41f-4b1c-b2b3-4015b4dca0e6"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ee5b6f-b06b-4652-8f1b-2792746882c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76891f-9b12-433b-a75a-a8584a8231f1}" ma:internalName="TaxCatchAll" ma:showField="CatchAllData" ma:web="47ee5b6f-b06b-4652-8f1b-2792746882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E6B0F6-01A3-44A9-A821-44E51A331ED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F27FFE1-26B7-447A-B9EC-E96B5433F610}"/>
</file>

<file path=customXml/itemProps3.xml><?xml version="1.0" encoding="utf-8"?>
<ds:datastoreItem xmlns:ds="http://schemas.openxmlformats.org/officeDocument/2006/customXml" ds:itemID="{03CF96E9-CF66-4F94-87C1-5C5C5EA82A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2010</Characters>
  <Application>Microsoft Office Word</Application>
  <DocSecurity>0</DocSecurity>
  <Lines>73</Lines>
  <Paragraphs>39</Paragraphs>
  <ScaleCrop>false</ScaleCrop>
  <Company>Oakmeeds Community College</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stantonk</dc:creator>
  <cp:lastModifiedBy>Phil Snelling</cp:lastModifiedBy>
  <cp:revision>11</cp:revision>
  <cp:lastPrinted>2015-01-09T12:51:00Z</cp:lastPrinted>
  <dcterms:created xsi:type="dcterms:W3CDTF">2024-01-24T10:40:00Z</dcterms:created>
  <dcterms:modified xsi:type="dcterms:W3CDTF">2026-01-12T20:59:00Z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0x010100C597A0334D21EF4DB13EC97C7F3A9D04</vt:lpwstr>
  </property>
  <property fmtid="{D5CDD505-2E9C-101B-9397-08002B2CF9AE}" pid="3" name="Order">
    <vt:r8>1817800</vt:r8>
  </property>
  <property fmtid="{D5CDD505-2E9C-101B-9397-08002B2CF9AE}" pid="4" name="MediaServiceImageTags">
    <vt:lpwstr/>
  </property>
</Properties>
</file>