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3391D" w14:textId="28A3BA68" w:rsidR="005C7070" w:rsidRDefault="569F4F5F" w:rsidP="569F4F5F">
      <w:pPr>
        <w:jc w:val="center"/>
        <w:rPr>
          <w:rFonts w:ascii="Verdana" w:hAnsi="Verdana" w:cs="Arial"/>
          <w:b/>
          <w:bCs/>
          <w:sz w:val="44"/>
          <w:szCs w:val="44"/>
        </w:rPr>
      </w:pPr>
      <w:r w:rsidRPr="039236EE">
        <w:rPr>
          <w:rFonts w:ascii="Verdana" w:hAnsi="Verdana" w:cs="Arial"/>
          <w:b/>
          <w:bCs/>
          <w:sz w:val="44"/>
          <w:szCs w:val="44"/>
        </w:rPr>
        <w:t>Subject Information</w:t>
      </w:r>
      <w:r>
        <w:tab/>
      </w:r>
      <w:r w:rsidRPr="039236EE">
        <w:rPr>
          <w:rFonts w:ascii="Verdana" w:hAnsi="Verdana" w:cs="Arial"/>
          <w:b/>
          <w:bCs/>
          <w:sz w:val="44"/>
          <w:szCs w:val="44"/>
        </w:rPr>
        <w:t>202</w:t>
      </w:r>
      <w:r w:rsidR="54E76B15" w:rsidRPr="039236EE">
        <w:rPr>
          <w:rFonts w:ascii="Verdana" w:hAnsi="Verdana" w:cs="Arial"/>
          <w:b/>
          <w:bCs/>
          <w:sz w:val="44"/>
          <w:szCs w:val="44"/>
        </w:rPr>
        <w:t>6</w:t>
      </w:r>
      <w:r w:rsidRPr="039236EE">
        <w:rPr>
          <w:rFonts w:ascii="Verdana" w:hAnsi="Verdana" w:cs="Arial"/>
          <w:b/>
          <w:bCs/>
          <w:sz w:val="44"/>
          <w:szCs w:val="44"/>
        </w:rPr>
        <w:t>-2</w:t>
      </w:r>
      <w:r w:rsidR="6BDB643B" w:rsidRPr="039236EE">
        <w:rPr>
          <w:rFonts w:ascii="Verdana" w:hAnsi="Verdana" w:cs="Arial"/>
          <w:b/>
          <w:bCs/>
          <w:sz w:val="44"/>
          <w:szCs w:val="44"/>
        </w:rPr>
        <w:t>8</w:t>
      </w:r>
    </w:p>
    <w:p w14:paraId="672A6659" w14:textId="67E3E5A0" w:rsidR="005C7070" w:rsidRDefault="007929B2" w:rsidP="462527E9">
      <w:pPr>
        <w:jc w:val="both"/>
        <w:rPr>
          <w:rFonts w:ascii="Verdana" w:hAnsi="Verdana" w:cs="Arial"/>
          <w:sz w:val="20"/>
          <w:szCs w:val="20"/>
        </w:rPr>
      </w:pPr>
      <w:r w:rsidRPr="462527E9">
        <w:rPr>
          <w:rFonts w:ascii="Verdana" w:hAnsi="Verdana" w:cs="Arial"/>
          <w:sz w:val="20"/>
          <w:szCs w:val="20"/>
        </w:rPr>
        <w:t xml:space="preserve">If you require any further </w:t>
      </w:r>
      <w:r w:rsidR="3F2525D9" w:rsidRPr="462527E9">
        <w:rPr>
          <w:rFonts w:ascii="Verdana" w:hAnsi="Verdana" w:cs="Arial"/>
          <w:sz w:val="20"/>
          <w:szCs w:val="20"/>
        </w:rPr>
        <w:t>information,</w:t>
      </w:r>
      <w:r w:rsidRPr="462527E9">
        <w:rPr>
          <w:rFonts w:ascii="Verdana" w:hAnsi="Verdana" w:cs="Arial"/>
          <w:sz w:val="20"/>
          <w:szCs w:val="20"/>
        </w:rPr>
        <w:t xml:space="preserve"> please speak to the member of staff responsible for the subject.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492"/>
        <w:gridCol w:w="1331"/>
        <w:gridCol w:w="1337"/>
        <w:gridCol w:w="5034"/>
      </w:tblGrid>
      <w:tr w:rsidR="005C7070" w14:paraId="5DAB6C7B" w14:textId="77777777" w:rsidTr="65A2E83E">
        <w:trPr>
          <w:trHeight w:val="304"/>
        </w:trPr>
        <w:tc>
          <w:tcPr>
            <w:tcW w:w="10194" w:type="dxa"/>
            <w:gridSpan w:val="4"/>
            <w:vAlign w:val="center"/>
          </w:tcPr>
          <w:p w14:paraId="71BF816A" w14:textId="57459E32" w:rsidR="38506086" w:rsidRDefault="38506086" w:rsidP="462527E9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</w:rPr>
            </w:pPr>
            <w:r w:rsidRPr="462527E9">
              <w:rPr>
                <w:rFonts w:ascii="Verdana" w:hAnsi="Verdana" w:cs="Arial"/>
                <w:b/>
                <w:bCs/>
              </w:rPr>
              <w:t xml:space="preserve">GCSE </w:t>
            </w:r>
            <w:r w:rsidR="1FC2E596" w:rsidRPr="462527E9">
              <w:rPr>
                <w:rFonts w:ascii="Verdana" w:hAnsi="Verdana" w:cs="Arial"/>
                <w:b/>
                <w:bCs/>
              </w:rPr>
              <w:t>Music</w:t>
            </w:r>
          </w:p>
        </w:tc>
      </w:tr>
      <w:tr w:rsidR="005C7070" w14:paraId="115E5F98" w14:textId="77777777" w:rsidTr="65A2E83E">
        <w:trPr>
          <w:trHeight w:val="283"/>
        </w:trPr>
        <w:tc>
          <w:tcPr>
            <w:tcW w:w="2492" w:type="dxa"/>
            <w:vMerge w:val="restart"/>
            <w:vAlign w:val="center"/>
          </w:tcPr>
          <w:p w14:paraId="5A39BBE3" w14:textId="77777777" w:rsidR="005C7070" w:rsidRDefault="005C7070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68" w:type="dxa"/>
            <w:gridSpan w:val="2"/>
            <w:vAlign w:val="center"/>
          </w:tcPr>
          <w:p w14:paraId="22202B44" w14:textId="77777777" w:rsidR="005C7070" w:rsidRDefault="007929B2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Exam Board</w:t>
            </w:r>
          </w:p>
        </w:tc>
        <w:tc>
          <w:tcPr>
            <w:tcW w:w="5034" w:type="dxa"/>
            <w:vAlign w:val="center"/>
          </w:tcPr>
          <w:p w14:paraId="41C8F396" w14:textId="5476EDF9" w:rsidR="005C7070" w:rsidRDefault="725E8D75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2CEAC57D">
              <w:rPr>
                <w:rFonts w:ascii="Verdana" w:hAnsi="Verdana"/>
                <w:sz w:val="18"/>
                <w:szCs w:val="18"/>
              </w:rPr>
              <w:t>E</w:t>
            </w:r>
            <w:r w:rsidR="0688730E" w:rsidRPr="2CEAC57D">
              <w:rPr>
                <w:rFonts w:ascii="Verdana" w:hAnsi="Verdana"/>
                <w:sz w:val="18"/>
                <w:szCs w:val="18"/>
              </w:rPr>
              <w:t>duqas</w:t>
            </w:r>
            <w:proofErr w:type="spellEnd"/>
          </w:p>
        </w:tc>
      </w:tr>
      <w:tr w:rsidR="005C7070" w14:paraId="193BC2F2" w14:textId="77777777" w:rsidTr="65A2E83E">
        <w:trPr>
          <w:trHeight w:val="283"/>
        </w:trPr>
        <w:tc>
          <w:tcPr>
            <w:tcW w:w="2492" w:type="dxa"/>
            <w:vMerge/>
            <w:vAlign w:val="center"/>
          </w:tcPr>
          <w:p w14:paraId="72A3D3EC" w14:textId="77777777" w:rsidR="005C7070" w:rsidRDefault="005C7070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68" w:type="dxa"/>
            <w:gridSpan w:val="2"/>
            <w:vAlign w:val="center"/>
          </w:tcPr>
          <w:p w14:paraId="51DDF777" w14:textId="77777777" w:rsidR="005C7070" w:rsidRDefault="007929B2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Syllabus number</w:t>
            </w:r>
          </w:p>
        </w:tc>
        <w:tc>
          <w:tcPr>
            <w:tcW w:w="5034" w:type="dxa"/>
            <w:vAlign w:val="center"/>
          </w:tcPr>
          <w:p w14:paraId="0D0B940D" w14:textId="5A6173B1" w:rsidR="005C7070" w:rsidRDefault="725E8D75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725E8D75">
              <w:rPr>
                <w:rFonts w:ascii="Verdana" w:hAnsi="Verdana"/>
                <w:sz w:val="18"/>
                <w:szCs w:val="18"/>
              </w:rPr>
              <w:t>C660</w:t>
            </w:r>
          </w:p>
        </w:tc>
      </w:tr>
      <w:tr w:rsidR="005C7070" w14:paraId="7865A708" w14:textId="77777777" w:rsidTr="65A2E83E">
        <w:trPr>
          <w:trHeight w:val="283"/>
        </w:trPr>
        <w:tc>
          <w:tcPr>
            <w:tcW w:w="2492" w:type="dxa"/>
            <w:vMerge/>
            <w:vAlign w:val="center"/>
          </w:tcPr>
          <w:p w14:paraId="0E27B00A" w14:textId="77777777" w:rsidR="005C7070" w:rsidRDefault="005C7070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68" w:type="dxa"/>
            <w:gridSpan w:val="2"/>
            <w:vAlign w:val="center"/>
          </w:tcPr>
          <w:p w14:paraId="4BD11192" w14:textId="62FE4388" w:rsidR="005C7070" w:rsidRDefault="25870306" w:rsidP="462527E9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462527E9">
              <w:rPr>
                <w:rFonts w:ascii="Verdana" w:hAnsi="Verdana" w:cs="Arial"/>
                <w:b/>
                <w:bCs/>
                <w:sz w:val="18"/>
                <w:szCs w:val="18"/>
              </w:rPr>
              <w:t>Staff contact point</w:t>
            </w:r>
          </w:p>
        </w:tc>
        <w:tc>
          <w:tcPr>
            <w:tcW w:w="5034" w:type="dxa"/>
            <w:vAlign w:val="center"/>
          </w:tcPr>
          <w:p w14:paraId="4370C15B" w14:textId="77777777" w:rsidR="005C7070" w:rsidRDefault="007929B2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Mrs H Frean</w:t>
            </w:r>
          </w:p>
        </w:tc>
      </w:tr>
      <w:tr w:rsidR="005C7070" w14:paraId="785B465F" w14:textId="77777777" w:rsidTr="65A2E83E">
        <w:trPr>
          <w:trHeight w:val="283"/>
        </w:trPr>
        <w:tc>
          <w:tcPr>
            <w:tcW w:w="2492" w:type="dxa"/>
            <w:vMerge/>
            <w:vAlign w:val="center"/>
          </w:tcPr>
          <w:p w14:paraId="60061E4C" w14:textId="77777777" w:rsidR="005C7070" w:rsidRDefault="005C7070">
            <w:pPr>
              <w:spacing w:after="0" w:line="240" w:lineRule="auto"/>
              <w:ind w:firstLine="72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68" w:type="dxa"/>
            <w:gridSpan w:val="2"/>
            <w:vAlign w:val="center"/>
          </w:tcPr>
          <w:p w14:paraId="276B1F9D" w14:textId="77777777" w:rsidR="005C7070" w:rsidRDefault="007929B2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 xml:space="preserve">Accreditation </w:t>
            </w:r>
          </w:p>
        </w:tc>
        <w:tc>
          <w:tcPr>
            <w:tcW w:w="5034" w:type="dxa"/>
            <w:vAlign w:val="center"/>
          </w:tcPr>
          <w:p w14:paraId="44EAFD9C" w14:textId="5059ED19" w:rsidR="005C7070" w:rsidRDefault="725E8D75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725E8D75">
              <w:rPr>
                <w:rFonts w:ascii="Verdana" w:hAnsi="Verdana"/>
                <w:sz w:val="18"/>
                <w:szCs w:val="18"/>
              </w:rPr>
              <w:t>GCSE</w:t>
            </w:r>
          </w:p>
        </w:tc>
      </w:tr>
      <w:tr w:rsidR="005C7070" w14:paraId="108255DD" w14:textId="77777777" w:rsidTr="65A2E83E">
        <w:trPr>
          <w:trHeight w:val="283"/>
        </w:trPr>
        <w:tc>
          <w:tcPr>
            <w:tcW w:w="2492" w:type="dxa"/>
            <w:vMerge w:val="restart"/>
            <w:vAlign w:val="center"/>
          </w:tcPr>
          <w:p w14:paraId="64CA3C35" w14:textId="42019D56" w:rsidR="005C7070" w:rsidRDefault="007929B2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462527E9">
              <w:rPr>
                <w:rFonts w:ascii="Verdana" w:hAnsi="Verdana"/>
                <w:sz w:val="18"/>
                <w:szCs w:val="18"/>
              </w:rPr>
              <w:t xml:space="preserve">Exam </w:t>
            </w:r>
            <w:r w:rsidR="31BE4353" w:rsidRPr="462527E9">
              <w:rPr>
                <w:rFonts w:ascii="Verdana" w:hAnsi="Verdana"/>
                <w:sz w:val="18"/>
                <w:szCs w:val="18"/>
              </w:rPr>
              <w:t>Structure</w:t>
            </w:r>
          </w:p>
        </w:tc>
        <w:tc>
          <w:tcPr>
            <w:tcW w:w="2668" w:type="dxa"/>
            <w:gridSpan w:val="2"/>
            <w:vAlign w:val="center"/>
          </w:tcPr>
          <w:p w14:paraId="20FDFCF7" w14:textId="76B95934" w:rsidR="005C7070" w:rsidRDefault="007929B2" w:rsidP="462527E9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2CEAC57D">
              <w:rPr>
                <w:rFonts w:ascii="Verdana" w:hAnsi="Verdana" w:cs="Arial"/>
                <w:b/>
                <w:bCs/>
                <w:sz w:val="18"/>
                <w:szCs w:val="18"/>
              </w:rPr>
              <w:t>How many</w:t>
            </w:r>
            <w:r w:rsidR="01F8A536" w:rsidRPr="2CEAC57D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 exam</w:t>
            </w:r>
            <w:r w:rsidR="38340507" w:rsidRPr="2CEAC57D">
              <w:rPr>
                <w:rFonts w:ascii="Verdana" w:hAnsi="Verdana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5034" w:type="dxa"/>
            <w:vAlign w:val="center"/>
          </w:tcPr>
          <w:p w14:paraId="4B94D5A5" w14:textId="6A58D7FE" w:rsidR="005C7070" w:rsidRDefault="725E8D75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462527E9">
              <w:rPr>
                <w:rFonts w:ascii="Verdana" w:hAnsi="Verdana"/>
                <w:sz w:val="18"/>
                <w:szCs w:val="18"/>
              </w:rPr>
              <w:t>1</w:t>
            </w:r>
            <w:r w:rsidR="28B29D05" w:rsidRPr="462527E9">
              <w:rPr>
                <w:rFonts w:ascii="Verdana" w:hAnsi="Verdana"/>
                <w:sz w:val="18"/>
                <w:szCs w:val="18"/>
              </w:rPr>
              <w:t xml:space="preserve"> written pa</w:t>
            </w:r>
            <w:r w:rsidR="77A38330" w:rsidRPr="462527E9">
              <w:rPr>
                <w:rFonts w:ascii="Verdana" w:hAnsi="Verdana"/>
                <w:sz w:val="18"/>
                <w:szCs w:val="18"/>
              </w:rPr>
              <w:t>p</w:t>
            </w:r>
            <w:r w:rsidR="28B29D05" w:rsidRPr="462527E9">
              <w:rPr>
                <w:rFonts w:ascii="Verdana" w:hAnsi="Verdana"/>
                <w:sz w:val="18"/>
                <w:szCs w:val="18"/>
              </w:rPr>
              <w:t>er</w:t>
            </w:r>
          </w:p>
        </w:tc>
      </w:tr>
      <w:tr w:rsidR="005C7070" w14:paraId="3BB66D14" w14:textId="77777777" w:rsidTr="65A2E83E">
        <w:trPr>
          <w:trHeight w:val="283"/>
        </w:trPr>
        <w:tc>
          <w:tcPr>
            <w:tcW w:w="2492" w:type="dxa"/>
            <w:vMerge/>
            <w:vAlign w:val="center"/>
          </w:tcPr>
          <w:p w14:paraId="3DEEC669" w14:textId="77777777" w:rsidR="005C7070" w:rsidRDefault="005C7070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68" w:type="dxa"/>
            <w:gridSpan w:val="2"/>
            <w:vAlign w:val="center"/>
          </w:tcPr>
          <w:p w14:paraId="0FF54C68" w14:textId="009ECC5D" w:rsidR="005C7070" w:rsidRDefault="64D2A2D8" w:rsidP="462527E9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462527E9">
              <w:rPr>
                <w:rFonts w:ascii="Verdana" w:hAnsi="Verdana" w:cs="Arial"/>
                <w:b/>
                <w:bCs/>
                <w:sz w:val="18"/>
                <w:szCs w:val="18"/>
              </w:rPr>
              <w:t>T</w:t>
            </w:r>
            <w:r w:rsidR="007929B2" w:rsidRPr="462527E9">
              <w:rPr>
                <w:rFonts w:ascii="Verdana" w:hAnsi="Verdana" w:cs="Arial"/>
                <w:b/>
                <w:bCs/>
                <w:sz w:val="18"/>
                <w:szCs w:val="18"/>
              </w:rPr>
              <w:t>aken</w:t>
            </w:r>
          </w:p>
        </w:tc>
        <w:tc>
          <w:tcPr>
            <w:tcW w:w="5034" w:type="dxa"/>
            <w:vAlign w:val="center"/>
          </w:tcPr>
          <w:p w14:paraId="3656B9AB" w14:textId="79C7B1D3" w:rsidR="005C7070" w:rsidRDefault="0E44C40F" w:rsidP="462527E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462527E9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Summer term of Year 11</w:t>
            </w:r>
          </w:p>
        </w:tc>
      </w:tr>
      <w:tr w:rsidR="005C7070" w14:paraId="01395592" w14:textId="77777777" w:rsidTr="65A2E83E">
        <w:trPr>
          <w:trHeight w:val="283"/>
        </w:trPr>
        <w:tc>
          <w:tcPr>
            <w:tcW w:w="2492" w:type="dxa"/>
            <w:vMerge/>
            <w:vAlign w:val="center"/>
          </w:tcPr>
          <w:p w14:paraId="45FB0818" w14:textId="77777777" w:rsidR="005C7070" w:rsidRDefault="005C7070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68" w:type="dxa"/>
            <w:gridSpan w:val="2"/>
            <w:vAlign w:val="center"/>
          </w:tcPr>
          <w:p w14:paraId="19F387B2" w14:textId="77777777" w:rsidR="005C7070" w:rsidRDefault="007929B2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Percentage of final mark</w:t>
            </w:r>
          </w:p>
        </w:tc>
        <w:tc>
          <w:tcPr>
            <w:tcW w:w="5034" w:type="dxa"/>
            <w:vAlign w:val="center"/>
          </w:tcPr>
          <w:p w14:paraId="049F31CB" w14:textId="526A6C08" w:rsidR="005C7070" w:rsidRDefault="725E8D75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462527E9">
              <w:rPr>
                <w:rFonts w:ascii="Verdana" w:hAnsi="Verdana"/>
                <w:sz w:val="18"/>
                <w:szCs w:val="18"/>
              </w:rPr>
              <w:t>40%</w:t>
            </w:r>
            <w:r w:rsidR="4A1978F9" w:rsidRPr="462527E9">
              <w:rPr>
                <w:rFonts w:ascii="Verdana" w:hAnsi="Verdana"/>
                <w:sz w:val="18"/>
                <w:szCs w:val="18"/>
              </w:rPr>
              <w:t xml:space="preserve"> of total marks</w:t>
            </w:r>
          </w:p>
        </w:tc>
      </w:tr>
      <w:tr w:rsidR="005C7070" w14:paraId="5BD7EAF4" w14:textId="77777777" w:rsidTr="65A2E83E">
        <w:trPr>
          <w:trHeight w:val="405"/>
        </w:trPr>
        <w:tc>
          <w:tcPr>
            <w:tcW w:w="2492" w:type="dxa"/>
            <w:vMerge w:val="restart"/>
            <w:vAlign w:val="center"/>
          </w:tcPr>
          <w:p w14:paraId="3BB36184" w14:textId="46A2705C" w:rsidR="005C7070" w:rsidRDefault="725E8D75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462527E9">
              <w:rPr>
                <w:rFonts w:ascii="Verdana" w:hAnsi="Verdana"/>
                <w:sz w:val="18"/>
                <w:szCs w:val="18"/>
              </w:rPr>
              <w:t xml:space="preserve">Composing </w:t>
            </w:r>
            <w:r w:rsidR="745B0B0D" w:rsidRPr="462527E9">
              <w:rPr>
                <w:rFonts w:ascii="Verdana" w:hAnsi="Verdana"/>
                <w:sz w:val="18"/>
                <w:szCs w:val="18"/>
              </w:rPr>
              <w:t>Structure</w:t>
            </w:r>
          </w:p>
        </w:tc>
        <w:tc>
          <w:tcPr>
            <w:tcW w:w="2668" w:type="dxa"/>
            <w:gridSpan w:val="2"/>
            <w:vAlign w:val="center"/>
          </w:tcPr>
          <w:p w14:paraId="688477CF" w14:textId="26B0072A" w:rsidR="005C7070" w:rsidRDefault="007929B2" w:rsidP="65A2E83E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65A2E83E">
              <w:rPr>
                <w:rFonts w:ascii="Verdana" w:hAnsi="Verdana" w:cs="Arial"/>
                <w:b/>
                <w:bCs/>
                <w:sz w:val="18"/>
                <w:szCs w:val="18"/>
              </w:rPr>
              <w:t>How many</w:t>
            </w:r>
          </w:p>
        </w:tc>
        <w:tc>
          <w:tcPr>
            <w:tcW w:w="5034" w:type="dxa"/>
            <w:vAlign w:val="center"/>
          </w:tcPr>
          <w:p w14:paraId="53128261" w14:textId="16A2A53C" w:rsidR="005C7070" w:rsidRDefault="725E8D75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462527E9">
              <w:rPr>
                <w:rFonts w:ascii="Verdana" w:hAnsi="Verdana"/>
                <w:sz w:val="18"/>
                <w:szCs w:val="18"/>
              </w:rPr>
              <w:t>2 compositions</w:t>
            </w:r>
          </w:p>
        </w:tc>
      </w:tr>
      <w:tr w:rsidR="005C7070" w14:paraId="21C914FB" w14:textId="77777777" w:rsidTr="65A2E83E">
        <w:trPr>
          <w:trHeight w:val="480"/>
        </w:trPr>
        <w:tc>
          <w:tcPr>
            <w:tcW w:w="2492" w:type="dxa"/>
            <w:vMerge/>
            <w:vAlign w:val="center"/>
          </w:tcPr>
          <w:p w14:paraId="62486C05" w14:textId="77777777" w:rsidR="005C7070" w:rsidRDefault="005C7070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68" w:type="dxa"/>
            <w:gridSpan w:val="2"/>
            <w:vAlign w:val="center"/>
          </w:tcPr>
          <w:p w14:paraId="310D1CCB" w14:textId="07A7E6CB" w:rsidR="005C7070" w:rsidRDefault="007929B2" w:rsidP="462527E9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462527E9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When </w:t>
            </w:r>
            <w:proofErr w:type="gramStart"/>
            <w:r w:rsidR="54710A2F" w:rsidRPr="462527E9">
              <w:rPr>
                <w:rFonts w:ascii="Verdana" w:hAnsi="Verdana" w:cs="Arial"/>
                <w:b/>
                <w:bCs/>
                <w:sz w:val="18"/>
                <w:szCs w:val="18"/>
              </w:rPr>
              <w:t>T</w:t>
            </w:r>
            <w:r w:rsidRPr="462527E9">
              <w:rPr>
                <w:rFonts w:ascii="Verdana" w:hAnsi="Verdana" w:cs="Arial"/>
                <w:b/>
                <w:bCs/>
                <w:sz w:val="18"/>
                <w:szCs w:val="18"/>
              </w:rPr>
              <w:t>aken</w:t>
            </w:r>
            <w:proofErr w:type="gramEnd"/>
          </w:p>
        </w:tc>
        <w:tc>
          <w:tcPr>
            <w:tcW w:w="5034" w:type="dxa"/>
            <w:vAlign w:val="center"/>
          </w:tcPr>
          <w:p w14:paraId="4101652C" w14:textId="684F16D5" w:rsidR="005C7070" w:rsidRDefault="725E8D75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462527E9">
              <w:rPr>
                <w:rFonts w:ascii="Verdana" w:hAnsi="Verdana"/>
                <w:sz w:val="18"/>
                <w:szCs w:val="18"/>
              </w:rPr>
              <w:t xml:space="preserve">During </w:t>
            </w:r>
            <w:r w:rsidR="56328A42" w:rsidRPr="462527E9">
              <w:rPr>
                <w:rFonts w:ascii="Verdana" w:hAnsi="Verdana"/>
                <w:sz w:val="18"/>
                <w:szCs w:val="18"/>
              </w:rPr>
              <w:t>Y</w:t>
            </w:r>
            <w:r w:rsidRPr="462527E9">
              <w:rPr>
                <w:rFonts w:ascii="Verdana" w:hAnsi="Verdana"/>
                <w:sz w:val="18"/>
                <w:szCs w:val="18"/>
              </w:rPr>
              <w:t>ear 10</w:t>
            </w:r>
            <w:r w:rsidR="42346F90" w:rsidRPr="462527E9">
              <w:rPr>
                <w:rFonts w:ascii="Verdana" w:hAnsi="Verdana"/>
                <w:sz w:val="18"/>
                <w:szCs w:val="18"/>
              </w:rPr>
              <w:t xml:space="preserve"> and Year </w:t>
            </w:r>
            <w:r w:rsidRPr="462527E9">
              <w:rPr>
                <w:rFonts w:ascii="Verdana" w:hAnsi="Verdana"/>
                <w:sz w:val="18"/>
                <w:szCs w:val="18"/>
              </w:rPr>
              <w:t>11</w:t>
            </w:r>
          </w:p>
        </w:tc>
      </w:tr>
      <w:tr w:rsidR="005C7070" w14:paraId="6850BFAA" w14:textId="77777777" w:rsidTr="65A2E83E">
        <w:trPr>
          <w:trHeight w:val="525"/>
        </w:trPr>
        <w:tc>
          <w:tcPr>
            <w:tcW w:w="2492" w:type="dxa"/>
            <w:vMerge/>
            <w:vAlign w:val="center"/>
          </w:tcPr>
          <w:p w14:paraId="4B99056E" w14:textId="77777777" w:rsidR="005C7070" w:rsidRDefault="005C7070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68" w:type="dxa"/>
            <w:gridSpan w:val="2"/>
            <w:vAlign w:val="center"/>
          </w:tcPr>
          <w:p w14:paraId="3D2046B9" w14:textId="0D0F0DF9" w:rsidR="005C7070" w:rsidRDefault="7061095F" w:rsidP="462527E9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462527E9">
              <w:rPr>
                <w:rFonts w:ascii="Verdana" w:hAnsi="Verdana" w:cs="Arial"/>
                <w:b/>
                <w:bCs/>
                <w:sz w:val="18"/>
                <w:szCs w:val="18"/>
              </w:rPr>
              <w:t>Comp</w:t>
            </w:r>
            <w:r w:rsidR="7C0BD13E" w:rsidRPr="462527E9">
              <w:rPr>
                <w:rFonts w:ascii="Verdana" w:hAnsi="Verdana" w:cs="Arial"/>
                <w:b/>
                <w:bCs/>
                <w:sz w:val="18"/>
                <w:szCs w:val="18"/>
              </w:rPr>
              <w:t>o</w:t>
            </w:r>
            <w:r w:rsidRPr="462527E9">
              <w:rPr>
                <w:rFonts w:ascii="Verdana" w:hAnsi="Verdana" w:cs="Arial"/>
                <w:b/>
                <w:bCs/>
                <w:sz w:val="18"/>
                <w:szCs w:val="18"/>
              </w:rPr>
              <w:t>sing p</w:t>
            </w:r>
            <w:r w:rsidR="007929B2" w:rsidRPr="462527E9">
              <w:rPr>
                <w:rFonts w:ascii="Verdana" w:hAnsi="Verdana" w:cs="Arial"/>
                <w:b/>
                <w:bCs/>
                <w:sz w:val="18"/>
                <w:szCs w:val="18"/>
              </w:rPr>
              <w:t>ercentage</w:t>
            </w:r>
          </w:p>
        </w:tc>
        <w:tc>
          <w:tcPr>
            <w:tcW w:w="5034" w:type="dxa"/>
            <w:vAlign w:val="center"/>
          </w:tcPr>
          <w:p w14:paraId="1299C43A" w14:textId="2AC3A2DA" w:rsidR="005C7070" w:rsidRDefault="725E8D75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462527E9">
              <w:rPr>
                <w:rFonts w:ascii="Verdana" w:hAnsi="Verdana"/>
                <w:sz w:val="18"/>
                <w:szCs w:val="18"/>
              </w:rPr>
              <w:t>30%</w:t>
            </w:r>
            <w:r w:rsidR="1B8D25F2" w:rsidRPr="462527E9">
              <w:rPr>
                <w:rFonts w:ascii="Verdana" w:hAnsi="Verdana"/>
                <w:sz w:val="18"/>
                <w:szCs w:val="18"/>
              </w:rPr>
              <w:t xml:space="preserve"> of total marks</w:t>
            </w:r>
          </w:p>
        </w:tc>
      </w:tr>
      <w:tr w:rsidR="005C7070" w14:paraId="02E20BA3" w14:textId="77777777" w:rsidTr="65A2E83E">
        <w:trPr>
          <w:trHeight w:val="450"/>
        </w:trPr>
        <w:tc>
          <w:tcPr>
            <w:tcW w:w="2492" w:type="dxa"/>
            <w:vMerge w:val="restart"/>
            <w:vAlign w:val="center"/>
          </w:tcPr>
          <w:p w14:paraId="2DC827F6" w14:textId="31E8B42F" w:rsidR="005C7070" w:rsidRDefault="725E8D75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462527E9">
              <w:rPr>
                <w:rFonts w:ascii="Verdana" w:hAnsi="Verdana"/>
                <w:sz w:val="18"/>
                <w:szCs w:val="18"/>
              </w:rPr>
              <w:t xml:space="preserve">Performing </w:t>
            </w:r>
            <w:r w:rsidR="1A26482C" w:rsidRPr="462527E9">
              <w:rPr>
                <w:rFonts w:ascii="Verdana" w:hAnsi="Verdana"/>
                <w:sz w:val="18"/>
                <w:szCs w:val="18"/>
              </w:rPr>
              <w:t>Structure</w:t>
            </w:r>
          </w:p>
        </w:tc>
        <w:tc>
          <w:tcPr>
            <w:tcW w:w="2668" w:type="dxa"/>
            <w:gridSpan w:val="2"/>
            <w:vAlign w:val="center"/>
          </w:tcPr>
          <w:p w14:paraId="4F963238" w14:textId="4165A961" w:rsidR="005C7070" w:rsidRDefault="007929B2" w:rsidP="462527E9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462527E9">
              <w:rPr>
                <w:rFonts w:ascii="Verdana" w:hAnsi="Verdana" w:cs="Arial"/>
                <w:b/>
                <w:bCs/>
                <w:sz w:val="18"/>
                <w:szCs w:val="18"/>
              </w:rPr>
              <w:t>How many</w:t>
            </w:r>
            <w:r w:rsidR="2C423711" w:rsidRPr="462527E9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 exams</w:t>
            </w:r>
          </w:p>
        </w:tc>
        <w:tc>
          <w:tcPr>
            <w:tcW w:w="5034" w:type="dxa"/>
            <w:vAlign w:val="center"/>
          </w:tcPr>
          <w:p w14:paraId="4DDBEF00" w14:textId="31EB04CE" w:rsidR="005C7070" w:rsidRDefault="725E8D75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462527E9">
              <w:rPr>
                <w:rFonts w:ascii="Verdana" w:hAnsi="Verdana"/>
                <w:sz w:val="18"/>
                <w:szCs w:val="18"/>
              </w:rPr>
              <w:t xml:space="preserve">2 </w:t>
            </w:r>
            <w:r w:rsidR="116EBEFD" w:rsidRPr="462527E9">
              <w:rPr>
                <w:rFonts w:ascii="Verdana" w:hAnsi="Verdana"/>
                <w:sz w:val="18"/>
                <w:szCs w:val="18"/>
              </w:rPr>
              <w:t>performing exams</w:t>
            </w:r>
          </w:p>
        </w:tc>
      </w:tr>
      <w:tr w:rsidR="005C7070" w14:paraId="62A52BC7" w14:textId="77777777" w:rsidTr="65A2E83E">
        <w:trPr>
          <w:trHeight w:val="390"/>
        </w:trPr>
        <w:tc>
          <w:tcPr>
            <w:tcW w:w="2492" w:type="dxa"/>
            <w:vMerge/>
            <w:vAlign w:val="center"/>
          </w:tcPr>
          <w:p w14:paraId="3461D779" w14:textId="77777777" w:rsidR="005C7070" w:rsidRDefault="005C7070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68" w:type="dxa"/>
            <w:gridSpan w:val="2"/>
            <w:vAlign w:val="center"/>
          </w:tcPr>
          <w:p w14:paraId="6AC8BBB7" w14:textId="452A92D4" w:rsidR="005C7070" w:rsidRDefault="584CC73F" w:rsidP="462527E9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462527E9">
              <w:rPr>
                <w:rFonts w:ascii="Verdana" w:hAnsi="Verdana" w:cs="Arial"/>
                <w:b/>
                <w:bCs/>
                <w:sz w:val="18"/>
                <w:szCs w:val="18"/>
              </w:rPr>
              <w:t>T</w:t>
            </w:r>
            <w:r w:rsidR="007929B2" w:rsidRPr="462527E9">
              <w:rPr>
                <w:rFonts w:ascii="Verdana" w:hAnsi="Verdana" w:cs="Arial"/>
                <w:b/>
                <w:bCs/>
                <w:sz w:val="18"/>
                <w:szCs w:val="18"/>
              </w:rPr>
              <w:t>aken</w:t>
            </w:r>
          </w:p>
        </w:tc>
        <w:tc>
          <w:tcPr>
            <w:tcW w:w="5034" w:type="dxa"/>
            <w:vAlign w:val="center"/>
          </w:tcPr>
          <w:p w14:paraId="3CF2D8B6" w14:textId="16B75DFB" w:rsidR="005C7070" w:rsidRDefault="725E8D75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725E8D75">
              <w:rPr>
                <w:rFonts w:ascii="Verdana" w:hAnsi="Verdana"/>
                <w:sz w:val="18"/>
                <w:szCs w:val="18"/>
              </w:rPr>
              <w:t>During year 11</w:t>
            </w:r>
          </w:p>
        </w:tc>
      </w:tr>
      <w:tr w:rsidR="005C7070" w14:paraId="46FED3D3" w14:textId="77777777" w:rsidTr="65A2E83E">
        <w:trPr>
          <w:trHeight w:val="600"/>
        </w:trPr>
        <w:tc>
          <w:tcPr>
            <w:tcW w:w="2492" w:type="dxa"/>
            <w:vMerge/>
            <w:vAlign w:val="center"/>
          </w:tcPr>
          <w:p w14:paraId="0FB78278" w14:textId="77777777" w:rsidR="005C7070" w:rsidRDefault="005C7070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68" w:type="dxa"/>
            <w:gridSpan w:val="2"/>
            <w:vAlign w:val="center"/>
          </w:tcPr>
          <w:p w14:paraId="63F848CF" w14:textId="23DD3634" w:rsidR="005C7070" w:rsidRDefault="186D4833" w:rsidP="462527E9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462527E9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Performing </w:t>
            </w:r>
            <w:r w:rsidR="44B88746" w:rsidRPr="462527E9">
              <w:rPr>
                <w:rFonts w:ascii="Verdana" w:hAnsi="Verdana" w:cs="Arial"/>
                <w:b/>
                <w:bCs/>
                <w:sz w:val="18"/>
                <w:szCs w:val="18"/>
              </w:rPr>
              <w:t>p</w:t>
            </w:r>
            <w:r w:rsidR="007929B2" w:rsidRPr="462527E9">
              <w:rPr>
                <w:rFonts w:ascii="Verdana" w:hAnsi="Verdana" w:cs="Arial"/>
                <w:b/>
                <w:bCs/>
                <w:sz w:val="18"/>
                <w:szCs w:val="18"/>
              </w:rPr>
              <w:t>ercentage</w:t>
            </w:r>
          </w:p>
        </w:tc>
        <w:tc>
          <w:tcPr>
            <w:tcW w:w="5034" w:type="dxa"/>
            <w:vAlign w:val="center"/>
          </w:tcPr>
          <w:p w14:paraId="1FC39945" w14:textId="36F6AEBF" w:rsidR="005C7070" w:rsidRDefault="725E8D75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462527E9">
              <w:rPr>
                <w:rFonts w:ascii="Verdana" w:hAnsi="Verdana"/>
                <w:sz w:val="18"/>
                <w:szCs w:val="18"/>
              </w:rPr>
              <w:t>30%</w:t>
            </w:r>
            <w:r w:rsidR="58C43447" w:rsidRPr="462527E9">
              <w:rPr>
                <w:rFonts w:ascii="Verdana" w:hAnsi="Verdana"/>
                <w:sz w:val="18"/>
                <w:szCs w:val="18"/>
              </w:rPr>
              <w:t xml:space="preserve"> of total marks</w:t>
            </w:r>
          </w:p>
        </w:tc>
      </w:tr>
      <w:tr w:rsidR="005C7070" w14:paraId="627CB90A" w14:textId="77777777" w:rsidTr="65A2E83E">
        <w:trPr>
          <w:trHeight w:val="1829"/>
        </w:trPr>
        <w:tc>
          <w:tcPr>
            <w:tcW w:w="3823" w:type="dxa"/>
            <w:gridSpan w:val="2"/>
            <w:vAlign w:val="center"/>
          </w:tcPr>
          <w:p w14:paraId="257F8F5D" w14:textId="77777777" w:rsidR="005C7070" w:rsidRDefault="007929B2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Brief outline of subject</w:t>
            </w:r>
          </w:p>
        </w:tc>
        <w:tc>
          <w:tcPr>
            <w:tcW w:w="6371" w:type="dxa"/>
            <w:gridSpan w:val="2"/>
            <w:vAlign w:val="center"/>
          </w:tcPr>
          <w:p w14:paraId="0562CB0E" w14:textId="77777777" w:rsidR="005C7070" w:rsidRDefault="005C7070" w:rsidP="65A2E83E">
            <w:pPr>
              <w:spacing w:after="0" w:line="240" w:lineRule="auto"/>
              <w:contextualSpacing/>
              <w:rPr>
                <w:rFonts w:ascii="Verdana" w:hAnsi="Verdana"/>
                <w:sz w:val="18"/>
                <w:szCs w:val="18"/>
              </w:rPr>
            </w:pPr>
          </w:p>
          <w:p w14:paraId="3FE9F23F" w14:textId="032E1905" w:rsidR="005C7070" w:rsidRDefault="725E8D75" w:rsidP="65A2E83E">
            <w:pPr>
              <w:spacing w:after="0" w:line="240" w:lineRule="auto"/>
              <w:contextualSpacing/>
              <w:rPr>
                <w:rFonts w:ascii="Verdana" w:eastAsia="Verdana" w:hAnsi="Verdana" w:cs="Verdana"/>
                <w:sz w:val="18"/>
                <w:szCs w:val="18"/>
              </w:rPr>
            </w:pPr>
            <w:r w:rsidRPr="65A2E83E">
              <w:rPr>
                <w:rFonts w:ascii="Verdana" w:eastAsia="Verdana" w:hAnsi="Verdana" w:cs="Verdana"/>
                <w:sz w:val="18"/>
                <w:szCs w:val="18"/>
              </w:rPr>
              <w:t xml:space="preserve">GCSE Music is a course that consists of FOUR </w:t>
            </w:r>
            <w:r w:rsidRPr="65A2E83E">
              <w:rPr>
                <w:rFonts w:ascii="Verdana" w:eastAsia="Verdana" w:hAnsi="Verdana" w:cs="Verdana"/>
                <w:i/>
                <w:iCs/>
                <w:sz w:val="18"/>
                <w:szCs w:val="18"/>
              </w:rPr>
              <w:t xml:space="preserve">Areas of Study - </w:t>
            </w:r>
            <w:r w:rsidRPr="65A2E83E">
              <w:rPr>
                <w:rFonts w:ascii="Verdana" w:eastAsia="Verdana" w:hAnsi="Verdana" w:cs="Verdana"/>
                <w:sz w:val="18"/>
                <w:szCs w:val="18"/>
              </w:rPr>
              <w:t>covering music from Mozart</w:t>
            </w:r>
            <w:r w:rsidRPr="65A2E83E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 </w:t>
            </w:r>
            <w:r w:rsidRPr="65A2E83E">
              <w:rPr>
                <w:rFonts w:ascii="Verdana" w:eastAsia="Verdana" w:hAnsi="Verdana" w:cs="Verdana"/>
                <w:sz w:val="18"/>
                <w:szCs w:val="18"/>
              </w:rPr>
              <w:t xml:space="preserve">to The Beatles and beyond, by way of </w:t>
            </w:r>
            <w:r w:rsidRPr="65A2E83E">
              <w:rPr>
                <w:rFonts w:ascii="Verdana" w:eastAsia="Verdana" w:hAnsi="Verdana" w:cs="Verdana"/>
                <w:i/>
                <w:iCs/>
                <w:sz w:val="18"/>
                <w:szCs w:val="18"/>
              </w:rPr>
              <w:t xml:space="preserve">Africa </w:t>
            </w:r>
            <w:r w:rsidRPr="65A2E83E">
              <w:rPr>
                <w:rFonts w:ascii="Verdana" w:eastAsia="Verdana" w:hAnsi="Verdana" w:cs="Verdana"/>
                <w:sz w:val="18"/>
                <w:szCs w:val="18"/>
              </w:rPr>
              <w:t xml:space="preserve">and </w:t>
            </w:r>
            <w:r w:rsidRPr="65A2E83E">
              <w:rPr>
                <w:rFonts w:ascii="Verdana" w:eastAsia="Verdana" w:hAnsi="Verdana" w:cs="Verdana"/>
                <w:i/>
                <w:iCs/>
                <w:sz w:val="18"/>
                <w:szCs w:val="18"/>
              </w:rPr>
              <w:t>India.</w:t>
            </w:r>
            <w:r w:rsidRPr="65A2E83E"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r w:rsidR="6266EA83" w:rsidRPr="65A2E83E">
              <w:rPr>
                <w:rFonts w:ascii="Verdana" w:eastAsia="Verdana" w:hAnsi="Verdana" w:cs="Verdana"/>
                <w:sz w:val="18"/>
                <w:szCs w:val="18"/>
              </w:rPr>
              <w:t>Students</w:t>
            </w:r>
            <w:r w:rsidRPr="65A2E83E">
              <w:rPr>
                <w:rFonts w:ascii="Verdana" w:eastAsia="Verdana" w:hAnsi="Verdana" w:cs="Verdana"/>
                <w:sz w:val="18"/>
                <w:szCs w:val="18"/>
              </w:rPr>
              <w:t xml:space="preserve"> will explore these areas using practical activities, music technology and by simply listening! If </w:t>
            </w:r>
            <w:r w:rsidR="38F613CE" w:rsidRPr="65A2E83E">
              <w:rPr>
                <w:rFonts w:ascii="Verdana" w:eastAsia="Verdana" w:hAnsi="Verdana" w:cs="Verdana"/>
                <w:sz w:val="18"/>
                <w:szCs w:val="18"/>
              </w:rPr>
              <w:t>students</w:t>
            </w:r>
            <w:r w:rsidRPr="65A2E83E">
              <w:rPr>
                <w:rFonts w:ascii="Verdana" w:eastAsia="Verdana" w:hAnsi="Verdana" w:cs="Verdana"/>
                <w:sz w:val="18"/>
                <w:szCs w:val="18"/>
              </w:rPr>
              <w:t xml:space="preserve"> don’t already learn an instrument, it’s not too late to start.  </w:t>
            </w:r>
            <w:r w:rsidR="3AF1D7D6" w:rsidRPr="65A2E83E">
              <w:rPr>
                <w:rFonts w:ascii="Verdana" w:eastAsia="Verdana" w:hAnsi="Verdana" w:cs="Verdana"/>
                <w:sz w:val="18"/>
                <w:szCs w:val="18"/>
              </w:rPr>
              <w:t>Students</w:t>
            </w:r>
            <w:r w:rsidRPr="65A2E83E">
              <w:rPr>
                <w:rFonts w:ascii="Verdana" w:eastAsia="Verdana" w:hAnsi="Verdana" w:cs="Verdana"/>
                <w:sz w:val="18"/>
                <w:szCs w:val="18"/>
              </w:rPr>
              <w:t xml:space="preserve"> can also offer singing for your performance.</w:t>
            </w:r>
          </w:p>
          <w:p w14:paraId="1F72F646" w14:textId="77777777" w:rsidR="005C7070" w:rsidRDefault="005C7070" w:rsidP="65A2E83E">
            <w:pPr>
              <w:spacing w:after="0" w:line="240" w:lineRule="auto"/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tr w:rsidR="005C7070" w14:paraId="2DFE0EB9" w14:textId="77777777" w:rsidTr="65A2E83E">
        <w:trPr>
          <w:trHeight w:val="1905"/>
        </w:trPr>
        <w:tc>
          <w:tcPr>
            <w:tcW w:w="3823" w:type="dxa"/>
            <w:gridSpan w:val="2"/>
            <w:vAlign w:val="center"/>
          </w:tcPr>
          <w:p w14:paraId="0E40CB57" w14:textId="77777777" w:rsidR="005C7070" w:rsidRDefault="007929B2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Characteristic of students who succeed in this subject</w:t>
            </w:r>
          </w:p>
        </w:tc>
        <w:tc>
          <w:tcPr>
            <w:tcW w:w="6371" w:type="dxa"/>
            <w:gridSpan w:val="2"/>
            <w:vAlign w:val="center"/>
          </w:tcPr>
          <w:p w14:paraId="5899F853" w14:textId="346AA7CD" w:rsidR="005C7070" w:rsidRDefault="005C7070" w:rsidP="65A2E83E">
            <w:pPr>
              <w:spacing w:after="0" w:line="240" w:lineRule="auto"/>
              <w:contextualSpacing/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</w:pPr>
          </w:p>
          <w:p w14:paraId="07547A01" w14:textId="6170A1DC" w:rsidR="005C7070" w:rsidRDefault="725E8D75" w:rsidP="65A2E83E">
            <w:pPr>
              <w:spacing w:after="0" w:line="240" w:lineRule="auto"/>
              <w:contextualSpacing/>
              <w:rPr>
                <w:rFonts w:ascii="Verdana" w:eastAsia="Verdana" w:hAnsi="Verdana" w:cs="Verdana"/>
                <w:color w:val="000000" w:themeColor="text1"/>
              </w:rPr>
            </w:pPr>
            <w:r w:rsidRPr="65A2E83E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 xml:space="preserve">To be successful, </w:t>
            </w:r>
            <w:r w:rsidR="1D86B323" w:rsidRPr="65A2E83E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students</w:t>
            </w:r>
            <w:r w:rsidRPr="65A2E83E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 xml:space="preserve"> must be a confident at performing, listening and composing music.  </w:t>
            </w:r>
            <w:r w:rsidR="12FFD6CC" w:rsidRPr="65A2E83E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Students</w:t>
            </w:r>
            <w:r w:rsidRPr="65A2E83E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 xml:space="preserve"> must be willing to put in time outside of lessons to rehearse for performances.  Reading music is not a requirement, </w:t>
            </w:r>
            <w:r w:rsidR="50FDA905" w:rsidRPr="65A2E83E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students</w:t>
            </w:r>
            <w:r w:rsidRPr="65A2E83E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 xml:space="preserve"> will be taught the necessary skills relevant for passing the course.  </w:t>
            </w:r>
          </w:p>
        </w:tc>
      </w:tr>
      <w:tr w:rsidR="005C7070" w14:paraId="60549FAB" w14:textId="77777777" w:rsidTr="65A2E83E">
        <w:trPr>
          <w:trHeight w:val="1905"/>
        </w:trPr>
        <w:tc>
          <w:tcPr>
            <w:tcW w:w="3823" w:type="dxa"/>
            <w:gridSpan w:val="2"/>
            <w:vAlign w:val="center"/>
          </w:tcPr>
          <w:p w14:paraId="0878C0C0" w14:textId="77777777" w:rsidR="005C7070" w:rsidRDefault="007929B2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Relevant information that may be important</w:t>
            </w:r>
          </w:p>
        </w:tc>
        <w:tc>
          <w:tcPr>
            <w:tcW w:w="6371" w:type="dxa"/>
            <w:gridSpan w:val="2"/>
            <w:vAlign w:val="center"/>
          </w:tcPr>
          <w:p w14:paraId="5043CB0F" w14:textId="77777777" w:rsidR="005C7070" w:rsidRDefault="005C7070" w:rsidP="65A2E83E">
            <w:pPr>
              <w:spacing w:after="0" w:line="240" w:lineRule="auto"/>
              <w:contextualSpacing/>
              <w:rPr>
                <w:rFonts w:ascii="Verdana" w:hAnsi="Verdana"/>
                <w:sz w:val="18"/>
                <w:szCs w:val="18"/>
              </w:rPr>
            </w:pPr>
          </w:p>
          <w:p w14:paraId="637805D2" w14:textId="39490038" w:rsidR="005C7070" w:rsidRDefault="5A232DE8" w:rsidP="65A2E83E">
            <w:pPr>
              <w:spacing w:after="0" w:line="240" w:lineRule="auto"/>
              <w:contextualSpacing/>
              <w:rPr>
                <w:rFonts w:ascii="Verdana" w:hAnsi="Verdana"/>
                <w:sz w:val="18"/>
                <w:szCs w:val="18"/>
              </w:rPr>
            </w:pPr>
            <w:r w:rsidRPr="65A2E83E">
              <w:rPr>
                <w:rFonts w:ascii="Verdana" w:hAnsi="Verdana"/>
                <w:sz w:val="18"/>
                <w:szCs w:val="18"/>
              </w:rPr>
              <w:t>Studying music is proven to help the brain deve</w:t>
            </w:r>
            <w:r w:rsidR="2F65D9B4" w:rsidRPr="65A2E83E">
              <w:rPr>
                <w:rFonts w:ascii="Verdana" w:hAnsi="Verdana"/>
                <w:sz w:val="18"/>
                <w:szCs w:val="18"/>
              </w:rPr>
              <w:t xml:space="preserve">lop.  Whilst not every student will become the next Ed Sheeran or John Williams there are many other benefits, these include: improved fine motor skills, </w:t>
            </w:r>
            <w:r w:rsidR="2DB0D7FD" w:rsidRPr="65A2E83E">
              <w:rPr>
                <w:rFonts w:ascii="Verdana" w:hAnsi="Verdana"/>
                <w:sz w:val="18"/>
                <w:szCs w:val="18"/>
              </w:rPr>
              <w:t xml:space="preserve">teamwork, improved reading comprehension, boosting </w:t>
            </w:r>
            <w:r w:rsidR="600CC288" w:rsidRPr="65A2E83E">
              <w:rPr>
                <w:rFonts w:ascii="Verdana" w:hAnsi="Verdana"/>
                <w:sz w:val="18"/>
                <w:szCs w:val="18"/>
              </w:rPr>
              <w:t>self-confidence</w:t>
            </w:r>
            <w:r w:rsidR="2DB0D7FD" w:rsidRPr="65A2E83E">
              <w:rPr>
                <w:rFonts w:ascii="Verdana" w:hAnsi="Verdana"/>
                <w:sz w:val="18"/>
                <w:szCs w:val="18"/>
              </w:rPr>
              <w:t xml:space="preserve"> and reducin</w:t>
            </w:r>
            <w:r w:rsidR="13CE360C" w:rsidRPr="65A2E83E">
              <w:rPr>
                <w:rFonts w:ascii="Verdana" w:hAnsi="Verdana"/>
                <w:sz w:val="18"/>
                <w:szCs w:val="18"/>
              </w:rPr>
              <w:t>g stress</w:t>
            </w:r>
          </w:p>
        </w:tc>
      </w:tr>
      <w:tr w:rsidR="569F4F5F" w14:paraId="697B1A16" w14:textId="77777777" w:rsidTr="65A2E83E">
        <w:trPr>
          <w:trHeight w:val="1470"/>
        </w:trPr>
        <w:tc>
          <w:tcPr>
            <w:tcW w:w="3823" w:type="dxa"/>
            <w:gridSpan w:val="2"/>
            <w:vAlign w:val="center"/>
          </w:tcPr>
          <w:p w14:paraId="1432E27B" w14:textId="474C24FE" w:rsidR="3133E2D4" w:rsidRDefault="3133E2D4" w:rsidP="569F4F5F">
            <w:pPr>
              <w:spacing w:line="240" w:lineRule="auto"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569F4F5F">
              <w:rPr>
                <w:rFonts w:ascii="Verdana" w:hAnsi="Verdana" w:cs="Arial"/>
                <w:b/>
                <w:bCs/>
                <w:sz w:val="18"/>
                <w:szCs w:val="18"/>
              </w:rPr>
              <w:t>Entry Level Requirements</w:t>
            </w:r>
          </w:p>
        </w:tc>
        <w:tc>
          <w:tcPr>
            <w:tcW w:w="6371" w:type="dxa"/>
            <w:gridSpan w:val="2"/>
            <w:vAlign w:val="center"/>
          </w:tcPr>
          <w:p w14:paraId="0F0F6BAB" w14:textId="129255B8" w:rsidR="569F4F5F" w:rsidRDefault="08B714E1" w:rsidP="65A2E83E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65A2E83E">
              <w:rPr>
                <w:rFonts w:ascii="Verdana" w:hAnsi="Verdana"/>
                <w:sz w:val="18"/>
                <w:szCs w:val="18"/>
              </w:rPr>
              <w:t xml:space="preserve">Students should ideally be a minimum of Grade 2 standard on their chosen instrument.  If they are not currently having weekly instrumental </w:t>
            </w:r>
            <w:proofErr w:type="gramStart"/>
            <w:r w:rsidRPr="65A2E83E">
              <w:rPr>
                <w:rFonts w:ascii="Verdana" w:hAnsi="Verdana"/>
                <w:sz w:val="18"/>
                <w:szCs w:val="18"/>
              </w:rPr>
              <w:t>lessons</w:t>
            </w:r>
            <w:proofErr w:type="gramEnd"/>
            <w:r w:rsidRPr="65A2E83E">
              <w:rPr>
                <w:rFonts w:ascii="Verdana" w:hAnsi="Verdana"/>
                <w:sz w:val="18"/>
                <w:szCs w:val="18"/>
              </w:rPr>
              <w:t xml:space="preserve"> it is suggested that they start</w:t>
            </w:r>
            <w:r w:rsidR="13BFE24F" w:rsidRPr="65A2E83E">
              <w:rPr>
                <w:rFonts w:ascii="Verdana" w:hAnsi="Verdana"/>
                <w:sz w:val="18"/>
                <w:szCs w:val="18"/>
              </w:rPr>
              <w:t xml:space="preserve">. </w:t>
            </w:r>
            <w:r w:rsidR="7CF8DC62" w:rsidRPr="65A2E83E">
              <w:rPr>
                <w:rFonts w:ascii="Verdana" w:hAnsi="Verdana"/>
                <w:sz w:val="18"/>
                <w:szCs w:val="18"/>
              </w:rPr>
              <w:t>Students should have a target grade of at least a 5 in music.</w:t>
            </w:r>
          </w:p>
        </w:tc>
      </w:tr>
    </w:tbl>
    <w:p w14:paraId="463F29E8" w14:textId="77777777" w:rsidR="005C7070" w:rsidRDefault="005C7070">
      <w:pPr>
        <w:rPr>
          <w:rFonts w:ascii="Verdana" w:hAnsi="Verdana"/>
        </w:rPr>
      </w:pPr>
    </w:p>
    <w:sectPr w:rsidR="005C7070">
      <w:pgSz w:w="11906" w:h="16838"/>
      <w:pgMar w:top="426" w:right="851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E16FDA"/>
    <w:multiLevelType w:val="hybridMultilevel"/>
    <w:tmpl w:val="82822A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5098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7C9"/>
    <w:rsid w:val="001A0ACE"/>
    <w:rsid w:val="005C7070"/>
    <w:rsid w:val="007929B2"/>
    <w:rsid w:val="00C907C9"/>
    <w:rsid w:val="00F91969"/>
    <w:rsid w:val="01F8A536"/>
    <w:rsid w:val="039236EE"/>
    <w:rsid w:val="03E5CCC2"/>
    <w:rsid w:val="04F66875"/>
    <w:rsid w:val="0688730E"/>
    <w:rsid w:val="08B714E1"/>
    <w:rsid w:val="0C385709"/>
    <w:rsid w:val="0E44C40F"/>
    <w:rsid w:val="116EBEFD"/>
    <w:rsid w:val="12FFD6CC"/>
    <w:rsid w:val="13BFE24F"/>
    <w:rsid w:val="13CE360C"/>
    <w:rsid w:val="15372BE1"/>
    <w:rsid w:val="186D4833"/>
    <w:rsid w:val="18D902A1"/>
    <w:rsid w:val="1A26482C"/>
    <w:rsid w:val="1A74D302"/>
    <w:rsid w:val="1B8D25F2"/>
    <w:rsid w:val="1C10A363"/>
    <w:rsid w:val="1CCD1FE9"/>
    <w:rsid w:val="1D86B323"/>
    <w:rsid w:val="1DAC73C4"/>
    <w:rsid w:val="1DE76EA6"/>
    <w:rsid w:val="1F2F1BC8"/>
    <w:rsid w:val="1F8E091B"/>
    <w:rsid w:val="1FC2E596"/>
    <w:rsid w:val="2047D647"/>
    <w:rsid w:val="25870306"/>
    <w:rsid w:val="26B20637"/>
    <w:rsid w:val="28B29D05"/>
    <w:rsid w:val="2A6456F7"/>
    <w:rsid w:val="2B85775A"/>
    <w:rsid w:val="2C423711"/>
    <w:rsid w:val="2CEAC57D"/>
    <w:rsid w:val="2DB0D7FD"/>
    <w:rsid w:val="2EBD181C"/>
    <w:rsid w:val="2F65D9B4"/>
    <w:rsid w:val="2FF400CB"/>
    <w:rsid w:val="3133E2D4"/>
    <w:rsid w:val="31608620"/>
    <w:rsid w:val="31BE4353"/>
    <w:rsid w:val="348F9D6A"/>
    <w:rsid w:val="38340507"/>
    <w:rsid w:val="3840F4B9"/>
    <w:rsid w:val="3844146A"/>
    <w:rsid w:val="38506086"/>
    <w:rsid w:val="38F613CE"/>
    <w:rsid w:val="3AF1D7D6"/>
    <w:rsid w:val="3BC17A22"/>
    <w:rsid w:val="3F05FF9D"/>
    <w:rsid w:val="3F2525D9"/>
    <w:rsid w:val="40F563AE"/>
    <w:rsid w:val="42346F90"/>
    <w:rsid w:val="42E5773E"/>
    <w:rsid w:val="44B88746"/>
    <w:rsid w:val="462527E9"/>
    <w:rsid w:val="47BE1CB4"/>
    <w:rsid w:val="4A1978F9"/>
    <w:rsid w:val="50FDA905"/>
    <w:rsid w:val="523C904C"/>
    <w:rsid w:val="54710A2F"/>
    <w:rsid w:val="54778571"/>
    <w:rsid w:val="54E76B15"/>
    <w:rsid w:val="56328A42"/>
    <w:rsid w:val="563B2950"/>
    <w:rsid w:val="56458B28"/>
    <w:rsid w:val="569F4F5F"/>
    <w:rsid w:val="5723DCD3"/>
    <w:rsid w:val="584CC73F"/>
    <w:rsid w:val="58C43447"/>
    <w:rsid w:val="5A232DE8"/>
    <w:rsid w:val="5AAAD9A1"/>
    <w:rsid w:val="5B15D1CE"/>
    <w:rsid w:val="5D6C621E"/>
    <w:rsid w:val="5F2A3C72"/>
    <w:rsid w:val="600CC288"/>
    <w:rsid w:val="612145FF"/>
    <w:rsid w:val="61B27674"/>
    <w:rsid w:val="6266EA83"/>
    <w:rsid w:val="64D2A2D8"/>
    <w:rsid w:val="65A2E83E"/>
    <w:rsid w:val="67B40F26"/>
    <w:rsid w:val="6847D45B"/>
    <w:rsid w:val="694FDF87"/>
    <w:rsid w:val="6BDB643B"/>
    <w:rsid w:val="6E8F22B6"/>
    <w:rsid w:val="6FA58082"/>
    <w:rsid w:val="702AF317"/>
    <w:rsid w:val="7061095F"/>
    <w:rsid w:val="725E8D75"/>
    <w:rsid w:val="740A6AB8"/>
    <w:rsid w:val="745B0B0D"/>
    <w:rsid w:val="76742785"/>
    <w:rsid w:val="77A38330"/>
    <w:rsid w:val="77D40E5A"/>
    <w:rsid w:val="781F3752"/>
    <w:rsid w:val="797B1028"/>
    <w:rsid w:val="7C0BD13E"/>
    <w:rsid w:val="7CF8DC62"/>
    <w:rsid w:val="7D328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711C7"/>
  <w15:docId w15:val="{8F71C7EE-44B7-4B62-A957-549747766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20/10/relationships/intelligence" Target="intelligence2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97A0334D21EF4DB13EC97C7F3A9D04" ma:contentTypeVersion="17" ma:contentTypeDescription="Create a new document." ma:contentTypeScope="" ma:versionID="7878569ca45832f3fa8e09f28f19e236">
  <xsd:schema xmlns:xsd="http://www.w3.org/2001/XMLSchema" xmlns:xs="http://www.w3.org/2001/XMLSchema" xmlns:p="http://schemas.microsoft.com/office/2006/metadata/properties" xmlns:ns2="bca29a83-06e4-4232-b059-fcad330356e8" xmlns:ns3="47ee5b6f-b06b-4652-8f1b-2792746882ce" targetNamespace="http://schemas.microsoft.com/office/2006/metadata/properties" ma:root="true" ma:fieldsID="8a6d46158ef0fb7d139f52b590daaf11" ns2:_="" ns3:_="">
    <xsd:import namespace="bca29a83-06e4-4232-b059-fcad330356e8"/>
    <xsd:import namespace="47ee5b6f-b06b-4652-8f1b-2792746882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a29a83-06e4-4232-b059-fcad330356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b47e18c-c41f-4b1c-b2b3-4015b4dca0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ee5b6f-b06b-4652-8f1b-2792746882c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576891f-9b12-433b-a75a-a8584a8231f1}" ma:internalName="TaxCatchAll" ma:showField="CatchAllData" ma:web="47ee5b6f-b06b-4652-8f1b-2792746882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7ee5b6f-b06b-4652-8f1b-2792746882ce">
      <UserInfo>
        <DisplayName>Hannah Frean</DisplayName>
        <AccountId>74</AccountId>
        <AccountType/>
      </UserInfo>
    </SharedWithUsers>
    <TaxCatchAll xmlns="47ee5b6f-b06b-4652-8f1b-2792746882ce" xsi:nil="true"/>
    <lcf76f155ced4ddcb4097134ff3c332f xmlns="bca29a83-06e4-4232-b059-fcad330356e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0911B-94DC-4CB5-AE22-A5F1CFDC56E2}"/>
</file>

<file path=customXml/itemProps2.xml><?xml version="1.0" encoding="utf-8"?>
<ds:datastoreItem xmlns:ds="http://schemas.openxmlformats.org/officeDocument/2006/customXml" ds:itemID="{670D98DA-BAE2-434C-87E3-8B84846C922B}">
  <ds:schemaRefs>
    <ds:schemaRef ds:uri="http://schemas.microsoft.com/office/2006/metadata/properties"/>
    <ds:schemaRef ds:uri="http://schemas.microsoft.com/office/infopath/2007/PartnerControls"/>
    <ds:schemaRef ds:uri="47ee5b6f-b06b-4652-8f1b-2792746882ce"/>
  </ds:schemaRefs>
</ds:datastoreItem>
</file>

<file path=customXml/itemProps3.xml><?xml version="1.0" encoding="utf-8"?>
<ds:datastoreItem xmlns:ds="http://schemas.openxmlformats.org/officeDocument/2006/customXml" ds:itemID="{3FFBC1EC-4579-482A-A8F3-EB98953181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9E4F78-FE2C-4BED-915F-11EA76EFD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1665</Characters>
  <Application>Microsoft Office Word</Application>
  <DocSecurity>0</DocSecurity>
  <Lines>75</Lines>
  <Paragraphs>48</Paragraphs>
  <ScaleCrop>false</ScaleCrop>
  <Company>Oakmeeds Community College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stantonk</dc:creator>
  <cp:lastModifiedBy>Phil Snelling</cp:lastModifiedBy>
  <cp:revision>8</cp:revision>
  <cp:lastPrinted>2015-01-15T15:13:00Z</cp:lastPrinted>
  <dcterms:created xsi:type="dcterms:W3CDTF">2024-01-24T10:32:00Z</dcterms:created>
  <dcterms:modified xsi:type="dcterms:W3CDTF">2026-01-12T20:56:00Z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0x010100C597A0334D21EF4DB13EC97C7F3A9D04</vt:lpwstr>
  </property>
  <property fmtid="{D5CDD505-2E9C-101B-9397-08002B2CF9AE}" pid="3" name="Order">
    <vt:r8>1817200</vt:r8>
  </property>
  <property fmtid="{D5CDD505-2E9C-101B-9397-08002B2CF9AE}" pid="4" name="MediaServiceImageTags">
    <vt:lpwstr/>
  </property>
</Properties>
</file>