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3391D" w14:textId="00ADCC3D" w:rsidR="00826AB9" w:rsidRDefault="7B6B08F9" w:rsidP="7B6B08F9">
      <w:pPr>
        <w:jc w:val="center"/>
        <w:rPr>
          <w:rFonts w:ascii="Verdana" w:hAnsi="Verdana" w:cs="Arial"/>
          <w:b/>
          <w:bCs/>
          <w:sz w:val="44"/>
          <w:szCs w:val="44"/>
        </w:rPr>
      </w:pPr>
      <w:r w:rsidRPr="44832EEF">
        <w:rPr>
          <w:rFonts w:ascii="Verdana" w:hAnsi="Verdana" w:cs="Arial"/>
          <w:b/>
          <w:bCs/>
          <w:sz w:val="44"/>
          <w:szCs w:val="44"/>
        </w:rPr>
        <w:t>Subject Information</w:t>
      </w:r>
      <w:r>
        <w:tab/>
      </w:r>
      <w:r w:rsidRPr="44832EEF">
        <w:rPr>
          <w:rFonts w:ascii="Verdana" w:hAnsi="Verdana" w:cs="Arial"/>
          <w:b/>
          <w:bCs/>
          <w:sz w:val="44"/>
          <w:szCs w:val="44"/>
        </w:rPr>
        <w:t>202</w:t>
      </w:r>
      <w:r w:rsidR="190EDEB5" w:rsidRPr="44832EEF">
        <w:rPr>
          <w:rFonts w:ascii="Verdana" w:hAnsi="Verdana" w:cs="Arial"/>
          <w:b/>
          <w:bCs/>
          <w:sz w:val="44"/>
          <w:szCs w:val="44"/>
        </w:rPr>
        <w:t>6</w:t>
      </w:r>
      <w:r w:rsidRPr="44832EEF">
        <w:rPr>
          <w:rFonts w:ascii="Verdana" w:hAnsi="Verdana" w:cs="Arial"/>
          <w:b/>
          <w:bCs/>
          <w:sz w:val="44"/>
          <w:szCs w:val="44"/>
        </w:rPr>
        <w:t>-2</w:t>
      </w:r>
      <w:r w:rsidR="632EE1C9" w:rsidRPr="44832EEF">
        <w:rPr>
          <w:rFonts w:ascii="Verdana" w:hAnsi="Verdana" w:cs="Arial"/>
          <w:b/>
          <w:bCs/>
          <w:sz w:val="44"/>
          <w:szCs w:val="44"/>
        </w:rPr>
        <w:t>8</w:t>
      </w:r>
    </w:p>
    <w:p w14:paraId="5A39DC03" w14:textId="77777777" w:rsidR="00826AB9" w:rsidRDefault="000759EC">
      <w:pPr>
        <w:jc w:val="both"/>
        <w:rPr>
          <w:rFonts w:ascii="Verdana" w:hAnsi="Verdana" w:cs="Arial"/>
          <w:sz w:val="20"/>
          <w:szCs w:val="20"/>
        </w:rPr>
      </w:pPr>
      <w:r>
        <w:rPr>
          <w:rFonts w:ascii="Verdana" w:hAnsi="Verdana" w:cs="Arial"/>
          <w:sz w:val="20"/>
          <w:szCs w:val="20"/>
        </w:rPr>
        <w:t>If you require any further information, please speak to the member of staff responsible for the subject.</w:t>
      </w:r>
    </w:p>
    <w:p w14:paraId="4D4311B0" w14:textId="7BA6915C" w:rsidR="00826AB9" w:rsidRDefault="000759EC" w:rsidP="024B350C">
      <w:pPr>
        <w:jc w:val="center"/>
      </w:pPr>
      <w:r w:rsidRPr="024B350C">
        <w:rPr>
          <w:rFonts w:ascii="Verdana" w:hAnsi="Verdana" w:cs="Arial"/>
          <w:b/>
          <w:bCs/>
          <w:sz w:val="24"/>
          <w:szCs w:val="24"/>
        </w:rPr>
        <w:t>Compulsory Subjects</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94"/>
        <w:gridCol w:w="2668"/>
        <w:gridCol w:w="5032"/>
      </w:tblGrid>
      <w:tr w:rsidR="00826AB9" w14:paraId="0E93AA69" w14:textId="77777777" w:rsidTr="2EBECBF3">
        <w:trPr>
          <w:trHeight w:val="417"/>
        </w:trPr>
        <w:tc>
          <w:tcPr>
            <w:tcW w:w="10194" w:type="dxa"/>
            <w:gridSpan w:val="3"/>
            <w:vAlign w:val="center"/>
          </w:tcPr>
          <w:p w14:paraId="6F278FA2" w14:textId="415167CC" w:rsidR="26156779" w:rsidRDefault="26156779" w:rsidP="167089BC">
            <w:pPr>
              <w:spacing w:after="0" w:line="240" w:lineRule="auto"/>
              <w:jc w:val="center"/>
              <w:rPr>
                <w:rFonts w:ascii="Verdana" w:hAnsi="Verdana" w:cs="Arial"/>
                <w:b/>
                <w:bCs/>
              </w:rPr>
            </w:pPr>
            <w:r w:rsidRPr="167089BC">
              <w:rPr>
                <w:rFonts w:ascii="Verdana" w:hAnsi="Verdana" w:cs="Arial"/>
                <w:b/>
                <w:bCs/>
              </w:rPr>
              <w:t xml:space="preserve">GCSE </w:t>
            </w:r>
            <w:r w:rsidR="000759EC" w:rsidRPr="167089BC">
              <w:rPr>
                <w:rFonts w:ascii="Verdana" w:hAnsi="Verdana" w:cs="Arial"/>
                <w:b/>
                <w:bCs/>
              </w:rPr>
              <w:t>English Language</w:t>
            </w:r>
          </w:p>
        </w:tc>
      </w:tr>
      <w:tr w:rsidR="00826AB9" w14:paraId="44868627" w14:textId="77777777" w:rsidTr="2EBECBF3">
        <w:trPr>
          <w:trHeight w:val="409"/>
        </w:trPr>
        <w:tc>
          <w:tcPr>
            <w:tcW w:w="2494" w:type="dxa"/>
            <w:vMerge w:val="restart"/>
            <w:vAlign w:val="center"/>
          </w:tcPr>
          <w:p w14:paraId="5DAB6C7B" w14:textId="77777777" w:rsidR="00826AB9" w:rsidRDefault="00826AB9">
            <w:pPr>
              <w:spacing w:after="0" w:line="240" w:lineRule="auto"/>
              <w:jc w:val="center"/>
              <w:rPr>
                <w:rFonts w:ascii="Verdana" w:hAnsi="Verdana"/>
              </w:rPr>
            </w:pPr>
          </w:p>
        </w:tc>
        <w:tc>
          <w:tcPr>
            <w:tcW w:w="2668" w:type="dxa"/>
            <w:vAlign w:val="center"/>
          </w:tcPr>
          <w:p w14:paraId="115E5F98" w14:textId="77777777" w:rsidR="00826AB9" w:rsidRDefault="000759EC">
            <w:pPr>
              <w:spacing w:after="0" w:line="240" w:lineRule="auto"/>
              <w:jc w:val="center"/>
              <w:rPr>
                <w:rFonts w:ascii="Verdana" w:hAnsi="Verdana"/>
                <w:sz w:val="18"/>
                <w:szCs w:val="18"/>
              </w:rPr>
            </w:pPr>
            <w:r>
              <w:rPr>
                <w:rFonts w:ascii="Verdana" w:hAnsi="Verdana" w:cs="Arial"/>
                <w:b/>
                <w:sz w:val="18"/>
                <w:szCs w:val="18"/>
              </w:rPr>
              <w:t>Exam Board</w:t>
            </w:r>
          </w:p>
        </w:tc>
        <w:tc>
          <w:tcPr>
            <w:tcW w:w="5032" w:type="dxa"/>
            <w:vAlign w:val="center"/>
          </w:tcPr>
          <w:p w14:paraId="76BCCEC1" w14:textId="77777777" w:rsidR="00826AB9" w:rsidRDefault="000759EC">
            <w:pPr>
              <w:spacing w:after="0" w:line="240" w:lineRule="auto"/>
              <w:jc w:val="center"/>
              <w:rPr>
                <w:rFonts w:ascii="Verdana" w:hAnsi="Verdana"/>
                <w:sz w:val="18"/>
                <w:szCs w:val="18"/>
              </w:rPr>
            </w:pPr>
            <w:r>
              <w:rPr>
                <w:rFonts w:ascii="Verdana" w:hAnsi="Verdana"/>
                <w:sz w:val="18"/>
                <w:szCs w:val="18"/>
              </w:rPr>
              <w:t>AQA</w:t>
            </w:r>
          </w:p>
        </w:tc>
      </w:tr>
      <w:tr w:rsidR="00826AB9" w14:paraId="0C40D42D" w14:textId="77777777" w:rsidTr="2EBECBF3">
        <w:trPr>
          <w:trHeight w:val="416"/>
        </w:trPr>
        <w:tc>
          <w:tcPr>
            <w:tcW w:w="2494" w:type="dxa"/>
            <w:vMerge/>
            <w:vAlign w:val="center"/>
          </w:tcPr>
          <w:p w14:paraId="02EB378F" w14:textId="77777777" w:rsidR="00826AB9" w:rsidRDefault="00826AB9">
            <w:pPr>
              <w:spacing w:after="0" w:line="240" w:lineRule="auto"/>
              <w:jc w:val="center"/>
              <w:rPr>
                <w:rFonts w:ascii="Verdana" w:hAnsi="Verdana"/>
              </w:rPr>
            </w:pPr>
          </w:p>
        </w:tc>
        <w:tc>
          <w:tcPr>
            <w:tcW w:w="2668" w:type="dxa"/>
            <w:vAlign w:val="center"/>
          </w:tcPr>
          <w:p w14:paraId="193BC2F2" w14:textId="77777777" w:rsidR="00826AB9" w:rsidRDefault="000759EC">
            <w:pPr>
              <w:spacing w:after="0" w:line="240" w:lineRule="auto"/>
              <w:jc w:val="center"/>
              <w:rPr>
                <w:rFonts w:ascii="Verdana" w:hAnsi="Verdana"/>
                <w:sz w:val="18"/>
                <w:szCs w:val="18"/>
              </w:rPr>
            </w:pPr>
            <w:r>
              <w:rPr>
                <w:rFonts w:ascii="Verdana" w:hAnsi="Verdana" w:cs="Arial"/>
                <w:b/>
                <w:sz w:val="18"/>
                <w:szCs w:val="18"/>
              </w:rPr>
              <w:t>Syllabus number</w:t>
            </w:r>
          </w:p>
        </w:tc>
        <w:tc>
          <w:tcPr>
            <w:tcW w:w="5032" w:type="dxa"/>
            <w:vAlign w:val="center"/>
          </w:tcPr>
          <w:p w14:paraId="32A9D2D1" w14:textId="77777777" w:rsidR="00826AB9" w:rsidRDefault="000759EC">
            <w:pPr>
              <w:spacing w:after="0" w:line="240" w:lineRule="auto"/>
              <w:jc w:val="center"/>
              <w:rPr>
                <w:rFonts w:ascii="Verdana" w:hAnsi="Verdana"/>
                <w:sz w:val="18"/>
                <w:szCs w:val="18"/>
              </w:rPr>
            </w:pPr>
            <w:r>
              <w:rPr>
                <w:rFonts w:ascii="Verdana" w:hAnsi="Verdana"/>
                <w:sz w:val="18"/>
                <w:szCs w:val="18"/>
              </w:rPr>
              <w:t>8700</w:t>
            </w:r>
          </w:p>
        </w:tc>
      </w:tr>
      <w:tr w:rsidR="00826AB9" w14:paraId="59AFDE62" w14:textId="77777777" w:rsidTr="2EBECBF3">
        <w:trPr>
          <w:trHeight w:val="563"/>
        </w:trPr>
        <w:tc>
          <w:tcPr>
            <w:tcW w:w="2494" w:type="dxa"/>
            <w:vMerge/>
            <w:vAlign w:val="center"/>
          </w:tcPr>
          <w:p w14:paraId="6A05A809" w14:textId="77777777" w:rsidR="00826AB9" w:rsidRDefault="00826AB9">
            <w:pPr>
              <w:spacing w:after="0" w:line="240" w:lineRule="auto"/>
              <w:jc w:val="center"/>
              <w:rPr>
                <w:rFonts w:ascii="Verdana" w:hAnsi="Verdana"/>
              </w:rPr>
            </w:pPr>
          </w:p>
        </w:tc>
        <w:tc>
          <w:tcPr>
            <w:tcW w:w="2668" w:type="dxa"/>
            <w:vAlign w:val="center"/>
          </w:tcPr>
          <w:p w14:paraId="4BD11192" w14:textId="0FA4D78E" w:rsidR="00826AB9" w:rsidRDefault="6FAA4EB2" w:rsidP="167089BC">
            <w:pPr>
              <w:spacing w:after="0" w:line="240" w:lineRule="auto"/>
              <w:jc w:val="center"/>
              <w:rPr>
                <w:rFonts w:ascii="Verdana" w:hAnsi="Verdana" w:cs="Arial"/>
                <w:b/>
                <w:bCs/>
                <w:sz w:val="18"/>
                <w:szCs w:val="18"/>
              </w:rPr>
            </w:pPr>
            <w:r w:rsidRPr="167089BC">
              <w:rPr>
                <w:rFonts w:ascii="Verdana" w:hAnsi="Verdana" w:cs="Arial"/>
                <w:b/>
                <w:bCs/>
                <w:sz w:val="18"/>
                <w:szCs w:val="18"/>
              </w:rPr>
              <w:t>Staff contact point</w:t>
            </w:r>
          </w:p>
        </w:tc>
        <w:tc>
          <w:tcPr>
            <w:tcW w:w="5032" w:type="dxa"/>
            <w:vAlign w:val="center"/>
          </w:tcPr>
          <w:p w14:paraId="63AA1558" w14:textId="737B8139" w:rsidR="00826AB9" w:rsidRDefault="15AA08BF" w:rsidP="26E2C398">
            <w:pPr>
              <w:spacing w:after="0" w:line="240" w:lineRule="auto"/>
              <w:jc w:val="center"/>
            </w:pPr>
            <w:r w:rsidRPr="26E2C398">
              <w:rPr>
                <w:rFonts w:ascii="Verdana" w:hAnsi="Verdana"/>
                <w:sz w:val="18"/>
                <w:szCs w:val="18"/>
              </w:rPr>
              <w:t>Dr J Buckley</w:t>
            </w:r>
          </w:p>
        </w:tc>
      </w:tr>
      <w:tr w:rsidR="00826AB9" w14:paraId="2C434DEB" w14:textId="77777777" w:rsidTr="2EBECBF3">
        <w:trPr>
          <w:trHeight w:val="465"/>
        </w:trPr>
        <w:tc>
          <w:tcPr>
            <w:tcW w:w="2494" w:type="dxa"/>
            <w:vMerge/>
            <w:vAlign w:val="center"/>
          </w:tcPr>
          <w:p w14:paraId="5A39BBE3" w14:textId="77777777" w:rsidR="00826AB9" w:rsidRDefault="00826AB9">
            <w:pPr>
              <w:spacing w:after="0" w:line="240" w:lineRule="auto"/>
              <w:ind w:firstLine="720"/>
              <w:jc w:val="center"/>
              <w:rPr>
                <w:rFonts w:ascii="Verdana" w:hAnsi="Verdana"/>
              </w:rPr>
            </w:pPr>
          </w:p>
        </w:tc>
        <w:tc>
          <w:tcPr>
            <w:tcW w:w="2668" w:type="dxa"/>
            <w:vAlign w:val="center"/>
          </w:tcPr>
          <w:p w14:paraId="785B465F" w14:textId="6C86A5F8" w:rsidR="00826AB9" w:rsidRDefault="6970775C" w:rsidP="167089BC">
            <w:pPr>
              <w:spacing w:after="0" w:line="240" w:lineRule="auto"/>
              <w:jc w:val="center"/>
              <w:rPr>
                <w:rFonts w:ascii="Verdana" w:hAnsi="Verdana" w:cs="Arial"/>
                <w:b/>
                <w:bCs/>
                <w:sz w:val="18"/>
                <w:szCs w:val="18"/>
              </w:rPr>
            </w:pPr>
            <w:r w:rsidRPr="167089BC">
              <w:rPr>
                <w:rFonts w:ascii="Verdana" w:hAnsi="Verdana" w:cs="Arial"/>
                <w:b/>
                <w:bCs/>
                <w:sz w:val="18"/>
                <w:szCs w:val="18"/>
              </w:rPr>
              <w:t>Exam qualification</w:t>
            </w:r>
            <w:r w:rsidR="000759EC" w:rsidRPr="167089BC">
              <w:rPr>
                <w:rFonts w:ascii="Verdana" w:hAnsi="Verdana" w:cs="Arial"/>
                <w:b/>
                <w:bCs/>
                <w:sz w:val="18"/>
                <w:szCs w:val="18"/>
              </w:rPr>
              <w:t xml:space="preserve"> </w:t>
            </w:r>
          </w:p>
        </w:tc>
        <w:tc>
          <w:tcPr>
            <w:tcW w:w="5032" w:type="dxa"/>
            <w:vAlign w:val="center"/>
          </w:tcPr>
          <w:p w14:paraId="2CEDF23C" w14:textId="77777777" w:rsidR="00826AB9" w:rsidRDefault="000759EC">
            <w:pPr>
              <w:spacing w:after="0" w:line="240" w:lineRule="auto"/>
              <w:jc w:val="center"/>
              <w:rPr>
                <w:rFonts w:ascii="Verdana" w:hAnsi="Verdana"/>
                <w:sz w:val="18"/>
                <w:szCs w:val="18"/>
              </w:rPr>
            </w:pPr>
            <w:r>
              <w:rPr>
                <w:rFonts w:ascii="Verdana" w:hAnsi="Verdana"/>
                <w:sz w:val="18"/>
                <w:szCs w:val="18"/>
              </w:rPr>
              <w:t>GCSE</w:t>
            </w:r>
          </w:p>
        </w:tc>
      </w:tr>
      <w:tr w:rsidR="00826AB9" w14:paraId="0FAC99E4" w14:textId="77777777" w:rsidTr="2EBECBF3">
        <w:trPr>
          <w:trHeight w:val="435"/>
        </w:trPr>
        <w:tc>
          <w:tcPr>
            <w:tcW w:w="2494" w:type="dxa"/>
            <w:vMerge w:val="restart"/>
            <w:vAlign w:val="center"/>
          </w:tcPr>
          <w:p w14:paraId="64CA3C35" w14:textId="13702416" w:rsidR="00826AB9" w:rsidRDefault="000759EC">
            <w:pPr>
              <w:spacing w:after="0" w:line="240" w:lineRule="auto"/>
              <w:jc w:val="center"/>
              <w:rPr>
                <w:rFonts w:ascii="Verdana" w:hAnsi="Verdana"/>
                <w:sz w:val="20"/>
                <w:szCs w:val="20"/>
              </w:rPr>
            </w:pPr>
            <w:r w:rsidRPr="167089BC">
              <w:rPr>
                <w:rFonts w:ascii="Verdana" w:hAnsi="Verdana"/>
                <w:sz w:val="20"/>
                <w:szCs w:val="20"/>
              </w:rPr>
              <w:t xml:space="preserve">Exam </w:t>
            </w:r>
            <w:r w:rsidR="6E3EEA9B" w:rsidRPr="167089BC">
              <w:rPr>
                <w:rFonts w:ascii="Verdana" w:hAnsi="Verdana"/>
                <w:sz w:val="20"/>
                <w:szCs w:val="20"/>
              </w:rPr>
              <w:t>Structure</w:t>
            </w:r>
          </w:p>
        </w:tc>
        <w:tc>
          <w:tcPr>
            <w:tcW w:w="2668" w:type="dxa"/>
            <w:vAlign w:val="center"/>
          </w:tcPr>
          <w:p w14:paraId="20FDFCF7" w14:textId="5A25E14E" w:rsidR="00826AB9" w:rsidRDefault="000759EC" w:rsidP="167089BC">
            <w:pPr>
              <w:spacing w:after="0" w:line="240" w:lineRule="auto"/>
              <w:jc w:val="center"/>
              <w:rPr>
                <w:rFonts w:ascii="Verdana" w:hAnsi="Verdana" w:cs="Arial"/>
                <w:b/>
                <w:bCs/>
                <w:sz w:val="18"/>
                <w:szCs w:val="18"/>
              </w:rPr>
            </w:pPr>
            <w:r w:rsidRPr="2EBECBF3">
              <w:rPr>
                <w:rFonts w:ascii="Verdana" w:hAnsi="Verdana" w:cs="Arial"/>
                <w:b/>
                <w:bCs/>
                <w:sz w:val="18"/>
                <w:szCs w:val="18"/>
              </w:rPr>
              <w:t>How many</w:t>
            </w:r>
            <w:r w:rsidR="068C5A60" w:rsidRPr="2EBECBF3">
              <w:rPr>
                <w:rFonts w:ascii="Verdana" w:hAnsi="Verdana" w:cs="Arial"/>
                <w:b/>
                <w:bCs/>
                <w:sz w:val="18"/>
                <w:szCs w:val="18"/>
              </w:rPr>
              <w:t xml:space="preserve"> </w:t>
            </w:r>
            <w:bookmarkStart w:id="0" w:name="_Int_ErVg6nrW"/>
            <w:r w:rsidR="068C5A60" w:rsidRPr="2EBECBF3">
              <w:rPr>
                <w:rFonts w:ascii="Verdana" w:hAnsi="Verdana" w:cs="Arial"/>
                <w:b/>
                <w:bCs/>
                <w:sz w:val="18"/>
                <w:szCs w:val="18"/>
              </w:rPr>
              <w:t>exam</w:t>
            </w:r>
            <w:bookmarkEnd w:id="0"/>
            <w:r w:rsidR="068C5A60" w:rsidRPr="2EBECBF3">
              <w:rPr>
                <w:rFonts w:ascii="Verdana" w:hAnsi="Verdana" w:cs="Arial"/>
                <w:b/>
                <w:bCs/>
                <w:sz w:val="18"/>
                <w:szCs w:val="18"/>
              </w:rPr>
              <w:t>s</w:t>
            </w:r>
          </w:p>
        </w:tc>
        <w:tc>
          <w:tcPr>
            <w:tcW w:w="5032" w:type="dxa"/>
            <w:vAlign w:val="center"/>
          </w:tcPr>
          <w:p w14:paraId="6AE6752F" w14:textId="49B4943A" w:rsidR="00826AB9" w:rsidRDefault="000759EC">
            <w:pPr>
              <w:spacing w:after="0" w:line="240" w:lineRule="auto"/>
              <w:jc w:val="center"/>
              <w:rPr>
                <w:rFonts w:ascii="Verdana" w:hAnsi="Verdana"/>
                <w:sz w:val="18"/>
                <w:szCs w:val="18"/>
              </w:rPr>
            </w:pPr>
            <w:r w:rsidRPr="167089BC">
              <w:rPr>
                <w:rFonts w:ascii="Verdana" w:hAnsi="Verdana"/>
                <w:sz w:val="18"/>
                <w:szCs w:val="18"/>
              </w:rPr>
              <w:t>2</w:t>
            </w:r>
            <w:r w:rsidR="0054BBB1" w:rsidRPr="167089BC">
              <w:rPr>
                <w:rFonts w:ascii="Verdana" w:hAnsi="Verdana"/>
                <w:sz w:val="18"/>
                <w:szCs w:val="18"/>
              </w:rPr>
              <w:t xml:space="preserve"> written papers</w:t>
            </w:r>
            <w:r w:rsidRPr="167089BC">
              <w:rPr>
                <w:rFonts w:ascii="Verdana" w:hAnsi="Verdana"/>
                <w:sz w:val="18"/>
                <w:szCs w:val="18"/>
              </w:rPr>
              <w:t xml:space="preserve"> </w:t>
            </w:r>
          </w:p>
        </w:tc>
      </w:tr>
      <w:tr w:rsidR="00826AB9" w14:paraId="3F591EE7" w14:textId="77777777" w:rsidTr="2EBECBF3">
        <w:trPr>
          <w:trHeight w:val="427"/>
        </w:trPr>
        <w:tc>
          <w:tcPr>
            <w:tcW w:w="2494" w:type="dxa"/>
            <w:vMerge/>
            <w:vAlign w:val="center"/>
          </w:tcPr>
          <w:p w14:paraId="41C8F396" w14:textId="77777777" w:rsidR="00826AB9" w:rsidRDefault="00826AB9">
            <w:pPr>
              <w:spacing w:after="0" w:line="240" w:lineRule="auto"/>
              <w:jc w:val="center"/>
              <w:rPr>
                <w:rFonts w:ascii="Verdana" w:hAnsi="Verdana"/>
                <w:sz w:val="20"/>
                <w:szCs w:val="20"/>
              </w:rPr>
            </w:pPr>
          </w:p>
        </w:tc>
        <w:tc>
          <w:tcPr>
            <w:tcW w:w="2668" w:type="dxa"/>
            <w:vAlign w:val="center"/>
          </w:tcPr>
          <w:p w14:paraId="3BB66D14" w14:textId="2B5FECE5" w:rsidR="00826AB9" w:rsidRDefault="1CB9A098" w:rsidP="167089BC">
            <w:pPr>
              <w:spacing w:after="0" w:line="240" w:lineRule="auto"/>
              <w:jc w:val="center"/>
              <w:rPr>
                <w:rFonts w:ascii="Verdana" w:hAnsi="Verdana" w:cs="Arial"/>
                <w:b/>
                <w:bCs/>
                <w:sz w:val="18"/>
                <w:szCs w:val="18"/>
              </w:rPr>
            </w:pPr>
            <w:r w:rsidRPr="167089BC">
              <w:rPr>
                <w:rFonts w:ascii="Verdana" w:hAnsi="Verdana" w:cs="Arial"/>
                <w:b/>
                <w:bCs/>
                <w:sz w:val="18"/>
                <w:szCs w:val="18"/>
              </w:rPr>
              <w:t>T</w:t>
            </w:r>
            <w:r w:rsidR="000759EC" w:rsidRPr="167089BC">
              <w:rPr>
                <w:rFonts w:ascii="Verdana" w:hAnsi="Verdana" w:cs="Arial"/>
                <w:b/>
                <w:bCs/>
                <w:sz w:val="18"/>
                <w:szCs w:val="18"/>
              </w:rPr>
              <w:t>aken</w:t>
            </w:r>
          </w:p>
        </w:tc>
        <w:tc>
          <w:tcPr>
            <w:tcW w:w="5032" w:type="dxa"/>
            <w:vAlign w:val="center"/>
          </w:tcPr>
          <w:p w14:paraId="3469F12C" w14:textId="77777777" w:rsidR="00826AB9" w:rsidRDefault="000759EC">
            <w:pPr>
              <w:spacing w:after="0" w:line="240" w:lineRule="auto"/>
              <w:jc w:val="center"/>
              <w:rPr>
                <w:rFonts w:ascii="Verdana" w:hAnsi="Verdana"/>
                <w:sz w:val="18"/>
                <w:szCs w:val="18"/>
              </w:rPr>
            </w:pPr>
            <w:r>
              <w:rPr>
                <w:rFonts w:ascii="Verdana" w:hAnsi="Verdana"/>
                <w:sz w:val="18"/>
                <w:szCs w:val="18"/>
              </w:rPr>
              <w:t>Summer term of Year 11</w:t>
            </w:r>
          </w:p>
        </w:tc>
      </w:tr>
      <w:tr w:rsidR="00826AB9" w14:paraId="12F03ED8" w14:textId="77777777" w:rsidTr="2EBECBF3">
        <w:trPr>
          <w:trHeight w:val="547"/>
        </w:trPr>
        <w:tc>
          <w:tcPr>
            <w:tcW w:w="2494" w:type="dxa"/>
            <w:vMerge/>
            <w:vAlign w:val="center"/>
          </w:tcPr>
          <w:p w14:paraId="72A3D3EC" w14:textId="77777777" w:rsidR="00826AB9" w:rsidRDefault="00826AB9">
            <w:pPr>
              <w:spacing w:after="0" w:line="240" w:lineRule="auto"/>
              <w:jc w:val="center"/>
              <w:rPr>
                <w:rFonts w:ascii="Verdana" w:hAnsi="Verdana"/>
                <w:sz w:val="20"/>
                <w:szCs w:val="20"/>
              </w:rPr>
            </w:pPr>
          </w:p>
        </w:tc>
        <w:tc>
          <w:tcPr>
            <w:tcW w:w="2668" w:type="dxa"/>
            <w:vAlign w:val="center"/>
          </w:tcPr>
          <w:p w14:paraId="01395592" w14:textId="77777777" w:rsidR="00826AB9" w:rsidRDefault="000759EC">
            <w:pPr>
              <w:spacing w:after="0" w:line="240" w:lineRule="auto"/>
              <w:jc w:val="center"/>
              <w:rPr>
                <w:rFonts w:ascii="Verdana" w:hAnsi="Verdana" w:cs="Arial"/>
                <w:b/>
                <w:sz w:val="18"/>
                <w:szCs w:val="18"/>
              </w:rPr>
            </w:pPr>
            <w:r>
              <w:rPr>
                <w:rFonts w:ascii="Verdana" w:hAnsi="Verdana" w:cs="Arial"/>
                <w:b/>
                <w:sz w:val="18"/>
                <w:szCs w:val="18"/>
              </w:rPr>
              <w:t>Percentage of final mark</w:t>
            </w:r>
          </w:p>
        </w:tc>
        <w:tc>
          <w:tcPr>
            <w:tcW w:w="5032" w:type="dxa"/>
            <w:vAlign w:val="center"/>
          </w:tcPr>
          <w:p w14:paraId="631A49B6" w14:textId="079FD1F5" w:rsidR="00826AB9" w:rsidRDefault="000759EC">
            <w:pPr>
              <w:spacing w:after="0" w:line="240" w:lineRule="auto"/>
              <w:jc w:val="center"/>
              <w:rPr>
                <w:rFonts w:ascii="Verdana" w:hAnsi="Verdana"/>
                <w:sz w:val="18"/>
                <w:szCs w:val="18"/>
              </w:rPr>
            </w:pPr>
            <w:r w:rsidRPr="167089BC">
              <w:rPr>
                <w:rFonts w:ascii="Verdana" w:hAnsi="Verdana"/>
                <w:sz w:val="18"/>
                <w:szCs w:val="18"/>
              </w:rPr>
              <w:t xml:space="preserve">50% </w:t>
            </w:r>
            <w:r w:rsidR="10E8806F" w:rsidRPr="167089BC">
              <w:rPr>
                <w:rFonts w:ascii="Verdana" w:hAnsi="Verdana"/>
                <w:sz w:val="18"/>
                <w:szCs w:val="18"/>
              </w:rPr>
              <w:t>per paper of total marks</w:t>
            </w:r>
          </w:p>
        </w:tc>
      </w:tr>
      <w:tr w:rsidR="00826AB9" w14:paraId="5F418510" w14:textId="77777777" w:rsidTr="2EBECBF3">
        <w:trPr>
          <w:trHeight w:val="414"/>
        </w:trPr>
        <w:tc>
          <w:tcPr>
            <w:tcW w:w="2494" w:type="dxa"/>
            <w:vMerge w:val="restart"/>
            <w:vAlign w:val="center"/>
          </w:tcPr>
          <w:p w14:paraId="3BB36184" w14:textId="570B66A7" w:rsidR="00826AB9" w:rsidRDefault="000759EC">
            <w:pPr>
              <w:spacing w:after="0" w:line="240" w:lineRule="auto"/>
              <w:jc w:val="center"/>
              <w:rPr>
                <w:rFonts w:ascii="Verdana" w:hAnsi="Verdana"/>
                <w:sz w:val="20"/>
                <w:szCs w:val="20"/>
              </w:rPr>
            </w:pPr>
            <w:r w:rsidRPr="167089BC">
              <w:rPr>
                <w:rFonts w:ascii="Verdana" w:hAnsi="Verdana"/>
                <w:sz w:val="20"/>
                <w:szCs w:val="20"/>
              </w:rPr>
              <w:t xml:space="preserve">Coursework </w:t>
            </w:r>
            <w:r w:rsidR="742B5A23" w:rsidRPr="167089BC">
              <w:rPr>
                <w:rFonts w:ascii="Verdana" w:hAnsi="Verdana"/>
                <w:sz w:val="20"/>
                <w:szCs w:val="20"/>
              </w:rPr>
              <w:t>Structure</w:t>
            </w:r>
          </w:p>
        </w:tc>
        <w:tc>
          <w:tcPr>
            <w:tcW w:w="2668" w:type="dxa"/>
            <w:vAlign w:val="center"/>
          </w:tcPr>
          <w:p w14:paraId="688477CF" w14:textId="5B1F5D29" w:rsidR="00826AB9" w:rsidRDefault="000759EC" w:rsidP="167089BC">
            <w:pPr>
              <w:spacing w:after="0" w:line="240" w:lineRule="auto"/>
              <w:jc w:val="center"/>
              <w:rPr>
                <w:rFonts w:ascii="Verdana" w:hAnsi="Verdana" w:cs="Arial"/>
                <w:b/>
                <w:bCs/>
                <w:sz w:val="18"/>
                <w:szCs w:val="18"/>
              </w:rPr>
            </w:pPr>
            <w:r w:rsidRPr="167089BC">
              <w:rPr>
                <w:rFonts w:ascii="Verdana" w:hAnsi="Verdana" w:cs="Arial"/>
                <w:b/>
                <w:bCs/>
                <w:sz w:val="18"/>
                <w:szCs w:val="18"/>
              </w:rPr>
              <w:t>How many</w:t>
            </w:r>
            <w:r w:rsidR="0C7AE2FB" w:rsidRPr="167089BC">
              <w:rPr>
                <w:rFonts w:ascii="Verdana" w:hAnsi="Verdana" w:cs="Arial"/>
                <w:b/>
                <w:bCs/>
                <w:sz w:val="18"/>
                <w:szCs w:val="18"/>
              </w:rPr>
              <w:t xml:space="preserve"> exams</w:t>
            </w:r>
          </w:p>
        </w:tc>
        <w:tc>
          <w:tcPr>
            <w:tcW w:w="5032" w:type="dxa"/>
            <w:vAlign w:val="center"/>
          </w:tcPr>
          <w:p w14:paraId="4AB4C47A" w14:textId="77777777" w:rsidR="00826AB9" w:rsidRDefault="000759EC">
            <w:pPr>
              <w:spacing w:after="0" w:line="240" w:lineRule="auto"/>
              <w:jc w:val="center"/>
              <w:rPr>
                <w:rFonts w:ascii="Verdana" w:hAnsi="Verdana"/>
                <w:sz w:val="18"/>
                <w:szCs w:val="18"/>
              </w:rPr>
            </w:pPr>
            <w:r>
              <w:rPr>
                <w:rFonts w:ascii="Verdana" w:hAnsi="Verdana"/>
                <w:sz w:val="18"/>
                <w:szCs w:val="18"/>
              </w:rPr>
              <w:t xml:space="preserve"> A speaking and listening task</w:t>
            </w:r>
          </w:p>
        </w:tc>
      </w:tr>
      <w:tr w:rsidR="00826AB9" w14:paraId="6FEA83FB" w14:textId="77777777" w:rsidTr="2EBECBF3">
        <w:trPr>
          <w:trHeight w:val="419"/>
        </w:trPr>
        <w:tc>
          <w:tcPr>
            <w:tcW w:w="2494" w:type="dxa"/>
            <w:vMerge/>
            <w:vAlign w:val="center"/>
          </w:tcPr>
          <w:p w14:paraId="0D0B940D" w14:textId="77777777" w:rsidR="00826AB9" w:rsidRDefault="00826AB9">
            <w:pPr>
              <w:spacing w:after="0" w:line="240" w:lineRule="auto"/>
              <w:jc w:val="center"/>
              <w:rPr>
                <w:rFonts w:ascii="Verdana" w:hAnsi="Verdana"/>
                <w:sz w:val="20"/>
                <w:szCs w:val="20"/>
              </w:rPr>
            </w:pPr>
          </w:p>
        </w:tc>
        <w:tc>
          <w:tcPr>
            <w:tcW w:w="2668" w:type="dxa"/>
            <w:vAlign w:val="center"/>
          </w:tcPr>
          <w:p w14:paraId="0FF54C68" w14:textId="42C8C045" w:rsidR="00826AB9" w:rsidRDefault="483E379F" w:rsidP="167089BC">
            <w:pPr>
              <w:spacing w:after="0" w:line="240" w:lineRule="auto"/>
              <w:jc w:val="center"/>
              <w:rPr>
                <w:rFonts w:ascii="Verdana" w:hAnsi="Verdana" w:cs="Arial"/>
                <w:b/>
                <w:bCs/>
                <w:sz w:val="18"/>
                <w:szCs w:val="18"/>
              </w:rPr>
            </w:pPr>
            <w:r w:rsidRPr="167089BC">
              <w:rPr>
                <w:rFonts w:ascii="Verdana" w:hAnsi="Verdana" w:cs="Arial"/>
                <w:b/>
                <w:bCs/>
                <w:sz w:val="18"/>
                <w:szCs w:val="18"/>
              </w:rPr>
              <w:t>T</w:t>
            </w:r>
            <w:r w:rsidR="000759EC" w:rsidRPr="167089BC">
              <w:rPr>
                <w:rFonts w:ascii="Verdana" w:hAnsi="Verdana" w:cs="Arial"/>
                <w:b/>
                <w:bCs/>
                <w:sz w:val="18"/>
                <w:szCs w:val="18"/>
              </w:rPr>
              <w:t>aken</w:t>
            </w:r>
          </w:p>
        </w:tc>
        <w:tc>
          <w:tcPr>
            <w:tcW w:w="5032" w:type="dxa"/>
            <w:vAlign w:val="center"/>
          </w:tcPr>
          <w:p w14:paraId="44F4A4FB" w14:textId="65F5476A" w:rsidR="00826AB9" w:rsidRDefault="3C985C35" w:rsidP="26E2C398">
            <w:pPr>
              <w:spacing w:after="0" w:line="240" w:lineRule="auto"/>
              <w:jc w:val="center"/>
            </w:pPr>
            <w:r w:rsidRPr="26E2C398">
              <w:rPr>
                <w:rFonts w:ascii="Verdana" w:hAnsi="Verdana"/>
                <w:sz w:val="18"/>
                <w:szCs w:val="18"/>
              </w:rPr>
              <w:t>Summer Term in Year 10</w:t>
            </w:r>
          </w:p>
        </w:tc>
      </w:tr>
      <w:tr w:rsidR="00826AB9" w14:paraId="689C11B8" w14:textId="77777777" w:rsidTr="2EBECBF3">
        <w:trPr>
          <w:trHeight w:val="553"/>
        </w:trPr>
        <w:tc>
          <w:tcPr>
            <w:tcW w:w="2494" w:type="dxa"/>
            <w:vMerge/>
            <w:vAlign w:val="center"/>
          </w:tcPr>
          <w:p w14:paraId="0E27B00A" w14:textId="77777777" w:rsidR="00826AB9" w:rsidRDefault="00826AB9">
            <w:pPr>
              <w:spacing w:after="0" w:line="240" w:lineRule="auto"/>
              <w:jc w:val="center"/>
              <w:rPr>
                <w:rFonts w:ascii="Verdana" w:hAnsi="Verdana"/>
                <w:sz w:val="20"/>
                <w:szCs w:val="20"/>
              </w:rPr>
            </w:pPr>
          </w:p>
        </w:tc>
        <w:tc>
          <w:tcPr>
            <w:tcW w:w="2668" w:type="dxa"/>
            <w:vAlign w:val="center"/>
          </w:tcPr>
          <w:p w14:paraId="19F387B2" w14:textId="37188116" w:rsidR="00826AB9" w:rsidRDefault="70E8ECD9" w:rsidP="167089BC">
            <w:pPr>
              <w:spacing w:after="0" w:line="240" w:lineRule="auto"/>
              <w:jc w:val="center"/>
              <w:rPr>
                <w:rFonts w:ascii="Verdana" w:hAnsi="Verdana" w:cs="Arial"/>
                <w:b/>
                <w:bCs/>
                <w:sz w:val="18"/>
                <w:szCs w:val="18"/>
              </w:rPr>
            </w:pPr>
            <w:r w:rsidRPr="167089BC">
              <w:rPr>
                <w:rFonts w:ascii="Verdana" w:hAnsi="Verdana" w:cs="Arial"/>
                <w:b/>
                <w:bCs/>
                <w:sz w:val="18"/>
                <w:szCs w:val="18"/>
              </w:rPr>
              <w:t>Coursework p</w:t>
            </w:r>
            <w:r w:rsidR="000759EC" w:rsidRPr="167089BC">
              <w:rPr>
                <w:rFonts w:ascii="Verdana" w:hAnsi="Verdana" w:cs="Arial"/>
                <w:b/>
                <w:bCs/>
                <w:sz w:val="18"/>
                <w:szCs w:val="18"/>
              </w:rPr>
              <w:t>ercentage</w:t>
            </w:r>
          </w:p>
        </w:tc>
        <w:tc>
          <w:tcPr>
            <w:tcW w:w="5032" w:type="dxa"/>
            <w:vAlign w:val="center"/>
          </w:tcPr>
          <w:p w14:paraId="55E61529" w14:textId="77777777" w:rsidR="00826AB9" w:rsidRDefault="000759EC">
            <w:pPr>
              <w:spacing w:after="0" w:line="240" w:lineRule="auto"/>
              <w:jc w:val="center"/>
              <w:rPr>
                <w:rFonts w:ascii="Verdana" w:hAnsi="Verdana"/>
                <w:sz w:val="18"/>
                <w:szCs w:val="18"/>
              </w:rPr>
            </w:pPr>
            <w:r>
              <w:rPr>
                <w:rFonts w:ascii="Verdana" w:hAnsi="Verdana"/>
                <w:sz w:val="18"/>
                <w:szCs w:val="18"/>
              </w:rPr>
              <w:t>0%, but recorded as a separate speaking and listening grade on the certificate</w:t>
            </w:r>
          </w:p>
        </w:tc>
      </w:tr>
      <w:tr w:rsidR="00826AB9" w14:paraId="186C245E" w14:textId="77777777" w:rsidTr="2EBECBF3">
        <w:trPr>
          <w:trHeight w:val="3000"/>
        </w:trPr>
        <w:tc>
          <w:tcPr>
            <w:tcW w:w="5162" w:type="dxa"/>
            <w:gridSpan w:val="2"/>
            <w:vAlign w:val="center"/>
          </w:tcPr>
          <w:p w14:paraId="627CB90A" w14:textId="77777777" w:rsidR="00826AB9" w:rsidRDefault="000759EC">
            <w:pPr>
              <w:spacing w:after="0" w:line="240" w:lineRule="auto"/>
              <w:jc w:val="center"/>
              <w:rPr>
                <w:rFonts w:ascii="Verdana" w:hAnsi="Verdana" w:cs="Arial"/>
                <w:b/>
                <w:sz w:val="18"/>
                <w:szCs w:val="18"/>
              </w:rPr>
            </w:pPr>
            <w:r>
              <w:rPr>
                <w:rFonts w:ascii="Verdana" w:hAnsi="Verdana" w:cs="Arial"/>
                <w:b/>
                <w:sz w:val="18"/>
                <w:szCs w:val="18"/>
              </w:rPr>
              <w:t>Brief outline of subject</w:t>
            </w:r>
          </w:p>
          <w:p w14:paraId="60061E4C" w14:textId="77777777" w:rsidR="00826AB9" w:rsidRDefault="00826AB9">
            <w:pPr>
              <w:spacing w:after="0" w:line="240" w:lineRule="auto"/>
              <w:jc w:val="center"/>
              <w:rPr>
                <w:rFonts w:ascii="Verdana" w:hAnsi="Verdana"/>
                <w:sz w:val="18"/>
                <w:szCs w:val="18"/>
              </w:rPr>
            </w:pPr>
          </w:p>
        </w:tc>
        <w:tc>
          <w:tcPr>
            <w:tcW w:w="5032" w:type="dxa"/>
            <w:vAlign w:val="center"/>
          </w:tcPr>
          <w:p w14:paraId="0B5F41B7" w14:textId="4783CB01" w:rsidR="00826AB9" w:rsidRDefault="7A17B5A4" w:rsidP="167089BC">
            <w:pPr>
              <w:spacing w:after="0" w:line="240" w:lineRule="auto"/>
              <w:rPr>
                <w:rFonts w:ascii="Verdana" w:eastAsia="Verdana" w:hAnsi="Verdana" w:cs="Verdana"/>
                <w:sz w:val="18"/>
                <w:szCs w:val="18"/>
              </w:rPr>
            </w:pPr>
            <w:r w:rsidRPr="167089BC">
              <w:rPr>
                <w:rFonts w:ascii="Verdana" w:eastAsia="Verdana" w:hAnsi="Verdana" w:cs="Verdana"/>
                <w:sz w:val="18"/>
                <w:szCs w:val="18"/>
              </w:rPr>
              <w:t xml:space="preserve">The </w:t>
            </w:r>
            <w:r w:rsidR="01416459" w:rsidRPr="167089BC">
              <w:rPr>
                <w:rFonts w:ascii="Verdana" w:eastAsia="Verdana" w:hAnsi="Verdana" w:cs="Verdana"/>
                <w:sz w:val="18"/>
                <w:szCs w:val="18"/>
              </w:rPr>
              <w:t>English Language course is designed to be accessible to all students while providing the right level of challenge to inspire and stretch their skills. It helps students read, understand, and analyse a wide range of texts from the 19th, 20th, and 21st centuries, and to write clearly and creatively using varied vocabulary and sentence structures. Assessments are carefully structured to build students’ skills step by step, supporting them as they progress from shorter tasks to more extended responses.</w:t>
            </w:r>
          </w:p>
        </w:tc>
      </w:tr>
      <w:tr w:rsidR="00826AB9" w14:paraId="4A638779" w14:textId="77777777" w:rsidTr="2EBECBF3">
        <w:trPr>
          <w:trHeight w:val="1350"/>
        </w:trPr>
        <w:tc>
          <w:tcPr>
            <w:tcW w:w="5162" w:type="dxa"/>
            <w:gridSpan w:val="2"/>
            <w:vAlign w:val="center"/>
          </w:tcPr>
          <w:p w14:paraId="2DFE0EB9" w14:textId="77777777" w:rsidR="00826AB9" w:rsidRDefault="000759EC">
            <w:pPr>
              <w:spacing w:after="0" w:line="240" w:lineRule="auto"/>
              <w:jc w:val="center"/>
              <w:rPr>
                <w:rFonts w:ascii="Verdana" w:hAnsi="Verdana" w:cs="Arial"/>
                <w:b/>
                <w:sz w:val="18"/>
                <w:szCs w:val="18"/>
              </w:rPr>
            </w:pPr>
            <w:r>
              <w:rPr>
                <w:rFonts w:ascii="Verdana" w:hAnsi="Verdana" w:cs="Arial"/>
                <w:b/>
                <w:sz w:val="18"/>
                <w:szCs w:val="18"/>
              </w:rPr>
              <w:t>Characteristic of students who succeed in this subject</w:t>
            </w:r>
          </w:p>
          <w:p w14:paraId="44EAFD9C" w14:textId="77777777" w:rsidR="00826AB9" w:rsidRDefault="00826AB9">
            <w:pPr>
              <w:spacing w:after="0" w:line="240" w:lineRule="auto"/>
              <w:jc w:val="center"/>
              <w:rPr>
                <w:rFonts w:ascii="Verdana" w:hAnsi="Verdana"/>
                <w:sz w:val="18"/>
                <w:szCs w:val="18"/>
              </w:rPr>
            </w:pPr>
          </w:p>
        </w:tc>
        <w:tc>
          <w:tcPr>
            <w:tcW w:w="5032" w:type="dxa"/>
            <w:vAlign w:val="center"/>
          </w:tcPr>
          <w:p w14:paraId="5D2C18EE" w14:textId="772CAD64" w:rsidR="00826AB9" w:rsidRDefault="4CE6200D" w:rsidP="167089BC">
            <w:pPr>
              <w:spacing w:after="0" w:line="240" w:lineRule="auto"/>
              <w:jc w:val="both"/>
              <w:rPr>
                <w:rFonts w:ascii="Verdana" w:hAnsi="Verdana" w:cs="Arial"/>
                <w:sz w:val="18"/>
                <w:szCs w:val="18"/>
              </w:rPr>
            </w:pPr>
            <w:r w:rsidRPr="167089BC">
              <w:rPr>
                <w:rFonts w:ascii="Verdana" w:hAnsi="Verdana" w:cs="Arial"/>
                <w:sz w:val="18"/>
                <w:szCs w:val="18"/>
              </w:rPr>
              <w:t>With steady hard work and a positive spirit every student can thrive and grow confident in their skills.</w:t>
            </w:r>
            <w:r w:rsidR="2A4134A3" w:rsidRPr="167089BC">
              <w:rPr>
                <w:rFonts w:ascii="Verdana" w:hAnsi="Verdana" w:cs="Arial"/>
                <w:sz w:val="18"/>
                <w:szCs w:val="18"/>
              </w:rPr>
              <w:t xml:space="preserve"> English</w:t>
            </w:r>
            <w:r w:rsidR="7D449CF5" w:rsidRPr="167089BC">
              <w:rPr>
                <w:rFonts w:ascii="Verdana" w:hAnsi="Verdana" w:cs="Arial"/>
                <w:sz w:val="18"/>
                <w:szCs w:val="18"/>
              </w:rPr>
              <w:t xml:space="preserve"> </w:t>
            </w:r>
            <w:r w:rsidR="477C0AAB" w:rsidRPr="167089BC">
              <w:rPr>
                <w:rFonts w:ascii="Verdana" w:hAnsi="Verdana" w:cs="Arial"/>
                <w:sz w:val="18"/>
                <w:szCs w:val="18"/>
              </w:rPr>
              <w:t>L</w:t>
            </w:r>
            <w:r w:rsidR="2B18EBBA" w:rsidRPr="167089BC">
              <w:rPr>
                <w:rFonts w:ascii="Verdana" w:hAnsi="Verdana" w:cs="Arial"/>
                <w:sz w:val="18"/>
                <w:szCs w:val="18"/>
              </w:rPr>
              <w:t>anguage</w:t>
            </w:r>
            <w:r w:rsidR="2A4134A3" w:rsidRPr="167089BC">
              <w:rPr>
                <w:rFonts w:ascii="Verdana" w:hAnsi="Verdana" w:cs="Arial"/>
                <w:sz w:val="18"/>
                <w:szCs w:val="18"/>
              </w:rPr>
              <w:t xml:space="preserve"> GCSE welcomes curious readers, thoughtful communicators, and creative thinkers. </w:t>
            </w:r>
          </w:p>
          <w:p w14:paraId="3DEEC669" w14:textId="77777777" w:rsidR="00826AB9" w:rsidRDefault="00826AB9">
            <w:pPr>
              <w:spacing w:after="0" w:line="240" w:lineRule="auto"/>
              <w:jc w:val="both"/>
              <w:rPr>
                <w:rFonts w:ascii="Verdana" w:hAnsi="Verdana"/>
                <w:sz w:val="18"/>
                <w:szCs w:val="18"/>
              </w:rPr>
            </w:pPr>
          </w:p>
        </w:tc>
      </w:tr>
      <w:tr w:rsidR="00826AB9" w14:paraId="3C53A99D" w14:textId="77777777" w:rsidTr="2EBECBF3">
        <w:trPr>
          <w:trHeight w:val="2235"/>
        </w:trPr>
        <w:tc>
          <w:tcPr>
            <w:tcW w:w="5162" w:type="dxa"/>
            <w:gridSpan w:val="2"/>
            <w:vAlign w:val="center"/>
          </w:tcPr>
          <w:p w14:paraId="60549FAB" w14:textId="77777777" w:rsidR="00826AB9" w:rsidRDefault="000759EC">
            <w:pPr>
              <w:spacing w:after="0" w:line="240" w:lineRule="auto"/>
              <w:jc w:val="center"/>
              <w:rPr>
                <w:rFonts w:ascii="Verdana" w:hAnsi="Verdana"/>
                <w:sz w:val="18"/>
                <w:szCs w:val="18"/>
              </w:rPr>
            </w:pPr>
            <w:r>
              <w:rPr>
                <w:rFonts w:ascii="Verdana" w:hAnsi="Verdana" w:cs="Arial"/>
                <w:b/>
                <w:sz w:val="18"/>
                <w:szCs w:val="18"/>
              </w:rPr>
              <w:t>Relevant information that may be important</w:t>
            </w:r>
          </w:p>
        </w:tc>
        <w:tc>
          <w:tcPr>
            <w:tcW w:w="5032" w:type="dxa"/>
            <w:vAlign w:val="center"/>
          </w:tcPr>
          <w:p w14:paraId="1DAD9EBC" w14:textId="5CF714FB" w:rsidR="00826AB9" w:rsidRDefault="64A72774" w:rsidP="167089BC">
            <w:pPr>
              <w:spacing w:after="0" w:line="240" w:lineRule="auto"/>
              <w:jc w:val="both"/>
              <w:rPr>
                <w:rFonts w:ascii="Verdana" w:hAnsi="Verdana"/>
                <w:sz w:val="18"/>
                <w:szCs w:val="18"/>
              </w:rPr>
            </w:pPr>
            <w:r w:rsidRPr="4937E6D1">
              <w:rPr>
                <w:rFonts w:ascii="Verdana" w:hAnsi="Verdana"/>
                <w:sz w:val="18"/>
                <w:szCs w:val="18"/>
              </w:rPr>
              <w:t xml:space="preserve">The exams focus on reading unseen texts and writing for different purposes and audiences, rather than memorising specific set texts. </w:t>
            </w:r>
            <w:r w:rsidR="47AB5515" w:rsidRPr="4937E6D1">
              <w:rPr>
                <w:rFonts w:ascii="Verdana" w:hAnsi="Verdana"/>
                <w:sz w:val="18"/>
                <w:szCs w:val="18"/>
              </w:rPr>
              <w:t>Students should be</w:t>
            </w:r>
            <w:r w:rsidRPr="4937E6D1">
              <w:rPr>
                <w:rFonts w:ascii="Verdana" w:hAnsi="Verdana"/>
                <w:sz w:val="18"/>
                <w:szCs w:val="18"/>
              </w:rPr>
              <w:t xml:space="preserve"> encourage</w:t>
            </w:r>
            <w:r w:rsidR="45F6035E" w:rsidRPr="4937E6D1">
              <w:rPr>
                <w:rFonts w:ascii="Verdana" w:hAnsi="Verdana"/>
                <w:sz w:val="18"/>
                <w:szCs w:val="18"/>
              </w:rPr>
              <w:t>d to read a</w:t>
            </w:r>
            <w:r w:rsidRPr="4937E6D1">
              <w:rPr>
                <w:rFonts w:ascii="Verdana" w:hAnsi="Verdana"/>
                <w:sz w:val="18"/>
                <w:szCs w:val="18"/>
              </w:rPr>
              <w:t xml:space="preserve"> wide </w:t>
            </w:r>
            <w:r w:rsidR="6AEDE9F1" w:rsidRPr="4937E6D1">
              <w:rPr>
                <w:rFonts w:ascii="Verdana" w:hAnsi="Verdana"/>
                <w:sz w:val="18"/>
                <w:szCs w:val="18"/>
              </w:rPr>
              <w:t>range</w:t>
            </w:r>
            <w:r w:rsidRPr="4937E6D1">
              <w:rPr>
                <w:rFonts w:ascii="Verdana" w:hAnsi="Verdana"/>
                <w:sz w:val="18"/>
                <w:szCs w:val="18"/>
              </w:rPr>
              <w:t xml:space="preserve"> (fiction and non-fiction from different periods), discuss what they read, practise writing in different styles, and help them develop spoken communication skills. </w:t>
            </w:r>
          </w:p>
          <w:p w14:paraId="45FB0818" w14:textId="77777777" w:rsidR="00826AB9" w:rsidRDefault="00826AB9">
            <w:pPr>
              <w:spacing w:after="0" w:line="240" w:lineRule="auto"/>
              <w:jc w:val="both"/>
              <w:rPr>
                <w:rFonts w:ascii="Verdana" w:hAnsi="Verdana"/>
                <w:sz w:val="18"/>
                <w:szCs w:val="18"/>
              </w:rPr>
            </w:pPr>
          </w:p>
        </w:tc>
      </w:tr>
      <w:tr w:rsidR="00826AB9" w14:paraId="3937C5FC" w14:textId="77777777" w:rsidTr="2EBECBF3">
        <w:trPr>
          <w:trHeight w:val="1260"/>
        </w:trPr>
        <w:tc>
          <w:tcPr>
            <w:tcW w:w="5162" w:type="dxa"/>
            <w:gridSpan w:val="2"/>
            <w:vAlign w:val="center"/>
          </w:tcPr>
          <w:p w14:paraId="01DF281D" w14:textId="4092D5DB" w:rsidR="00826AB9" w:rsidRDefault="7B6B08F9" w:rsidP="7B6B08F9">
            <w:pPr>
              <w:spacing w:after="0" w:line="240" w:lineRule="auto"/>
              <w:contextualSpacing/>
              <w:jc w:val="center"/>
              <w:rPr>
                <w:rFonts w:ascii="Verdana" w:hAnsi="Verdana" w:cs="Arial"/>
                <w:b/>
                <w:bCs/>
                <w:sz w:val="18"/>
                <w:szCs w:val="18"/>
              </w:rPr>
            </w:pPr>
            <w:r w:rsidRPr="7B6B08F9">
              <w:rPr>
                <w:rFonts w:ascii="Verdana" w:eastAsiaTheme="minorEastAsia" w:hAnsi="Verdana" w:cs="Arial"/>
                <w:b/>
                <w:bCs/>
                <w:sz w:val="18"/>
                <w:szCs w:val="18"/>
              </w:rPr>
              <w:t>Entry Level Requirements</w:t>
            </w:r>
          </w:p>
        </w:tc>
        <w:tc>
          <w:tcPr>
            <w:tcW w:w="5032" w:type="dxa"/>
            <w:vAlign w:val="center"/>
          </w:tcPr>
          <w:p w14:paraId="4866EC23" w14:textId="06827958" w:rsidR="00826AB9" w:rsidRDefault="3CA73777">
            <w:pPr>
              <w:spacing w:after="0" w:line="240" w:lineRule="auto"/>
              <w:jc w:val="both"/>
              <w:rPr>
                <w:rFonts w:ascii="Verdana" w:hAnsi="Verdana"/>
                <w:sz w:val="18"/>
                <w:szCs w:val="18"/>
              </w:rPr>
            </w:pPr>
            <w:r w:rsidRPr="167089BC">
              <w:rPr>
                <w:rFonts w:ascii="Verdana" w:hAnsi="Verdana"/>
                <w:sz w:val="18"/>
                <w:szCs w:val="18"/>
              </w:rPr>
              <w:t xml:space="preserve">English </w:t>
            </w:r>
            <w:r w:rsidR="6FA45B3F" w:rsidRPr="167089BC">
              <w:rPr>
                <w:rFonts w:ascii="Verdana" w:hAnsi="Verdana"/>
                <w:sz w:val="18"/>
                <w:szCs w:val="18"/>
              </w:rPr>
              <w:t>L</w:t>
            </w:r>
            <w:r w:rsidRPr="167089BC">
              <w:rPr>
                <w:rFonts w:ascii="Verdana" w:hAnsi="Verdana"/>
                <w:sz w:val="18"/>
                <w:szCs w:val="18"/>
              </w:rPr>
              <w:t xml:space="preserve">anguage is compulsory and forms the foundation for all learning.  Strong skills in English Language ensure you succeed in all other subjects and give you </w:t>
            </w:r>
            <w:r w:rsidR="02F28E2B" w:rsidRPr="167089BC">
              <w:rPr>
                <w:rFonts w:ascii="Verdana" w:hAnsi="Verdana"/>
                <w:sz w:val="18"/>
                <w:szCs w:val="18"/>
              </w:rPr>
              <w:t>tools for li</w:t>
            </w:r>
            <w:r w:rsidR="0417BF37" w:rsidRPr="167089BC">
              <w:rPr>
                <w:rFonts w:ascii="Verdana" w:hAnsi="Verdana"/>
                <w:sz w:val="18"/>
                <w:szCs w:val="18"/>
              </w:rPr>
              <w:t>fe</w:t>
            </w:r>
          </w:p>
        </w:tc>
      </w:tr>
    </w:tbl>
    <w:p w14:paraId="049F31CB" w14:textId="77777777" w:rsidR="00826AB9" w:rsidRDefault="00826AB9">
      <w:pPr>
        <w:rPr>
          <w:rFonts w:ascii="Verdana" w:hAnsi="Verdana"/>
        </w:rPr>
      </w:pPr>
    </w:p>
    <w:sectPr w:rsidR="00826AB9">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ErVg6nrW" int2:invalidationBookmarkName="" int2:hashCode="iznieRqZ27NR2O" int2:id="QBJsRxG6">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B6B08F9"/>
    <w:rsid w:val="000759EC"/>
    <w:rsid w:val="001A0ACE"/>
    <w:rsid w:val="0054BBB1"/>
    <w:rsid w:val="00673EA2"/>
    <w:rsid w:val="00826AB9"/>
    <w:rsid w:val="00AB70BD"/>
    <w:rsid w:val="01416459"/>
    <w:rsid w:val="024B350C"/>
    <w:rsid w:val="02F28E2B"/>
    <w:rsid w:val="0417BF37"/>
    <w:rsid w:val="068C5A60"/>
    <w:rsid w:val="07285002"/>
    <w:rsid w:val="0C7AE2FB"/>
    <w:rsid w:val="10E8806F"/>
    <w:rsid w:val="1181D343"/>
    <w:rsid w:val="1255A0EA"/>
    <w:rsid w:val="1506CD32"/>
    <w:rsid w:val="15AA08BF"/>
    <w:rsid w:val="167089BC"/>
    <w:rsid w:val="190EDEB5"/>
    <w:rsid w:val="1CB9A098"/>
    <w:rsid w:val="1D82CA44"/>
    <w:rsid w:val="1DF053AB"/>
    <w:rsid w:val="20F47A5F"/>
    <w:rsid w:val="26156779"/>
    <w:rsid w:val="26E2C398"/>
    <w:rsid w:val="2A4134A3"/>
    <w:rsid w:val="2B18EBBA"/>
    <w:rsid w:val="2EBECBF3"/>
    <w:rsid w:val="32FFACE8"/>
    <w:rsid w:val="3575E7F5"/>
    <w:rsid w:val="3601DD81"/>
    <w:rsid w:val="3C985C35"/>
    <w:rsid w:val="3CA73777"/>
    <w:rsid w:val="44832EEF"/>
    <w:rsid w:val="45F6035E"/>
    <w:rsid w:val="477C0AAB"/>
    <w:rsid w:val="47AB5515"/>
    <w:rsid w:val="483E379F"/>
    <w:rsid w:val="48E3FC29"/>
    <w:rsid w:val="4937E6D1"/>
    <w:rsid w:val="4CE6200D"/>
    <w:rsid w:val="4FE2D97E"/>
    <w:rsid w:val="538279BC"/>
    <w:rsid w:val="5754D5CB"/>
    <w:rsid w:val="5CAB78F7"/>
    <w:rsid w:val="632EE1C9"/>
    <w:rsid w:val="64A72774"/>
    <w:rsid w:val="65628A96"/>
    <w:rsid w:val="66BADDFA"/>
    <w:rsid w:val="674ED2E8"/>
    <w:rsid w:val="6871475B"/>
    <w:rsid w:val="6970775C"/>
    <w:rsid w:val="698CA90F"/>
    <w:rsid w:val="6AEDE9F1"/>
    <w:rsid w:val="6BF9487A"/>
    <w:rsid w:val="6C99EB8C"/>
    <w:rsid w:val="6D281B15"/>
    <w:rsid w:val="6E3EEA9B"/>
    <w:rsid w:val="6FA45B3F"/>
    <w:rsid w:val="6FAA4EB2"/>
    <w:rsid w:val="70E8ECD9"/>
    <w:rsid w:val="742B5A23"/>
    <w:rsid w:val="76C301F6"/>
    <w:rsid w:val="7743AC0E"/>
    <w:rsid w:val="7A17B5A4"/>
    <w:rsid w:val="7B6B08F9"/>
    <w:rsid w:val="7C1E5A62"/>
    <w:rsid w:val="7D449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3C921"/>
  <w15:docId w15:val="{A5844B1E-3068-469D-80A2-9AF52B0C0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97A0334D21EF4DB13EC97C7F3A9D04" ma:contentTypeVersion="17" ma:contentTypeDescription="Create a new document." ma:contentTypeScope="" ma:versionID="7878569ca45832f3fa8e09f28f19e236">
  <xsd:schema xmlns:xsd="http://www.w3.org/2001/XMLSchema" xmlns:xs="http://www.w3.org/2001/XMLSchema" xmlns:p="http://schemas.microsoft.com/office/2006/metadata/properties" xmlns:ns2="bca29a83-06e4-4232-b059-fcad330356e8" xmlns:ns3="47ee5b6f-b06b-4652-8f1b-2792746882ce" targetNamespace="http://schemas.microsoft.com/office/2006/metadata/properties" ma:root="true" ma:fieldsID="8a6d46158ef0fb7d139f52b590daaf11" ns2:_="" ns3:_="">
    <xsd:import namespace="bca29a83-06e4-4232-b059-fcad330356e8"/>
    <xsd:import namespace="47ee5b6f-b06b-4652-8f1b-2792746882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29a83-06e4-4232-b059-fcad33035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47e18c-c41f-4b1c-b2b3-4015b4dca0e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ee5b6f-b06b-4652-8f1b-2792746882c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76891f-9b12-433b-a75a-a8584a8231f1}" ma:internalName="TaxCatchAll" ma:showField="CatchAllData" ma:web="47ee5b6f-b06b-4652-8f1b-279274688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7ee5b6f-b06b-4652-8f1b-2792746882ce" xsi:nil="true"/>
    <lcf76f155ced4ddcb4097134ff3c332f xmlns="bca29a83-06e4-4232-b059-fcad330356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3D0661-BC7D-4BC9-B285-A69BCBBFFF65}">
  <ds:schemaRefs>
    <ds:schemaRef ds:uri="http://schemas.microsoft.com/sharepoint/v3/contenttype/forms"/>
  </ds:schemaRefs>
</ds:datastoreItem>
</file>

<file path=customXml/itemProps2.xml><?xml version="1.0" encoding="utf-8"?>
<ds:datastoreItem xmlns:ds="http://schemas.openxmlformats.org/officeDocument/2006/customXml" ds:itemID="{04039615-C169-4A6B-B1DA-06F2643B76DF}"/>
</file>

<file path=customXml/itemProps3.xml><?xml version="1.0" encoding="utf-8"?>
<ds:datastoreItem xmlns:ds="http://schemas.openxmlformats.org/officeDocument/2006/customXml" ds:itemID="{1C304389-0703-4B8B-81C8-819AF0C465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1672</Characters>
  <Application>Microsoft Office Word</Application>
  <DocSecurity>0</DocSecurity>
  <Lines>71</Lines>
  <Paragraphs>34</Paragraphs>
  <ScaleCrop>false</ScaleCrop>
  <Company>Oakmeeds Community College</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stantonk</dc:creator>
  <cp:lastModifiedBy>Phil Snelling</cp:lastModifiedBy>
  <cp:revision>9</cp:revision>
  <cp:lastPrinted>2015-01-08T14:17:00Z</cp:lastPrinted>
  <dcterms:created xsi:type="dcterms:W3CDTF">2024-01-23T14:14:00Z</dcterms:created>
  <dcterms:modified xsi:type="dcterms:W3CDTF">2026-01-12T20:46:00Z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0x010100C597A0334D21EF4DB13EC97C7F3A9D04</vt:lpwstr>
  </property>
  <property fmtid="{D5CDD505-2E9C-101B-9397-08002B2CF9AE}" pid="3" name="Order">
    <vt:r8>1816800</vt:r8>
  </property>
  <property fmtid="{D5CDD505-2E9C-101B-9397-08002B2CF9AE}" pid="4" name="MediaServiceImageTags">
    <vt:lpwstr/>
  </property>
</Properties>
</file>