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50A2" w:rsidP="26E5237A" w:rsidRDefault="26E5237A" w14:paraId="3423391D" w14:textId="0FA99D6A">
      <w:pPr>
        <w:jc w:val="center"/>
        <w:rPr>
          <w:rFonts w:ascii="Verdana" w:hAnsi="Verdana" w:cs="Arial"/>
          <w:b w:val="1"/>
          <w:bCs w:val="1"/>
          <w:sz w:val="44"/>
          <w:szCs w:val="44"/>
        </w:rPr>
      </w:pPr>
      <w:r w:rsidRPr="3CBEF17F" w:rsidR="26E5237A">
        <w:rPr>
          <w:rFonts w:ascii="Verdana" w:hAnsi="Verdana" w:cs="Arial"/>
          <w:b w:val="1"/>
          <w:bCs w:val="1"/>
          <w:sz w:val="44"/>
          <w:szCs w:val="44"/>
        </w:rPr>
        <w:t>Subject Information</w:t>
      </w:r>
      <w:r>
        <w:tab/>
      </w:r>
      <w:r w:rsidRPr="3CBEF17F" w:rsidR="26E5237A">
        <w:rPr>
          <w:rFonts w:ascii="Verdana" w:hAnsi="Verdana" w:cs="Arial"/>
          <w:b w:val="1"/>
          <w:bCs w:val="1"/>
          <w:sz w:val="44"/>
          <w:szCs w:val="44"/>
        </w:rPr>
        <w:t>202</w:t>
      </w:r>
      <w:r w:rsidRPr="3CBEF17F" w:rsidR="72AEB737">
        <w:rPr>
          <w:rFonts w:ascii="Verdana" w:hAnsi="Verdana" w:cs="Arial"/>
          <w:b w:val="1"/>
          <w:bCs w:val="1"/>
          <w:sz w:val="44"/>
          <w:szCs w:val="44"/>
        </w:rPr>
        <w:t>6</w:t>
      </w:r>
      <w:r w:rsidRPr="3CBEF17F" w:rsidR="26E5237A">
        <w:rPr>
          <w:rFonts w:ascii="Verdana" w:hAnsi="Verdana" w:cs="Arial"/>
          <w:b w:val="1"/>
          <w:bCs w:val="1"/>
          <w:sz w:val="44"/>
          <w:szCs w:val="44"/>
        </w:rPr>
        <w:t>-2</w:t>
      </w:r>
      <w:r w:rsidRPr="3CBEF17F" w:rsidR="0A4268DB">
        <w:rPr>
          <w:rFonts w:ascii="Verdana" w:hAnsi="Verdana" w:cs="Arial"/>
          <w:b w:val="1"/>
          <w:bCs w:val="1"/>
          <w:sz w:val="44"/>
          <w:szCs w:val="44"/>
        </w:rPr>
        <w:t>8</w:t>
      </w:r>
      <w:bookmarkStart w:name="_GoBack" w:id="0"/>
      <w:bookmarkEnd w:id="0"/>
    </w:p>
    <w:p w:rsidR="00F950A2" w:rsidRDefault="00F950A2" w14:paraId="672A6659" w14:textId="173DF345">
      <w:pPr>
        <w:jc w:val="both"/>
        <w:rPr>
          <w:rFonts w:ascii="Verdana" w:hAnsi="Verdana" w:cs="Arial"/>
          <w:sz w:val="20"/>
          <w:szCs w:val="20"/>
        </w:rPr>
      </w:pPr>
      <w:r w:rsidRPr="46F7E858" w:rsidR="006C5F6A">
        <w:rPr>
          <w:rFonts w:ascii="Verdana" w:hAnsi="Verdana" w:cs="Arial"/>
          <w:sz w:val="20"/>
          <w:szCs w:val="20"/>
        </w:rPr>
        <w:t xml:space="preserve">If you </w:t>
      </w:r>
      <w:r w:rsidRPr="46F7E858" w:rsidR="006C5F6A">
        <w:rPr>
          <w:rFonts w:ascii="Verdana" w:hAnsi="Verdana" w:cs="Arial"/>
          <w:sz w:val="20"/>
          <w:szCs w:val="20"/>
        </w:rPr>
        <w:t>require</w:t>
      </w:r>
      <w:r w:rsidRPr="46F7E858" w:rsidR="006C5F6A">
        <w:rPr>
          <w:rFonts w:ascii="Verdana" w:hAnsi="Verdana" w:cs="Arial"/>
          <w:sz w:val="20"/>
          <w:szCs w:val="20"/>
        </w:rPr>
        <w:t xml:space="preserve"> any further </w:t>
      </w:r>
      <w:r w:rsidRPr="46F7E858" w:rsidR="6E643EFC">
        <w:rPr>
          <w:rFonts w:ascii="Verdana" w:hAnsi="Verdana" w:cs="Arial"/>
          <w:sz w:val="20"/>
          <w:szCs w:val="20"/>
        </w:rPr>
        <w:t>information,</w:t>
      </w:r>
      <w:r w:rsidRPr="46F7E858" w:rsidR="006C5F6A">
        <w:rPr>
          <w:rFonts w:ascii="Verdana" w:hAnsi="Verdana" w:cs="Arial"/>
          <w:sz w:val="20"/>
          <w:szCs w:val="20"/>
        </w:rPr>
        <w:t xml:space="preserve"> please speak to the member of staff responsible for the subject.</w:t>
      </w:r>
    </w:p>
    <w:tbl>
      <w:tblPr>
        <w:tblW w:w="0" w:type="auto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4A0" w:firstRow="1" w:lastRow="0" w:firstColumn="1" w:lastColumn="0" w:noHBand="0" w:noVBand="1"/>
      </w:tblPr>
      <w:tblGrid>
        <w:gridCol w:w="2494"/>
        <w:gridCol w:w="2669"/>
        <w:gridCol w:w="5031"/>
      </w:tblGrid>
      <w:tr w:rsidR="00F950A2" w:rsidTr="3A096E69" w14:paraId="7D360919" w14:textId="77777777">
        <w:trPr>
          <w:trHeight w:val="445"/>
        </w:trPr>
        <w:tc>
          <w:tcPr>
            <w:tcW w:w="10194" w:type="dxa"/>
            <w:gridSpan w:val="3"/>
            <w:tcMar/>
            <w:vAlign w:val="center"/>
          </w:tcPr>
          <w:p w:rsidR="7B0E3FF7" w:rsidP="46F7E858" w:rsidRDefault="7B0E3FF7" w14:paraId="06AD4C64" w14:textId="64FD2BB6">
            <w:pPr>
              <w:pStyle w:val="Normal"/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</w:rPr>
            </w:pPr>
            <w:r w:rsidRPr="46F7E858" w:rsidR="7B0E3FF7">
              <w:rPr>
                <w:rFonts w:ascii="Verdana" w:hAnsi="Verdana" w:cs="Arial"/>
                <w:b w:val="1"/>
                <w:bCs w:val="1"/>
              </w:rPr>
              <w:t>ASDAN Certificate of Personal Effectiveness</w:t>
            </w:r>
          </w:p>
        </w:tc>
      </w:tr>
      <w:tr w:rsidR="00F950A2" w:rsidTr="3A096E69" w14:paraId="7E03DD97" w14:textId="77777777">
        <w:trPr>
          <w:trHeight w:val="450"/>
        </w:trPr>
        <w:tc>
          <w:tcPr>
            <w:tcW w:w="2494" w:type="dxa"/>
            <w:vMerge w:val="restart"/>
            <w:tcMar/>
            <w:vAlign w:val="center"/>
          </w:tcPr>
          <w:p w:rsidR="00F950A2" w:rsidRDefault="00F950A2" w14:paraId="02EB378F" w14:textId="77777777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669" w:type="dxa"/>
            <w:tcMar/>
            <w:vAlign w:val="center"/>
          </w:tcPr>
          <w:p w:rsidR="00F950A2" w:rsidRDefault="006C5F6A" w14:paraId="115E5F98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Exam Board</w:t>
            </w:r>
          </w:p>
        </w:tc>
        <w:tc>
          <w:tcPr>
            <w:tcW w:w="5031" w:type="dxa"/>
            <w:tcMar/>
            <w:vAlign w:val="center"/>
          </w:tcPr>
          <w:p w:rsidR="00F950A2" w:rsidRDefault="006C5F6A" w14:paraId="031AAD12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ASDAN</w:t>
            </w:r>
          </w:p>
        </w:tc>
      </w:tr>
      <w:tr w:rsidR="00F950A2" w:rsidTr="3A096E69" w14:paraId="789B30E2" w14:textId="77777777">
        <w:trPr>
          <w:trHeight w:val="561"/>
        </w:trPr>
        <w:tc>
          <w:tcPr>
            <w:tcW w:w="2494" w:type="dxa"/>
            <w:vMerge/>
            <w:tcMar/>
            <w:vAlign w:val="center"/>
          </w:tcPr>
          <w:p w:rsidR="00F950A2" w:rsidRDefault="00F950A2" w14:paraId="41C8F396" w14:textId="77777777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669" w:type="dxa"/>
            <w:tcMar/>
            <w:vAlign w:val="center"/>
          </w:tcPr>
          <w:p w:rsidR="00F950A2" w:rsidP="46F7E858" w:rsidRDefault="006C5F6A" w14:paraId="4BD11192" w14:textId="619CAAB1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46F7E858" w:rsidR="39577204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Staff contact point</w:t>
            </w:r>
          </w:p>
        </w:tc>
        <w:tc>
          <w:tcPr>
            <w:tcW w:w="5031" w:type="dxa"/>
            <w:tcMar/>
            <w:vAlign w:val="center"/>
          </w:tcPr>
          <w:p w:rsidR="00F950A2" w:rsidRDefault="006C5F6A" w14:paraId="0ABA4A08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Miss C Dewey</w:t>
            </w:r>
          </w:p>
        </w:tc>
      </w:tr>
      <w:tr w:rsidR="00F950A2" w:rsidTr="3A096E69" w14:paraId="262C54AA" w14:textId="77777777">
        <w:trPr>
          <w:trHeight w:val="591"/>
        </w:trPr>
        <w:tc>
          <w:tcPr>
            <w:tcW w:w="2494" w:type="dxa"/>
            <w:vMerge/>
            <w:tcMar/>
            <w:vAlign w:val="center"/>
          </w:tcPr>
          <w:p w:rsidR="00F950A2" w:rsidRDefault="00F950A2" w14:paraId="72A3D3EC" w14:textId="77777777">
            <w:pPr>
              <w:spacing w:after="0" w:line="240" w:lineRule="auto"/>
              <w:ind w:firstLine="720"/>
              <w:jc w:val="center"/>
              <w:rPr>
                <w:rFonts w:ascii="Verdana" w:hAnsi="Verdana"/>
              </w:rPr>
            </w:pPr>
          </w:p>
        </w:tc>
        <w:tc>
          <w:tcPr>
            <w:tcW w:w="2669" w:type="dxa"/>
            <w:tcMar/>
            <w:vAlign w:val="center"/>
          </w:tcPr>
          <w:p w:rsidR="00F950A2" w:rsidP="46F7E858" w:rsidRDefault="006C5F6A" w14:paraId="785B465F" w14:textId="1153E95A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46F7E858" w:rsidR="38D3E9B8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Exam qualification</w:t>
            </w:r>
          </w:p>
        </w:tc>
        <w:tc>
          <w:tcPr>
            <w:tcW w:w="5031" w:type="dxa"/>
            <w:tcMar/>
            <w:vAlign w:val="center"/>
          </w:tcPr>
          <w:p w:rsidR="00F950A2" w:rsidRDefault="006C5F6A" w14:paraId="76C454CA" w14:textId="7D240715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46F7E858" w:rsidR="4CA7F255">
              <w:rPr>
                <w:rFonts w:ascii="Verdana" w:hAnsi="Verdana"/>
                <w:sz w:val="18"/>
                <w:szCs w:val="18"/>
              </w:rPr>
              <w:t>Level 1 or Level 2 certificate</w:t>
            </w:r>
          </w:p>
        </w:tc>
      </w:tr>
      <w:tr w:rsidR="00F950A2" w:rsidTr="3A096E69" w14:paraId="321E3C56" w14:textId="77777777">
        <w:trPr>
          <w:trHeight w:val="398"/>
        </w:trPr>
        <w:tc>
          <w:tcPr>
            <w:tcW w:w="2494" w:type="dxa"/>
            <w:vMerge w:val="restart"/>
            <w:tcMar/>
            <w:vAlign w:val="center"/>
          </w:tcPr>
          <w:p w:rsidR="00F950A2" w:rsidRDefault="006C5F6A" w14:paraId="64CA3C35" w14:textId="3E9407C0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46F7E858" w:rsidR="006C5F6A">
              <w:rPr>
                <w:rFonts w:ascii="Verdana" w:hAnsi="Verdana"/>
                <w:sz w:val="20"/>
                <w:szCs w:val="20"/>
              </w:rPr>
              <w:t xml:space="preserve">Exam </w:t>
            </w:r>
            <w:r w:rsidRPr="46F7E858" w:rsidR="23C4DA4E">
              <w:rPr>
                <w:rFonts w:ascii="Verdana" w:hAnsi="Verdana"/>
                <w:sz w:val="20"/>
                <w:szCs w:val="20"/>
              </w:rPr>
              <w:t>Structure</w:t>
            </w:r>
          </w:p>
        </w:tc>
        <w:tc>
          <w:tcPr>
            <w:tcW w:w="2669" w:type="dxa"/>
            <w:tcMar/>
            <w:vAlign w:val="center"/>
          </w:tcPr>
          <w:p w:rsidR="00F950A2" w:rsidP="46F7E858" w:rsidRDefault="006C5F6A" w14:paraId="20FDFCF7" w14:textId="08F13D06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263E62EF" w:rsidR="006C5F6A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How many</w:t>
            </w:r>
            <w:r w:rsidRPr="263E62EF" w:rsidR="462E0C5C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 xml:space="preserve"> </w:t>
            </w:r>
            <w:bookmarkStart w:name="_Int_cwz6ZneX" w:id="445880364"/>
            <w:r w:rsidRPr="263E62EF" w:rsidR="462E0C5C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exam</w:t>
            </w:r>
            <w:r w:rsidRPr="263E62EF" w:rsidR="74D679E8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s</w:t>
            </w:r>
            <w:bookmarkEnd w:id="445880364"/>
          </w:p>
        </w:tc>
        <w:tc>
          <w:tcPr>
            <w:tcW w:w="5031" w:type="dxa"/>
            <w:tcMar/>
            <w:vAlign w:val="center"/>
          </w:tcPr>
          <w:p w:rsidR="00F950A2" w:rsidRDefault="006C5F6A" w14:paraId="48C9DA01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None</w:t>
            </w:r>
          </w:p>
        </w:tc>
      </w:tr>
      <w:tr w:rsidR="00F950A2" w:rsidTr="3A096E69" w14:paraId="3D6CFE37" w14:textId="77777777">
        <w:trPr>
          <w:trHeight w:val="417"/>
        </w:trPr>
        <w:tc>
          <w:tcPr>
            <w:tcW w:w="2494" w:type="dxa"/>
            <w:vMerge/>
            <w:tcMar/>
            <w:vAlign w:val="center"/>
          </w:tcPr>
          <w:p w:rsidR="00F950A2" w:rsidRDefault="00F950A2" w14:paraId="0D0B940D" w14:textId="7777777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69" w:type="dxa"/>
            <w:tcMar/>
            <w:vAlign w:val="center"/>
          </w:tcPr>
          <w:p w:rsidR="00F950A2" w:rsidP="46F7E858" w:rsidRDefault="006C5F6A" w14:paraId="3BB66D14" w14:textId="4A8C38DA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46F7E858" w:rsidR="6E59DD4E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T</w:t>
            </w:r>
            <w:r w:rsidRPr="46F7E858" w:rsidR="006C5F6A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aken</w:t>
            </w:r>
          </w:p>
        </w:tc>
        <w:tc>
          <w:tcPr>
            <w:tcW w:w="5031" w:type="dxa"/>
            <w:tcMar/>
            <w:vAlign w:val="center"/>
          </w:tcPr>
          <w:p w:rsidR="00F950A2" w:rsidRDefault="006C5F6A" w14:paraId="68F9DA86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n/a</w:t>
            </w:r>
          </w:p>
        </w:tc>
      </w:tr>
      <w:tr w:rsidR="00F950A2" w:rsidTr="3A096E69" w14:paraId="5CE525F9" w14:textId="77777777">
        <w:trPr>
          <w:trHeight w:val="551"/>
        </w:trPr>
        <w:tc>
          <w:tcPr>
            <w:tcW w:w="2494" w:type="dxa"/>
            <w:vMerge/>
            <w:tcMar/>
            <w:vAlign w:val="center"/>
          </w:tcPr>
          <w:p w:rsidR="00F950A2" w:rsidRDefault="00F950A2" w14:paraId="0E27B00A" w14:textId="7777777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69" w:type="dxa"/>
            <w:tcMar/>
            <w:vAlign w:val="center"/>
          </w:tcPr>
          <w:p w:rsidR="00F950A2" w:rsidRDefault="006C5F6A" w14:paraId="01395592" w14:textId="7777777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Percentage of final mark</w:t>
            </w:r>
          </w:p>
        </w:tc>
        <w:tc>
          <w:tcPr>
            <w:tcW w:w="5031" w:type="dxa"/>
            <w:tcMar/>
            <w:vAlign w:val="center"/>
          </w:tcPr>
          <w:p w:rsidR="00F950A2" w:rsidRDefault="006C5F6A" w14:paraId="0901656B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n/a</w:t>
            </w:r>
          </w:p>
        </w:tc>
      </w:tr>
      <w:tr w:rsidR="00F950A2" w:rsidTr="3A096E69" w14:paraId="38F82E92" w14:textId="77777777">
        <w:trPr>
          <w:trHeight w:val="714"/>
        </w:trPr>
        <w:tc>
          <w:tcPr>
            <w:tcW w:w="2494" w:type="dxa"/>
            <w:vMerge w:val="restart"/>
            <w:tcMar/>
            <w:vAlign w:val="center"/>
          </w:tcPr>
          <w:p w:rsidR="00F950A2" w:rsidRDefault="006C5F6A" w14:paraId="3BB36184" w14:textId="448FA2A5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46F7E858" w:rsidR="006C5F6A">
              <w:rPr>
                <w:rFonts w:ascii="Verdana" w:hAnsi="Verdana"/>
                <w:sz w:val="20"/>
                <w:szCs w:val="20"/>
              </w:rPr>
              <w:t xml:space="preserve">Coursework </w:t>
            </w:r>
            <w:r w:rsidRPr="46F7E858" w:rsidR="692A1CDD">
              <w:rPr>
                <w:rFonts w:ascii="Verdana" w:hAnsi="Verdana"/>
                <w:sz w:val="20"/>
                <w:szCs w:val="20"/>
              </w:rPr>
              <w:t>Structure</w:t>
            </w:r>
          </w:p>
        </w:tc>
        <w:tc>
          <w:tcPr>
            <w:tcW w:w="2669" w:type="dxa"/>
            <w:tcMar/>
            <w:vAlign w:val="center"/>
          </w:tcPr>
          <w:p w:rsidR="00F950A2" w:rsidP="3A096E69" w:rsidRDefault="006C5F6A" w14:paraId="688477CF" w14:textId="75BF6E12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3A096E69" w:rsidR="006C5F6A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How many</w:t>
            </w:r>
            <w:r w:rsidRPr="3A096E69" w:rsidR="17F793D8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 xml:space="preserve"> exams</w:t>
            </w:r>
          </w:p>
        </w:tc>
        <w:tc>
          <w:tcPr>
            <w:tcW w:w="5031" w:type="dxa"/>
            <w:tcMar/>
            <w:vAlign w:val="center"/>
          </w:tcPr>
          <w:p w:rsidR="00F950A2" w:rsidRDefault="006C5F6A" w14:paraId="12ED3B7E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 folder of evidence is required. This will be completed throughout the 2 years, </w:t>
            </w:r>
            <w:r>
              <w:rPr>
                <w:rFonts w:ascii="Verdana" w:hAnsi="Verdana"/>
                <w:sz w:val="18"/>
                <w:szCs w:val="18"/>
              </w:rPr>
              <w:t>mainly during lesson time.</w:t>
            </w:r>
          </w:p>
        </w:tc>
      </w:tr>
      <w:tr w:rsidR="00F950A2" w:rsidTr="3A096E69" w14:paraId="2616D8D8" w14:textId="77777777">
        <w:trPr>
          <w:trHeight w:val="554"/>
        </w:trPr>
        <w:tc>
          <w:tcPr>
            <w:tcW w:w="2494" w:type="dxa"/>
            <w:vMerge/>
            <w:tcMar/>
            <w:vAlign w:val="center"/>
          </w:tcPr>
          <w:p w:rsidR="00F950A2" w:rsidRDefault="00F950A2" w14:paraId="60061E4C" w14:textId="7777777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69" w:type="dxa"/>
            <w:tcMar/>
            <w:vAlign w:val="center"/>
          </w:tcPr>
          <w:p w:rsidR="00F950A2" w:rsidP="3A096E69" w:rsidRDefault="006C5F6A" w14:paraId="0FF54C68" w14:textId="0CDFE1A6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3A096E69" w:rsidR="006C5F6A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When taken</w:t>
            </w:r>
          </w:p>
        </w:tc>
        <w:tc>
          <w:tcPr>
            <w:tcW w:w="5031" w:type="dxa"/>
            <w:tcMar/>
            <w:vAlign w:val="center"/>
          </w:tcPr>
          <w:p w:rsidR="00F950A2" w:rsidRDefault="006C5F6A" w14:paraId="6E805586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Ongoing throughout Year 10 and Year 11</w:t>
            </w:r>
          </w:p>
        </w:tc>
      </w:tr>
      <w:tr w:rsidR="00F950A2" w:rsidTr="3A096E69" w14:paraId="1F3F619E" w14:textId="77777777">
        <w:trPr>
          <w:trHeight w:val="547"/>
        </w:trPr>
        <w:tc>
          <w:tcPr>
            <w:tcW w:w="2494" w:type="dxa"/>
            <w:vMerge/>
            <w:tcMar/>
            <w:vAlign w:val="center"/>
          </w:tcPr>
          <w:p w:rsidR="00F950A2" w:rsidRDefault="00F950A2" w14:paraId="44EAFD9C" w14:textId="7777777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69" w:type="dxa"/>
            <w:tcMar/>
            <w:vAlign w:val="center"/>
          </w:tcPr>
          <w:p w:rsidR="00F950A2" w:rsidP="46F7E858" w:rsidRDefault="006C5F6A" w14:paraId="19F387B2" w14:textId="3B800205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46F7E858" w:rsidR="1770C077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Coursework p</w:t>
            </w:r>
            <w:r w:rsidRPr="46F7E858" w:rsidR="006C5F6A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ercentage</w:t>
            </w:r>
          </w:p>
        </w:tc>
        <w:tc>
          <w:tcPr>
            <w:tcW w:w="5031" w:type="dxa"/>
            <w:tcMar/>
            <w:vAlign w:val="center"/>
          </w:tcPr>
          <w:p w:rsidR="00F950A2" w:rsidRDefault="006C5F6A" w14:paraId="135237C8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100%</w:t>
            </w:r>
          </w:p>
        </w:tc>
      </w:tr>
      <w:tr w:rsidR="00F950A2" w:rsidTr="3A096E69" w14:paraId="28355356" w14:textId="77777777">
        <w:trPr>
          <w:trHeight w:val="3915"/>
        </w:trPr>
        <w:tc>
          <w:tcPr>
            <w:tcW w:w="5163" w:type="dxa"/>
            <w:gridSpan w:val="2"/>
            <w:tcMar/>
            <w:vAlign w:val="center"/>
          </w:tcPr>
          <w:p w:rsidR="00F950A2" w:rsidRDefault="006C5F6A" w14:paraId="627CB90A" w14:textId="7777777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Brief outline of subject</w:t>
            </w:r>
          </w:p>
        </w:tc>
        <w:tc>
          <w:tcPr>
            <w:tcW w:w="5031" w:type="dxa"/>
            <w:tcMar/>
            <w:vAlign w:val="center"/>
          </w:tcPr>
          <w:p w:rsidR="00F950A2" w:rsidP="263E62EF" w:rsidRDefault="00F950A2" w14:paraId="4B94D5A5" w14:textId="77777777">
            <w:pPr>
              <w:spacing w:after="0" w:line="240" w:lineRule="auto"/>
              <w:jc w:val="left"/>
              <w:rPr>
                <w:rFonts w:ascii="Verdana" w:hAnsi="Verdana"/>
                <w:sz w:val="18"/>
                <w:szCs w:val="18"/>
              </w:rPr>
            </w:pPr>
          </w:p>
          <w:p w:rsidR="00F950A2" w:rsidP="46F7E858" w:rsidRDefault="00F950A2" w14:paraId="469D1B1E" w14:textId="7FB84B27">
            <w:pPr>
              <w:pStyle w:val="Normal"/>
              <w:spacing w:after="0" w:line="240" w:lineRule="auto"/>
              <w:jc w:val="left"/>
            </w:pPr>
            <w:r w:rsidRPr="263E62EF" w:rsidR="2E68B096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>The ASDAN Certificate of Personal Effectiveness (</w:t>
            </w:r>
            <w:r w:rsidRPr="263E62EF" w:rsidR="2E68B096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>CoPE</w:t>
            </w:r>
            <w:r w:rsidRPr="263E62EF" w:rsidR="2E68B096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) Levels 1 and 2 is a nationally recognised qualification that helps students develop important life, personal, and employability skills. </w:t>
            </w:r>
          </w:p>
          <w:p w:rsidR="00F950A2" w:rsidP="263E62EF" w:rsidRDefault="00F950A2" w14:paraId="2A255D2B" w14:textId="78F788F0">
            <w:pPr>
              <w:pStyle w:val="Normal"/>
              <w:spacing w:after="0" w:line="240" w:lineRule="auto"/>
              <w:jc w:val="left"/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</w:pPr>
          </w:p>
          <w:p w:rsidR="00F950A2" w:rsidP="46F7E858" w:rsidRDefault="00F950A2" w14:paraId="44E0278E" w14:textId="2A95988F">
            <w:pPr>
              <w:pStyle w:val="Normal"/>
              <w:spacing w:after="0" w:line="240" w:lineRule="auto"/>
              <w:jc w:val="left"/>
            </w:pPr>
            <w:r w:rsidRPr="263E62EF" w:rsidR="2E68B096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It is designed </w:t>
            </w:r>
            <w:r w:rsidRPr="263E62EF" w:rsidR="70966069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>to allow students</w:t>
            </w:r>
            <w:r w:rsidRPr="263E62EF" w:rsidR="2E68B096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 </w:t>
            </w:r>
            <w:r w:rsidRPr="263E62EF" w:rsidR="2E68B096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>to gain experience in real-life contexts such as teamwork, communication, problem-solving, independent learning, and community involvement.</w:t>
            </w:r>
            <w:r w:rsidRPr="263E62EF" w:rsidR="2E68B096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 </w:t>
            </w:r>
          </w:p>
          <w:p w:rsidR="00F950A2" w:rsidP="263E62EF" w:rsidRDefault="00F950A2" w14:paraId="0080EE12" w14:textId="61DC00E9">
            <w:pPr>
              <w:pStyle w:val="Normal"/>
              <w:spacing w:after="0" w:line="240" w:lineRule="auto"/>
              <w:jc w:val="left"/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</w:pPr>
          </w:p>
          <w:p w:rsidR="00F950A2" w:rsidP="46F7E858" w:rsidRDefault="00F950A2" w14:paraId="3DEEC669" w14:textId="17F8D132">
            <w:pPr>
              <w:pStyle w:val="Normal"/>
              <w:spacing w:after="0" w:line="240" w:lineRule="auto"/>
              <w:jc w:val="left"/>
            </w:pPr>
            <w:r w:rsidRPr="263E62EF" w:rsidR="2E68B096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>CoPE</w:t>
            </w:r>
            <w:r w:rsidRPr="263E62EF" w:rsidR="2E68B096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 prepares young people for further education, vocational training, apprenticeships, or employment, helping them develop confidence, practical skills, and a record of personal achievement beyond traditional exams.</w:t>
            </w:r>
          </w:p>
        </w:tc>
      </w:tr>
      <w:tr w:rsidR="00F950A2" w:rsidTr="3A096E69" w14:paraId="68524BD7" w14:textId="77777777">
        <w:tc>
          <w:tcPr>
            <w:tcW w:w="5163" w:type="dxa"/>
            <w:gridSpan w:val="2"/>
            <w:tcMar/>
            <w:vAlign w:val="center"/>
          </w:tcPr>
          <w:p w:rsidR="00F950A2" w:rsidRDefault="006C5F6A" w14:paraId="2DFE0EB9" w14:textId="7777777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Characteristic of students who succeed in this subject</w:t>
            </w:r>
          </w:p>
        </w:tc>
        <w:tc>
          <w:tcPr>
            <w:tcW w:w="5031" w:type="dxa"/>
            <w:tcMar/>
            <w:vAlign w:val="center"/>
          </w:tcPr>
          <w:p w:rsidR="00F950A2" w:rsidP="263E62EF" w:rsidRDefault="00F950A2" w14:paraId="3656B9AB" w14:textId="77777777">
            <w:pPr>
              <w:spacing w:after="0" w:line="240" w:lineRule="auto"/>
              <w:jc w:val="left"/>
              <w:rPr>
                <w:rFonts w:ascii="Verdana" w:hAnsi="Verdana"/>
                <w:sz w:val="18"/>
                <w:szCs w:val="18"/>
              </w:rPr>
            </w:pPr>
          </w:p>
          <w:p w:rsidR="00F950A2" w:rsidP="263E62EF" w:rsidRDefault="006C5F6A" w14:paraId="049DE6A6" w14:textId="77777777">
            <w:pPr>
              <w:spacing w:after="0" w:line="240" w:lineRule="auto"/>
              <w:jc w:val="left"/>
              <w:rPr>
                <w:rFonts w:ascii="Verdana" w:hAnsi="Verdana"/>
                <w:sz w:val="18"/>
                <w:szCs w:val="18"/>
              </w:rPr>
            </w:pPr>
            <w:r w:rsidRPr="263E62EF" w:rsidR="006C5F6A">
              <w:rPr>
                <w:rFonts w:ascii="Verdana" w:hAnsi="Verdana"/>
                <w:sz w:val="18"/>
                <w:szCs w:val="18"/>
              </w:rPr>
              <w:t>This subject appeals</w:t>
            </w:r>
            <w:r w:rsidRPr="263E62EF" w:rsidR="006C5F6A">
              <w:rPr>
                <w:rFonts w:ascii="Verdana" w:hAnsi="Verdana"/>
                <w:sz w:val="18"/>
                <w:szCs w:val="18"/>
              </w:rPr>
              <w:t xml:space="preserve"> </w:t>
            </w:r>
            <w:r w:rsidRPr="263E62EF" w:rsidR="006C5F6A">
              <w:rPr>
                <w:rFonts w:ascii="Verdana" w:hAnsi="Verdana"/>
                <w:sz w:val="18"/>
                <w:szCs w:val="18"/>
              </w:rPr>
              <w:t>mainly to</w:t>
            </w:r>
            <w:r w:rsidRPr="263E62EF" w:rsidR="006C5F6A">
              <w:rPr>
                <w:rFonts w:ascii="Verdana" w:hAnsi="Verdana"/>
                <w:sz w:val="18"/>
                <w:szCs w:val="18"/>
              </w:rPr>
              <w:t xml:space="preserve"> students with </w:t>
            </w:r>
            <w:r w:rsidRPr="263E62EF" w:rsidR="006C5F6A">
              <w:rPr>
                <w:rFonts w:ascii="Verdana" w:hAnsi="Verdana"/>
                <w:sz w:val="18"/>
                <w:szCs w:val="18"/>
              </w:rPr>
              <w:t>additional</w:t>
            </w:r>
            <w:r w:rsidRPr="263E62EF" w:rsidR="006C5F6A">
              <w:rPr>
                <w:rFonts w:ascii="Verdana" w:hAnsi="Verdana"/>
                <w:sz w:val="18"/>
                <w:szCs w:val="18"/>
              </w:rPr>
              <w:t xml:space="preserve"> needs and those who find a reduced number of GCSE’s beneficial for their wellbeing. </w:t>
            </w:r>
          </w:p>
          <w:p w:rsidR="00F950A2" w:rsidP="263E62EF" w:rsidRDefault="00F950A2" w14:paraId="45FB0818" w14:textId="77777777">
            <w:pPr>
              <w:spacing w:after="0" w:line="240" w:lineRule="auto"/>
              <w:jc w:val="left"/>
              <w:rPr>
                <w:rFonts w:ascii="Verdana" w:hAnsi="Verdana"/>
                <w:sz w:val="18"/>
                <w:szCs w:val="18"/>
              </w:rPr>
            </w:pPr>
          </w:p>
        </w:tc>
      </w:tr>
      <w:tr w:rsidR="00F950A2" w:rsidTr="3A096E69" w14:paraId="518C4BFC" w14:textId="77777777">
        <w:tc>
          <w:tcPr>
            <w:tcW w:w="5163" w:type="dxa"/>
            <w:gridSpan w:val="2"/>
            <w:tcMar/>
            <w:vAlign w:val="center"/>
          </w:tcPr>
          <w:p w:rsidR="00F950A2" w:rsidRDefault="006C5F6A" w14:paraId="60549FAB" w14:textId="7777777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Relevant information that may be important</w:t>
            </w:r>
          </w:p>
        </w:tc>
        <w:tc>
          <w:tcPr>
            <w:tcW w:w="5031" w:type="dxa"/>
            <w:tcMar/>
            <w:vAlign w:val="center"/>
          </w:tcPr>
          <w:p w:rsidR="00F950A2" w:rsidP="263E62EF" w:rsidRDefault="00F950A2" w14:paraId="049F31CB" w14:textId="77777777">
            <w:pPr>
              <w:spacing w:after="0" w:line="240" w:lineRule="auto"/>
              <w:jc w:val="left"/>
              <w:rPr>
                <w:rFonts w:ascii="Verdana" w:hAnsi="Verdana"/>
                <w:sz w:val="18"/>
                <w:szCs w:val="18"/>
              </w:rPr>
            </w:pPr>
          </w:p>
          <w:p w:rsidR="00F950A2" w:rsidP="263E62EF" w:rsidRDefault="006C5F6A" w14:paraId="2DBB16FD" w14:textId="0CB01CCB">
            <w:pPr>
              <w:spacing w:after="0" w:line="240" w:lineRule="auto"/>
              <w:jc w:val="left"/>
              <w:rPr>
                <w:rFonts w:ascii="Verdana" w:hAnsi="Verdana"/>
                <w:sz w:val="18"/>
                <w:szCs w:val="18"/>
              </w:rPr>
            </w:pPr>
            <w:r w:rsidRPr="263E62EF" w:rsidR="72609119">
              <w:rPr>
                <w:rFonts w:ascii="Verdana" w:hAnsi="Verdana"/>
                <w:sz w:val="18"/>
                <w:szCs w:val="18"/>
              </w:rPr>
              <w:t>CoPE</w:t>
            </w:r>
            <w:r w:rsidRPr="263E62EF" w:rsidR="006C5F6A">
              <w:rPr>
                <w:rFonts w:ascii="Verdana" w:hAnsi="Verdana"/>
                <w:sz w:val="18"/>
                <w:szCs w:val="18"/>
              </w:rPr>
              <w:t xml:space="preserve"> is designed to develop independent learning and will require the ability to work on challenges not only with other students but also independently.</w:t>
            </w:r>
          </w:p>
          <w:p w:rsidR="00F950A2" w:rsidP="263E62EF" w:rsidRDefault="006C5F6A" w14:paraId="4594BE22" w14:textId="642DB103">
            <w:pPr>
              <w:spacing w:after="0" w:line="240" w:lineRule="auto"/>
              <w:jc w:val="left"/>
              <w:rPr>
                <w:rFonts w:ascii="Verdana" w:hAnsi="Verdana"/>
                <w:sz w:val="18"/>
                <w:szCs w:val="18"/>
              </w:rPr>
            </w:pPr>
            <w:r w:rsidRPr="263E62EF" w:rsidR="006C5F6A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F950A2" w:rsidP="263E62EF" w:rsidRDefault="006C5F6A" w14:paraId="4D69CABE" w14:textId="20C61521">
            <w:pPr>
              <w:spacing w:after="0" w:line="240" w:lineRule="auto"/>
              <w:jc w:val="left"/>
              <w:rPr>
                <w:rFonts w:ascii="Verdana" w:hAnsi="Verdana"/>
                <w:sz w:val="18"/>
                <w:szCs w:val="18"/>
              </w:rPr>
            </w:pPr>
            <w:r w:rsidRPr="263E62EF" w:rsidR="092C61E2">
              <w:rPr>
                <w:rFonts w:ascii="Verdana" w:hAnsi="Verdana"/>
                <w:sz w:val="18"/>
                <w:szCs w:val="18"/>
              </w:rPr>
              <w:t>S</w:t>
            </w:r>
            <w:r w:rsidRPr="263E62EF" w:rsidR="006C5F6A">
              <w:rPr>
                <w:rFonts w:ascii="Verdana" w:hAnsi="Verdana"/>
                <w:sz w:val="18"/>
                <w:szCs w:val="18"/>
              </w:rPr>
              <w:t xml:space="preserve">tudents work is </w:t>
            </w:r>
            <w:r w:rsidRPr="263E62EF" w:rsidR="006C5F6A">
              <w:rPr>
                <w:rFonts w:ascii="Verdana" w:hAnsi="Verdana"/>
                <w:sz w:val="18"/>
                <w:szCs w:val="18"/>
              </w:rPr>
              <w:t>required</w:t>
            </w:r>
            <w:r w:rsidRPr="263E62EF" w:rsidR="006C5F6A">
              <w:rPr>
                <w:rFonts w:ascii="Verdana" w:hAnsi="Verdana"/>
                <w:sz w:val="18"/>
                <w:szCs w:val="18"/>
              </w:rPr>
              <w:t xml:space="preserve"> to go to an external moderator as </w:t>
            </w:r>
            <w:r w:rsidRPr="263E62EF" w:rsidR="006C5F6A">
              <w:rPr>
                <w:rFonts w:ascii="Verdana" w:hAnsi="Verdana"/>
                <w:sz w:val="18"/>
                <w:szCs w:val="18"/>
              </w:rPr>
              <w:t>part of the award process.</w:t>
            </w:r>
          </w:p>
          <w:p w:rsidR="00F950A2" w:rsidP="263E62EF" w:rsidRDefault="00F950A2" w14:paraId="53128261" w14:textId="77777777">
            <w:pPr>
              <w:spacing w:after="0" w:line="240" w:lineRule="auto"/>
              <w:jc w:val="left"/>
              <w:rPr>
                <w:rFonts w:ascii="Verdana" w:hAnsi="Verdana"/>
                <w:sz w:val="18"/>
                <w:szCs w:val="18"/>
              </w:rPr>
            </w:pPr>
          </w:p>
        </w:tc>
      </w:tr>
      <w:tr w:rsidR="00F950A2" w:rsidTr="3A096E69" w14:paraId="05436CB0" w14:textId="77777777">
        <w:trPr>
          <w:trHeight w:val="647"/>
        </w:trPr>
        <w:tc>
          <w:tcPr>
            <w:tcW w:w="5163" w:type="dxa"/>
            <w:gridSpan w:val="2"/>
            <w:tcMar/>
            <w:vAlign w:val="center"/>
          </w:tcPr>
          <w:p w:rsidR="00F950A2" w:rsidP="26E5237A" w:rsidRDefault="26E5237A" w14:paraId="01DF281D" w14:textId="688DFD95">
            <w:pPr>
              <w:spacing w:line="240" w:lineRule="auto"/>
              <w:jc w:val="center"/>
              <w:rPr>
                <w:rFonts w:ascii="Verdana" w:hAnsi="Verdana" w:cs="Arial"/>
                <w:b/>
                <w:bCs/>
                <w:sz w:val="18"/>
                <w:szCs w:val="18"/>
              </w:rPr>
            </w:pPr>
            <w:r w:rsidRPr="26E5237A">
              <w:rPr>
                <w:rFonts w:ascii="Verdana" w:hAnsi="Verdana" w:cs="Arial" w:eastAsiaTheme="minorEastAsia"/>
                <w:b/>
                <w:bCs/>
                <w:sz w:val="18"/>
                <w:szCs w:val="18"/>
              </w:rPr>
              <w:t>Entry Level Requirements</w:t>
            </w:r>
          </w:p>
        </w:tc>
        <w:tc>
          <w:tcPr>
            <w:tcW w:w="5031" w:type="dxa"/>
            <w:tcMar/>
            <w:vAlign w:val="center"/>
          </w:tcPr>
          <w:p w:rsidR="00F950A2" w:rsidP="263E62EF" w:rsidRDefault="0D01E116" w14:paraId="72C5768B" w14:textId="45A21021">
            <w:pPr>
              <w:spacing w:line="240" w:lineRule="auto"/>
              <w:jc w:val="both"/>
              <w:rPr>
                <w:rFonts w:ascii="Verdana" w:hAnsi="Verdana" w:eastAsia="" w:cs="" w:eastAsiaTheme="minorEastAsia" w:cstheme="minorBidi"/>
                <w:sz w:val="18"/>
                <w:szCs w:val="18"/>
              </w:rPr>
            </w:pPr>
            <w:r w:rsidRPr="263E62EF" w:rsidR="0D01E116">
              <w:rPr>
                <w:rFonts w:ascii="Verdana" w:hAnsi="Verdana" w:eastAsia="" w:cs="" w:eastAsiaTheme="minorEastAsia" w:cstheme="minorBidi"/>
                <w:sz w:val="18"/>
                <w:szCs w:val="18"/>
              </w:rPr>
              <w:t>PSE is an invitation only qualification. The SEND department will be in touch if this qualification would be a good fit for your child</w:t>
            </w:r>
          </w:p>
        </w:tc>
      </w:tr>
    </w:tbl>
    <w:p w:rsidR="00F950A2" w:rsidRDefault="00F950A2" w14:paraId="62486C05" w14:textId="77777777">
      <w:pPr>
        <w:rPr>
          <w:rFonts w:ascii="Verdana" w:hAnsi="Verdana"/>
        </w:rPr>
      </w:pPr>
    </w:p>
    <w:sectPr w:rsidR="00F950A2">
      <w:pgSz w:w="11906" w:h="16838" w:orient="portrait"/>
      <w:pgMar w:top="567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cwz6ZneX" int2:invalidationBookmarkName="" int2:hashCode="iznieRqZ27NR2O" int2:id="46Cd3oIX">
      <int2:state int2:type="gram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6E5237A"/>
    <w:rsid w:val="006C5F6A"/>
    <w:rsid w:val="00F950A2"/>
    <w:rsid w:val="092C61E2"/>
    <w:rsid w:val="09F3372F"/>
    <w:rsid w:val="0A4268DB"/>
    <w:rsid w:val="0D01E116"/>
    <w:rsid w:val="0D222B48"/>
    <w:rsid w:val="154D4718"/>
    <w:rsid w:val="161415E0"/>
    <w:rsid w:val="1770C077"/>
    <w:rsid w:val="17F793D8"/>
    <w:rsid w:val="209182A0"/>
    <w:rsid w:val="2359376F"/>
    <w:rsid w:val="23C4DA4E"/>
    <w:rsid w:val="246C314A"/>
    <w:rsid w:val="263E62EF"/>
    <w:rsid w:val="26E5237A"/>
    <w:rsid w:val="273A1ED9"/>
    <w:rsid w:val="2DAFE157"/>
    <w:rsid w:val="2E68B096"/>
    <w:rsid w:val="38D3E9B8"/>
    <w:rsid w:val="39577204"/>
    <w:rsid w:val="3A096E69"/>
    <w:rsid w:val="3B16F636"/>
    <w:rsid w:val="3BDEB2A4"/>
    <w:rsid w:val="3CBEF17F"/>
    <w:rsid w:val="3CD9FA19"/>
    <w:rsid w:val="3F293981"/>
    <w:rsid w:val="3F410A15"/>
    <w:rsid w:val="43AAEDA6"/>
    <w:rsid w:val="462E0C5C"/>
    <w:rsid w:val="46F7E858"/>
    <w:rsid w:val="4CA7F255"/>
    <w:rsid w:val="56C2596D"/>
    <w:rsid w:val="5B6C65AB"/>
    <w:rsid w:val="6106E395"/>
    <w:rsid w:val="692A1CDD"/>
    <w:rsid w:val="6B3ADD72"/>
    <w:rsid w:val="6E59DD4E"/>
    <w:rsid w:val="6E643EFC"/>
    <w:rsid w:val="70966069"/>
    <w:rsid w:val="72609119"/>
    <w:rsid w:val="72AEB737"/>
    <w:rsid w:val="74D679E8"/>
    <w:rsid w:val="756DB02C"/>
    <w:rsid w:val="79D64C8D"/>
    <w:rsid w:val="7A744DDB"/>
    <w:rsid w:val="7B0E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488C2"/>
  <w15:docId w15:val="{E073E155-DAB5-42E0-9613-8BB4AEC09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customXml" Target="../customXml/item4.xml" Id="rId4" /><Relationship Type="http://schemas.openxmlformats.org/officeDocument/2006/relationships/theme" Target="theme/theme1.xml" Id="rId9" /><Relationship Type="http://schemas.microsoft.com/office/2020/10/relationships/intelligence" Target="intelligence2.xml" Id="R528973287e234f4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97A0334D21EF4DB13EC97C7F3A9D04" ma:contentTypeVersion="17" ma:contentTypeDescription="Create a new document." ma:contentTypeScope="" ma:versionID="7878569ca45832f3fa8e09f28f19e236">
  <xsd:schema xmlns:xsd="http://www.w3.org/2001/XMLSchema" xmlns:xs="http://www.w3.org/2001/XMLSchema" xmlns:p="http://schemas.microsoft.com/office/2006/metadata/properties" xmlns:ns2="bca29a83-06e4-4232-b059-fcad330356e8" xmlns:ns3="47ee5b6f-b06b-4652-8f1b-2792746882ce" targetNamespace="http://schemas.microsoft.com/office/2006/metadata/properties" ma:root="true" ma:fieldsID="8a6d46158ef0fb7d139f52b590daaf11" ns2:_="" ns3:_="">
    <xsd:import namespace="bca29a83-06e4-4232-b059-fcad330356e8"/>
    <xsd:import namespace="47ee5b6f-b06b-4652-8f1b-2792746882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29a83-06e4-4232-b059-fcad330356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b47e18c-c41f-4b1c-b2b3-4015b4dca0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ee5b6f-b06b-4652-8f1b-2792746882c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576891f-9b12-433b-a75a-a8584a8231f1}" ma:internalName="TaxCatchAll" ma:showField="CatchAllData" ma:web="47ee5b6f-b06b-4652-8f1b-2792746882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ee5b6f-b06b-4652-8f1b-2792746882ce" xsi:nil="true"/>
    <lcf76f155ced4ddcb4097134ff3c332f xmlns="bca29a83-06e4-4232-b059-fcad330356e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14431-CB3B-4F66-A7D6-CBB0282A6ABB}"/>
</file>

<file path=customXml/itemProps2.xml><?xml version="1.0" encoding="utf-8"?>
<ds:datastoreItem xmlns:ds="http://schemas.openxmlformats.org/officeDocument/2006/customXml" ds:itemID="{7B83D9F4-714F-4BE7-98C1-D4794FA0B6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2587DA-5530-47D2-BC4E-FC245C33240F}">
  <ds:schemaRefs>
    <ds:schemaRef ds:uri="1552f9a8-f579-4040-af04-4208796e01be"/>
    <ds:schemaRef ds:uri="http://purl.org/dc/terms/"/>
    <ds:schemaRef ds:uri="http://schemas.openxmlformats.org/package/2006/metadata/core-properties"/>
    <ds:schemaRef ds:uri="040fb553-7300-4f84-8d63-225ded854890"/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FB76B9B6-FD26-4D3B-8182-99B20234DCD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Oakmeeds Community College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stantonk</dc:creator>
  <cp:lastModifiedBy>Samantha East</cp:lastModifiedBy>
  <cp:revision>15</cp:revision>
  <cp:lastPrinted>2014-01-13T15:01:00Z</cp:lastPrinted>
  <dcterms:created xsi:type="dcterms:W3CDTF">2022-02-04T11:26:00Z</dcterms:created>
  <dcterms:modified xsi:type="dcterms:W3CDTF">2025-12-09T11:35:56Z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0x010100C597A0334D21EF4DB13EC97C7F3A9D04</vt:lpwstr>
  </property>
  <property fmtid="{D5CDD505-2E9C-101B-9397-08002B2CF9AE}" pid="3" name="Order">
    <vt:r8>1819800</vt:r8>
  </property>
  <property fmtid="{D5CDD505-2E9C-101B-9397-08002B2CF9AE}" pid="4" name="MediaServiceImageTags">
    <vt:lpwstr/>
  </property>
</Properties>
</file>