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C93" w:rsidP="48614110" w:rsidRDefault="48614110" w14:paraId="3423391D" w14:textId="75D8662B">
      <w:pPr>
        <w:jc w:val="center"/>
        <w:rPr>
          <w:rFonts w:ascii="Verdana" w:hAnsi="Verdana" w:cs="Arial"/>
          <w:b w:val="1"/>
          <w:bCs w:val="1"/>
          <w:sz w:val="44"/>
          <w:szCs w:val="44"/>
        </w:rPr>
      </w:pPr>
      <w:r w:rsidRPr="5BE62716" w:rsidR="48614110">
        <w:rPr>
          <w:rFonts w:ascii="Verdana" w:hAnsi="Verdana" w:cs="Arial"/>
          <w:b w:val="1"/>
          <w:bCs w:val="1"/>
          <w:sz w:val="44"/>
          <w:szCs w:val="44"/>
        </w:rPr>
        <w:t>Subject Information</w:t>
      </w:r>
      <w:r>
        <w:tab/>
      </w:r>
      <w:r w:rsidRPr="5BE62716" w:rsidR="48614110">
        <w:rPr>
          <w:rFonts w:ascii="Verdana" w:hAnsi="Verdana" w:cs="Arial"/>
          <w:b w:val="1"/>
          <w:bCs w:val="1"/>
          <w:sz w:val="44"/>
          <w:szCs w:val="44"/>
        </w:rPr>
        <w:t>20</w:t>
      </w:r>
      <w:r w:rsidRPr="5BE62716" w:rsidR="7886DC82">
        <w:rPr>
          <w:rFonts w:ascii="Verdana" w:hAnsi="Verdana" w:cs="Arial"/>
          <w:b w:val="1"/>
          <w:bCs w:val="1"/>
          <w:sz w:val="44"/>
          <w:szCs w:val="44"/>
        </w:rPr>
        <w:t>26</w:t>
      </w:r>
      <w:r w:rsidRPr="5BE62716" w:rsidR="48614110">
        <w:rPr>
          <w:rFonts w:ascii="Verdana" w:hAnsi="Verdana" w:cs="Arial"/>
          <w:b w:val="1"/>
          <w:bCs w:val="1"/>
          <w:sz w:val="44"/>
          <w:szCs w:val="44"/>
        </w:rPr>
        <w:t>-2</w:t>
      </w:r>
      <w:r w:rsidRPr="5BE62716" w:rsidR="0BE778D1">
        <w:rPr>
          <w:rFonts w:ascii="Verdana" w:hAnsi="Verdana" w:cs="Arial"/>
          <w:b w:val="1"/>
          <w:bCs w:val="1"/>
          <w:sz w:val="44"/>
          <w:szCs w:val="44"/>
        </w:rPr>
        <w:t>8</w:t>
      </w:r>
      <w:bookmarkStart w:name="_GoBack" w:id="0"/>
      <w:bookmarkEnd w:id="0"/>
    </w:p>
    <w:p w:rsidR="005A5C93" w:rsidRDefault="67519816" w14:paraId="69FF6FB0" w14:textId="581F2AD1">
      <w:pPr>
        <w:jc w:val="both"/>
        <w:rPr>
          <w:rFonts w:ascii="Verdana" w:hAnsi="Verdana" w:cs="Arial"/>
          <w:sz w:val="20"/>
          <w:szCs w:val="20"/>
        </w:rPr>
      </w:pPr>
      <w:r w:rsidRPr="67519816">
        <w:rPr>
          <w:rFonts w:ascii="Verdana" w:hAnsi="Verdana" w:cs="Arial"/>
          <w:sz w:val="20"/>
          <w:szCs w:val="20"/>
        </w:rPr>
        <w:t>If you require any further information, please speak to the member of staff responsible for the subject.</w:t>
      </w:r>
    </w:p>
    <w:tbl>
      <w:tblPr>
        <w:tblW w:w="0" w:type="auto"/>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2327"/>
        <w:gridCol w:w="2204"/>
        <w:gridCol w:w="5663"/>
      </w:tblGrid>
      <w:tr w:rsidR="005A5C93" w:rsidTr="5591CFC2" w14:paraId="28440F3E" w14:textId="77777777">
        <w:trPr>
          <w:trHeight w:val="417"/>
        </w:trPr>
        <w:tc>
          <w:tcPr>
            <w:tcW w:w="10194" w:type="dxa"/>
            <w:gridSpan w:val="3"/>
            <w:tcMar/>
            <w:vAlign w:val="center"/>
          </w:tcPr>
          <w:p w:rsidR="30012F95" w:rsidP="739CF4DF" w:rsidRDefault="30012F95" w14:paraId="5F2C06A0" w14:textId="04F48EBE">
            <w:pPr>
              <w:pStyle w:val="Normal"/>
              <w:spacing w:after="0" w:line="240" w:lineRule="auto"/>
              <w:jc w:val="center"/>
              <w:rPr>
                <w:rFonts w:ascii="Verdana" w:hAnsi="Verdana" w:cs="Arial"/>
                <w:b w:val="1"/>
                <w:bCs w:val="1"/>
              </w:rPr>
            </w:pPr>
            <w:r w:rsidRPr="739CF4DF" w:rsidR="30012F95">
              <w:rPr>
                <w:rFonts w:ascii="Verdana" w:hAnsi="Verdana" w:cs="Arial"/>
                <w:b w:val="1"/>
                <w:bCs w:val="1"/>
              </w:rPr>
              <w:t>Cambridge National</w:t>
            </w:r>
            <w:r w:rsidRPr="739CF4DF" w:rsidR="593B7E9B">
              <w:rPr>
                <w:rFonts w:ascii="Verdana" w:hAnsi="Verdana" w:cs="Arial"/>
                <w:b w:val="1"/>
                <w:bCs w:val="1"/>
              </w:rPr>
              <w:t xml:space="preserve"> </w:t>
            </w:r>
            <w:r w:rsidRPr="739CF4DF" w:rsidR="67519816">
              <w:rPr>
                <w:rFonts w:ascii="Verdana" w:hAnsi="Verdana" w:cs="Arial"/>
                <w:b w:val="1"/>
                <w:bCs w:val="1"/>
              </w:rPr>
              <w:t>I</w:t>
            </w:r>
            <w:r w:rsidRPr="739CF4DF" w:rsidR="3F588854">
              <w:rPr>
                <w:rFonts w:ascii="Verdana" w:hAnsi="Verdana" w:cs="Arial"/>
                <w:b w:val="1"/>
                <w:bCs w:val="1"/>
              </w:rPr>
              <w:t xml:space="preserve">nformation </w:t>
            </w:r>
            <w:r w:rsidRPr="739CF4DF" w:rsidR="130E2449">
              <w:rPr>
                <w:rFonts w:ascii="Verdana" w:hAnsi="Verdana" w:cs="Arial"/>
                <w:b w:val="1"/>
                <w:bCs w:val="1"/>
              </w:rPr>
              <w:t>T</w:t>
            </w:r>
            <w:r w:rsidRPr="739CF4DF" w:rsidR="7938986E">
              <w:rPr>
                <w:rFonts w:ascii="Verdana" w:hAnsi="Verdana" w:cs="Arial"/>
                <w:b w:val="1"/>
                <w:bCs w:val="1"/>
              </w:rPr>
              <w:t>echnology</w:t>
            </w:r>
          </w:p>
        </w:tc>
      </w:tr>
      <w:tr w:rsidR="005A5C93" w:rsidTr="5591CFC2" w14:paraId="30339C12" w14:textId="77777777">
        <w:trPr>
          <w:trHeight w:val="549"/>
        </w:trPr>
        <w:tc>
          <w:tcPr>
            <w:tcW w:w="2327" w:type="dxa"/>
            <w:vMerge w:val="restart"/>
            <w:tcMar/>
            <w:vAlign w:val="center"/>
          </w:tcPr>
          <w:p w:rsidR="005A5C93" w:rsidRDefault="005A5C93" w14:paraId="5DAB6C7B" w14:textId="77777777">
            <w:pPr>
              <w:spacing w:after="0" w:line="240" w:lineRule="auto"/>
              <w:jc w:val="center"/>
              <w:rPr>
                <w:rFonts w:ascii="Verdana" w:hAnsi="Verdana"/>
              </w:rPr>
            </w:pPr>
          </w:p>
        </w:tc>
        <w:tc>
          <w:tcPr>
            <w:tcW w:w="2204" w:type="dxa"/>
            <w:tcMar/>
            <w:vAlign w:val="center"/>
          </w:tcPr>
          <w:p w:rsidR="005A5C93" w:rsidP="67519816" w:rsidRDefault="67519816" w14:paraId="115E5F98" w14:textId="77777777">
            <w:pPr>
              <w:spacing w:after="0" w:line="240" w:lineRule="auto"/>
              <w:jc w:val="center"/>
              <w:rPr>
                <w:rFonts w:ascii="Verdana" w:hAnsi="Verdana" w:eastAsia="Verdana" w:cs="Verdana"/>
                <w:sz w:val="18"/>
                <w:szCs w:val="18"/>
              </w:rPr>
            </w:pPr>
            <w:r w:rsidRPr="67519816">
              <w:rPr>
                <w:rFonts w:ascii="Verdana" w:hAnsi="Verdana" w:eastAsia="Verdana" w:cs="Verdana"/>
                <w:b/>
                <w:bCs/>
                <w:sz w:val="18"/>
                <w:szCs w:val="18"/>
              </w:rPr>
              <w:t>Exam Board</w:t>
            </w:r>
          </w:p>
        </w:tc>
        <w:tc>
          <w:tcPr>
            <w:tcW w:w="5663" w:type="dxa"/>
            <w:tcMar/>
            <w:vAlign w:val="center"/>
          </w:tcPr>
          <w:p w:rsidR="005A5C93" w:rsidP="67519816" w:rsidRDefault="67519816" w14:paraId="533EFB4F" w14:textId="3A5E88E2">
            <w:pPr>
              <w:spacing w:after="0" w:line="240" w:lineRule="auto"/>
              <w:jc w:val="center"/>
              <w:rPr>
                <w:rFonts w:ascii="Verdana" w:hAnsi="Verdana" w:eastAsia="Verdana" w:cs="Verdana"/>
                <w:sz w:val="18"/>
                <w:szCs w:val="18"/>
              </w:rPr>
            </w:pPr>
            <w:r w:rsidRPr="739CF4DF" w:rsidR="680DE8E3">
              <w:rPr>
                <w:rFonts w:ascii="Verdana" w:hAnsi="Verdana" w:eastAsia="Verdana" w:cs="Verdana"/>
                <w:sz w:val="18"/>
                <w:szCs w:val="18"/>
              </w:rPr>
              <w:t xml:space="preserve">Cambridge </w:t>
            </w:r>
            <w:r w:rsidRPr="739CF4DF" w:rsidR="67519816">
              <w:rPr>
                <w:rFonts w:ascii="Verdana" w:hAnsi="Verdana" w:eastAsia="Verdana" w:cs="Verdana"/>
                <w:sz w:val="18"/>
                <w:szCs w:val="18"/>
              </w:rPr>
              <w:t>OCR</w:t>
            </w:r>
          </w:p>
        </w:tc>
      </w:tr>
      <w:tr w:rsidR="005A5C93" w:rsidTr="5591CFC2" w14:paraId="020FD6B3" w14:textId="77777777">
        <w:trPr>
          <w:trHeight w:val="543"/>
        </w:trPr>
        <w:tc>
          <w:tcPr>
            <w:tcW w:w="2327" w:type="dxa"/>
            <w:vMerge/>
            <w:tcMar/>
            <w:vAlign w:val="center"/>
          </w:tcPr>
          <w:p w:rsidR="005A5C93" w:rsidRDefault="005A5C93" w14:paraId="02EB378F" w14:textId="77777777">
            <w:pPr>
              <w:spacing w:after="0" w:line="240" w:lineRule="auto"/>
              <w:jc w:val="center"/>
              <w:rPr>
                <w:rFonts w:ascii="Verdana" w:hAnsi="Verdana"/>
              </w:rPr>
            </w:pPr>
          </w:p>
        </w:tc>
        <w:tc>
          <w:tcPr>
            <w:tcW w:w="2204" w:type="dxa"/>
            <w:tcMar/>
            <w:vAlign w:val="center"/>
          </w:tcPr>
          <w:p w:rsidR="005A5C93" w:rsidP="67519816" w:rsidRDefault="67519816" w14:paraId="193BC2F2" w14:textId="77777777">
            <w:pPr>
              <w:spacing w:after="0" w:line="240" w:lineRule="auto"/>
              <w:jc w:val="center"/>
              <w:rPr>
                <w:rFonts w:ascii="Verdana" w:hAnsi="Verdana" w:eastAsia="Verdana" w:cs="Verdana"/>
                <w:sz w:val="18"/>
                <w:szCs w:val="18"/>
              </w:rPr>
            </w:pPr>
            <w:r w:rsidRPr="67519816">
              <w:rPr>
                <w:rFonts w:ascii="Verdana" w:hAnsi="Verdana" w:eastAsia="Verdana" w:cs="Verdana"/>
                <w:b/>
                <w:bCs/>
                <w:sz w:val="18"/>
                <w:szCs w:val="18"/>
              </w:rPr>
              <w:t>Syllabus number</w:t>
            </w:r>
          </w:p>
        </w:tc>
        <w:tc>
          <w:tcPr>
            <w:tcW w:w="5663" w:type="dxa"/>
            <w:tcMar/>
            <w:vAlign w:val="center"/>
          </w:tcPr>
          <w:p w:rsidR="005A5C93" w:rsidP="67519816" w:rsidRDefault="67519816" w14:paraId="0A5B6E1C" w14:textId="35038D09">
            <w:pPr>
              <w:autoSpaceDE w:val="0"/>
              <w:autoSpaceDN w:val="0"/>
              <w:adjustRightInd w:val="0"/>
              <w:spacing w:after="0" w:line="240" w:lineRule="auto"/>
              <w:jc w:val="center"/>
              <w:rPr>
                <w:rFonts w:ascii="Verdana" w:hAnsi="Verdana" w:eastAsia="Verdana" w:cs="Verdana"/>
                <w:sz w:val="18"/>
                <w:szCs w:val="18"/>
              </w:rPr>
            </w:pPr>
            <w:r w:rsidRPr="67519816">
              <w:rPr>
                <w:rFonts w:ascii="Verdana" w:hAnsi="Verdana" w:eastAsia="Verdana" w:cs="Verdana"/>
                <w:sz w:val="18"/>
                <w:szCs w:val="18"/>
              </w:rPr>
              <w:t>J836</w:t>
            </w:r>
          </w:p>
        </w:tc>
      </w:tr>
      <w:tr w:rsidR="005A5C93" w:rsidTr="5591CFC2" w14:paraId="315CF56E" w14:textId="77777777">
        <w:trPr>
          <w:trHeight w:val="565"/>
        </w:trPr>
        <w:tc>
          <w:tcPr>
            <w:tcW w:w="2327" w:type="dxa"/>
            <w:vMerge/>
            <w:tcMar/>
            <w:vAlign w:val="center"/>
          </w:tcPr>
          <w:p w:rsidR="005A5C93" w:rsidRDefault="005A5C93" w14:paraId="6A05A809" w14:textId="77777777">
            <w:pPr>
              <w:spacing w:after="0" w:line="240" w:lineRule="auto"/>
              <w:jc w:val="center"/>
              <w:rPr>
                <w:rFonts w:ascii="Verdana" w:hAnsi="Verdana"/>
              </w:rPr>
            </w:pPr>
          </w:p>
        </w:tc>
        <w:tc>
          <w:tcPr>
            <w:tcW w:w="2204" w:type="dxa"/>
            <w:tcMar/>
            <w:vAlign w:val="center"/>
          </w:tcPr>
          <w:p w:rsidR="005A5C93" w:rsidP="739CF4DF" w:rsidRDefault="67519816" w14:paraId="4BD11192" w14:textId="0E7946A5">
            <w:pPr>
              <w:spacing w:after="0" w:line="240" w:lineRule="auto"/>
              <w:jc w:val="center"/>
              <w:rPr>
                <w:rFonts w:ascii="Verdana" w:hAnsi="Verdana" w:eastAsia="Verdana" w:cs="Verdana"/>
                <w:b w:val="1"/>
                <w:bCs w:val="1"/>
                <w:sz w:val="18"/>
                <w:szCs w:val="18"/>
              </w:rPr>
            </w:pPr>
            <w:r w:rsidRPr="739CF4DF" w:rsidR="79A5D40E">
              <w:rPr>
                <w:rFonts w:ascii="Verdana" w:hAnsi="Verdana" w:eastAsia="Verdana" w:cs="Verdana"/>
                <w:b w:val="1"/>
                <w:bCs w:val="1"/>
                <w:sz w:val="18"/>
                <w:szCs w:val="18"/>
              </w:rPr>
              <w:t>Staff contact point</w:t>
            </w:r>
          </w:p>
        </w:tc>
        <w:tc>
          <w:tcPr>
            <w:tcW w:w="5663" w:type="dxa"/>
            <w:tcMar/>
            <w:vAlign w:val="center"/>
          </w:tcPr>
          <w:p w:rsidR="005A5C93" w:rsidP="67519816" w:rsidRDefault="67519816" w14:paraId="1AF63FCB" w14:textId="77777777">
            <w:pPr>
              <w:spacing w:after="0" w:line="240" w:lineRule="auto"/>
              <w:jc w:val="center"/>
              <w:rPr>
                <w:rFonts w:ascii="Verdana" w:hAnsi="Verdana" w:eastAsia="Verdana" w:cs="Verdana"/>
                <w:sz w:val="18"/>
                <w:szCs w:val="18"/>
              </w:rPr>
            </w:pPr>
            <w:r w:rsidRPr="67519816">
              <w:rPr>
                <w:rFonts w:ascii="Verdana" w:hAnsi="Verdana" w:eastAsia="Verdana" w:cs="Verdana"/>
                <w:sz w:val="18"/>
                <w:szCs w:val="18"/>
              </w:rPr>
              <w:t xml:space="preserve">Ms C </w:t>
            </w:r>
            <w:proofErr w:type="spellStart"/>
            <w:r w:rsidRPr="67519816">
              <w:rPr>
                <w:rFonts w:ascii="Verdana" w:hAnsi="Verdana" w:eastAsia="Verdana" w:cs="Verdana"/>
                <w:sz w:val="18"/>
                <w:szCs w:val="18"/>
              </w:rPr>
              <w:t>Gaiger</w:t>
            </w:r>
            <w:proofErr w:type="spellEnd"/>
          </w:p>
        </w:tc>
      </w:tr>
      <w:tr w:rsidR="005A5C93" w:rsidTr="5591CFC2" w14:paraId="6070C8D6" w14:textId="77777777">
        <w:trPr>
          <w:trHeight w:val="462"/>
        </w:trPr>
        <w:tc>
          <w:tcPr>
            <w:tcW w:w="2327" w:type="dxa"/>
            <w:vMerge/>
            <w:tcMar/>
            <w:vAlign w:val="center"/>
          </w:tcPr>
          <w:p w:rsidR="005A5C93" w:rsidRDefault="005A5C93" w14:paraId="5A39BBE3" w14:textId="77777777">
            <w:pPr>
              <w:spacing w:after="0" w:line="240" w:lineRule="auto"/>
              <w:ind w:firstLine="720"/>
              <w:jc w:val="center"/>
              <w:rPr>
                <w:rFonts w:ascii="Verdana" w:hAnsi="Verdana"/>
              </w:rPr>
            </w:pPr>
          </w:p>
        </w:tc>
        <w:tc>
          <w:tcPr>
            <w:tcW w:w="2204" w:type="dxa"/>
            <w:tcMar/>
            <w:vAlign w:val="center"/>
          </w:tcPr>
          <w:p w:rsidR="005A5C93" w:rsidP="739CF4DF" w:rsidRDefault="67519816" w14:paraId="785B465F" w14:textId="33FECBB6">
            <w:pPr>
              <w:spacing w:after="0" w:line="240" w:lineRule="auto"/>
              <w:jc w:val="center"/>
              <w:rPr>
                <w:rFonts w:ascii="Verdana" w:hAnsi="Verdana" w:eastAsia="Verdana" w:cs="Verdana"/>
                <w:b w:val="1"/>
                <w:bCs w:val="1"/>
                <w:sz w:val="18"/>
                <w:szCs w:val="18"/>
              </w:rPr>
            </w:pPr>
            <w:r w:rsidRPr="739CF4DF" w:rsidR="7711CCA6">
              <w:rPr>
                <w:rFonts w:ascii="Verdana" w:hAnsi="Verdana" w:eastAsia="Verdana" w:cs="Verdana"/>
                <w:b w:val="1"/>
                <w:bCs w:val="1"/>
                <w:sz w:val="18"/>
                <w:szCs w:val="18"/>
              </w:rPr>
              <w:t>Exam qualification</w:t>
            </w:r>
            <w:r w:rsidRPr="739CF4DF" w:rsidR="67519816">
              <w:rPr>
                <w:rFonts w:ascii="Verdana" w:hAnsi="Verdana" w:eastAsia="Verdana" w:cs="Verdana"/>
                <w:b w:val="1"/>
                <w:bCs w:val="1"/>
                <w:sz w:val="18"/>
                <w:szCs w:val="18"/>
              </w:rPr>
              <w:t xml:space="preserve"> </w:t>
            </w:r>
          </w:p>
        </w:tc>
        <w:tc>
          <w:tcPr>
            <w:tcW w:w="5663" w:type="dxa"/>
            <w:tcMar/>
            <w:vAlign w:val="center"/>
          </w:tcPr>
          <w:p w:rsidR="005A5C93" w:rsidP="739CF4DF" w:rsidRDefault="67519816" w14:paraId="7D17BF1D" w14:textId="2D5C8D9F">
            <w:pPr>
              <w:pStyle w:val="Normal"/>
              <w:suppressLineNumbers w:val="0"/>
              <w:bidi w:val="0"/>
              <w:spacing w:before="0" w:beforeAutospacing="off" w:after="0" w:afterAutospacing="off" w:line="240" w:lineRule="auto"/>
              <w:ind w:left="0" w:right="0"/>
              <w:jc w:val="center"/>
            </w:pPr>
            <w:r w:rsidRPr="2A35B540" w:rsidR="5FF86FC2">
              <w:rPr>
                <w:rFonts w:ascii="Verdana" w:hAnsi="Verdana" w:eastAsia="Verdana" w:cs="Verdana"/>
                <w:sz w:val="18"/>
                <w:szCs w:val="18"/>
              </w:rPr>
              <w:t>Level 1 or Level 2 Cambridge Nation</w:t>
            </w:r>
            <w:r w:rsidRPr="2A35B540" w:rsidR="038F9E54">
              <w:rPr>
                <w:rFonts w:ascii="Verdana" w:hAnsi="Verdana" w:eastAsia="Verdana" w:cs="Verdana"/>
                <w:sz w:val="18"/>
                <w:szCs w:val="18"/>
              </w:rPr>
              <w:t>al</w:t>
            </w:r>
            <w:r w:rsidRPr="2A35B540" w:rsidR="5FF86FC2">
              <w:rPr>
                <w:rFonts w:ascii="Verdana" w:hAnsi="Verdana" w:eastAsia="Verdana" w:cs="Verdana"/>
                <w:sz w:val="18"/>
                <w:szCs w:val="18"/>
              </w:rPr>
              <w:t xml:space="preserve"> Certificate</w:t>
            </w:r>
          </w:p>
        </w:tc>
      </w:tr>
      <w:tr w:rsidR="005A5C93" w:rsidTr="5591CFC2" w14:paraId="00CB04BA" w14:textId="77777777">
        <w:trPr>
          <w:trHeight w:val="486"/>
        </w:trPr>
        <w:tc>
          <w:tcPr>
            <w:tcW w:w="2327" w:type="dxa"/>
            <w:vMerge w:val="restart"/>
            <w:tcMar/>
            <w:vAlign w:val="center"/>
          </w:tcPr>
          <w:p w:rsidR="005A5C93" w:rsidRDefault="00D357E9" w14:paraId="64CA3C35" w14:textId="7ECA2DCC">
            <w:pPr>
              <w:spacing w:after="0" w:line="240" w:lineRule="auto"/>
              <w:jc w:val="center"/>
              <w:rPr>
                <w:rFonts w:ascii="Verdana" w:hAnsi="Verdana"/>
                <w:sz w:val="20"/>
                <w:szCs w:val="20"/>
              </w:rPr>
            </w:pPr>
            <w:r w:rsidRPr="739CF4DF" w:rsidR="00D357E9">
              <w:rPr>
                <w:rFonts w:ascii="Verdana" w:hAnsi="Verdana"/>
                <w:sz w:val="20"/>
                <w:szCs w:val="20"/>
              </w:rPr>
              <w:t xml:space="preserve">Exam </w:t>
            </w:r>
            <w:r w:rsidRPr="739CF4DF" w:rsidR="32C6C399">
              <w:rPr>
                <w:rFonts w:ascii="Verdana" w:hAnsi="Verdana"/>
                <w:sz w:val="20"/>
                <w:szCs w:val="20"/>
              </w:rPr>
              <w:t>Structure</w:t>
            </w:r>
          </w:p>
        </w:tc>
        <w:tc>
          <w:tcPr>
            <w:tcW w:w="2204" w:type="dxa"/>
            <w:tcMar/>
            <w:vAlign w:val="center"/>
          </w:tcPr>
          <w:p w:rsidR="005A5C93" w:rsidP="739CF4DF" w:rsidRDefault="67519816" w14:paraId="20FDFCF7" w14:textId="04BEEFC9">
            <w:pPr>
              <w:spacing w:after="0" w:line="240" w:lineRule="auto"/>
              <w:jc w:val="center"/>
              <w:rPr>
                <w:rFonts w:ascii="Verdana" w:hAnsi="Verdana" w:eastAsia="Verdana" w:cs="Verdana"/>
                <w:b w:val="1"/>
                <w:bCs w:val="1"/>
                <w:sz w:val="18"/>
                <w:szCs w:val="18"/>
              </w:rPr>
            </w:pPr>
            <w:r w:rsidRPr="2A35B540" w:rsidR="67519816">
              <w:rPr>
                <w:rFonts w:ascii="Verdana" w:hAnsi="Verdana" w:eastAsia="Verdana" w:cs="Verdana"/>
                <w:b w:val="1"/>
                <w:bCs w:val="1"/>
                <w:sz w:val="18"/>
                <w:szCs w:val="18"/>
              </w:rPr>
              <w:t>How many</w:t>
            </w:r>
            <w:r w:rsidRPr="2A35B540" w:rsidR="2C6483F2">
              <w:rPr>
                <w:rFonts w:ascii="Verdana" w:hAnsi="Verdana" w:eastAsia="Verdana" w:cs="Verdana"/>
                <w:b w:val="1"/>
                <w:bCs w:val="1"/>
                <w:sz w:val="18"/>
                <w:szCs w:val="18"/>
              </w:rPr>
              <w:t xml:space="preserve"> </w:t>
            </w:r>
            <w:bookmarkStart w:name="_Int_CLMHfPrW" w:id="2026527006"/>
            <w:r w:rsidRPr="2A35B540" w:rsidR="2C6483F2">
              <w:rPr>
                <w:rFonts w:ascii="Verdana" w:hAnsi="Verdana" w:eastAsia="Verdana" w:cs="Verdana"/>
                <w:b w:val="1"/>
                <w:bCs w:val="1"/>
                <w:sz w:val="18"/>
                <w:szCs w:val="18"/>
              </w:rPr>
              <w:t>exam</w:t>
            </w:r>
            <w:r w:rsidRPr="2A35B540" w:rsidR="3AC7903C">
              <w:rPr>
                <w:rFonts w:ascii="Verdana" w:hAnsi="Verdana" w:eastAsia="Verdana" w:cs="Verdana"/>
                <w:b w:val="1"/>
                <w:bCs w:val="1"/>
                <w:sz w:val="18"/>
                <w:szCs w:val="18"/>
              </w:rPr>
              <w:t>s</w:t>
            </w:r>
            <w:bookmarkEnd w:id="2026527006"/>
          </w:p>
        </w:tc>
        <w:tc>
          <w:tcPr>
            <w:tcW w:w="5663" w:type="dxa"/>
            <w:tcMar/>
            <w:vAlign w:val="center"/>
          </w:tcPr>
          <w:p w:rsidR="005A5C93" w:rsidP="67519816" w:rsidRDefault="67519816" w14:paraId="649841BE" w14:textId="12F8DB44">
            <w:pPr>
              <w:spacing w:after="0" w:line="240" w:lineRule="auto"/>
              <w:jc w:val="center"/>
              <w:rPr>
                <w:rFonts w:ascii="Verdana" w:hAnsi="Verdana" w:eastAsia="Verdana" w:cs="Verdana"/>
                <w:sz w:val="18"/>
                <w:szCs w:val="18"/>
              </w:rPr>
            </w:pPr>
            <w:r w:rsidRPr="739CF4DF" w:rsidR="67519816">
              <w:rPr>
                <w:rFonts w:ascii="Verdana" w:hAnsi="Verdana" w:eastAsia="Verdana" w:cs="Verdana"/>
                <w:sz w:val="18"/>
                <w:szCs w:val="18"/>
              </w:rPr>
              <w:t>1</w:t>
            </w:r>
            <w:r w:rsidRPr="739CF4DF" w:rsidR="75060542">
              <w:rPr>
                <w:rFonts w:ascii="Verdana" w:hAnsi="Verdana" w:eastAsia="Verdana" w:cs="Verdana"/>
                <w:sz w:val="18"/>
                <w:szCs w:val="18"/>
              </w:rPr>
              <w:t xml:space="preserve"> written paper</w:t>
            </w:r>
          </w:p>
        </w:tc>
      </w:tr>
      <w:tr w:rsidR="005A5C93" w:rsidTr="5591CFC2" w14:paraId="3F591EE7" w14:textId="77777777">
        <w:trPr>
          <w:trHeight w:val="300"/>
        </w:trPr>
        <w:tc>
          <w:tcPr>
            <w:tcW w:w="2327" w:type="dxa"/>
            <w:vMerge/>
            <w:tcMar/>
            <w:vAlign w:val="center"/>
          </w:tcPr>
          <w:p w:rsidR="005A5C93" w:rsidRDefault="005A5C93" w14:paraId="41C8F396" w14:textId="77777777">
            <w:pPr>
              <w:spacing w:after="0" w:line="240" w:lineRule="auto"/>
              <w:jc w:val="center"/>
              <w:rPr>
                <w:rFonts w:ascii="Verdana" w:hAnsi="Verdana"/>
                <w:sz w:val="20"/>
                <w:szCs w:val="20"/>
              </w:rPr>
            </w:pPr>
          </w:p>
        </w:tc>
        <w:tc>
          <w:tcPr>
            <w:tcW w:w="2204" w:type="dxa"/>
            <w:tcMar/>
            <w:vAlign w:val="center"/>
          </w:tcPr>
          <w:p w:rsidR="2A35B540" w:rsidP="2A35B540" w:rsidRDefault="2A35B540" w14:paraId="0CA8307E" w14:textId="4E7771E3">
            <w:pPr>
              <w:pStyle w:val="Normal"/>
              <w:spacing w:after="0" w:line="240" w:lineRule="auto"/>
              <w:jc w:val="center"/>
              <w:rPr>
                <w:rFonts w:ascii="Verdana" w:hAnsi="Verdana" w:eastAsia="Verdana" w:cs="Verdana"/>
                <w:b w:val="1"/>
                <w:bCs w:val="1"/>
                <w:sz w:val="18"/>
                <w:szCs w:val="18"/>
              </w:rPr>
            </w:pPr>
          </w:p>
          <w:p w:rsidR="005A5C93" w:rsidP="2A35B540" w:rsidRDefault="67519816" w14:paraId="3BB66D14" w14:textId="3F8AE611">
            <w:pPr>
              <w:pStyle w:val="Normal"/>
              <w:spacing w:after="0" w:line="240" w:lineRule="auto"/>
              <w:jc w:val="center"/>
              <w:rPr>
                <w:rFonts w:ascii="Verdana" w:hAnsi="Verdana" w:eastAsia="Verdana" w:cs="Verdana"/>
                <w:b w:val="1"/>
                <w:bCs w:val="1"/>
                <w:sz w:val="18"/>
                <w:szCs w:val="18"/>
              </w:rPr>
            </w:pPr>
            <w:r w:rsidRPr="2A35B540" w:rsidR="3300EFD2">
              <w:rPr>
                <w:rFonts w:ascii="Verdana" w:hAnsi="Verdana" w:eastAsia="Verdana" w:cs="Verdana"/>
                <w:b w:val="1"/>
                <w:bCs w:val="1"/>
                <w:sz w:val="18"/>
                <w:szCs w:val="18"/>
              </w:rPr>
              <w:t>T</w:t>
            </w:r>
            <w:r w:rsidRPr="2A35B540" w:rsidR="67519816">
              <w:rPr>
                <w:rFonts w:ascii="Verdana" w:hAnsi="Verdana" w:eastAsia="Verdana" w:cs="Verdana"/>
                <w:b w:val="1"/>
                <w:bCs w:val="1"/>
                <w:sz w:val="18"/>
                <w:szCs w:val="18"/>
              </w:rPr>
              <w:t>aken</w:t>
            </w:r>
          </w:p>
          <w:p w:rsidR="005A5C93" w:rsidP="67519816" w:rsidRDefault="005A5C93" w14:paraId="0D0B940D" w14:textId="77777777">
            <w:pPr>
              <w:spacing w:after="0" w:line="240" w:lineRule="auto"/>
              <w:jc w:val="center"/>
              <w:rPr>
                <w:rFonts w:ascii="Verdana" w:hAnsi="Verdana" w:eastAsia="Verdana" w:cs="Verdana"/>
                <w:sz w:val="18"/>
                <w:szCs w:val="18"/>
              </w:rPr>
            </w:pPr>
          </w:p>
        </w:tc>
        <w:tc>
          <w:tcPr>
            <w:tcW w:w="5663" w:type="dxa"/>
            <w:tcMar/>
            <w:vAlign w:val="center"/>
          </w:tcPr>
          <w:p w:rsidR="005A5C93" w:rsidP="67519816" w:rsidRDefault="67519816" w14:paraId="3469F12C" w14:textId="77777777">
            <w:pPr>
              <w:tabs>
                <w:tab w:val="left" w:pos="3390"/>
              </w:tabs>
              <w:spacing w:after="0" w:line="240" w:lineRule="auto"/>
              <w:jc w:val="center"/>
              <w:rPr>
                <w:rFonts w:ascii="Verdana" w:hAnsi="Verdana" w:eastAsia="Verdana" w:cs="Verdana"/>
                <w:sz w:val="18"/>
                <w:szCs w:val="18"/>
              </w:rPr>
            </w:pPr>
            <w:r w:rsidRPr="67519816">
              <w:rPr>
                <w:rFonts w:ascii="Verdana" w:hAnsi="Verdana" w:eastAsia="Verdana" w:cs="Verdana"/>
                <w:sz w:val="18"/>
                <w:szCs w:val="18"/>
              </w:rPr>
              <w:t>Summer term of Year 11</w:t>
            </w:r>
          </w:p>
        </w:tc>
      </w:tr>
      <w:tr w:rsidR="005A5C93" w:rsidTr="5591CFC2" w14:paraId="453EE796" w14:textId="77777777">
        <w:trPr>
          <w:trHeight w:val="394"/>
        </w:trPr>
        <w:tc>
          <w:tcPr>
            <w:tcW w:w="2327" w:type="dxa"/>
            <w:vMerge/>
            <w:tcMar/>
            <w:vAlign w:val="center"/>
          </w:tcPr>
          <w:p w:rsidR="005A5C93" w:rsidRDefault="005A5C93" w14:paraId="0E27B00A" w14:textId="77777777">
            <w:pPr>
              <w:spacing w:after="0" w:line="240" w:lineRule="auto"/>
              <w:jc w:val="center"/>
              <w:rPr>
                <w:rFonts w:ascii="Verdana" w:hAnsi="Verdana"/>
                <w:sz w:val="20"/>
                <w:szCs w:val="20"/>
              </w:rPr>
            </w:pPr>
          </w:p>
        </w:tc>
        <w:tc>
          <w:tcPr>
            <w:tcW w:w="2204" w:type="dxa"/>
            <w:tcMar/>
            <w:vAlign w:val="center"/>
          </w:tcPr>
          <w:p w:rsidR="005A5C93" w:rsidP="67519816" w:rsidRDefault="67519816" w14:paraId="01395592" w14:textId="77777777">
            <w:pPr>
              <w:spacing w:after="0" w:line="240" w:lineRule="auto"/>
              <w:jc w:val="center"/>
              <w:rPr>
                <w:rFonts w:ascii="Verdana" w:hAnsi="Verdana" w:eastAsia="Verdana" w:cs="Verdana"/>
                <w:sz w:val="18"/>
                <w:szCs w:val="18"/>
              </w:rPr>
            </w:pPr>
            <w:r w:rsidRPr="67519816">
              <w:rPr>
                <w:rFonts w:ascii="Verdana" w:hAnsi="Verdana" w:eastAsia="Verdana" w:cs="Verdana"/>
                <w:b/>
                <w:bCs/>
                <w:sz w:val="18"/>
                <w:szCs w:val="18"/>
              </w:rPr>
              <w:t>Percentage of final mark</w:t>
            </w:r>
          </w:p>
        </w:tc>
        <w:tc>
          <w:tcPr>
            <w:tcW w:w="5663" w:type="dxa"/>
            <w:tcMar/>
            <w:vAlign w:val="center"/>
          </w:tcPr>
          <w:p w:rsidR="005A5C93" w:rsidP="67519816" w:rsidRDefault="67519816" w14:paraId="3A174C5D" w14:textId="1E8BF559">
            <w:pPr>
              <w:spacing w:after="0" w:line="240" w:lineRule="auto"/>
              <w:jc w:val="center"/>
              <w:rPr>
                <w:rFonts w:ascii="Verdana" w:hAnsi="Verdana" w:eastAsia="Verdana" w:cs="Verdana"/>
                <w:sz w:val="18"/>
                <w:szCs w:val="18"/>
              </w:rPr>
            </w:pPr>
            <w:r w:rsidRPr="739CF4DF" w:rsidR="67519816">
              <w:rPr>
                <w:rFonts w:ascii="Verdana" w:hAnsi="Verdana" w:eastAsia="Verdana" w:cs="Verdana"/>
                <w:sz w:val="18"/>
                <w:szCs w:val="18"/>
              </w:rPr>
              <w:t>50%</w:t>
            </w:r>
            <w:r w:rsidRPr="739CF4DF" w:rsidR="0821402F">
              <w:rPr>
                <w:rFonts w:ascii="Verdana" w:hAnsi="Verdana" w:eastAsia="Verdana" w:cs="Verdana"/>
                <w:sz w:val="18"/>
                <w:szCs w:val="18"/>
              </w:rPr>
              <w:t xml:space="preserve"> of total marks</w:t>
            </w:r>
          </w:p>
        </w:tc>
      </w:tr>
      <w:tr w:rsidR="005A5C93" w:rsidTr="5591CFC2" w14:paraId="5CD1FB42" w14:textId="77777777">
        <w:trPr>
          <w:trHeight w:val="406"/>
        </w:trPr>
        <w:tc>
          <w:tcPr>
            <w:tcW w:w="2327" w:type="dxa"/>
            <w:vMerge w:val="restart"/>
            <w:tcMar/>
            <w:vAlign w:val="center"/>
          </w:tcPr>
          <w:p w:rsidR="005A5C93" w:rsidRDefault="67519816" w14:paraId="10CEAE02" w14:textId="6BFF4BDB">
            <w:pPr>
              <w:spacing w:after="0" w:line="240" w:lineRule="auto"/>
              <w:jc w:val="center"/>
              <w:rPr>
                <w:rFonts w:ascii="Verdana" w:hAnsi="Verdana"/>
                <w:sz w:val="20"/>
                <w:szCs w:val="20"/>
              </w:rPr>
            </w:pPr>
            <w:r w:rsidRPr="739CF4DF" w:rsidR="0821402F">
              <w:rPr>
                <w:rFonts w:ascii="Verdana" w:hAnsi="Verdana"/>
                <w:sz w:val="20"/>
                <w:szCs w:val="20"/>
              </w:rPr>
              <w:t>Coursework Structure</w:t>
            </w:r>
          </w:p>
        </w:tc>
        <w:tc>
          <w:tcPr>
            <w:tcW w:w="2204" w:type="dxa"/>
            <w:tcMar/>
            <w:vAlign w:val="center"/>
          </w:tcPr>
          <w:p w:rsidR="005A5C93" w:rsidP="67519816" w:rsidRDefault="67519816" w14:paraId="688477CF" w14:textId="7F6EBB4E">
            <w:pPr>
              <w:spacing w:after="0" w:line="240" w:lineRule="auto"/>
              <w:jc w:val="center"/>
              <w:rPr>
                <w:rFonts w:ascii="Verdana" w:hAnsi="Verdana" w:eastAsia="Verdana" w:cs="Verdana"/>
                <w:b w:val="1"/>
                <w:bCs w:val="1"/>
                <w:sz w:val="18"/>
                <w:szCs w:val="18"/>
              </w:rPr>
            </w:pPr>
            <w:r w:rsidRPr="739CF4DF" w:rsidR="67519816">
              <w:rPr>
                <w:rFonts w:ascii="Verdana" w:hAnsi="Verdana" w:eastAsia="Verdana" w:cs="Verdana"/>
                <w:b w:val="1"/>
                <w:bCs w:val="1"/>
                <w:sz w:val="18"/>
                <w:szCs w:val="18"/>
              </w:rPr>
              <w:t>How many</w:t>
            </w:r>
            <w:r w:rsidRPr="739CF4DF" w:rsidR="750458F7">
              <w:rPr>
                <w:rFonts w:ascii="Verdana" w:hAnsi="Verdana" w:eastAsia="Verdana" w:cs="Verdana"/>
                <w:b w:val="1"/>
                <w:bCs w:val="1"/>
                <w:sz w:val="18"/>
                <w:szCs w:val="18"/>
              </w:rPr>
              <w:t xml:space="preserve"> exams</w:t>
            </w:r>
          </w:p>
        </w:tc>
        <w:tc>
          <w:tcPr>
            <w:tcW w:w="5663" w:type="dxa"/>
            <w:tcMar/>
            <w:vAlign w:val="center"/>
          </w:tcPr>
          <w:p w:rsidR="005A5C93" w:rsidP="739CF4DF" w:rsidRDefault="67519816" w14:paraId="3C9415EC" w14:textId="18E601BF">
            <w:pPr>
              <w:spacing w:after="0" w:line="240" w:lineRule="auto"/>
              <w:jc w:val="center"/>
              <w:rPr>
                <w:rFonts w:ascii="Verdana" w:hAnsi="Verdana" w:eastAsia="Verdana" w:cs="Verdana"/>
                <w:sz w:val="18"/>
                <w:szCs w:val="18"/>
              </w:rPr>
            </w:pPr>
            <w:r w:rsidRPr="739CF4DF" w:rsidR="67519816">
              <w:rPr>
                <w:rFonts w:ascii="Verdana" w:hAnsi="Verdana" w:eastAsia="Verdana" w:cs="Verdana"/>
                <w:sz w:val="18"/>
                <w:szCs w:val="18"/>
              </w:rPr>
              <w:t xml:space="preserve">2 </w:t>
            </w:r>
            <w:r w:rsidRPr="739CF4DF" w:rsidR="3BF73E1C">
              <w:rPr>
                <w:rFonts w:ascii="Verdana" w:hAnsi="Verdana" w:eastAsia="Verdana" w:cs="Verdana"/>
                <w:sz w:val="18"/>
                <w:szCs w:val="18"/>
              </w:rPr>
              <w:t>non exam assessments</w:t>
            </w:r>
          </w:p>
        </w:tc>
      </w:tr>
      <w:tr w:rsidR="005A5C93" w:rsidTr="5591CFC2" w14:paraId="562E923A" w14:textId="77777777">
        <w:trPr>
          <w:trHeight w:val="411"/>
        </w:trPr>
        <w:tc>
          <w:tcPr>
            <w:tcW w:w="2327" w:type="dxa"/>
            <w:vMerge/>
            <w:tcMar/>
            <w:vAlign w:val="center"/>
          </w:tcPr>
          <w:p w:rsidR="005A5C93" w:rsidRDefault="005A5C93" w14:paraId="60061E4C" w14:textId="77777777">
            <w:pPr>
              <w:spacing w:after="0" w:line="240" w:lineRule="auto"/>
              <w:jc w:val="center"/>
              <w:rPr>
                <w:rFonts w:ascii="Verdana" w:hAnsi="Verdana"/>
                <w:sz w:val="20"/>
                <w:szCs w:val="20"/>
              </w:rPr>
            </w:pPr>
          </w:p>
        </w:tc>
        <w:tc>
          <w:tcPr>
            <w:tcW w:w="2204" w:type="dxa"/>
            <w:tcMar/>
            <w:vAlign w:val="center"/>
          </w:tcPr>
          <w:p w:rsidR="005A5C93" w:rsidP="67519816" w:rsidRDefault="67519816" w14:paraId="0FF54C68" w14:textId="56EB1866">
            <w:pPr>
              <w:spacing w:after="0" w:line="240" w:lineRule="auto"/>
              <w:jc w:val="center"/>
              <w:rPr>
                <w:rFonts w:ascii="Verdana" w:hAnsi="Verdana" w:eastAsia="Verdana" w:cs="Verdana"/>
                <w:b w:val="1"/>
                <w:bCs w:val="1"/>
                <w:sz w:val="18"/>
                <w:szCs w:val="18"/>
              </w:rPr>
            </w:pPr>
            <w:r w:rsidRPr="739CF4DF" w:rsidR="2705AEC1">
              <w:rPr>
                <w:rFonts w:ascii="Verdana" w:hAnsi="Verdana" w:eastAsia="Verdana" w:cs="Verdana"/>
                <w:b w:val="1"/>
                <w:bCs w:val="1"/>
                <w:sz w:val="18"/>
                <w:szCs w:val="18"/>
              </w:rPr>
              <w:t>T</w:t>
            </w:r>
            <w:r w:rsidRPr="739CF4DF" w:rsidR="67519816">
              <w:rPr>
                <w:rFonts w:ascii="Verdana" w:hAnsi="Verdana" w:eastAsia="Verdana" w:cs="Verdana"/>
                <w:b w:val="1"/>
                <w:bCs w:val="1"/>
                <w:sz w:val="18"/>
                <w:szCs w:val="18"/>
              </w:rPr>
              <w:t>aken</w:t>
            </w:r>
          </w:p>
        </w:tc>
        <w:tc>
          <w:tcPr>
            <w:tcW w:w="5663" w:type="dxa"/>
            <w:tcMar/>
            <w:vAlign w:val="center"/>
          </w:tcPr>
          <w:p w:rsidR="005A5C93" w:rsidP="67519816" w:rsidRDefault="67519816" w14:paraId="2007CAB8" w14:textId="2FF4DFD6">
            <w:pPr>
              <w:spacing w:after="0" w:line="240" w:lineRule="auto"/>
              <w:jc w:val="center"/>
              <w:rPr>
                <w:rFonts w:ascii="Verdana" w:hAnsi="Verdana" w:eastAsia="Verdana" w:cs="Verdana"/>
                <w:sz w:val="18"/>
                <w:szCs w:val="18"/>
              </w:rPr>
            </w:pPr>
            <w:r w:rsidRPr="739CF4DF" w:rsidR="50F4227B">
              <w:rPr>
                <w:rFonts w:ascii="Verdana" w:hAnsi="Verdana" w:eastAsia="Verdana" w:cs="Verdana"/>
                <w:sz w:val="18"/>
                <w:szCs w:val="18"/>
              </w:rPr>
              <w:t>1 in</w:t>
            </w:r>
            <w:r w:rsidRPr="739CF4DF" w:rsidR="67519816">
              <w:rPr>
                <w:rFonts w:ascii="Verdana" w:hAnsi="Verdana" w:eastAsia="Verdana" w:cs="Verdana"/>
                <w:sz w:val="18"/>
                <w:szCs w:val="18"/>
              </w:rPr>
              <w:t xml:space="preserve"> Year 10 and </w:t>
            </w:r>
            <w:r w:rsidRPr="739CF4DF" w:rsidR="5D38CEBF">
              <w:rPr>
                <w:rFonts w:ascii="Verdana" w:hAnsi="Verdana" w:eastAsia="Verdana" w:cs="Verdana"/>
                <w:sz w:val="18"/>
                <w:szCs w:val="18"/>
              </w:rPr>
              <w:t>1 in</w:t>
            </w:r>
            <w:r w:rsidRPr="739CF4DF" w:rsidR="67519816">
              <w:rPr>
                <w:rFonts w:ascii="Verdana" w:hAnsi="Verdana" w:eastAsia="Verdana" w:cs="Verdana"/>
                <w:sz w:val="18"/>
                <w:szCs w:val="18"/>
              </w:rPr>
              <w:t xml:space="preserve"> Year 11</w:t>
            </w:r>
          </w:p>
        </w:tc>
      </w:tr>
      <w:tr w:rsidR="005A5C93" w:rsidTr="5591CFC2" w14:paraId="6BED23F3" w14:textId="77777777">
        <w:trPr>
          <w:trHeight w:val="615"/>
        </w:trPr>
        <w:tc>
          <w:tcPr>
            <w:tcW w:w="2327" w:type="dxa"/>
            <w:vMerge/>
            <w:tcMar/>
            <w:vAlign w:val="center"/>
          </w:tcPr>
          <w:p w:rsidR="005A5C93" w:rsidRDefault="005A5C93" w14:paraId="44EAFD9C" w14:textId="77777777">
            <w:pPr>
              <w:spacing w:after="0" w:line="240" w:lineRule="auto"/>
              <w:jc w:val="center"/>
              <w:rPr>
                <w:rFonts w:ascii="Verdana" w:hAnsi="Verdana"/>
                <w:sz w:val="20"/>
                <w:szCs w:val="20"/>
              </w:rPr>
            </w:pPr>
          </w:p>
        </w:tc>
        <w:tc>
          <w:tcPr>
            <w:tcW w:w="2204" w:type="dxa"/>
            <w:tcMar/>
            <w:vAlign w:val="center"/>
          </w:tcPr>
          <w:p w:rsidR="005A5C93" w:rsidP="67519816" w:rsidRDefault="67519816" w14:paraId="19F387B2" w14:textId="798352D1">
            <w:pPr>
              <w:spacing w:after="0" w:line="240" w:lineRule="auto"/>
              <w:jc w:val="center"/>
              <w:rPr>
                <w:rFonts w:ascii="Verdana" w:hAnsi="Verdana" w:eastAsia="Verdana" w:cs="Verdana"/>
                <w:b w:val="1"/>
                <w:bCs w:val="1"/>
                <w:sz w:val="18"/>
                <w:szCs w:val="18"/>
              </w:rPr>
            </w:pPr>
            <w:r w:rsidRPr="739CF4DF" w:rsidR="27486639">
              <w:rPr>
                <w:rFonts w:ascii="Verdana" w:hAnsi="Verdana" w:eastAsia="Verdana" w:cs="Verdana"/>
                <w:b w:val="1"/>
                <w:bCs w:val="1"/>
                <w:sz w:val="18"/>
                <w:szCs w:val="18"/>
              </w:rPr>
              <w:t>Coursework P</w:t>
            </w:r>
            <w:r w:rsidRPr="739CF4DF" w:rsidR="67519816">
              <w:rPr>
                <w:rFonts w:ascii="Verdana" w:hAnsi="Verdana" w:eastAsia="Verdana" w:cs="Verdana"/>
                <w:b w:val="1"/>
                <w:bCs w:val="1"/>
                <w:sz w:val="18"/>
                <w:szCs w:val="18"/>
              </w:rPr>
              <w:t>ercentage</w:t>
            </w:r>
          </w:p>
        </w:tc>
        <w:tc>
          <w:tcPr>
            <w:tcW w:w="5663" w:type="dxa"/>
            <w:tcMar/>
            <w:vAlign w:val="center"/>
          </w:tcPr>
          <w:p w:rsidR="005A5C93" w:rsidP="67519816" w:rsidRDefault="67519816" w14:paraId="292DB4B9" w14:textId="0721D443">
            <w:pPr>
              <w:spacing w:after="0" w:line="240" w:lineRule="auto"/>
              <w:jc w:val="center"/>
              <w:rPr>
                <w:rFonts w:ascii="Verdana" w:hAnsi="Verdana" w:eastAsia="Verdana" w:cs="Verdana"/>
                <w:sz w:val="18"/>
                <w:szCs w:val="18"/>
              </w:rPr>
            </w:pPr>
            <w:r w:rsidRPr="739CF4DF" w:rsidR="643EF05E">
              <w:rPr>
                <w:rFonts w:ascii="Verdana" w:hAnsi="Verdana" w:eastAsia="Verdana" w:cs="Verdana"/>
                <w:sz w:val="18"/>
                <w:szCs w:val="18"/>
              </w:rPr>
              <w:t>6</w:t>
            </w:r>
            <w:r w:rsidRPr="739CF4DF" w:rsidR="67519816">
              <w:rPr>
                <w:rFonts w:ascii="Verdana" w:hAnsi="Verdana" w:eastAsia="Verdana" w:cs="Verdana"/>
                <w:sz w:val="18"/>
                <w:szCs w:val="18"/>
              </w:rPr>
              <w:t>0% (</w:t>
            </w:r>
            <w:r w:rsidRPr="739CF4DF" w:rsidR="178A01A8">
              <w:rPr>
                <w:rFonts w:ascii="Verdana" w:hAnsi="Verdana" w:eastAsia="Verdana" w:cs="Verdana"/>
                <w:sz w:val="18"/>
                <w:szCs w:val="18"/>
              </w:rPr>
              <w:t>30</w:t>
            </w:r>
            <w:r w:rsidRPr="739CF4DF" w:rsidR="67519816">
              <w:rPr>
                <w:rFonts w:ascii="Verdana" w:hAnsi="Verdana" w:eastAsia="Verdana" w:cs="Verdana"/>
                <w:sz w:val="18"/>
                <w:szCs w:val="18"/>
              </w:rPr>
              <w:t>% each)</w:t>
            </w:r>
            <w:r w:rsidRPr="739CF4DF" w:rsidR="76A4AB98">
              <w:rPr>
                <w:rFonts w:ascii="Verdana" w:hAnsi="Verdana" w:eastAsia="Verdana" w:cs="Verdana"/>
                <w:sz w:val="18"/>
                <w:szCs w:val="18"/>
              </w:rPr>
              <w:t xml:space="preserve"> of total marks</w:t>
            </w:r>
          </w:p>
        </w:tc>
      </w:tr>
      <w:tr w:rsidR="005A5C93" w:rsidTr="5591CFC2" w14:paraId="39CD34B4" w14:textId="77777777">
        <w:trPr>
          <w:trHeight w:val="1586"/>
        </w:trPr>
        <w:tc>
          <w:tcPr>
            <w:tcW w:w="2327" w:type="dxa"/>
            <w:tcMar/>
            <w:vAlign w:val="center"/>
          </w:tcPr>
          <w:p w:rsidR="005A5C93" w:rsidRDefault="00D357E9" w14:paraId="627CB90A" w14:textId="77777777">
            <w:pPr>
              <w:spacing w:after="0" w:line="240" w:lineRule="auto"/>
              <w:jc w:val="center"/>
              <w:rPr>
                <w:rFonts w:ascii="Verdana" w:hAnsi="Verdana"/>
                <w:sz w:val="18"/>
                <w:szCs w:val="18"/>
              </w:rPr>
            </w:pPr>
            <w:r>
              <w:rPr>
                <w:rFonts w:ascii="Verdana" w:hAnsi="Verdana" w:cs="Arial"/>
                <w:b/>
                <w:sz w:val="18"/>
                <w:szCs w:val="18"/>
              </w:rPr>
              <w:t>Brief outline of subject</w:t>
            </w:r>
          </w:p>
        </w:tc>
        <w:tc>
          <w:tcPr>
            <w:tcW w:w="7867" w:type="dxa"/>
            <w:gridSpan w:val="2"/>
            <w:tcMar/>
            <w:vAlign w:val="center"/>
          </w:tcPr>
          <w:p w:rsidR="005A5C93" w:rsidP="67519816" w:rsidRDefault="005A5C93" w14:paraId="3656B9AB" w14:textId="77777777">
            <w:pPr>
              <w:spacing w:after="0" w:line="240" w:lineRule="auto"/>
              <w:jc w:val="both"/>
              <w:rPr>
                <w:rFonts w:ascii="Verdana" w:hAnsi="Verdana" w:eastAsia="Verdana" w:cs="Verdana"/>
                <w:sz w:val="18"/>
                <w:szCs w:val="18"/>
              </w:rPr>
            </w:pPr>
          </w:p>
          <w:p w:rsidR="005A5C93" w:rsidP="67519816" w:rsidRDefault="67519816" w14:paraId="4A6359B9" w14:textId="037619DA">
            <w:pPr>
              <w:spacing w:after="0" w:line="240" w:lineRule="auto"/>
              <w:jc w:val="both"/>
              <w:rPr>
                <w:rFonts w:ascii="Verdana" w:hAnsi="Verdana" w:eastAsia="Verdana" w:cs="Verdana"/>
                <w:sz w:val="18"/>
                <w:szCs w:val="18"/>
              </w:rPr>
            </w:pPr>
            <w:r w:rsidRPr="739CF4DF" w:rsidR="67519816">
              <w:rPr>
                <w:rFonts w:ascii="Verdana" w:hAnsi="Verdana" w:eastAsia="Verdana" w:cs="Verdana"/>
                <w:sz w:val="18"/>
                <w:szCs w:val="18"/>
              </w:rPr>
              <w:t xml:space="preserve">The collection and communication of data and storing of data/information happens all around us. Technology underpins how </w:t>
            </w:r>
            <w:r w:rsidRPr="739CF4DF" w:rsidR="67519816">
              <w:rPr>
                <w:rFonts w:ascii="Verdana" w:hAnsi="Verdana" w:eastAsia="Verdana" w:cs="Verdana"/>
                <w:sz w:val="18"/>
                <w:szCs w:val="18"/>
              </w:rPr>
              <w:t>it’s</w:t>
            </w:r>
            <w:r w:rsidRPr="739CF4DF" w:rsidR="67519816">
              <w:rPr>
                <w:rFonts w:ascii="Verdana" w:hAnsi="Verdana" w:eastAsia="Verdana" w:cs="Verdana"/>
                <w:sz w:val="18"/>
                <w:szCs w:val="18"/>
              </w:rPr>
              <w:t xml:space="preserve"> collected and communicated </w:t>
            </w:r>
            <w:r w:rsidRPr="739CF4DF" w:rsidR="67519816">
              <w:rPr>
                <w:rFonts w:ascii="Verdana" w:hAnsi="Verdana" w:eastAsia="Verdana" w:cs="Verdana"/>
                <w:sz w:val="18"/>
                <w:szCs w:val="18"/>
              </w:rPr>
              <w:t xml:space="preserve">nearly </w:t>
            </w:r>
            <w:r w:rsidRPr="739CF4DF" w:rsidR="05B0DB28">
              <w:rPr>
                <w:rFonts w:ascii="Verdana" w:hAnsi="Verdana" w:eastAsia="Verdana" w:cs="Verdana"/>
                <w:sz w:val="18"/>
                <w:szCs w:val="18"/>
              </w:rPr>
              <w:t>all</w:t>
            </w:r>
            <w:r w:rsidRPr="739CF4DF" w:rsidR="67519816">
              <w:rPr>
                <w:rFonts w:ascii="Verdana" w:hAnsi="Verdana" w:eastAsia="Verdana" w:cs="Verdana"/>
                <w:sz w:val="18"/>
                <w:szCs w:val="18"/>
              </w:rPr>
              <w:t xml:space="preserve"> the time. It can be seen in all walks of life; from a wearable fitness tracker recording how many steps you have taken, your mobile phone provider recording your usage to create your bill or an online retailer being able to target you with specific promotions based on your purchase history.</w:t>
            </w:r>
          </w:p>
          <w:p w:rsidR="005A5C93" w:rsidP="67519816" w:rsidRDefault="005A5C93" w14:paraId="45FB0818" w14:textId="77777777">
            <w:pPr>
              <w:spacing w:after="0" w:line="240" w:lineRule="auto"/>
              <w:jc w:val="both"/>
              <w:rPr>
                <w:rFonts w:ascii="Verdana" w:hAnsi="Verdana" w:eastAsia="Verdana" w:cs="Verdana"/>
                <w:sz w:val="18"/>
                <w:szCs w:val="18"/>
              </w:rPr>
            </w:pPr>
          </w:p>
          <w:p w:rsidR="005A5C93" w:rsidP="67519816" w:rsidRDefault="67519816" w14:paraId="7964D731" w14:textId="7FDBDAD1">
            <w:pPr>
              <w:spacing w:after="0" w:line="240" w:lineRule="auto"/>
              <w:jc w:val="both"/>
              <w:rPr>
                <w:rFonts w:ascii="Verdana" w:hAnsi="Verdana" w:eastAsia="Verdana" w:cs="Verdana"/>
                <w:sz w:val="18"/>
                <w:szCs w:val="18"/>
              </w:rPr>
            </w:pPr>
            <w:r w:rsidRPr="67519816">
              <w:rPr>
                <w:rFonts w:ascii="Verdana" w:hAnsi="Verdana" w:eastAsia="Verdana" w:cs="Verdana"/>
                <w:sz w:val="18"/>
                <w:szCs w:val="18"/>
              </w:rPr>
              <w:t xml:space="preserve">Knowing how and why data is gathered and being able to turn raw data into something meaningful using both spreadsheets and augmented reality is essential as the learner moves through education and into employment. </w:t>
            </w:r>
          </w:p>
          <w:p w:rsidR="005A5C93" w:rsidP="67519816" w:rsidRDefault="005A5C93" w14:paraId="049F31CB" w14:textId="77777777">
            <w:pPr>
              <w:spacing w:after="0" w:line="240" w:lineRule="auto"/>
              <w:jc w:val="both"/>
              <w:rPr>
                <w:rFonts w:ascii="Verdana" w:hAnsi="Verdana" w:eastAsia="Verdana" w:cs="Verdana"/>
                <w:sz w:val="18"/>
                <w:szCs w:val="18"/>
              </w:rPr>
            </w:pPr>
          </w:p>
          <w:p w:rsidR="005A5C93" w:rsidP="67519816" w:rsidRDefault="67519816" w14:paraId="53DFE70F" w14:textId="761712B9">
            <w:pPr>
              <w:spacing w:after="0" w:line="240" w:lineRule="auto"/>
              <w:jc w:val="both"/>
              <w:rPr>
                <w:rFonts w:ascii="Verdana" w:hAnsi="Verdana" w:eastAsia="Verdana" w:cs="Verdana"/>
                <w:sz w:val="18"/>
                <w:szCs w:val="18"/>
              </w:rPr>
            </w:pPr>
            <w:r w:rsidRPr="67519816">
              <w:rPr>
                <w:rFonts w:ascii="Verdana" w:hAnsi="Verdana" w:eastAsia="Verdana" w:cs="Verdana"/>
                <w:sz w:val="18"/>
                <w:szCs w:val="18"/>
              </w:rPr>
              <w:t xml:space="preserve">To be able to do this the candidates will need to have the confidence to plan a project within the Project Life Cycle using a range of information technology, as well as being adaptable and resilient enough to work with new software and to develop creative solutions which fit client and user requirements. </w:t>
            </w:r>
          </w:p>
          <w:p w:rsidR="005A5C93" w:rsidP="67519816" w:rsidRDefault="005A5C93" w14:paraId="53128261" w14:textId="77777777">
            <w:pPr>
              <w:spacing w:after="0" w:line="240" w:lineRule="auto"/>
              <w:jc w:val="both"/>
              <w:rPr>
                <w:rFonts w:ascii="Verdana" w:hAnsi="Verdana" w:eastAsia="Verdana" w:cs="Verdana"/>
                <w:sz w:val="18"/>
                <w:szCs w:val="18"/>
              </w:rPr>
            </w:pPr>
          </w:p>
        </w:tc>
      </w:tr>
      <w:tr w:rsidR="005A5C93" w:rsidTr="5591CFC2" w14:paraId="4EBC80E5" w14:textId="77777777">
        <w:trPr>
          <w:trHeight w:val="1335"/>
        </w:trPr>
        <w:tc>
          <w:tcPr>
            <w:tcW w:w="2327" w:type="dxa"/>
            <w:tcMar/>
            <w:vAlign w:val="center"/>
          </w:tcPr>
          <w:p w:rsidR="005A5C93" w:rsidRDefault="00D357E9" w14:paraId="2DFE0EB9" w14:textId="77777777">
            <w:pPr>
              <w:spacing w:after="0" w:line="240" w:lineRule="auto"/>
              <w:jc w:val="center"/>
              <w:rPr>
                <w:rFonts w:ascii="Verdana" w:hAnsi="Verdana"/>
                <w:sz w:val="18"/>
                <w:szCs w:val="18"/>
              </w:rPr>
            </w:pPr>
            <w:r>
              <w:rPr>
                <w:rFonts w:ascii="Verdana" w:hAnsi="Verdana" w:cs="Arial"/>
                <w:b/>
                <w:sz w:val="18"/>
                <w:szCs w:val="18"/>
              </w:rPr>
              <w:t>Characteristic of students who succeed in this subject</w:t>
            </w:r>
          </w:p>
        </w:tc>
        <w:tc>
          <w:tcPr>
            <w:tcW w:w="7867" w:type="dxa"/>
            <w:gridSpan w:val="2"/>
            <w:tcMar/>
            <w:vAlign w:val="center"/>
          </w:tcPr>
          <w:p w:rsidR="005A5C93" w:rsidP="2A35B540" w:rsidRDefault="67519816" w14:paraId="04FBB7B9" w14:textId="6A165B70">
            <w:pPr>
              <w:spacing w:after="0" w:line="240" w:lineRule="auto"/>
              <w:jc w:val="left"/>
              <w:rPr>
                <w:rFonts w:ascii="Verdana" w:hAnsi="Verdana" w:eastAsia="Verdana" w:cs="Verdana"/>
                <w:sz w:val="18"/>
                <w:szCs w:val="18"/>
              </w:rPr>
            </w:pPr>
            <w:r>
              <w:br/>
            </w:r>
            <w:r w:rsidRPr="2A35B540" w:rsidR="67519816">
              <w:rPr>
                <w:rFonts w:ascii="Verdana" w:hAnsi="Verdana" w:eastAsia="Verdana" w:cs="Verdana"/>
                <w:sz w:val="18"/>
                <w:szCs w:val="18"/>
              </w:rPr>
              <w:t xml:space="preserve">Students need to have a keen interest in IT, </w:t>
            </w:r>
            <w:r w:rsidRPr="2A35B540" w:rsidR="67519816">
              <w:rPr>
                <w:rFonts w:ascii="Verdana" w:hAnsi="Verdana" w:eastAsia="Verdana" w:cs="Verdana"/>
                <w:sz w:val="18"/>
                <w:szCs w:val="18"/>
              </w:rPr>
              <w:t>demonstrate</w:t>
            </w:r>
            <w:r w:rsidRPr="2A35B540" w:rsidR="67519816">
              <w:rPr>
                <w:rFonts w:ascii="Verdana" w:hAnsi="Verdana" w:eastAsia="Verdana" w:cs="Verdana"/>
                <w:sz w:val="18"/>
                <w:szCs w:val="18"/>
              </w:rPr>
              <w:t xml:space="preserve"> both resilience and an aptitude for problem solving </w:t>
            </w:r>
            <w:r w:rsidRPr="2A35B540" w:rsidR="61710007">
              <w:rPr>
                <w:rFonts w:ascii="Verdana" w:hAnsi="Verdana" w:eastAsia="Verdana" w:cs="Verdana"/>
                <w:sz w:val="18"/>
                <w:szCs w:val="18"/>
              </w:rPr>
              <w:t>and</w:t>
            </w:r>
            <w:r w:rsidRPr="2A35B540" w:rsidR="67519816">
              <w:rPr>
                <w:rFonts w:ascii="Verdana" w:hAnsi="Verdana" w:eastAsia="Verdana" w:cs="Verdana"/>
                <w:sz w:val="18"/>
                <w:szCs w:val="18"/>
              </w:rPr>
              <w:t xml:space="preserve"> be able to apply their skills in a range of scenarios. The ability to work independently is key for the NEA units as students will need to plan their own response to the client briefs. </w:t>
            </w:r>
            <w:r>
              <w:br/>
            </w:r>
          </w:p>
        </w:tc>
      </w:tr>
      <w:tr w:rsidR="005A5C93" w:rsidTr="5591CFC2" w14:paraId="1CF261A7" w14:textId="77777777">
        <w:trPr>
          <w:trHeight w:val="1050"/>
        </w:trPr>
        <w:tc>
          <w:tcPr>
            <w:tcW w:w="2327" w:type="dxa"/>
            <w:tcMar/>
            <w:vAlign w:val="center"/>
          </w:tcPr>
          <w:p w:rsidR="005A5C93" w:rsidRDefault="00D357E9" w14:paraId="60549FAB" w14:textId="77777777">
            <w:pPr>
              <w:spacing w:after="0" w:line="240" w:lineRule="auto"/>
              <w:jc w:val="center"/>
              <w:rPr>
                <w:rFonts w:ascii="Verdana" w:hAnsi="Verdana"/>
                <w:sz w:val="18"/>
                <w:szCs w:val="18"/>
              </w:rPr>
            </w:pPr>
            <w:r>
              <w:rPr>
                <w:rFonts w:ascii="Verdana" w:hAnsi="Verdana" w:cs="Arial"/>
                <w:b/>
                <w:sz w:val="18"/>
                <w:szCs w:val="18"/>
              </w:rPr>
              <w:t>Relevant information that may be important</w:t>
            </w:r>
          </w:p>
        </w:tc>
        <w:tc>
          <w:tcPr>
            <w:tcW w:w="7867" w:type="dxa"/>
            <w:gridSpan w:val="2"/>
            <w:tcMar/>
            <w:vAlign w:val="center"/>
          </w:tcPr>
          <w:p w:rsidR="005A5C93" w:rsidP="2A35B540" w:rsidRDefault="67519816" w14:paraId="4404F647" w14:textId="1345A42E">
            <w:pPr>
              <w:spacing w:after="0" w:line="240" w:lineRule="auto"/>
              <w:jc w:val="left"/>
              <w:rPr>
                <w:rFonts w:ascii="Verdana" w:hAnsi="Verdana" w:eastAsia="Verdana" w:cs="Verdana"/>
                <w:sz w:val="18"/>
                <w:szCs w:val="18"/>
              </w:rPr>
            </w:pPr>
            <w:r>
              <w:br/>
            </w:r>
            <w:r w:rsidRPr="2A35B540" w:rsidR="67519816">
              <w:rPr>
                <w:rFonts w:ascii="Verdana" w:hAnsi="Verdana" w:eastAsia="Verdana" w:cs="Verdana"/>
                <w:sz w:val="18"/>
                <w:szCs w:val="18"/>
              </w:rPr>
              <w:t>All results are awarded on the following scale: Level 2 – Distinction* (*2), Distinction (D2), Merit (M2), Pass (P2) Level 1 – Distinction (D1), Merit (M1), Pass (P1) and Unclassified. These awards are equivalent to GCSE grades.</w:t>
            </w:r>
            <w:r>
              <w:br/>
            </w:r>
          </w:p>
        </w:tc>
      </w:tr>
      <w:tr w:rsidR="005A5C93" w:rsidTr="5591CFC2" w14:paraId="21DDE171" w14:textId="77777777">
        <w:trPr>
          <w:trHeight w:val="1290"/>
        </w:trPr>
        <w:tc>
          <w:tcPr>
            <w:tcW w:w="2327" w:type="dxa"/>
            <w:tcMar/>
            <w:vAlign w:val="center"/>
          </w:tcPr>
          <w:p w:rsidR="005A5C93" w:rsidP="48614110" w:rsidRDefault="48614110" w14:paraId="26547ECE" w14:textId="6466D56A">
            <w:pPr>
              <w:spacing w:after="0" w:line="240" w:lineRule="auto"/>
              <w:jc w:val="center"/>
              <w:rPr>
                <w:rFonts w:ascii="Verdana" w:hAnsi="Verdana" w:cs="Arial"/>
                <w:b/>
                <w:bCs/>
                <w:sz w:val="18"/>
                <w:szCs w:val="18"/>
              </w:rPr>
            </w:pPr>
            <w:r w:rsidRPr="48614110">
              <w:rPr>
                <w:rFonts w:ascii="Verdana" w:hAnsi="Verdana" w:cs="Arial"/>
                <w:b/>
                <w:bCs/>
                <w:sz w:val="18"/>
                <w:szCs w:val="18"/>
              </w:rPr>
              <w:t xml:space="preserve">Entry Level Requirement </w:t>
            </w:r>
          </w:p>
        </w:tc>
        <w:tc>
          <w:tcPr>
            <w:tcW w:w="7867" w:type="dxa"/>
            <w:gridSpan w:val="2"/>
            <w:tcMar/>
            <w:vAlign w:val="center"/>
          </w:tcPr>
          <w:p w:rsidR="005A5C93" w:rsidP="2A35B540" w:rsidRDefault="7103CDF0" w14:paraId="429B110B" w14:textId="090B6CDF">
            <w:pPr>
              <w:spacing w:after="0" w:line="240" w:lineRule="auto"/>
              <w:jc w:val="left"/>
              <w:rPr>
                <w:rFonts w:ascii="Verdana" w:hAnsi="Verdana" w:eastAsia="Verdana" w:cs="Verdana"/>
                <w:sz w:val="18"/>
                <w:szCs w:val="18"/>
              </w:rPr>
            </w:pPr>
            <w:r>
              <w:br/>
            </w:r>
            <w:r w:rsidRPr="2A35B540" w:rsidR="7103CDF0">
              <w:rPr>
                <w:rFonts w:ascii="Verdana" w:hAnsi="Verdana" w:eastAsia="Verdana" w:cs="Verdana"/>
                <w:sz w:val="18"/>
                <w:szCs w:val="18"/>
              </w:rPr>
              <w:t xml:space="preserve">Students should </w:t>
            </w:r>
            <w:r w:rsidRPr="2A35B540" w:rsidR="7103CDF0">
              <w:rPr>
                <w:rFonts w:ascii="Verdana" w:hAnsi="Verdana" w:eastAsia="Verdana" w:cs="Verdana"/>
                <w:sz w:val="18"/>
                <w:szCs w:val="18"/>
              </w:rPr>
              <w:t>demonstrate</w:t>
            </w:r>
            <w:r w:rsidRPr="2A35B540" w:rsidR="7103CDF0">
              <w:rPr>
                <w:rFonts w:ascii="Verdana" w:hAnsi="Verdana" w:eastAsia="Verdana" w:cs="Verdana"/>
                <w:sz w:val="18"/>
                <w:szCs w:val="18"/>
              </w:rPr>
              <w:t xml:space="preserve"> a proactive attitude</w:t>
            </w:r>
            <w:r w:rsidRPr="2A35B540" w:rsidR="26CB06F4">
              <w:rPr>
                <w:rFonts w:ascii="Verdana" w:hAnsi="Verdana" w:eastAsia="Verdana" w:cs="Verdana"/>
                <w:sz w:val="18"/>
                <w:szCs w:val="18"/>
              </w:rPr>
              <w:t xml:space="preserve"> towards their studies</w:t>
            </w:r>
            <w:r w:rsidRPr="2A35B540" w:rsidR="7103CDF0">
              <w:rPr>
                <w:rFonts w:ascii="Verdana" w:hAnsi="Verdana" w:eastAsia="Verdana" w:cs="Verdana"/>
                <w:sz w:val="18"/>
                <w:szCs w:val="18"/>
              </w:rPr>
              <w:t xml:space="preserve"> in their IT and Computing lessons in Key Stage 3 which is reflected in their work. </w:t>
            </w:r>
            <w:r>
              <w:br/>
            </w:r>
            <w:r w:rsidRPr="2A35B540" w:rsidR="7103CDF0">
              <w:rPr>
                <w:rFonts w:ascii="Verdana" w:hAnsi="Verdana" w:eastAsia="Verdana" w:cs="Verdana"/>
                <w:sz w:val="18"/>
                <w:szCs w:val="18"/>
              </w:rPr>
              <w:t xml:space="preserve">They </w:t>
            </w:r>
            <w:r w:rsidRPr="2A35B540" w:rsidR="7A2099F1">
              <w:rPr>
                <w:rFonts w:ascii="Verdana" w:hAnsi="Verdana" w:eastAsia="Verdana" w:cs="Verdana"/>
                <w:sz w:val="18"/>
                <w:szCs w:val="18"/>
              </w:rPr>
              <w:t>should</w:t>
            </w:r>
            <w:r w:rsidRPr="2A35B540" w:rsidR="7103CDF0">
              <w:rPr>
                <w:rFonts w:ascii="Verdana" w:hAnsi="Verdana" w:eastAsia="Verdana" w:cs="Verdana"/>
                <w:sz w:val="18"/>
                <w:szCs w:val="18"/>
              </w:rPr>
              <w:t xml:space="preserve"> have </w:t>
            </w:r>
            <w:r w:rsidRPr="2A35B540" w:rsidR="7E630A5B">
              <w:rPr>
                <w:rFonts w:ascii="Verdana" w:hAnsi="Verdana" w:eastAsia="Verdana" w:cs="Verdana"/>
                <w:sz w:val="18"/>
                <w:szCs w:val="18"/>
              </w:rPr>
              <w:t xml:space="preserve">ATL grades of 3 or better </w:t>
            </w:r>
            <w:r w:rsidRPr="2A35B540" w:rsidR="0281B27D">
              <w:rPr>
                <w:rFonts w:ascii="Verdana" w:hAnsi="Verdana" w:eastAsia="Verdana" w:cs="Verdana"/>
                <w:sz w:val="18"/>
                <w:szCs w:val="18"/>
              </w:rPr>
              <w:t>in Year 9 a</w:t>
            </w:r>
            <w:r w:rsidRPr="2A35B540" w:rsidR="35775AE2">
              <w:rPr>
                <w:rFonts w:ascii="Verdana" w:hAnsi="Verdana" w:eastAsia="Verdana" w:cs="Verdana"/>
                <w:sz w:val="18"/>
                <w:szCs w:val="18"/>
              </w:rPr>
              <w:t xml:space="preserve">nd not be logged for </w:t>
            </w:r>
            <w:r w:rsidRPr="2A35B540" w:rsidR="2D319D58">
              <w:rPr>
                <w:rFonts w:ascii="Verdana" w:hAnsi="Verdana" w:eastAsia="Verdana" w:cs="Verdana"/>
                <w:sz w:val="18"/>
                <w:szCs w:val="18"/>
              </w:rPr>
              <w:t>inappropriate computer use during lesson time.</w:t>
            </w:r>
            <w:r>
              <w:br/>
            </w:r>
          </w:p>
        </w:tc>
      </w:tr>
    </w:tbl>
    <w:p w:rsidR="005A5C93" w:rsidRDefault="005A5C93" w14:paraId="62486C05" w14:textId="77777777">
      <w:pPr>
        <w:rPr>
          <w:rFonts w:ascii="Verdana" w:hAnsi="Verdana"/>
        </w:rPr>
      </w:pPr>
    </w:p>
    <w:sectPr w:rsidR="005A5C93">
      <w:pgSz w:w="11906" w:h="16838" w:orient="portrait"/>
      <w:pgMar w:top="426"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bookmark int2:bookmarkName="_Int_CLMHfPrW" int2:invalidationBookmarkName="" int2:hashCode="iznieRqZ27NR2O" int2:id="yOoYuJEm">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C5F6CA"/>
    <w:multiLevelType w:val="hybridMultilevel"/>
    <w:tmpl w:val="D0A83EFC"/>
    <w:lvl w:ilvl="0" w:tplc="D982F1F0">
      <w:start w:val="1"/>
      <w:numFmt w:val="lowerLetter"/>
      <w:lvlText w:val="%1)"/>
      <w:lvlJc w:val="left"/>
      <w:pPr>
        <w:ind w:left="720" w:hanging="360"/>
      </w:pPr>
    </w:lvl>
    <w:lvl w:ilvl="1" w:tplc="4D8092B0">
      <w:start w:val="1"/>
      <w:numFmt w:val="lowerLetter"/>
      <w:lvlText w:val="%2."/>
      <w:lvlJc w:val="left"/>
      <w:pPr>
        <w:ind w:left="1440" w:hanging="360"/>
      </w:pPr>
    </w:lvl>
    <w:lvl w:ilvl="2" w:tplc="FF18EB82">
      <w:start w:val="1"/>
      <w:numFmt w:val="lowerRoman"/>
      <w:lvlText w:val="%3."/>
      <w:lvlJc w:val="right"/>
      <w:pPr>
        <w:ind w:left="2160" w:hanging="180"/>
      </w:pPr>
    </w:lvl>
    <w:lvl w:ilvl="3" w:tplc="886ABEA4">
      <w:start w:val="1"/>
      <w:numFmt w:val="decimal"/>
      <w:lvlText w:val="%4."/>
      <w:lvlJc w:val="left"/>
      <w:pPr>
        <w:ind w:left="2880" w:hanging="360"/>
      </w:pPr>
    </w:lvl>
    <w:lvl w:ilvl="4" w:tplc="3E6E6F30">
      <w:start w:val="1"/>
      <w:numFmt w:val="lowerLetter"/>
      <w:lvlText w:val="%5."/>
      <w:lvlJc w:val="left"/>
      <w:pPr>
        <w:ind w:left="3600" w:hanging="360"/>
      </w:pPr>
    </w:lvl>
    <w:lvl w:ilvl="5" w:tplc="1D5CB02C">
      <w:start w:val="1"/>
      <w:numFmt w:val="lowerRoman"/>
      <w:lvlText w:val="%6."/>
      <w:lvlJc w:val="right"/>
      <w:pPr>
        <w:ind w:left="4320" w:hanging="180"/>
      </w:pPr>
    </w:lvl>
    <w:lvl w:ilvl="6" w:tplc="095A4402">
      <w:start w:val="1"/>
      <w:numFmt w:val="decimal"/>
      <w:lvlText w:val="%7."/>
      <w:lvlJc w:val="left"/>
      <w:pPr>
        <w:ind w:left="5040" w:hanging="360"/>
      </w:pPr>
    </w:lvl>
    <w:lvl w:ilvl="7" w:tplc="7302B71E">
      <w:start w:val="1"/>
      <w:numFmt w:val="lowerLetter"/>
      <w:lvlText w:val="%8."/>
      <w:lvlJc w:val="left"/>
      <w:pPr>
        <w:ind w:left="5760" w:hanging="360"/>
      </w:pPr>
    </w:lvl>
    <w:lvl w:ilvl="8" w:tplc="B172D23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4EBE5E"/>
    <w:rsid w:val="005A5C93"/>
    <w:rsid w:val="00B6D2E2"/>
    <w:rsid w:val="00D357E9"/>
    <w:rsid w:val="01CABDAF"/>
    <w:rsid w:val="0281B27D"/>
    <w:rsid w:val="038F9E54"/>
    <w:rsid w:val="05B0DB28"/>
    <w:rsid w:val="07DC3B65"/>
    <w:rsid w:val="0821402F"/>
    <w:rsid w:val="08E926B5"/>
    <w:rsid w:val="0BAA67D6"/>
    <w:rsid w:val="0BE2A87E"/>
    <w:rsid w:val="0BE778D1"/>
    <w:rsid w:val="0CBEDF14"/>
    <w:rsid w:val="118B0B31"/>
    <w:rsid w:val="119A4DCA"/>
    <w:rsid w:val="124EBE5E"/>
    <w:rsid w:val="130E2449"/>
    <w:rsid w:val="14FE26BE"/>
    <w:rsid w:val="178A01A8"/>
    <w:rsid w:val="17FA4CB5"/>
    <w:rsid w:val="1B622FDA"/>
    <w:rsid w:val="207EA6E6"/>
    <w:rsid w:val="2116A6FB"/>
    <w:rsid w:val="21694915"/>
    <w:rsid w:val="232F5C49"/>
    <w:rsid w:val="239E3885"/>
    <w:rsid w:val="26CB06F4"/>
    <w:rsid w:val="2705AEC1"/>
    <w:rsid w:val="27486639"/>
    <w:rsid w:val="2A35B540"/>
    <w:rsid w:val="2C6483F2"/>
    <w:rsid w:val="2D319D58"/>
    <w:rsid w:val="2E8147D9"/>
    <w:rsid w:val="2F5A4C99"/>
    <w:rsid w:val="2FE17E5C"/>
    <w:rsid w:val="30012F95"/>
    <w:rsid w:val="30027462"/>
    <w:rsid w:val="325EE8BF"/>
    <w:rsid w:val="32C6C399"/>
    <w:rsid w:val="3300EFD2"/>
    <w:rsid w:val="333A1524"/>
    <w:rsid w:val="35775AE2"/>
    <w:rsid w:val="39200042"/>
    <w:rsid w:val="3AC7903C"/>
    <w:rsid w:val="3B6BCB97"/>
    <w:rsid w:val="3BF73E1C"/>
    <w:rsid w:val="3EA36C59"/>
    <w:rsid w:val="3F588854"/>
    <w:rsid w:val="48614110"/>
    <w:rsid w:val="4AF46E53"/>
    <w:rsid w:val="4CD39746"/>
    <w:rsid w:val="4E1D0CB0"/>
    <w:rsid w:val="50F4227B"/>
    <w:rsid w:val="5591CFC2"/>
    <w:rsid w:val="593B7E9B"/>
    <w:rsid w:val="5A0FFE8F"/>
    <w:rsid w:val="5BE62716"/>
    <w:rsid w:val="5C53F6B9"/>
    <w:rsid w:val="5CE2DBCA"/>
    <w:rsid w:val="5D38CEBF"/>
    <w:rsid w:val="5FF86FC2"/>
    <w:rsid w:val="607F4013"/>
    <w:rsid w:val="612CF687"/>
    <w:rsid w:val="61710007"/>
    <w:rsid w:val="643EF05E"/>
    <w:rsid w:val="66D5593A"/>
    <w:rsid w:val="67519816"/>
    <w:rsid w:val="680DE8E3"/>
    <w:rsid w:val="6B9EE499"/>
    <w:rsid w:val="6BD68289"/>
    <w:rsid w:val="707D07F4"/>
    <w:rsid w:val="7103CDF0"/>
    <w:rsid w:val="7180BCBE"/>
    <w:rsid w:val="71FFE59B"/>
    <w:rsid w:val="739CF4DF"/>
    <w:rsid w:val="750458F7"/>
    <w:rsid w:val="75060542"/>
    <w:rsid w:val="76A4AB98"/>
    <w:rsid w:val="7711CCA6"/>
    <w:rsid w:val="7886DC82"/>
    <w:rsid w:val="7938986E"/>
    <w:rsid w:val="79A5D40E"/>
    <w:rsid w:val="7A2099F1"/>
    <w:rsid w:val="7AFDB85C"/>
    <w:rsid w:val="7B0CFAF5"/>
    <w:rsid w:val="7E630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49479"/>
  <w15:docId w15:val="{9BAFC678-F813-4F43-AF30-978968D3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9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1f2272ff0c5c4b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7ee5b6f-b06b-4652-8f1b-2792746882ce">
      <UserInfo>
        <DisplayName>Caroline Gaiger</DisplayName>
        <AccountId>75</AccountId>
        <AccountType/>
      </UserInfo>
    </SharedWithUsers>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88696-716C-4959-BE41-45DD99ED77E2}">
  <ds:schemaRefs>
    <ds:schemaRef ds:uri="http://schemas.microsoft.com/sharepoint/v3/contenttype/forms"/>
  </ds:schemaRefs>
</ds:datastoreItem>
</file>

<file path=customXml/itemProps2.xml><?xml version="1.0" encoding="utf-8"?>
<ds:datastoreItem xmlns:ds="http://schemas.openxmlformats.org/officeDocument/2006/customXml" ds:itemID="{001F9223-A15E-4B3E-B6D4-76522C30635F}">
  <ds:schemaRefs>
    <ds:schemaRef ds:uri="http://schemas.microsoft.com/office/2006/metadata/properties"/>
    <ds:schemaRef ds:uri="http://purl.org/dc/terms/"/>
    <ds:schemaRef ds:uri="040fb553-7300-4f84-8d63-225ded854890"/>
    <ds:schemaRef ds:uri="http://schemas.microsoft.com/office/2006/documentManagement/types"/>
    <ds:schemaRef ds:uri="http://purl.org/dc/dcmitype/"/>
    <ds:schemaRef ds:uri="1552f9a8-f579-4040-af04-4208796e01be"/>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2D415B0-672B-4762-BB9A-55C2B86D41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Oakmeeds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stantonk</dc:creator>
  <cp:lastModifiedBy>Samantha East</cp:lastModifiedBy>
  <cp:revision>8</cp:revision>
  <cp:lastPrinted>2014-01-24T10:29:00Z</cp:lastPrinted>
  <dcterms:created xsi:type="dcterms:W3CDTF">2024-01-24T10:28:00Z</dcterms:created>
  <dcterms:modified xsi:type="dcterms:W3CDTF">2025-12-09T11:35:12Z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1816200</vt:r8>
  </property>
  <property fmtid="{D5CDD505-2E9C-101B-9397-08002B2CF9AE}" pid="4" name="MediaServiceImageTags">
    <vt:lpwstr/>
  </property>
</Properties>
</file>