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A8B33" w14:textId="77777777" w:rsidR="00C45EEE" w:rsidRDefault="00C45EEE" w:rsidP="00C45EEE">
      <w:pPr>
        <w:jc w:val="center"/>
        <w:rPr>
          <w:rFonts w:ascii="Lucida Sans Unicode" w:hAnsi="Lucida Sans Unicode" w:cs="Lucida Sans Unicode"/>
          <w:b/>
          <w:sz w:val="28"/>
          <w:szCs w:val="28"/>
        </w:rPr>
      </w:pPr>
      <w:bookmarkStart w:id="0" w:name="_GoBack"/>
      <w:bookmarkEnd w:id="0"/>
      <w:r w:rsidRPr="00D36638">
        <w:rPr>
          <w:rFonts w:ascii="Verdana" w:hAnsi="Verdana" w:cs="Arial"/>
          <w:b/>
          <w:noProof/>
        </w:rPr>
        <w:drawing>
          <wp:inline distT="0" distB="0" distL="0" distR="0" wp14:anchorId="348B0AB4" wp14:editId="552679CD">
            <wp:extent cx="739629" cy="809261"/>
            <wp:effectExtent l="0" t="0" r="0" b="3810"/>
            <wp:docPr id="1" name="Picture 1" descr="E:\Logo\Correc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Correct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23" cy="87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1B8238" wp14:editId="7A5F6286">
            <wp:extent cx="822960" cy="1026160"/>
            <wp:effectExtent l="25400" t="0" r="0" b="0"/>
            <wp:docPr id="2" name="Picture 2" descr="K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J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2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DF6309" w14:textId="3B99335C" w:rsidR="00C45EEE" w:rsidRDefault="00C45EEE" w:rsidP="00C45EEE">
      <w:pPr>
        <w:jc w:val="center"/>
        <w:rPr>
          <w:rFonts w:ascii="Arial" w:hAnsi="Arial" w:cs="Arial"/>
          <w:b/>
          <w:sz w:val="28"/>
          <w:szCs w:val="28"/>
        </w:rPr>
      </w:pPr>
      <w:r w:rsidRPr="001F3181">
        <w:rPr>
          <w:rFonts w:ascii="Arial" w:hAnsi="Arial" w:cs="Arial"/>
          <w:b/>
          <w:sz w:val="28"/>
          <w:szCs w:val="28"/>
        </w:rPr>
        <w:t>FEDERATION of BOROUGHBRIDGE HIGH SCHOOL &amp; KING JAMES’S SCHOOL</w:t>
      </w:r>
    </w:p>
    <w:p w14:paraId="3783DB69" w14:textId="77777777" w:rsidR="00CA7265" w:rsidRPr="001F3181" w:rsidRDefault="00CA7265" w:rsidP="00C45EEE">
      <w:pPr>
        <w:jc w:val="center"/>
        <w:rPr>
          <w:rFonts w:ascii="Arial" w:hAnsi="Arial" w:cs="Arial"/>
          <w:b/>
          <w:sz w:val="28"/>
          <w:szCs w:val="28"/>
        </w:rPr>
      </w:pPr>
    </w:p>
    <w:p w14:paraId="388F2227" w14:textId="77777777" w:rsidR="008706BB" w:rsidRDefault="008E16ED" w:rsidP="008E16ED">
      <w:pPr>
        <w:pStyle w:val="Body"/>
        <w:jc w:val="center"/>
        <w:rPr>
          <w:rFonts w:ascii="Arial" w:eastAsia="Lucida Sans Unicode" w:hAnsi="Arial" w:cs="Arial"/>
          <w:b/>
          <w:bCs/>
          <w:lang w:val="en-US"/>
        </w:rPr>
      </w:pPr>
      <w:r w:rsidRPr="001F3181">
        <w:rPr>
          <w:rFonts w:ascii="Arial" w:eastAsia="Lucida Sans Unicode" w:hAnsi="Arial" w:cs="Arial"/>
          <w:b/>
          <w:bCs/>
          <w:lang w:val="en-US"/>
        </w:rPr>
        <w:t>Minutes of Meeting of the F</w:t>
      </w:r>
      <w:r w:rsidR="00B92344" w:rsidRPr="001F3181">
        <w:rPr>
          <w:rFonts w:ascii="Arial" w:eastAsia="Lucida Sans Unicode" w:hAnsi="Arial" w:cs="Arial"/>
          <w:b/>
          <w:bCs/>
          <w:lang w:val="en-US"/>
        </w:rPr>
        <w:t>ederation</w:t>
      </w:r>
      <w:r w:rsidRPr="001F3181">
        <w:rPr>
          <w:rFonts w:ascii="Arial" w:eastAsia="Lucida Sans Unicode" w:hAnsi="Arial" w:cs="Arial"/>
          <w:b/>
          <w:bCs/>
          <w:lang w:val="en-US"/>
        </w:rPr>
        <w:t xml:space="preserve"> Governing Body</w:t>
      </w:r>
      <w:r w:rsidR="008706BB">
        <w:rPr>
          <w:rFonts w:ascii="Arial" w:eastAsia="Lucida Sans Unicode" w:hAnsi="Arial" w:cs="Arial"/>
          <w:b/>
          <w:bCs/>
          <w:lang w:val="en-US"/>
        </w:rPr>
        <w:t xml:space="preserve"> </w:t>
      </w:r>
    </w:p>
    <w:p w14:paraId="753589EA" w14:textId="74895639" w:rsidR="008E16ED" w:rsidRPr="008316EB" w:rsidRDefault="00E8210E" w:rsidP="008E16ED">
      <w:pPr>
        <w:pStyle w:val="Body"/>
        <w:jc w:val="center"/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  <w:lang w:val="en-US"/>
        </w:rPr>
        <w:t>04 July 2024 at 5.30pm at King James’s School</w:t>
      </w:r>
    </w:p>
    <w:p w14:paraId="077E59FF" w14:textId="2F2C013D" w:rsidR="00E83F1C" w:rsidRPr="002D28A7" w:rsidRDefault="00E83F1C" w:rsidP="003C28BD">
      <w:pPr>
        <w:pStyle w:val="Body"/>
        <w:jc w:val="distribute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2F0C5BE1" w14:textId="70E69523" w:rsidR="00C4256A" w:rsidRPr="002D28A7" w:rsidRDefault="00E83F1C" w:rsidP="00C4256A">
      <w:pPr>
        <w:pStyle w:val="Body"/>
        <w:rPr>
          <w:rFonts w:ascii="Arial" w:eastAsia="Lucida Sans Unicode" w:hAnsi="Arial" w:cs="Arial"/>
          <w:bCs/>
          <w:sz w:val="22"/>
          <w:szCs w:val="22"/>
          <w:lang w:val="fr-FR"/>
        </w:rPr>
      </w:pPr>
      <w:bookmarkStart w:id="1" w:name="_Hlk501284127"/>
      <w:r w:rsidRPr="002D28A7">
        <w:rPr>
          <w:rFonts w:ascii="Arial" w:eastAsia="Lucida Sans Unicode" w:hAnsi="Arial" w:cs="Arial"/>
          <w:b/>
          <w:bCs/>
          <w:sz w:val="22"/>
          <w:szCs w:val="22"/>
          <w:lang w:val="en-US"/>
        </w:rPr>
        <w:t>Present:</w:t>
      </w:r>
      <w:r w:rsidRPr="002D28A7">
        <w:rPr>
          <w:rFonts w:ascii="Arial" w:eastAsia="Lucida Sans Unicode" w:hAnsi="Arial" w:cs="Arial"/>
          <w:sz w:val="22"/>
          <w:szCs w:val="22"/>
          <w:lang w:val="en-US"/>
        </w:rPr>
        <w:t xml:space="preserve">  </w:t>
      </w:r>
      <w:r w:rsidR="00B3566B" w:rsidRPr="002D28A7">
        <w:rPr>
          <w:rFonts w:ascii="Arial" w:eastAsia="Lucida Sans Unicode" w:hAnsi="Arial" w:cs="Arial"/>
          <w:sz w:val="22"/>
          <w:szCs w:val="22"/>
          <w:lang w:val="en-US"/>
        </w:rPr>
        <w:t>Malcolm Dawson</w:t>
      </w:r>
      <w:r w:rsidR="00B3566B" w:rsidRPr="002D28A7">
        <w:rPr>
          <w:rFonts w:ascii="Arial" w:eastAsia="Lucida Sans Unicode" w:hAnsi="Arial" w:cs="Arial"/>
          <w:bCs/>
          <w:sz w:val="22"/>
          <w:szCs w:val="22"/>
          <w:lang w:val="fr-FR"/>
        </w:rPr>
        <w:t xml:space="preserve"> </w:t>
      </w:r>
      <w:r w:rsidR="00B3566B" w:rsidRPr="002D28A7">
        <w:rPr>
          <w:rFonts w:ascii="Arial" w:eastAsia="Lucida Sans Unicode" w:hAnsi="Arial" w:cs="Arial"/>
          <w:sz w:val="22"/>
          <w:szCs w:val="22"/>
          <w:lang w:val="en-US"/>
        </w:rPr>
        <w:t xml:space="preserve">(Chair); </w:t>
      </w:r>
      <w:r w:rsidR="00C4256A" w:rsidRPr="002D28A7">
        <w:rPr>
          <w:rFonts w:ascii="Arial" w:eastAsia="Lucida Sans Unicode" w:hAnsi="Arial" w:cs="Arial"/>
          <w:sz w:val="22"/>
          <w:szCs w:val="22"/>
          <w:lang w:val="en-US"/>
        </w:rPr>
        <w:t>Kathr</w:t>
      </w:r>
      <w:r w:rsidR="007360BD" w:rsidRPr="002D28A7">
        <w:rPr>
          <w:rFonts w:ascii="Arial" w:eastAsia="Lucida Sans Unicode" w:hAnsi="Arial" w:cs="Arial"/>
          <w:sz w:val="22"/>
          <w:szCs w:val="22"/>
          <w:lang w:val="en-US"/>
        </w:rPr>
        <w:t xml:space="preserve">yn </w:t>
      </w:r>
      <w:r w:rsidR="00C4256A" w:rsidRPr="002D28A7">
        <w:rPr>
          <w:rFonts w:ascii="Arial" w:eastAsia="Lucida Sans Unicode" w:hAnsi="Arial" w:cs="Arial"/>
          <w:sz w:val="22"/>
          <w:szCs w:val="22"/>
          <w:lang w:val="en-US"/>
        </w:rPr>
        <w:t>Stephenson (Head</w:t>
      </w:r>
      <w:r w:rsidR="00B3566B" w:rsidRPr="002D28A7">
        <w:rPr>
          <w:rFonts w:ascii="Arial" w:eastAsia="Lucida Sans Unicode" w:hAnsi="Arial" w:cs="Arial"/>
          <w:sz w:val="22"/>
          <w:szCs w:val="22"/>
          <w:lang w:val="en-US"/>
        </w:rPr>
        <w:t>,</w:t>
      </w:r>
      <w:r w:rsidR="00C4256A" w:rsidRPr="002D28A7">
        <w:rPr>
          <w:rFonts w:ascii="Arial" w:eastAsia="Lucida Sans Unicode" w:hAnsi="Arial" w:cs="Arial"/>
          <w:sz w:val="22"/>
          <w:szCs w:val="22"/>
          <w:lang w:val="en-US"/>
        </w:rPr>
        <w:t xml:space="preserve"> BHS); </w:t>
      </w:r>
      <w:r w:rsidR="00642858" w:rsidRPr="002D28A7">
        <w:rPr>
          <w:rFonts w:ascii="Arial" w:eastAsia="Lucida Sans Unicode" w:hAnsi="Arial" w:cs="Arial"/>
          <w:sz w:val="22"/>
          <w:szCs w:val="22"/>
          <w:lang w:val="en-US"/>
        </w:rPr>
        <w:t>Clare Martin</w:t>
      </w:r>
      <w:r w:rsidR="00C4256A" w:rsidRPr="002D28A7">
        <w:rPr>
          <w:rFonts w:ascii="Arial" w:eastAsia="Lucida Sans Unicode" w:hAnsi="Arial" w:cs="Arial"/>
          <w:sz w:val="22"/>
          <w:szCs w:val="22"/>
          <w:lang w:val="en-US"/>
        </w:rPr>
        <w:t xml:space="preserve"> (Head</w:t>
      </w:r>
      <w:r w:rsidR="00B3566B" w:rsidRPr="002D28A7">
        <w:rPr>
          <w:rFonts w:ascii="Arial" w:eastAsia="Lucida Sans Unicode" w:hAnsi="Arial" w:cs="Arial"/>
          <w:sz w:val="22"/>
          <w:szCs w:val="22"/>
          <w:lang w:val="en-US"/>
        </w:rPr>
        <w:t>,</w:t>
      </w:r>
      <w:r w:rsidR="00C4256A" w:rsidRPr="002D28A7">
        <w:rPr>
          <w:rFonts w:ascii="Arial" w:eastAsia="Lucida Sans Unicode" w:hAnsi="Arial" w:cs="Arial"/>
          <w:sz w:val="22"/>
          <w:szCs w:val="22"/>
          <w:lang w:val="en-US"/>
        </w:rPr>
        <w:t xml:space="preserve"> KJS)</w:t>
      </w:r>
      <w:r w:rsidR="00642858" w:rsidRPr="002D28A7">
        <w:rPr>
          <w:rFonts w:ascii="Arial" w:eastAsia="Lucida Sans Unicode" w:hAnsi="Arial" w:cs="Arial"/>
          <w:sz w:val="22"/>
          <w:szCs w:val="22"/>
          <w:lang w:val="en-US"/>
        </w:rPr>
        <w:t>;</w:t>
      </w:r>
      <w:r w:rsidR="00B3566B" w:rsidRPr="002D28A7">
        <w:rPr>
          <w:rFonts w:ascii="Arial" w:eastAsia="Lucida Sans Unicode" w:hAnsi="Arial" w:cs="Arial"/>
          <w:sz w:val="22"/>
          <w:szCs w:val="22"/>
          <w:lang w:val="en-US"/>
        </w:rPr>
        <w:t xml:space="preserve"> </w:t>
      </w:r>
      <w:r w:rsidR="00B3566B" w:rsidRPr="002D28A7">
        <w:rPr>
          <w:rFonts w:ascii="Arial" w:eastAsia="Lucida Sans Unicode" w:hAnsi="Arial" w:cs="Arial"/>
          <w:bCs/>
          <w:sz w:val="22"/>
          <w:szCs w:val="22"/>
          <w:lang w:val="fr-FR"/>
        </w:rPr>
        <w:t xml:space="preserve">Pat Dunnill; </w:t>
      </w:r>
      <w:r w:rsidR="00642858" w:rsidRPr="002D28A7">
        <w:rPr>
          <w:rFonts w:ascii="Arial" w:eastAsia="Lucida Sans Unicode" w:hAnsi="Arial" w:cs="Arial"/>
          <w:sz w:val="22"/>
          <w:szCs w:val="22"/>
          <w:lang w:val="en-US"/>
        </w:rPr>
        <w:t>Brian Horner;</w:t>
      </w:r>
      <w:r w:rsidR="00726B50" w:rsidRPr="002D28A7">
        <w:rPr>
          <w:rFonts w:ascii="Arial" w:eastAsia="Lucida Sans Unicode" w:hAnsi="Arial" w:cs="Arial"/>
          <w:sz w:val="22"/>
          <w:szCs w:val="22"/>
          <w:lang w:val="en-US"/>
        </w:rPr>
        <w:t xml:space="preserve"> </w:t>
      </w:r>
      <w:r w:rsidR="00642858" w:rsidRPr="002D28A7">
        <w:rPr>
          <w:rFonts w:ascii="Arial" w:eastAsia="Lucida Sans Unicode" w:hAnsi="Arial" w:cs="Arial"/>
          <w:bCs/>
          <w:sz w:val="22"/>
          <w:szCs w:val="22"/>
          <w:lang w:val="fr-FR"/>
        </w:rPr>
        <w:t>Ian Yapp</w:t>
      </w:r>
      <w:r w:rsidR="00B3566B" w:rsidRPr="002D28A7">
        <w:rPr>
          <w:rFonts w:ascii="Arial" w:eastAsia="Lucida Sans Unicode" w:hAnsi="Arial" w:cs="Arial"/>
          <w:bCs/>
          <w:sz w:val="22"/>
          <w:szCs w:val="22"/>
          <w:lang w:val="fr-FR"/>
        </w:rPr>
        <w:t>;</w:t>
      </w:r>
      <w:r w:rsidR="00C35A3C" w:rsidRPr="002D28A7">
        <w:rPr>
          <w:rFonts w:ascii="Arial" w:eastAsia="Lucida Sans Unicode" w:hAnsi="Arial" w:cs="Arial"/>
          <w:sz w:val="22"/>
          <w:szCs w:val="22"/>
          <w:lang w:val="en-US"/>
        </w:rPr>
        <w:t xml:space="preserve"> </w:t>
      </w:r>
      <w:r w:rsidR="0099727A" w:rsidRPr="002D28A7">
        <w:rPr>
          <w:rFonts w:ascii="Arial" w:eastAsia="Lucida Sans Unicode" w:hAnsi="Arial" w:cs="Arial"/>
          <w:sz w:val="22"/>
          <w:szCs w:val="22"/>
          <w:lang w:val="en-US"/>
        </w:rPr>
        <w:t>Cerys</w:t>
      </w:r>
      <w:r w:rsidR="0040152B" w:rsidRPr="002D28A7">
        <w:rPr>
          <w:rFonts w:ascii="Arial" w:eastAsia="Lucida Sans Unicode" w:hAnsi="Arial" w:cs="Arial"/>
          <w:sz w:val="22"/>
          <w:szCs w:val="22"/>
          <w:lang w:val="en-US"/>
        </w:rPr>
        <w:t xml:space="preserve"> Townend</w:t>
      </w:r>
      <w:r w:rsidR="00AE099E" w:rsidRPr="002D28A7">
        <w:rPr>
          <w:rFonts w:ascii="Arial" w:eastAsia="Lucida Sans Unicode" w:hAnsi="Arial" w:cs="Arial"/>
          <w:sz w:val="22"/>
          <w:szCs w:val="22"/>
          <w:lang w:val="en-US"/>
        </w:rPr>
        <w:t>;</w:t>
      </w:r>
      <w:r w:rsidR="00740C38" w:rsidRPr="002D28A7">
        <w:rPr>
          <w:rFonts w:ascii="Arial" w:eastAsia="Lucida Sans Unicode" w:hAnsi="Arial" w:cs="Arial"/>
          <w:bCs/>
          <w:sz w:val="22"/>
          <w:szCs w:val="22"/>
          <w:lang w:val="fr-FR"/>
        </w:rPr>
        <w:t xml:space="preserve"> </w:t>
      </w:r>
      <w:r w:rsidR="00740C38" w:rsidRPr="002D28A7">
        <w:rPr>
          <w:rFonts w:ascii="Arial" w:hAnsi="Arial" w:cs="Arial"/>
          <w:sz w:val="22"/>
          <w:szCs w:val="22"/>
        </w:rPr>
        <w:t xml:space="preserve">Helen Handley; </w:t>
      </w:r>
      <w:r w:rsidR="00740C38" w:rsidRPr="002D28A7">
        <w:rPr>
          <w:rFonts w:ascii="Arial" w:eastAsia="Lucida Sans Unicode" w:hAnsi="Arial" w:cs="Arial"/>
          <w:sz w:val="22"/>
          <w:szCs w:val="22"/>
          <w:lang w:val="en-US"/>
        </w:rPr>
        <w:t>Sam Meneely</w:t>
      </w:r>
      <w:r w:rsidR="00FB442F">
        <w:rPr>
          <w:rFonts w:ascii="Arial" w:eastAsia="Lucida Sans Unicode" w:hAnsi="Arial" w:cs="Arial"/>
          <w:sz w:val="22"/>
          <w:szCs w:val="22"/>
          <w:lang w:val="en-US"/>
        </w:rPr>
        <w:t xml:space="preserve"> </w:t>
      </w:r>
      <w:r w:rsidR="00FB442F" w:rsidRPr="00D01DB9">
        <w:rPr>
          <w:rFonts w:ascii="Arial" w:eastAsia="Lucida Sans Unicode" w:hAnsi="Arial" w:cs="Arial"/>
          <w:sz w:val="22"/>
          <w:szCs w:val="22"/>
          <w:lang w:val="en-US"/>
        </w:rPr>
        <w:t>(</w:t>
      </w:r>
      <w:r w:rsidR="00CA6B32">
        <w:rPr>
          <w:rFonts w:ascii="Arial" w:eastAsia="Lucida Sans Unicode" w:hAnsi="Arial" w:cs="Arial"/>
          <w:sz w:val="22"/>
          <w:szCs w:val="22"/>
          <w:lang w:val="en-US"/>
        </w:rPr>
        <w:t xml:space="preserve">arrived </w:t>
      </w:r>
      <w:r w:rsidR="00D01DB9" w:rsidRPr="00D01DB9">
        <w:rPr>
          <w:rFonts w:ascii="Arial" w:eastAsia="Lucida Sans Unicode" w:hAnsi="Arial" w:cs="Arial"/>
          <w:sz w:val="22"/>
          <w:szCs w:val="22"/>
          <w:lang w:val="en-US"/>
        </w:rPr>
        <w:t>5.57</w:t>
      </w:r>
      <w:r w:rsidR="00FB442F" w:rsidRPr="00D01DB9">
        <w:rPr>
          <w:rFonts w:ascii="Arial" w:eastAsia="Lucida Sans Unicode" w:hAnsi="Arial" w:cs="Arial"/>
          <w:sz w:val="22"/>
          <w:szCs w:val="22"/>
          <w:lang w:val="en-US"/>
        </w:rPr>
        <w:t>pm)</w:t>
      </w:r>
      <w:r w:rsidR="00E8210E" w:rsidRPr="00D01DB9">
        <w:rPr>
          <w:rFonts w:ascii="Arial" w:eastAsia="Lucida Sans Unicode" w:hAnsi="Arial" w:cs="Arial"/>
          <w:sz w:val="22"/>
          <w:szCs w:val="22"/>
          <w:lang w:val="en-US"/>
        </w:rPr>
        <w:t>,</w:t>
      </w:r>
      <w:r w:rsidR="00E8210E" w:rsidRPr="00E8210E">
        <w:rPr>
          <w:rFonts w:ascii="Arial" w:eastAsia="Lucida Sans Unicode" w:hAnsi="Arial" w:cs="Arial"/>
          <w:sz w:val="22"/>
          <w:szCs w:val="22"/>
          <w:lang w:val="en-US"/>
        </w:rPr>
        <w:t xml:space="preserve"> </w:t>
      </w:r>
      <w:r w:rsidR="00E8210E" w:rsidRPr="002D28A7">
        <w:rPr>
          <w:rFonts w:ascii="Arial" w:eastAsia="Lucida Sans Unicode" w:hAnsi="Arial" w:cs="Arial"/>
          <w:sz w:val="22"/>
          <w:szCs w:val="22"/>
          <w:lang w:val="en-US"/>
        </w:rPr>
        <w:t>Antoinette Stewart</w:t>
      </w:r>
      <w:r w:rsidR="002B5ECB">
        <w:rPr>
          <w:rFonts w:ascii="Arial" w:eastAsia="Lucida Sans Unicode" w:hAnsi="Arial" w:cs="Arial"/>
          <w:sz w:val="22"/>
          <w:szCs w:val="22"/>
          <w:lang w:val="en-US"/>
        </w:rPr>
        <w:t>,</w:t>
      </w:r>
      <w:r w:rsidR="002B5ECB" w:rsidRPr="002B5ECB">
        <w:rPr>
          <w:rFonts w:ascii="Arial" w:eastAsia="Lucida Sans Unicode" w:hAnsi="Arial" w:cs="Arial"/>
          <w:sz w:val="22"/>
          <w:szCs w:val="22"/>
          <w:lang w:val="en-US"/>
        </w:rPr>
        <w:t xml:space="preserve"> </w:t>
      </w:r>
      <w:r w:rsidR="002B5ECB" w:rsidRPr="002D28A7">
        <w:rPr>
          <w:rFonts w:ascii="Arial" w:eastAsia="Lucida Sans Unicode" w:hAnsi="Arial" w:cs="Arial"/>
          <w:sz w:val="22"/>
          <w:szCs w:val="22"/>
          <w:lang w:val="en-US"/>
        </w:rPr>
        <w:t>Gill Kingston</w:t>
      </w:r>
    </w:p>
    <w:p w14:paraId="1E3A75EE" w14:textId="77777777" w:rsidR="00E83F1C" w:rsidRPr="002D28A7" w:rsidRDefault="00E83F1C" w:rsidP="007C5E45">
      <w:pPr>
        <w:pStyle w:val="Body"/>
        <w:rPr>
          <w:rFonts w:ascii="Arial" w:eastAsia="Lucida Sans Unicode" w:hAnsi="Arial" w:cs="Arial"/>
          <w:sz w:val="22"/>
          <w:szCs w:val="22"/>
          <w:lang w:val="en-US"/>
        </w:rPr>
      </w:pPr>
    </w:p>
    <w:p w14:paraId="63D4B80C" w14:textId="6646505B" w:rsidR="00FA6875" w:rsidRPr="002D28A7" w:rsidRDefault="00635611" w:rsidP="009674F1">
      <w:pPr>
        <w:pStyle w:val="Body"/>
        <w:rPr>
          <w:rFonts w:ascii="Arial" w:hAnsi="Arial" w:cs="Arial"/>
          <w:sz w:val="22"/>
          <w:szCs w:val="22"/>
        </w:rPr>
      </w:pPr>
      <w:r w:rsidRPr="002D28A7">
        <w:rPr>
          <w:rFonts w:ascii="Arial" w:eastAsia="Lucida Sans Unicode" w:hAnsi="Arial" w:cs="Arial"/>
          <w:b/>
          <w:sz w:val="22"/>
          <w:szCs w:val="22"/>
        </w:rPr>
        <w:t>I</w:t>
      </w:r>
      <w:r w:rsidR="008E16ED" w:rsidRPr="002D28A7">
        <w:rPr>
          <w:rFonts w:ascii="Arial" w:eastAsia="Lucida Sans Unicode" w:hAnsi="Arial" w:cs="Arial"/>
          <w:b/>
          <w:bCs/>
          <w:sz w:val="22"/>
          <w:szCs w:val="22"/>
          <w:lang w:val="fr-FR"/>
        </w:rPr>
        <w:t xml:space="preserve">n </w:t>
      </w:r>
      <w:r w:rsidR="00C35A3C" w:rsidRPr="002D28A7">
        <w:rPr>
          <w:rFonts w:ascii="Arial" w:eastAsia="Lucida Sans Unicode" w:hAnsi="Arial" w:cs="Arial"/>
          <w:b/>
          <w:bCs/>
          <w:sz w:val="22"/>
          <w:szCs w:val="22"/>
          <w:lang w:val="fr-FR"/>
        </w:rPr>
        <w:t>Attendance</w:t>
      </w:r>
      <w:r w:rsidR="008E16ED" w:rsidRPr="002D28A7">
        <w:rPr>
          <w:rFonts w:ascii="Arial" w:eastAsia="Lucida Sans Unicode" w:hAnsi="Arial" w:cs="Arial"/>
          <w:b/>
          <w:bCs/>
          <w:sz w:val="22"/>
          <w:szCs w:val="22"/>
          <w:lang w:val="fr-FR"/>
        </w:rPr>
        <w:t>:</w:t>
      </w:r>
      <w:r w:rsidR="00287838" w:rsidRPr="002D28A7">
        <w:rPr>
          <w:rFonts w:ascii="Arial" w:hAnsi="Arial" w:cs="Arial"/>
          <w:sz w:val="22"/>
          <w:szCs w:val="22"/>
        </w:rPr>
        <w:t xml:space="preserve"> </w:t>
      </w:r>
      <w:bookmarkEnd w:id="1"/>
      <w:r w:rsidR="007D72D8" w:rsidRPr="002D28A7">
        <w:rPr>
          <w:rFonts w:ascii="Arial" w:hAnsi="Arial" w:cs="Arial"/>
          <w:sz w:val="22"/>
          <w:szCs w:val="22"/>
        </w:rPr>
        <w:t xml:space="preserve">Justin Waters (Director Business Services); </w:t>
      </w:r>
      <w:r w:rsidR="007275DB" w:rsidRPr="002D28A7">
        <w:rPr>
          <w:rFonts w:ascii="Arial" w:hAnsi="Arial" w:cs="Arial"/>
          <w:sz w:val="22"/>
          <w:szCs w:val="22"/>
        </w:rPr>
        <w:t>Jeanette Parker</w:t>
      </w:r>
      <w:r w:rsidR="007D72D8" w:rsidRPr="002D28A7">
        <w:rPr>
          <w:rFonts w:ascii="Arial" w:hAnsi="Arial" w:cs="Arial"/>
          <w:sz w:val="22"/>
          <w:szCs w:val="22"/>
        </w:rPr>
        <w:t xml:space="preserve"> (Clerk)</w:t>
      </w:r>
      <w:r w:rsidR="00642858" w:rsidRPr="002D28A7">
        <w:rPr>
          <w:rFonts w:ascii="Arial" w:hAnsi="Arial" w:cs="Arial"/>
          <w:sz w:val="22"/>
          <w:szCs w:val="22"/>
        </w:rPr>
        <w:t>;</w:t>
      </w:r>
      <w:r w:rsidR="00CD6D94" w:rsidRPr="002D28A7">
        <w:rPr>
          <w:rFonts w:ascii="Arial" w:hAnsi="Arial" w:cs="Arial"/>
          <w:sz w:val="22"/>
          <w:szCs w:val="22"/>
        </w:rPr>
        <w:t xml:space="preserve"> </w:t>
      </w:r>
      <w:r w:rsidR="008A7EFB" w:rsidRPr="002D28A7">
        <w:rPr>
          <w:rFonts w:ascii="Arial" w:hAnsi="Arial" w:cs="Arial"/>
          <w:sz w:val="22"/>
          <w:szCs w:val="22"/>
        </w:rPr>
        <w:t>Robert Grierson</w:t>
      </w:r>
      <w:r w:rsidR="007152A9" w:rsidRPr="002D28A7">
        <w:rPr>
          <w:rFonts w:ascii="Arial" w:hAnsi="Arial" w:cs="Arial"/>
          <w:sz w:val="22"/>
          <w:szCs w:val="22"/>
        </w:rPr>
        <w:t xml:space="preserve"> </w:t>
      </w:r>
      <w:r w:rsidR="002B5ECB">
        <w:rPr>
          <w:rFonts w:ascii="Arial" w:hAnsi="Arial" w:cs="Arial"/>
          <w:sz w:val="22"/>
          <w:szCs w:val="22"/>
        </w:rPr>
        <w:t>(</w:t>
      </w:r>
      <w:r w:rsidR="007152A9" w:rsidRPr="002D28A7">
        <w:rPr>
          <w:rFonts w:ascii="Arial" w:hAnsi="Arial" w:cs="Arial"/>
          <w:sz w:val="22"/>
          <w:szCs w:val="22"/>
        </w:rPr>
        <w:t>BHS DHT</w:t>
      </w:r>
      <w:r w:rsidR="002B5ECB">
        <w:rPr>
          <w:rFonts w:ascii="Arial" w:hAnsi="Arial" w:cs="Arial"/>
          <w:sz w:val="22"/>
          <w:szCs w:val="22"/>
        </w:rPr>
        <w:t>)</w:t>
      </w:r>
      <w:r w:rsidR="00A72600" w:rsidRPr="002D28A7">
        <w:rPr>
          <w:rFonts w:ascii="Arial" w:hAnsi="Arial" w:cs="Arial"/>
          <w:sz w:val="22"/>
          <w:szCs w:val="22"/>
        </w:rPr>
        <w:t xml:space="preserve">; </w:t>
      </w:r>
      <w:r w:rsidR="00DB1522" w:rsidRPr="00512747">
        <w:rPr>
          <w:rFonts w:ascii="Arial" w:eastAsia="Lucida Sans Unicode" w:hAnsi="Arial" w:cs="Arial"/>
          <w:sz w:val="22"/>
          <w:szCs w:val="22"/>
          <w:lang w:val="en-US"/>
        </w:rPr>
        <w:t xml:space="preserve">Stuart </w:t>
      </w:r>
      <w:r w:rsidR="00AD2E2B" w:rsidRPr="00512747">
        <w:rPr>
          <w:rFonts w:ascii="Arial" w:eastAsia="Lucida Sans Unicode" w:hAnsi="Arial" w:cs="Arial"/>
          <w:sz w:val="22"/>
          <w:szCs w:val="22"/>
          <w:lang w:val="en-US"/>
        </w:rPr>
        <w:t>Giles</w:t>
      </w:r>
      <w:r w:rsidR="00512747">
        <w:rPr>
          <w:rFonts w:ascii="Arial" w:eastAsia="Lucida Sans Unicode" w:hAnsi="Arial" w:cs="Arial"/>
          <w:sz w:val="22"/>
          <w:szCs w:val="22"/>
          <w:lang w:val="en-US"/>
        </w:rPr>
        <w:t>;</w:t>
      </w:r>
      <w:r w:rsidR="00AD2E2B" w:rsidRPr="00512747">
        <w:rPr>
          <w:rFonts w:ascii="Arial" w:eastAsia="Lucida Sans Unicode" w:hAnsi="Arial" w:cs="Arial"/>
          <w:sz w:val="22"/>
          <w:szCs w:val="22"/>
          <w:lang w:val="en-US"/>
        </w:rPr>
        <w:t xml:space="preserve"> </w:t>
      </w:r>
      <w:r w:rsidR="00E67A40" w:rsidRPr="00512747">
        <w:rPr>
          <w:rFonts w:ascii="Arial" w:eastAsia="Lucida Sans Unicode" w:hAnsi="Arial" w:cs="Arial"/>
          <w:sz w:val="22"/>
          <w:szCs w:val="22"/>
          <w:lang w:val="en-US"/>
        </w:rPr>
        <w:t>Penny Town (BHS SENCO)</w:t>
      </w:r>
    </w:p>
    <w:p w14:paraId="04640537" w14:textId="77777777" w:rsidR="007D72D8" w:rsidRPr="002D28A7" w:rsidRDefault="007D72D8" w:rsidP="009674F1">
      <w:pPr>
        <w:pStyle w:val="Body"/>
        <w:rPr>
          <w:rFonts w:ascii="Arial" w:hAnsi="Arial" w:cs="Arial"/>
          <w:sz w:val="22"/>
          <w:szCs w:val="22"/>
        </w:rPr>
      </w:pPr>
    </w:p>
    <w:p w14:paraId="3F924E96" w14:textId="1722AF5B" w:rsidR="00642858" w:rsidRPr="002D28A7" w:rsidRDefault="007D72D8" w:rsidP="00642858">
      <w:pPr>
        <w:pStyle w:val="Body"/>
        <w:rPr>
          <w:rFonts w:ascii="Arial" w:eastAsia="Lucida Sans Unicode" w:hAnsi="Arial" w:cs="Arial"/>
          <w:sz w:val="22"/>
          <w:szCs w:val="22"/>
          <w:lang w:val="en-US"/>
        </w:rPr>
      </w:pPr>
      <w:r w:rsidRPr="002D28A7">
        <w:rPr>
          <w:rFonts w:ascii="Arial" w:hAnsi="Arial" w:cs="Arial"/>
          <w:b/>
          <w:bCs/>
          <w:sz w:val="22"/>
          <w:szCs w:val="22"/>
        </w:rPr>
        <w:t>Apologies:</w:t>
      </w:r>
      <w:r w:rsidR="001D7063" w:rsidRPr="002D28A7">
        <w:rPr>
          <w:rFonts w:ascii="Arial" w:eastAsia="Lucida Sans Unicode" w:hAnsi="Arial" w:cs="Arial"/>
          <w:bCs/>
          <w:sz w:val="22"/>
          <w:szCs w:val="22"/>
          <w:lang w:val="fr-FR"/>
        </w:rPr>
        <w:t xml:space="preserve"> </w:t>
      </w:r>
      <w:r w:rsidR="00740C38" w:rsidRPr="002D28A7">
        <w:rPr>
          <w:rFonts w:ascii="Arial" w:eastAsia="Lucida Sans Unicode" w:hAnsi="Arial" w:cs="Arial"/>
          <w:bCs/>
          <w:sz w:val="22"/>
          <w:szCs w:val="22"/>
          <w:lang w:val="fr-FR"/>
        </w:rPr>
        <w:t>Andrew Town</w:t>
      </w:r>
      <w:r w:rsidR="00FC6B87">
        <w:rPr>
          <w:rFonts w:ascii="Arial" w:eastAsia="Lucida Sans Unicode" w:hAnsi="Arial" w:cs="Arial"/>
          <w:bCs/>
          <w:sz w:val="22"/>
          <w:szCs w:val="22"/>
          <w:lang w:val="fr-FR"/>
        </w:rPr>
        <w:t xml:space="preserve">, Alison Knight, Andrew Howard, Sarah Tabor </w:t>
      </w:r>
    </w:p>
    <w:p w14:paraId="24343510" w14:textId="6AAECBAB" w:rsidR="00011799" w:rsidRDefault="00011799" w:rsidP="008E16ED">
      <w:pPr>
        <w:pStyle w:val="Body"/>
        <w:rPr>
          <w:rFonts w:ascii="Arial" w:eastAsia="Lucida Sans Unicode" w:hAnsi="Arial" w:cs="Arial"/>
          <w:bCs/>
          <w:lang w:val="fr-FR"/>
        </w:rPr>
      </w:pPr>
    </w:p>
    <w:p w14:paraId="7258F70D" w14:textId="77777777" w:rsidR="0092588A" w:rsidRPr="001F3181" w:rsidRDefault="0092588A" w:rsidP="008E16ED">
      <w:pPr>
        <w:pStyle w:val="Body"/>
        <w:rPr>
          <w:rFonts w:ascii="Arial" w:hAnsi="Arial" w:cs="Arial"/>
        </w:rPr>
      </w:pPr>
    </w:p>
    <w:p w14:paraId="75A8742B" w14:textId="77777777" w:rsidR="00973662" w:rsidRPr="002D28A7" w:rsidRDefault="00973662" w:rsidP="00F108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bCs/>
        </w:rPr>
      </w:pPr>
      <w:r w:rsidRPr="002D28A7">
        <w:rPr>
          <w:rFonts w:ascii="Arial" w:hAnsi="Arial" w:cs="Arial"/>
          <w:b/>
          <w:bCs/>
        </w:rPr>
        <w:t xml:space="preserve">Governing Body functions: </w:t>
      </w:r>
    </w:p>
    <w:p w14:paraId="5A7D88C9" w14:textId="77777777" w:rsidR="00973662" w:rsidRPr="002D28A7" w:rsidRDefault="00973662" w:rsidP="00F108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color w:val="009900"/>
        </w:rPr>
      </w:pPr>
      <w:r w:rsidRPr="002D28A7">
        <w:rPr>
          <w:rFonts w:ascii="Arial" w:hAnsi="Arial" w:cs="Arial"/>
          <w:color w:val="009900"/>
        </w:rPr>
        <w:t xml:space="preserve">Ensuring clarity of vision, ethos and strategic direction of the </w:t>
      </w:r>
      <w:r w:rsidRPr="002D28A7">
        <w:rPr>
          <w:rFonts w:ascii="Arial" w:hAnsi="Arial" w:cs="Arial"/>
          <w:color w:val="00B050"/>
        </w:rPr>
        <w:t>school</w:t>
      </w:r>
      <w:r w:rsidRPr="002D28A7">
        <w:rPr>
          <w:rFonts w:ascii="Arial" w:hAnsi="Arial" w:cs="Arial"/>
          <w:color w:val="009900"/>
        </w:rPr>
        <w:t xml:space="preserve"> </w:t>
      </w:r>
    </w:p>
    <w:p w14:paraId="1CF567E7" w14:textId="5285988D" w:rsidR="00973662" w:rsidRPr="002D28A7" w:rsidRDefault="00973662" w:rsidP="00F108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color w:val="002060"/>
        </w:rPr>
      </w:pPr>
      <w:r w:rsidRPr="002D28A7">
        <w:rPr>
          <w:rFonts w:ascii="Arial" w:hAnsi="Arial" w:cs="Arial"/>
          <w:color w:val="002060"/>
        </w:rPr>
        <w:t>Holding the Headteacher</w:t>
      </w:r>
      <w:r w:rsidR="00E12DE6" w:rsidRPr="002D28A7">
        <w:rPr>
          <w:rFonts w:ascii="Arial" w:hAnsi="Arial" w:cs="Arial"/>
          <w:color w:val="002060"/>
        </w:rPr>
        <w:t>s</w:t>
      </w:r>
      <w:r w:rsidRPr="002D28A7">
        <w:rPr>
          <w:rFonts w:ascii="Arial" w:hAnsi="Arial" w:cs="Arial"/>
          <w:color w:val="002060"/>
        </w:rPr>
        <w:t xml:space="preserve"> to account for the educational performance of the school</w:t>
      </w:r>
      <w:r w:rsidR="00E12DE6" w:rsidRPr="002D28A7">
        <w:rPr>
          <w:rFonts w:ascii="Arial" w:hAnsi="Arial" w:cs="Arial"/>
          <w:color w:val="002060"/>
        </w:rPr>
        <w:t>s</w:t>
      </w:r>
      <w:r w:rsidRPr="002D28A7">
        <w:rPr>
          <w:rFonts w:ascii="Arial" w:hAnsi="Arial" w:cs="Arial"/>
          <w:color w:val="002060"/>
        </w:rPr>
        <w:t xml:space="preserve"> and </w:t>
      </w:r>
      <w:r w:rsidR="00E12DE6" w:rsidRPr="002D28A7">
        <w:rPr>
          <w:rFonts w:ascii="Arial" w:hAnsi="Arial" w:cs="Arial"/>
          <w:color w:val="002060"/>
        </w:rPr>
        <w:t>their</w:t>
      </w:r>
      <w:r w:rsidRPr="002D28A7">
        <w:rPr>
          <w:rFonts w:ascii="Arial" w:hAnsi="Arial" w:cs="Arial"/>
          <w:color w:val="002060"/>
        </w:rPr>
        <w:t xml:space="preserve"> pupils</w:t>
      </w:r>
    </w:p>
    <w:p w14:paraId="0D9FDD71" w14:textId="77777777" w:rsidR="00973662" w:rsidRPr="002D28A7" w:rsidRDefault="00973662" w:rsidP="00F108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color w:val="FF0000"/>
        </w:rPr>
      </w:pPr>
      <w:r w:rsidRPr="002D28A7">
        <w:rPr>
          <w:rFonts w:ascii="Arial" w:hAnsi="Arial" w:cs="Arial"/>
          <w:color w:val="FF0000"/>
        </w:rPr>
        <w:t>Ensuring the sound, proper and efficient use of the school’s financial resources</w:t>
      </w:r>
    </w:p>
    <w:p w14:paraId="48FEE755" w14:textId="2BD7D2E6" w:rsidR="002D28A7" w:rsidRDefault="002D28A7">
      <w:pPr>
        <w:spacing w:after="160"/>
        <w:jc w:val="center"/>
        <w:rPr>
          <w:rFonts w:ascii="Arial" w:eastAsia="Lucida Sans Unicode" w:hAnsi="Arial" w:cs="Arial"/>
          <w:b/>
          <w:bCs/>
          <w:color w:val="000000"/>
          <w:u w:color="000000"/>
          <w:bdr w:val="nil"/>
        </w:rPr>
      </w:pPr>
      <w:r>
        <w:rPr>
          <w:rFonts w:ascii="Arial" w:eastAsia="Lucida Sans Unicode" w:hAnsi="Arial" w:cs="Arial"/>
          <w:b/>
          <w:bCs/>
        </w:rPr>
        <w:br w:type="page"/>
      </w:r>
    </w:p>
    <w:p w14:paraId="11C2915B" w14:textId="77777777" w:rsidR="00973662" w:rsidRPr="001F3181" w:rsidRDefault="00973662" w:rsidP="008E16ED">
      <w:pPr>
        <w:pStyle w:val="Body"/>
        <w:rPr>
          <w:rFonts w:ascii="Arial" w:eastAsia="Lucida Sans Unicode" w:hAnsi="Arial" w:cs="Arial"/>
          <w:b/>
          <w:bCs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ook w:val="04A0" w:firstRow="1" w:lastRow="0" w:firstColumn="1" w:lastColumn="0" w:noHBand="0" w:noVBand="1"/>
      </w:tblPr>
      <w:tblGrid>
        <w:gridCol w:w="560"/>
        <w:gridCol w:w="2890"/>
        <w:gridCol w:w="9114"/>
        <w:gridCol w:w="1384"/>
      </w:tblGrid>
      <w:tr w:rsidR="004D3106" w:rsidRPr="007212AC" w14:paraId="3269AC1F" w14:textId="1F0C6E5E" w:rsidTr="00F06CD8">
        <w:trPr>
          <w:trHeight w:val="301"/>
          <w:tblHeader/>
        </w:trPr>
        <w:tc>
          <w:tcPr>
            <w:tcW w:w="2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D72F4" w14:textId="77777777" w:rsidR="00604D73" w:rsidRPr="007212AC" w:rsidRDefault="00604D73" w:rsidP="00714AE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7212AC">
              <w:rPr>
                <w:rFonts w:ascii="Arial" w:eastAsia="Lucida Sans Unicode" w:hAnsi="Arial" w:cs="Arial"/>
                <w:b/>
                <w:bCs/>
                <w:sz w:val="22"/>
                <w:szCs w:val="22"/>
                <w:lang w:val="en-US"/>
              </w:rPr>
              <w:t>No.</w:t>
            </w:r>
          </w:p>
        </w:tc>
        <w:tc>
          <w:tcPr>
            <w:tcW w:w="10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FFAFF" w14:textId="77777777" w:rsidR="00604D73" w:rsidRPr="007212AC" w:rsidRDefault="00604D73" w:rsidP="00714AE9">
            <w:pPr>
              <w:pStyle w:val="Bod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12AC">
              <w:rPr>
                <w:rFonts w:ascii="Arial" w:eastAsia="Lucida Sans Unicode" w:hAnsi="Arial" w:cs="Arial"/>
                <w:b/>
                <w:bCs/>
                <w:sz w:val="22"/>
                <w:szCs w:val="22"/>
                <w:lang w:val="en-US"/>
              </w:rPr>
              <w:t>Agenda Item</w:t>
            </w:r>
          </w:p>
        </w:tc>
        <w:tc>
          <w:tcPr>
            <w:tcW w:w="3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CC1F5" w14:textId="0441BBBC" w:rsidR="00604D73" w:rsidRPr="007212AC" w:rsidRDefault="00604D73" w:rsidP="00714AE9">
            <w:pPr>
              <w:pStyle w:val="Bod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3AF2D940" w14:textId="1D81ACD0" w:rsidR="00604D73" w:rsidRPr="00604D73" w:rsidRDefault="00604D73" w:rsidP="00714AE9">
            <w:pPr>
              <w:pStyle w:val="Body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D73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4D3106" w:rsidRPr="007212AC" w14:paraId="506B48FC" w14:textId="7B731F11" w:rsidTr="00F06CD8">
        <w:tblPrEx>
          <w:shd w:val="clear" w:color="auto" w:fill="auto"/>
        </w:tblPrEx>
        <w:trPr>
          <w:trHeight w:val="892"/>
        </w:trPr>
        <w:tc>
          <w:tcPr>
            <w:tcW w:w="2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CEC1E" w14:textId="0ABEB1CF" w:rsidR="00604D73" w:rsidRPr="001260F4" w:rsidRDefault="00604D73" w:rsidP="001260F4">
            <w:pPr>
              <w:pStyle w:val="Body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B2C27" w14:textId="62CFF782" w:rsidR="00604D73" w:rsidRPr="007212AC" w:rsidRDefault="00604D73" w:rsidP="00C45EEE">
            <w:pPr>
              <w:pStyle w:val="Body"/>
              <w:rPr>
                <w:rFonts w:ascii="Arial" w:eastAsia="Lucida Sans Unicode" w:hAnsi="Arial" w:cs="Arial"/>
                <w:b/>
                <w:bCs/>
                <w:sz w:val="22"/>
                <w:szCs w:val="22"/>
                <w:lang w:val="en-US"/>
              </w:rPr>
            </w:pPr>
            <w:r w:rsidRPr="007212AC">
              <w:rPr>
                <w:rFonts w:ascii="Arial" w:eastAsia="Lucida Sans Unicode" w:hAnsi="Arial" w:cs="Arial"/>
                <w:b/>
                <w:bCs/>
                <w:sz w:val="22"/>
                <w:szCs w:val="22"/>
                <w:lang w:val="en-US"/>
              </w:rPr>
              <w:t>Welcome and Introductions</w:t>
            </w:r>
          </w:p>
        </w:tc>
        <w:tc>
          <w:tcPr>
            <w:tcW w:w="3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210FB" w14:textId="2FC40AF2" w:rsidR="00604D73" w:rsidRPr="00043E6C" w:rsidRDefault="00604D73" w:rsidP="006D3A23">
            <w:pPr>
              <w:rPr>
                <w:rFonts w:ascii="Arial" w:hAnsi="Arial" w:cs="Arial"/>
                <w:sz w:val="22"/>
                <w:szCs w:val="22"/>
              </w:rPr>
            </w:pPr>
            <w:r w:rsidRPr="00043E6C">
              <w:rPr>
                <w:rFonts w:ascii="Arial" w:hAnsi="Arial" w:cs="Arial"/>
                <w:sz w:val="22"/>
                <w:szCs w:val="22"/>
              </w:rPr>
              <w:t xml:space="preserve">The Chair welcomed all to the meeting. </w:t>
            </w:r>
          </w:p>
          <w:p w14:paraId="6E5EB268" w14:textId="77777777" w:rsidR="00604D73" w:rsidRPr="00043E6C" w:rsidRDefault="00604D73" w:rsidP="006D3A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08888C" w14:textId="59013CA4" w:rsidR="00604D73" w:rsidRPr="002A5CFF" w:rsidRDefault="00604D73" w:rsidP="006D3A2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43E6C">
              <w:rPr>
                <w:rFonts w:ascii="Arial" w:hAnsi="Arial" w:cs="Arial"/>
                <w:sz w:val="22"/>
                <w:szCs w:val="22"/>
              </w:rPr>
              <w:t>A reminder was issued of the importance of confidentiality</w:t>
            </w:r>
            <w:r w:rsidR="00DB6B22">
              <w:rPr>
                <w:rFonts w:ascii="Arial" w:hAnsi="Arial" w:cs="Arial"/>
                <w:sz w:val="22"/>
                <w:szCs w:val="22"/>
              </w:rPr>
              <w:t xml:space="preserve"> and code of conduct.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BD886" w14:textId="77777777" w:rsidR="00604D73" w:rsidRPr="00043E6C" w:rsidRDefault="00604D73" w:rsidP="006D3A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106" w:rsidRPr="007212AC" w14:paraId="55AAA82B" w14:textId="3E33B320" w:rsidTr="00F06CD8">
        <w:tblPrEx>
          <w:shd w:val="clear" w:color="auto" w:fill="auto"/>
        </w:tblPrEx>
        <w:trPr>
          <w:trHeight w:val="330"/>
        </w:trPr>
        <w:tc>
          <w:tcPr>
            <w:tcW w:w="2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B392B" w14:textId="50B817A8" w:rsidR="00604D73" w:rsidRPr="007212AC" w:rsidRDefault="00604D73" w:rsidP="001260F4">
            <w:pPr>
              <w:pStyle w:val="Body"/>
              <w:numPr>
                <w:ilvl w:val="0"/>
                <w:numId w:val="23"/>
              </w:numPr>
              <w:rPr>
                <w:rFonts w:ascii="Arial" w:eastAsia="Lucida Sans Unicode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CECD4" w14:textId="532755D9" w:rsidR="00604D73" w:rsidRPr="007212AC" w:rsidRDefault="00604D73" w:rsidP="00C45E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12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Receive apologies and consider giving consent to absences</w:t>
            </w:r>
          </w:p>
        </w:tc>
        <w:tc>
          <w:tcPr>
            <w:tcW w:w="3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E65BF" w14:textId="073389A8" w:rsidR="00604D73" w:rsidRDefault="00604D73" w:rsidP="00242BFB">
            <w:pPr>
              <w:pStyle w:val="Body"/>
              <w:rPr>
                <w:rFonts w:ascii="Arial" w:eastAsia="Lucida Sans Unicode" w:hAnsi="Arial" w:cs="Arial"/>
                <w:sz w:val="22"/>
                <w:szCs w:val="22"/>
                <w:lang w:val="en-US"/>
              </w:rPr>
            </w:pPr>
            <w:r w:rsidRPr="007212AC">
              <w:rPr>
                <w:rFonts w:ascii="Arial" w:hAnsi="Arial" w:cs="Arial"/>
                <w:color w:val="000000" w:themeColor="text1"/>
                <w:sz w:val="22"/>
                <w:szCs w:val="22"/>
              </w:rPr>
              <w:t>Apologies were received</w:t>
            </w:r>
            <w:r w:rsidR="00911FFA">
              <w:rPr>
                <w:rFonts w:ascii="Arial" w:hAnsi="Arial" w:cs="Arial"/>
                <w:color w:val="000000" w:themeColor="text1"/>
                <w:sz w:val="22"/>
                <w:szCs w:val="22"/>
              </w:rPr>
              <w:t>, ac</w:t>
            </w:r>
            <w:r w:rsidR="00C030C8">
              <w:rPr>
                <w:rFonts w:ascii="Arial" w:hAnsi="Arial" w:cs="Arial"/>
                <w:color w:val="000000" w:themeColor="text1"/>
                <w:sz w:val="22"/>
                <w:szCs w:val="22"/>
              </w:rPr>
              <w:t>knowledged</w:t>
            </w:r>
            <w:r w:rsidRPr="007212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22589">
              <w:rPr>
                <w:rFonts w:ascii="Arial" w:hAnsi="Arial" w:cs="Arial"/>
                <w:color w:val="000000" w:themeColor="text1"/>
                <w:sz w:val="22"/>
                <w:szCs w:val="22"/>
              </w:rPr>
              <w:t>and consented from</w:t>
            </w:r>
            <w:r>
              <w:rPr>
                <w:rFonts w:ascii="Arial" w:eastAsia="Lucida Sans Unicode" w:hAnsi="Arial" w:cs="Arial"/>
                <w:sz w:val="22"/>
                <w:szCs w:val="22"/>
                <w:lang w:val="en-US"/>
              </w:rPr>
              <w:t xml:space="preserve"> </w:t>
            </w:r>
            <w:r w:rsidR="00CB1D7B">
              <w:rPr>
                <w:rFonts w:ascii="Arial" w:eastAsia="Lucida Sans Unicode" w:hAnsi="Arial" w:cs="Arial"/>
                <w:sz w:val="22"/>
                <w:szCs w:val="22"/>
                <w:lang w:val="en-US"/>
              </w:rPr>
              <w:t>AT</w:t>
            </w:r>
            <w:r w:rsidR="00C030C8">
              <w:rPr>
                <w:rFonts w:ascii="Arial" w:eastAsia="Lucida Sans Unicode" w:hAnsi="Arial" w:cs="Arial"/>
                <w:sz w:val="22"/>
                <w:szCs w:val="22"/>
                <w:lang w:val="en-US"/>
              </w:rPr>
              <w:t>, AK, AH &amp; ST.</w:t>
            </w:r>
          </w:p>
          <w:p w14:paraId="037AAA73" w14:textId="77777777" w:rsidR="00DE70B3" w:rsidRDefault="00DE70B3" w:rsidP="00242BFB">
            <w:pPr>
              <w:pStyle w:val="Body"/>
              <w:rPr>
                <w:rFonts w:ascii="Arial" w:eastAsia="Lucida Sans Unicode" w:hAnsi="Arial" w:cs="Arial"/>
                <w:sz w:val="22"/>
                <w:szCs w:val="22"/>
                <w:lang w:val="en-US"/>
              </w:rPr>
            </w:pPr>
          </w:p>
          <w:p w14:paraId="2176626D" w14:textId="5F4F6B52" w:rsidR="00A806DB" w:rsidRPr="007212AC" w:rsidRDefault="00A806DB" w:rsidP="00D23F4C">
            <w:pPr>
              <w:pStyle w:val="Body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B971C" w14:textId="77777777" w:rsidR="00604D73" w:rsidRPr="007212AC" w:rsidRDefault="00604D73" w:rsidP="00242BFB">
            <w:pPr>
              <w:pStyle w:val="Body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D3106" w:rsidRPr="007212AC" w14:paraId="7912E886" w14:textId="65244822" w:rsidTr="00F06CD8">
        <w:tblPrEx>
          <w:shd w:val="clear" w:color="auto" w:fill="auto"/>
        </w:tblPrEx>
        <w:trPr>
          <w:trHeight w:val="330"/>
        </w:trPr>
        <w:tc>
          <w:tcPr>
            <w:tcW w:w="2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A39EA" w14:textId="4170707B" w:rsidR="00604D73" w:rsidRPr="007212AC" w:rsidRDefault="00604D73" w:rsidP="001260F4">
            <w:pPr>
              <w:pStyle w:val="Body"/>
              <w:numPr>
                <w:ilvl w:val="0"/>
                <w:numId w:val="23"/>
              </w:numPr>
              <w:rPr>
                <w:rFonts w:ascii="Arial" w:eastAsia="Lucida Sans Unicode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C9403" w14:textId="1B5323D0" w:rsidR="00604D73" w:rsidRPr="007212AC" w:rsidRDefault="00604D73" w:rsidP="00780A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12AC">
              <w:rPr>
                <w:rFonts w:ascii="Arial" w:hAnsi="Arial" w:cs="Arial"/>
                <w:b/>
                <w:bCs/>
                <w:sz w:val="22"/>
                <w:szCs w:val="22"/>
              </w:rPr>
              <w:t>Declaration of interests, pecuniary or non-pecuniary, for any agenda item</w:t>
            </w:r>
          </w:p>
        </w:tc>
        <w:tc>
          <w:tcPr>
            <w:tcW w:w="3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6EDF1" w14:textId="6D350F2F" w:rsidR="00604D73" w:rsidRPr="007212AC" w:rsidRDefault="00604D73" w:rsidP="00C360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  <w:r w:rsidR="00AD2E2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96F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038B0" w14:textId="77777777" w:rsidR="00604D73" w:rsidRDefault="00604D73" w:rsidP="00C360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6E89" w:rsidRPr="007212AC" w14:paraId="019662E1" w14:textId="77777777" w:rsidTr="00F06CD8">
        <w:tblPrEx>
          <w:shd w:val="clear" w:color="auto" w:fill="auto"/>
        </w:tblPrEx>
        <w:trPr>
          <w:trHeight w:val="330"/>
        </w:trPr>
        <w:tc>
          <w:tcPr>
            <w:tcW w:w="2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1616F" w14:textId="77777777" w:rsidR="00266E89" w:rsidRPr="007212AC" w:rsidRDefault="00266E89" w:rsidP="001260F4">
            <w:pPr>
              <w:pStyle w:val="Body"/>
              <w:numPr>
                <w:ilvl w:val="0"/>
                <w:numId w:val="23"/>
              </w:numPr>
              <w:rPr>
                <w:rFonts w:ascii="Arial" w:eastAsia="Lucida Sans Unicode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3A503" w14:textId="15D62E32" w:rsidR="00266E89" w:rsidRPr="007212AC" w:rsidRDefault="005F44AB" w:rsidP="00780A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44AB">
              <w:rPr>
                <w:rFonts w:ascii="Arial" w:hAnsi="Arial" w:cs="Arial"/>
                <w:b/>
                <w:bCs/>
                <w:sz w:val="22"/>
                <w:szCs w:val="22"/>
              </w:rPr>
              <w:t>To consider any confidential items to be excluded from the publicly available minutes.</w:t>
            </w:r>
          </w:p>
        </w:tc>
        <w:tc>
          <w:tcPr>
            <w:tcW w:w="3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E14B8" w14:textId="7947A7A8" w:rsidR="00266E89" w:rsidRPr="007212AC" w:rsidRDefault="00417135" w:rsidP="00255F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DAC44" w14:textId="77777777" w:rsidR="00266E89" w:rsidRDefault="00266E89" w:rsidP="00255F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66E89" w:rsidRPr="007212AC" w14:paraId="23D5BA44" w14:textId="77777777" w:rsidTr="00F06CD8">
        <w:tblPrEx>
          <w:shd w:val="clear" w:color="auto" w:fill="auto"/>
        </w:tblPrEx>
        <w:trPr>
          <w:trHeight w:val="330"/>
        </w:trPr>
        <w:tc>
          <w:tcPr>
            <w:tcW w:w="2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B464A" w14:textId="77777777" w:rsidR="00266E89" w:rsidRPr="007212AC" w:rsidRDefault="00266E89" w:rsidP="001260F4">
            <w:pPr>
              <w:pStyle w:val="Body"/>
              <w:numPr>
                <w:ilvl w:val="0"/>
                <w:numId w:val="23"/>
              </w:numPr>
              <w:rPr>
                <w:rFonts w:ascii="Arial" w:eastAsia="Lucida Sans Unicode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43A28" w14:textId="1867BD60" w:rsidR="00266E89" w:rsidRPr="007212AC" w:rsidRDefault="00B2478C" w:rsidP="00780A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478C">
              <w:rPr>
                <w:rFonts w:ascii="Arial" w:hAnsi="Arial" w:cs="Arial"/>
                <w:b/>
                <w:bCs/>
                <w:sz w:val="22"/>
                <w:szCs w:val="22"/>
              </w:rPr>
              <w:t>Notification of any other business</w:t>
            </w:r>
          </w:p>
        </w:tc>
        <w:tc>
          <w:tcPr>
            <w:tcW w:w="3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7EFFE" w14:textId="0B3534B1" w:rsidR="00266E89" w:rsidRPr="007212AC" w:rsidRDefault="00417135" w:rsidP="00255F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There was no </w:t>
            </w:r>
            <w:r w:rsidR="0083786B">
              <w:rPr>
                <w:rFonts w:ascii="Arial" w:hAnsi="Arial" w:cs="Arial"/>
                <w:color w:val="000000" w:themeColor="text1"/>
                <w:sz w:val="22"/>
                <w:szCs w:val="22"/>
              </w:rPr>
              <w:t>other business raised to be discussed in the meeting.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EA67C" w14:textId="77777777" w:rsidR="00266E89" w:rsidRDefault="00266E89" w:rsidP="00255F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D3106" w:rsidRPr="007212AC" w14:paraId="0DD45310" w14:textId="370A8915" w:rsidTr="00F06CD8">
        <w:tblPrEx>
          <w:shd w:val="clear" w:color="auto" w:fill="auto"/>
        </w:tblPrEx>
        <w:trPr>
          <w:trHeight w:val="330"/>
        </w:trPr>
        <w:tc>
          <w:tcPr>
            <w:tcW w:w="2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EA4A2" w14:textId="6458FBB5" w:rsidR="00604D73" w:rsidRPr="007212AC" w:rsidRDefault="00604D73" w:rsidP="001260F4">
            <w:pPr>
              <w:pStyle w:val="Body"/>
              <w:numPr>
                <w:ilvl w:val="0"/>
                <w:numId w:val="23"/>
              </w:numPr>
              <w:rPr>
                <w:rFonts w:ascii="Arial" w:eastAsia="Lucida Sans Unicode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EAAF4" w14:textId="09EAAF84" w:rsidR="00604D73" w:rsidRPr="007212AC" w:rsidRDefault="00604D73" w:rsidP="00780A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12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Approval of the minutes of the FGB meeting held on </w:t>
            </w:r>
            <w:r w:rsidR="006778A0">
              <w:rPr>
                <w:rFonts w:ascii="Arial" w:hAnsi="Arial" w:cs="Arial"/>
                <w:b/>
                <w:bCs/>
                <w:sz w:val="22"/>
                <w:szCs w:val="22"/>
              </w:rPr>
              <w:t>21.03.2024</w:t>
            </w:r>
            <w:r w:rsidR="00B85329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0B402" w14:textId="06EED577" w:rsidR="00604D73" w:rsidRDefault="00604D73" w:rsidP="00255F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12AC">
              <w:rPr>
                <w:rFonts w:ascii="Arial" w:hAnsi="Arial" w:cs="Arial"/>
                <w:color w:val="000000" w:themeColor="text1"/>
                <w:sz w:val="22"/>
                <w:szCs w:val="22"/>
              </w:rPr>
              <w:t>The minutes</w:t>
            </w:r>
            <w:r w:rsidR="00BC545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7212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from the meeting held on </w:t>
            </w:r>
            <w:r w:rsidR="00005933">
              <w:rPr>
                <w:rFonts w:ascii="Arial" w:hAnsi="Arial" w:cs="Arial"/>
                <w:color w:val="000000" w:themeColor="text1"/>
                <w:sz w:val="22"/>
                <w:szCs w:val="22"/>
              </w:rPr>
              <w:t>13</w:t>
            </w:r>
            <w:r w:rsidR="00B85329">
              <w:rPr>
                <w:rFonts w:ascii="Arial" w:hAnsi="Arial" w:cs="Arial"/>
                <w:color w:val="000000" w:themeColor="text1"/>
                <w:sz w:val="22"/>
                <w:szCs w:val="22"/>
              </w:rPr>
              <w:t>.0</w:t>
            </w:r>
            <w:r w:rsidR="00005933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B85329">
              <w:rPr>
                <w:rFonts w:ascii="Arial" w:hAnsi="Arial" w:cs="Arial"/>
                <w:color w:val="000000" w:themeColor="text1"/>
                <w:sz w:val="22"/>
                <w:szCs w:val="22"/>
              </w:rPr>
              <w:t>.24</w:t>
            </w:r>
            <w:r w:rsidRPr="007212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were </w:t>
            </w:r>
            <w:r w:rsidRPr="005C6BC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circulated in advance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unanimously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APPROVED</w:t>
            </w:r>
            <w:r w:rsidRPr="007212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as a true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accurate</w:t>
            </w:r>
            <w:r w:rsidRPr="007212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record.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It was confirmed that actions </w:t>
            </w:r>
            <w:r w:rsidR="00256D1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noted in these minutes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were either in hand or completed.</w:t>
            </w:r>
          </w:p>
          <w:p w14:paraId="4F135779" w14:textId="77777777" w:rsidR="00CE75F6" w:rsidRDefault="00CE75F6" w:rsidP="00255F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2F627A7" w14:textId="5C57433D" w:rsidR="00CE75F6" w:rsidRPr="006F529B" w:rsidRDefault="006F529B" w:rsidP="002B5ECB">
            <w:pPr>
              <w:pStyle w:val="ListParagraph"/>
              <w:numPr>
                <w:ilvl w:val="0"/>
                <w:numId w:val="31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2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There was an anomaly </w:t>
            </w:r>
            <w:r w:rsidR="003176A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identified </w:t>
            </w:r>
            <w:r w:rsidRPr="006F52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at the end of </w:t>
            </w:r>
            <w:r w:rsidR="00C030C8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Pr="006F529B">
              <w:rPr>
                <w:rFonts w:ascii="Arial" w:hAnsi="Arial" w:cs="Arial"/>
                <w:color w:val="000000" w:themeColor="text1"/>
                <w:sz w:val="22"/>
                <w:szCs w:val="22"/>
              </w:rPr>
              <w:t>ection 8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3176A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(Careers)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that was rectified in the meeting.</w:t>
            </w:r>
          </w:p>
          <w:p w14:paraId="717D57CE" w14:textId="77777777" w:rsidR="002B5ECB" w:rsidRDefault="002B5ECB" w:rsidP="00256D13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9181A48" w14:textId="2B1E7D11" w:rsidR="00436ECF" w:rsidRDefault="003176A6" w:rsidP="00256D13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There was a brief d</w:t>
            </w:r>
            <w:r w:rsidR="00436ECF" w:rsidRPr="00436EC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iscussion about </w:t>
            </w:r>
            <w:r w:rsidR="004810FD">
              <w:rPr>
                <w:rFonts w:ascii="Arial" w:hAnsi="Arial" w:cs="Arial"/>
                <w:color w:val="000000" w:themeColor="text1"/>
                <w:sz w:val="22"/>
                <w:szCs w:val="22"/>
              </w:rPr>
              <w:t>the</w:t>
            </w:r>
            <w:r w:rsidR="00B1447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436ECF" w:rsidRPr="00436ECF">
              <w:rPr>
                <w:rFonts w:ascii="Arial" w:hAnsi="Arial" w:cs="Arial"/>
                <w:color w:val="000000" w:themeColor="text1"/>
                <w:sz w:val="22"/>
                <w:szCs w:val="22"/>
              </w:rPr>
              <w:t>attendance policy and</w:t>
            </w:r>
            <w:r w:rsidR="00B1447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that </w:t>
            </w:r>
            <w:r w:rsidR="00C071CF"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="000E58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 new DfE one </w:t>
            </w:r>
            <w:r w:rsidR="00B14477">
              <w:rPr>
                <w:rFonts w:ascii="Arial" w:hAnsi="Arial" w:cs="Arial"/>
                <w:color w:val="000000" w:themeColor="text1"/>
                <w:sz w:val="22"/>
                <w:szCs w:val="22"/>
              </w:rPr>
              <w:t>would</w:t>
            </w:r>
            <w:r w:rsidR="00436ECF" w:rsidRPr="00436EC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071C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come into effect after the </w:t>
            </w:r>
            <w:r w:rsidR="00436ECF" w:rsidRPr="00436ECF">
              <w:rPr>
                <w:rFonts w:ascii="Arial" w:hAnsi="Arial" w:cs="Arial"/>
                <w:color w:val="000000" w:themeColor="text1"/>
                <w:sz w:val="22"/>
                <w:szCs w:val="22"/>
              </w:rPr>
              <w:t>end of term</w:t>
            </w:r>
            <w:r w:rsidR="004810F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0E58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A513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It was agreed that changes to </w:t>
            </w:r>
            <w:r w:rsidR="00436ECF" w:rsidRPr="005C4666">
              <w:rPr>
                <w:rFonts w:ascii="Arial" w:hAnsi="Arial" w:cs="Arial"/>
                <w:color w:val="000000" w:themeColor="text1"/>
                <w:sz w:val="22"/>
                <w:szCs w:val="22"/>
              </w:rPr>
              <w:t>Statutory</w:t>
            </w:r>
            <w:r w:rsidR="005C4666" w:rsidRPr="005C46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policies c</w:t>
            </w:r>
            <w:r w:rsidR="000E58AE">
              <w:rPr>
                <w:rFonts w:ascii="Arial" w:hAnsi="Arial" w:cs="Arial"/>
                <w:color w:val="000000" w:themeColor="text1"/>
                <w:sz w:val="22"/>
                <w:szCs w:val="22"/>
              </w:rPr>
              <w:t>ould</w:t>
            </w:r>
            <w:r w:rsidR="005C4666" w:rsidRPr="005C46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423FB">
              <w:rPr>
                <w:rFonts w:ascii="Arial" w:hAnsi="Arial" w:cs="Arial"/>
                <w:color w:val="000000" w:themeColor="text1"/>
                <w:sz w:val="22"/>
                <w:szCs w:val="22"/>
              </w:rPr>
              <w:t>be adopted</w:t>
            </w:r>
            <w:r w:rsidR="00C423FB" w:rsidRPr="005C46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5C4666" w:rsidRPr="005C46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operationally </w:t>
            </w:r>
            <w:r w:rsidR="00C423F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by the schools </w:t>
            </w:r>
            <w:r w:rsidR="005C4666" w:rsidRPr="005C46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and then </w:t>
            </w:r>
            <w:r w:rsidR="00A611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 </w:t>
            </w:r>
            <w:r w:rsidR="005C4666" w:rsidRPr="005C46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ratified by governors at a later </w:t>
            </w:r>
            <w:r w:rsidR="00A611E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meeting</w:t>
            </w:r>
            <w:r w:rsidR="005C4666" w:rsidRPr="005C46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For the attendance </w:t>
            </w:r>
            <w:r w:rsidR="00A611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policy, it was agreed </w:t>
            </w:r>
            <w:r w:rsidR="005C4666" w:rsidRPr="005C4666">
              <w:rPr>
                <w:rFonts w:ascii="Arial" w:hAnsi="Arial" w:cs="Arial"/>
                <w:color w:val="000000" w:themeColor="text1"/>
                <w:sz w:val="22"/>
                <w:szCs w:val="22"/>
              </w:rPr>
              <w:t>they</w:t>
            </w:r>
            <w:r w:rsidR="00A611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should be</w:t>
            </w:r>
            <w:r w:rsidR="005C4666" w:rsidRPr="005C46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put in place before end of term so in place for September</w:t>
            </w:r>
            <w:r w:rsidR="007B7B89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5C4666" w:rsidRPr="005C46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then ratified at next </w:t>
            </w:r>
            <w:r w:rsidR="00782F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governors </w:t>
            </w:r>
            <w:r w:rsidR="005C4666" w:rsidRPr="005C4666">
              <w:rPr>
                <w:rFonts w:ascii="Arial" w:hAnsi="Arial" w:cs="Arial"/>
                <w:color w:val="000000" w:themeColor="text1"/>
                <w:sz w:val="22"/>
                <w:szCs w:val="22"/>
              </w:rPr>
              <w:t>meeting.</w:t>
            </w:r>
            <w:r w:rsidR="005C46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9E8BFAD" w14:textId="77777777" w:rsidR="005C4666" w:rsidRDefault="005C4666" w:rsidP="00256D13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34BC5AF" w14:textId="3E266DCF" w:rsidR="005C4666" w:rsidRPr="00D467F5" w:rsidRDefault="005C4666" w:rsidP="00256D1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467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KJS – </w:t>
            </w:r>
            <w:r w:rsidR="002025B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there </w:t>
            </w:r>
            <w:r w:rsidR="00B93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were </w:t>
            </w:r>
            <w:r w:rsidRPr="00D467F5">
              <w:rPr>
                <w:rFonts w:ascii="Arial" w:hAnsi="Arial" w:cs="Arial"/>
                <w:color w:val="000000" w:themeColor="text1"/>
                <w:sz w:val="22"/>
                <w:szCs w:val="22"/>
              </w:rPr>
              <w:t>changes with</w:t>
            </w:r>
            <w:r w:rsidR="00AC058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</w:t>
            </w:r>
            <w:r w:rsidRPr="00D467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D467F5">
              <w:rPr>
                <w:rFonts w:ascii="Arial" w:hAnsi="Arial" w:cs="Arial"/>
                <w:color w:val="000000" w:themeColor="text1"/>
                <w:sz w:val="22"/>
                <w:szCs w:val="22"/>
              </w:rPr>
              <w:t>careers</w:t>
            </w:r>
            <w:proofErr w:type="gramEnd"/>
            <w:r w:rsidRPr="00D467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AC058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member of staff, however a </w:t>
            </w:r>
            <w:r w:rsidRPr="00D467F5">
              <w:rPr>
                <w:rFonts w:ascii="Arial" w:hAnsi="Arial" w:cs="Arial"/>
                <w:color w:val="000000" w:themeColor="text1"/>
                <w:sz w:val="22"/>
                <w:szCs w:val="22"/>
              </w:rPr>
              <w:t>relationship</w:t>
            </w:r>
            <w:r w:rsidR="00AC058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had been established</w:t>
            </w:r>
            <w:r w:rsidRPr="00D467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with PT </w:t>
            </w:r>
            <w:r w:rsidR="00AC058A">
              <w:rPr>
                <w:rFonts w:ascii="Arial" w:hAnsi="Arial" w:cs="Arial"/>
                <w:color w:val="000000" w:themeColor="text1"/>
                <w:sz w:val="22"/>
                <w:szCs w:val="22"/>
              </w:rPr>
              <w:t>in</w:t>
            </w:r>
            <w:r w:rsidRPr="00D467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 past</w:t>
            </w:r>
            <w:r w:rsidR="00E268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s</w:t>
            </w:r>
            <w:r w:rsidR="00D467F5" w:rsidRPr="00D467F5">
              <w:rPr>
                <w:rFonts w:ascii="Arial" w:hAnsi="Arial" w:cs="Arial"/>
                <w:color w:val="000000" w:themeColor="text1"/>
                <w:sz w:val="22"/>
                <w:szCs w:val="22"/>
              </w:rPr>
              <w:t>ome background work</w:t>
            </w:r>
            <w:r w:rsidR="00E268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DF2CB6">
              <w:rPr>
                <w:rFonts w:ascii="Arial" w:hAnsi="Arial" w:cs="Arial"/>
                <w:color w:val="000000" w:themeColor="text1"/>
                <w:sz w:val="22"/>
                <w:szCs w:val="22"/>
              </w:rPr>
              <w:t>was</w:t>
            </w:r>
            <w:r w:rsidR="00D467F5" w:rsidRPr="00D467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 place with BHS</w:t>
            </w:r>
            <w:r w:rsidR="00DF2C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="00FC4C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Next term a review of how the </w:t>
            </w:r>
            <w:r w:rsidR="00A7652F">
              <w:rPr>
                <w:rFonts w:ascii="Arial" w:hAnsi="Arial" w:cs="Arial"/>
                <w:color w:val="000000" w:themeColor="text1"/>
                <w:sz w:val="22"/>
                <w:szCs w:val="22"/>
              </w:rPr>
              <w:t>roles and partnership</w:t>
            </w:r>
            <w:r w:rsidR="00A7652F" w:rsidRPr="00D467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A7652F">
              <w:rPr>
                <w:rFonts w:ascii="Arial" w:hAnsi="Arial" w:cs="Arial"/>
                <w:color w:val="000000" w:themeColor="text1"/>
                <w:sz w:val="22"/>
                <w:szCs w:val="22"/>
              </w:rPr>
              <w:t>are developing will take place.</w:t>
            </w:r>
          </w:p>
          <w:p w14:paraId="4C4E29A1" w14:textId="77777777" w:rsidR="00D467F5" w:rsidRDefault="00D467F5" w:rsidP="00256D13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4C810CC9" w14:textId="231B9FCE" w:rsidR="0083786B" w:rsidRPr="00B85329" w:rsidRDefault="0083786B" w:rsidP="00256D13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ACTION:</w:t>
            </w:r>
            <w:r w:rsidR="002F72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1621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Link visits </w:t>
            </w:r>
            <w:r w:rsidR="00956F2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–</w:t>
            </w:r>
            <w:r w:rsidR="0011621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56F2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to schedule </w:t>
            </w:r>
            <w:r w:rsidR="001821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a </w:t>
            </w:r>
            <w:r w:rsidR="00956F2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discussion </w:t>
            </w:r>
            <w:r w:rsidR="001821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regarding</w:t>
            </w:r>
            <w:r w:rsidR="00956F2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this</w:t>
            </w:r>
            <w:r w:rsidR="00A7652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, reviewing</w:t>
            </w:r>
            <w:r w:rsidR="00956F2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regularity of visits etc. 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E002C" w14:textId="77777777" w:rsidR="00604D73" w:rsidRDefault="00604D73" w:rsidP="00255F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6CE6104" w14:textId="77777777" w:rsidR="00536A32" w:rsidRDefault="00536A32" w:rsidP="00255F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03CDC43" w14:textId="77777777" w:rsidR="002F721B" w:rsidRDefault="002F721B" w:rsidP="00255F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C1213A1" w14:textId="77777777" w:rsidR="002F721B" w:rsidRDefault="002F721B" w:rsidP="00255F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3CFE7B4" w14:textId="77777777" w:rsidR="009C59AD" w:rsidRDefault="009C59AD" w:rsidP="00255F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BE512DD" w14:textId="77777777" w:rsidR="009C59AD" w:rsidRDefault="009C59AD" w:rsidP="00255F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C0B2D3A" w14:textId="77777777" w:rsidR="009C59AD" w:rsidRDefault="009C59AD" w:rsidP="00255F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B3F21AC" w14:textId="77777777" w:rsidR="009C59AD" w:rsidRDefault="009C59AD" w:rsidP="00255F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24DF0A4" w14:textId="050002F9" w:rsidR="009C59AD" w:rsidRDefault="00AD2E2B" w:rsidP="00255F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B9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JW –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create and upload new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policy pending check by PD</w:t>
            </w:r>
          </w:p>
          <w:p w14:paraId="53FF0D19" w14:textId="77777777" w:rsidR="009C59AD" w:rsidRDefault="009C59AD" w:rsidP="00255F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845CC0E" w14:textId="77777777" w:rsidR="009C59AD" w:rsidRDefault="009C59AD" w:rsidP="00255F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B03CB77" w14:textId="77777777" w:rsidR="009C59AD" w:rsidRDefault="009C59AD" w:rsidP="00255F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AF45B1F" w14:textId="77777777" w:rsidR="009C59AD" w:rsidRDefault="009C59AD" w:rsidP="00255F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98D30CF" w14:textId="50490C8D" w:rsidR="002F721B" w:rsidRPr="003420B4" w:rsidRDefault="003420B4" w:rsidP="003420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420B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MD</w:t>
            </w:r>
          </w:p>
          <w:p w14:paraId="2A39CEF6" w14:textId="786C92FC" w:rsidR="006F25A4" w:rsidRPr="00536A32" w:rsidRDefault="006F25A4" w:rsidP="00255FE4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56F20" w:rsidRPr="007212AC" w14:paraId="2EB389A7" w14:textId="276FAE55" w:rsidTr="00F06CD8">
        <w:tblPrEx>
          <w:shd w:val="clear" w:color="auto" w:fill="auto"/>
        </w:tblPrEx>
        <w:trPr>
          <w:trHeight w:val="330"/>
        </w:trPr>
        <w:tc>
          <w:tcPr>
            <w:tcW w:w="2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36213" w14:textId="44BD4B36" w:rsidR="00956F20" w:rsidRPr="007212AC" w:rsidRDefault="00956F20" w:rsidP="00956F20">
            <w:pPr>
              <w:pStyle w:val="Body"/>
              <w:numPr>
                <w:ilvl w:val="0"/>
                <w:numId w:val="23"/>
              </w:numPr>
              <w:rPr>
                <w:rFonts w:ascii="Arial" w:eastAsia="Lucida Sans Unicode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A4F4E" w14:textId="3746E6CD" w:rsidR="00956F20" w:rsidRDefault="00956F20" w:rsidP="00956F20">
            <w:pPr>
              <w:rPr>
                <w:rFonts w:ascii="Arial" w:eastAsia="Lucida Sans Unicode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eastAsia="Lucida Sans Unicode" w:hAnsi="Arial" w:cs="Arial"/>
                <w:b/>
                <w:bCs/>
                <w:sz w:val="22"/>
                <w:szCs w:val="22"/>
                <w:lang w:val="en-US"/>
              </w:rPr>
              <w:t>Safeguarding</w:t>
            </w:r>
          </w:p>
          <w:p w14:paraId="1B063717" w14:textId="3BB7FB88" w:rsidR="00956F20" w:rsidRPr="00802F88" w:rsidRDefault="00956F20" w:rsidP="00956F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E7BF9" w14:textId="3C140A39" w:rsidR="00956F20" w:rsidRDefault="00956F20" w:rsidP="00956F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monthly safeguarding reports were </w:t>
            </w:r>
            <w:r w:rsidRPr="00256D1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circulated in advance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for both schools and considered by governors. </w:t>
            </w:r>
          </w:p>
          <w:p w14:paraId="04DCF78D" w14:textId="77777777" w:rsidR="00956F20" w:rsidRDefault="00956F20" w:rsidP="00956F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72CF1F7" w14:textId="26E2272F" w:rsidR="000D4D24" w:rsidRDefault="00E84F66" w:rsidP="00956F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CM went through</w:t>
            </w:r>
            <w:r w:rsidR="0086437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KJS’s</w:t>
            </w:r>
            <w:r w:rsidR="00BF09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safeguarding</w:t>
            </w:r>
            <w:r w:rsidR="000606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&amp; SEND</w:t>
            </w:r>
            <w:r w:rsidR="00BF09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report</w:t>
            </w:r>
            <w:r w:rsidR="0006061F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 AK’s absence. </w:t>
            </w:r>
          </w:p>
          <w:p w14:paraId="0EAC5E19" w14:textId="77777777" w:rsidR="000D4D24" w:rsidRDefault="000D4D24" w:rsidP="00956F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3C8100D" w14:textId="638888DE" w:rsidR="00E84F66" w:rsidRDefault="00E84F66" w:rsidP="00956F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JN </w:t>
            </w:r>
            <w:r w:rsidR="00BF0966">
              <w:rPr>
                <w:rFonts w:ascii="Arial" w:hAnsi="Arial" w:cs="Arial"/>
                <w:color w:val="000000" w:themeColor="text1"/>
                <w:sz w:val="22"/>
                <w:szCs w:val="22"/>
              </w:rPr>
              <w:t>had conducted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 useful visit</w:t>
            </w:r>
            <w:r w:rsidR="00A13AA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providing helpful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data.</w:t>
            </w:r>
            <w:r w:rsidR="00A13AA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077C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group of EHCP students were spoken to, who said they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felt safe and explained how staff helped them with e.g. spelling. PE was </w:t>
            </w:r>
            <w:r w:rsidR="000A6A7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favourite subject </w:t>
            </w:r>
            <w:r w:rsidR="000A6A78">
              <w:rPr>
                <w:rFonts w:ascii="Arial" w:hAnsi="Arial" w:cs="Arial"/>
                <w:color w:val="000000" w:themeColor="text1"/>
                <w:sz w:val="22"/>
                <w:szCs w:val="22"/>
              </w:rPr>
              <w:t>amongst some,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they </w:t>
            </w:r>
            <w:r w:rsidR="00EC2ED0">
              <w:rPr>
                <w:rFonts w:ascii="Arial" w:hAnsi="Arial" w:cs="Arial"/>
                <w:color w:val="000000" w:themeColor="text1"/>
                <w:sz w:val="22"/>
                <w:szCs w:val="22"/>
              </w:rPr>
              <w:t>had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enjoyed </w:t>
            </w:r>
            <w:r w:rsidR="000A6A7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their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trip</w:t>
            </w:r>
            <w:r w:rsidR="000A6A7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Manchester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="00EC2ED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SEMH group w</w:t>
            </w:r>
            <w:r w:rsidR="000A6A78">
              <w:rPr>
                <w:rFonts w:ascii="Arial" w:hAnsi="Arial" w:cs="Arial"/>
                <w:color w:val="000000" w:themeColor="text1"/>
                <w:sz w:val="22"/>
                <w:szCs w:val="22"/>
              </w:rPr>
              <w:t>ere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positive</w:t>
            </w:r>
            <w:r w:rsidR="00F7519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with </w:t>
            </w:r>
            <w:r w:rsidR="000A6A7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student </w:t>
            </w:r>
            <w:r w:rsidR="00EC2ED0">
              <w:rPr>
                <w:rFonts w:ascii="Arial" w:hAnsi="Arial" w:cs="Arial"/>
                <w:color w:val="000000" w:themeColor="text1"/>
                <w:sz w:val="22"/>
                <w:szCs w:val="22"/>
              </w:rPr>
              <w:t>talking about their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reduced suspensions</w:t>
            </w:r>
            <w:r w:rsidR="006278AB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EC2ED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6278AB">
              <w:rPr>
                <w:rFonts w:ascii="Arial" w:hAnsi="Arial" w:cs="Arial"/>
                <w:color w:val="000000" w:themeColor="text1"/>
                <w:sz w:val="22"/>
                <w:szCs w:val="22"/>
              </w:rPr>
              <w:t>H</w:t>
            </w:r>
            <w:r w:rsidR="00EC2ED0">
              <w:rPr>
                <w:rFonts w:ascii="Arial" w:hAnsi="Arial" w:cs="Arial"/>
                <w:color w:val="000000" w:themeColor="text1"/>
                <w:sz w:val="22"/>
                <w:szCs w:val="22"/>
              </w:rPr>
              <w:t>owever they were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unclear about targets</w:t>
            </w:r>
            <w:r w:rsidR="00EC2ED0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so</w:t>
            </w:r>
            <w:r w:rsidR="00EC2ED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this was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 area to be addressed. </w:t>
            </w:r>
            <w:r w:rsidR="00EC2ED0">
              <w:rPr>
                <w:rFonts w:ascii="Arial" w:hAnsi="Arial" w:cs="Arial"/>
                <w:color w:val="000000" w:themeColor="text1"/>
                <w:sz w:val="22"/>
                <w:szCs w:val="22"/>
              </w:rPr>
              <w:t>It was identified that there were 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erhaps too many students on SEN</w:t>
            </w:r>
            <w:r w:rsidR="00510A92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 and </w:t>
            </w:r>
            <w:r w:rsidR="00EC2ED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they </w:t>
            </w:r>
            <w:r w:rsidR="001300F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possibly </w:t>
            </w:r>
            <w:r w:rsidR="00EC2ED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didn’t all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need to be</w:t>
            </w:r>
            <w:r w:rsidR="001300F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This </w:t>
            </w:r>
            <w:r w:rsidR="00E93A4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could be </w:t>
            </w:r>
            <w:r w:rsidR="0010086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because of </w:t>
            </w:r>
            <w:r w:rsidR="001300F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being carried over during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transition from Y6-Y7</w:t>
            </w:r>
            <w:r w:rsidR="0010086E">
              <w:rPr>
                <w:rFonts w:ascii="Arial" w:hAnsi="Arial" w:cs="Arial"/>
                <w:color w:val="000000" w:themeColor="text1"/>
                <w:sz w:val="22"/>
                <w:szCs w:val="22"/>
              </w:rPr>
              <w:t>, when it potentially didn’t need to be. There was a c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lear vision for SEND and </w:t>
            </w:r>
            <w:r w:rsidR="0010086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was a very positive meeting, which was lovely.</w:t>
            </w:r>
          </w:p>
          <w:p w14:paraId="5D88D16A" w14:textId="77777777" w:rsidR="00E84F66" w:rsidRDefault="00E84F66" w:rsidP="00956F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E19F169" w14:textId="1C14C7C3" w:rsidR="00E84F66" w:rsidRDefault="00E84F66" w:rsidP="00956F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Figures for SEND – ones just out from DfE – 16.4%, </w:t>
            </w:r>
            <w:r w:rsidR="00DD3EF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which was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just below national </w:t>
            </w:r>
            <w:r w:rsidR="00DD3EF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average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of 18.4%. </w:t>
            </w:r>
            <w:r w:rsidR="00DD3EF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At the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LA HT briefing</w:t>
            </w:r>
            <w:r w:rsidR="00DD3EF6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C544B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was clear </w:t>
            </w:r>
            <w:r w:rsidR="00C544B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there was an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increase of EHCPs and </w:t>
            </w:r>
            <w:r w:rsidR="00C544B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lack of funding. Schools need</w:t>
            </w:r>
            <w:r w:rsidR="00C544B2">
              <w:rPr>
                <w:rFonts w:ascii="Arial" w:hAnsi="Arial" w:cs="Arial"/>
                <w:color w:val="000000" w:themeColor="text1"/>
                <w:sz w:val="22"/>
                <w:szCs w:val="22"/>
              </w:rPr>
              <w:t>ed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</w:t>
            </w:r>
            <w:r w:rsidR="00C544B2">
              <w:rPr>
                <w:rFonts w:ascii="Arial" w:hAnsi="Arial" w:cs="Arial"/>
                <w:color w:val="000000" w:themeColor="text1"/>
                <w:sz w:val="22"/>
                <w:szCs w:val="22"/>
              </w:rPr>
              <w:t>be better equipped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at getting students into mainstream</w:t>
            </w:r>
            <w:r w:rsidR="0062018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using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Positive Regard, SEMH, and then adaptive teaching</w:t>
            </w:r>
            <w:r w:rsidR="0062018B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so that better at meeting their needs in the classroom.</w:t>
            </w:r>
          </w:p>
          <w:p w14:paraId="3319BA8E" w14:textId="77777777" w:rsidR="00E84F66" w:rsidRDefault="00E84F66" w:rsidP="00956F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4BDBD49" w14:textId="713BFE25" w:rsidR="00956F20" w:rsidRDefault="00956F20" w:rsidP="00956F20">
            <w:pPr>
              <w:spacing w:after="60"/>
              <w:rPr>
                <w:rFonts w:ascii="Arial" w:hAnsi="Arial" w:cs="Arial"/>
                <w:iCs/>
                <w:sz w:val="22"/>
                <w:szCs w:val="22"/>
              </w:rPr>
            </w:pPr>
            <w:r w:rsidRPr="00AB44D4">
              <w:rPr>
                <w:rFonts w:ascii="Arial" w:hAnsi="Arial" w:cs="Arial"/>
                <w:b/>
                <w:bCs/>
                <w:sz w:val="22"/>
                <w:szCs w:val="22"/>
              </w:rPr>
              <w:t>Governor Challenge: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4F66">
              <w:rPr>
                <w:rFonts w:ascii="Arial" w:hAnsi="Arial" w:cs="Arial"/>
                <w:sz w:val="22"/>
                <w:szCs w:val="22"/>
              </w:rPr>
              <w:t xml:space="preserve">In terms of TA’s are </w:t>
            </w:r>
            <w:r w:rsidR="0062018B">
              <w:rPr>
                <w:rFonts w:ascii="Arial" w:hAnsi="Arial" w:cs="Arial"/>
                <w:sz w:val="22"/>
                <w:szCs w:val="22"/>
              </w:rPr>
              <w:t>y</w:t>
            </w:r>
            <w:r w:rsidR="00E84F66">
              <w:rPr>
                <w:rFonts w:ascii="Arial" w:hAnsi="Arial" w:cs="Arial"/>
                <w:sz w:val="22"/>
                <w:szCs w:val="22"/>
              </w:rPr>
              <w:t xml:space="preserve">ou </w:t>
            </w:r>
            <w:r w:rsidR="0062018B">
              <w:rPr>
                <w:rFonts w:ascii="Arial" w:hAnsi="Arial" w:cs="Arial"/>
                <w:sz w:val="22"/>
                <w:szCs w:val="22"/>
              </w:rPr>
              <w:t xml:space="preserve">still </w:t>
            </w:r>
            <w:r w:rsidR="00E84F66">
              <w:rPr>
                <w:rFonts w:ascii="Arial" w:hAnsi="Arial" w:cs="Arial"/>
                <w:sz w:val="22"/>
                <w:szCs w:val="22"/>
              </w:rPr>
              <w:t>having the same issues</w:t>
            </w:r>
            <w:r w:rsidR="0062018B">
              <w:rPr>
                <w:rFonts w:ascii="Arial" w:hAnsi="Arial" w:cs="Arial"/>
                <w:sz w:val="22"/>
                <w:szCs w:val="22"/>
              </w:rPr>
              <w:t xml:space="preserve"> recruiting</w:t>
            </w:r>
            <w:r w:rsidR="00E84F66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2E13923B" w14:textId="50B1FDE5" w:rsidR="00956F20" w:rsidRDefault="00956F20" w:rsidP="00956F2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D262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Response: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4F66">
              <w:rPr>
                <w:rFonts w:ascii="Arial" w:hAnsi="Arial" w:cs="Arial"/>
                <w:sz w:val="22"/>
                <w:szCs w:val="22"/>
              </w:rPr>
              <w:t>We need six and have only recruited two</w:t>
            </w:r>
            <w:r w:rsidR="0062018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DDACE3" w14:textId="77777777" w:rsidR="00956F20" w:rsidRDefault="00956F20" w:rsidP="00956F20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63E56EF" w14:textId="22C0416B" w:rsidR="00956F20" w:rsidRDefault="00956F20" w:rsidP="00956F20">
            <w:pPr>
              <w:spacing w:after="60"/>
              <w:rPr>
                <w:rFonts w:ascii="Arial" w:hAnsi="Arial" w:cs="Arial"/>
                <w:iCs/>
                <w:sz w:val="22"/>
                <w:szCs w:val="22"/>
              </w:rPr>
            </w:pPr>
            <w:r w:rsidRPr="00AB44D4">
              <w:rPr>
                <w:rFonts w:ascii="Arial" w:hAnsi="Arial" w:cs="Arial"/>
                <w:b/>
                <w:bCs/>
                <w:sz w:val="22"/>
                <w:szCs w:val="22"/>
              </w:rPr>
              <w:t>Governor Challenge: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018B">
              <w:rPr>
                <w:rFonts w:ascii="Arial" w:hAnsi="Arial" w:cs="Arial"/>
                <w:sz w:val="22"/>
                <w:szCs w:val="22"/>
              </w:rPr>
              <w:t>Is school</w:t>
            </w:r>
            <w:r w:rsidR="00E84F66">
              <w:rPr>
                <w:rFonts w:ascii="Arial" w:hAnsi="Arial" w:cs="Arial"/>
                <w:sz w:val="22"/>
                <w:szCs w:val="22"/>
              </w:rPr>
              <w:t xml:space="preserve"> not paying enough?</w:t>
            </w:r>
          </w:p>
          <w:p w14:paraId="1099D9D5" w14:textId="07F79B2C" w:rsidR="00956F20" w:rsidRDefault="00956F20" w:rsidP="00956F2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D262D">
              <w:rPr>
                <w:rFonts w:ascii="Arial" w:hAnsi="Arial" w:cs="Arial"/>
                <w:b/>
                <w:bCs/>
                <w:sz w:val="22"/>
                <w:szCs w:val="22"/>
              </w:rPr>
              <w:t>Response: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E84F66">
              <w:rPr>
                <w:rFonts w:ascii="Arial" w:hAnsi="Arial" w:cs="Arial"/>
                <w:iCs/>
                <w:sz w:val="22"/>
                <w:szCs w:val="22"/>
              </w:rPr>
              <w:t xml:space="preserve">There is a review going on and </w:t>
            </w:r>
            <w:r w:rsidR="00D927FC">
              <w:rPr>
                <w:rFonts w:ascii="Arial" w:hAnsi="Arial" w:cs="Arial"/>
                <w:iCs/>
                <w:sz w:val="22"/>
                <w:szCs w:val="22"/>
              </w:rPr>
              <w:t xml:space="preserve">KJS does </w:t>
            </w:r>
            <w:r w:rsidR="00E84F66">
              <w:rPr>
                <w:rFonts w:ascii="Arial" w:hAnsi="Arial" w:cs="Arial"/>
                <w:iCs/>
                <w:sz w:val="22"/>
                <w:szCs w:val="22"/>
              </w:rPr>
              <w:t xml:space="preserve">hold against </w:t>
            </w:r>
            <w:r w:rsidR="00D927FC">
              <w:rPr>
                <w:rFonts w:ascii="Arial" w:hAnsi="Arial" w:cs="Arial"/>
                <w:iCs/>
                <w:sz w:val="22"/>
                <w:szCs w:val="22"/>
              </w:rPr>
              <w:t xml:space="preserve">other </w:t>
            </w:r>
            <w:r w:rsidR="00E84F66">
              <w:rPr>
                <w:rFonts w:ascii="Arial" w:hAnsi="Arial" w:cs="Arial"/>
                <w:iCs/>
                <w:sz w:val="22"/>
                <w:szCs w:val="22"/>
              </w:rPr>
              <w:t xml:space="preserve">Harrogate </w:t>
            </w:r>
            <w:r w:rsidR="00D927FC">
              <w:rPr>
                <w:rFonts w:ascii="Arial" w:hAnsi="Arial" w:cs="Arial"/>
                <w:iCs/>
                <w:sz w:val="22"/>
                <w:szCs w:val="22"/>
              </w:rPr>
              <w:t>schools. L</w:t>
            </w:r>
            <w:r w:rsidR="00E84F66">
              <w:rPr>
                <w:rFonts w:ascii="Arial" w:hAnsi="Arial" w:cs="Arial"/>
                <w:iCs/>
                <w:sz w:val="22"/>
                <w:szCs w:val="22"/>
              </w:rPr>
              <w:t xml:space="preserve">ast year we had to put </w:t>
            </w:r>
            <w:proofErr w:type="gramStart"/>
            <w:r w:rsidR="00E84F66">
              <w:rPr>
                <w:rFonts w:ascii="Arial" w:hAnsi="Arial" w:cs="Arial"/>
                <w:iCs/>
                <w:sz w:val="22"/>
                <w:szCs w:val="22"/>
              </w:rPr>
              <w:t>a</w:t>
            </w:r>
            <w:proofErr w:type="gramEnd"/>
            <w:r w:rsidR="00E84F6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AD2E2B">
              <w:rPr>
                <w:rFonts w:ascii="Arial" w:hAnsi="Arial" w:cs="Arial"/>
                <w:iCs/>
                <w:sz w:val="22"/>
                <w:szCs w:val="22"/>
              </w:rPr>
              <w:t xml:space="preserve">8% </w:t>
            </w:r>
            <w:r w:rsidR="00E84F66">
              <w:rPr>
                <w:rFonts w:ascii="Arial" w:hAnsi="Arial" w:cs="Arial"/>
                <w:iCs/>
                <w:sz w:val="22"/>
                <w:szCs w:val="22"/>
              </w:rPr>
              <w:t>retention figure</w:t>
            </w:r>
            <w:r w:rsidR="005E051C">
              <w:rPr>
                <w:rFonts w:ascii="Arial" w:hAnsi="Arial" w:cs="Arial"/>
                <w:iCs/>
                <w:sz w:val="22"/>
                <w:szCs w:val="22"/>
              </w:rPr>
              <w:t xml:space="preserve"> on all TAs for 12</w:t>
            </w:r>
            <w:r w:rsidR="00AD2E2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5E051C">
              <w:rPr>
                <w:rFonts w:ascii="Arial" w:hAnsi="Arial" w:cs="Arial"/>
                <w:iCs/>
                <w:sz w:val="22"/>
                <w:szCs w:val="22"/>
              </w:rPr>
              <w:t>m</w:t>
            </w:r>
            <w:r w:rsidR="00AD2E2B">
              <w:rPr>
                <w:rFonts w:ascii="Arial" w:hAnsi="Arial" w:cs="Arial"/>
                <w:iCs/>
                <w:sz w:val="22"/>
                <w:szCs w:val="22"/>
              </w:rPr>
              <w:t>o</w:t>
            </w:r>
            <w:r w:rsidR="005E051C">
              <w:rPr>
                <w:rFonts w:ascii="Arial" w:hAnsi="Arial" w:cs="Arial"/>
                <w:iCs/>
                <w:sz w:val="22"/>
                <w:szCs w:val="22"/>
              </w:rPr>
              <w:t xml:space="preserve">nths </w:t>
            </w:r>
            <w:r w:rsidR="00D927FC">
              <w:rPr>
                <w:rFonts w:ascii="Arial" w:hAnsi="Arial" w:cs="Arial"/>
                <w:iCs/>
                <w:sz w:val="22"/>
                <w:szCs w:val="22"/>
              </w:rPr>
              <w:t xml:space="preserve">and we’re </w:t>
            </w:r>
            <w:r w:rsidR="005E051C">
              <w:rPr>
                <w:rFonts w:ascii="Arial" w:hAnsi="Arial" w:cs="Arial"/>
                <w:iCs/>
                <w:sz w:val="22"/>
                <w:szCs w:val="22"/>
              </w:rPr>
              <w:t>waiting to see</w:t>
            </w:r>
            <w:r w:rsidR="00D927FC">
              <w:rPr>
                <w:rFonts w:ascii="Arial" w:hAnsi="Arial" w:cs="Arial"/>
                <w:iCs/>
                <w:sz w:val="22"/>
                <w:szCs w:val="22"/>
              </w:rPr>
              <w:t xml:space="preserve"> the outcome of the review</w:t>
            </w:r>
            <w:r w:rsidR="005E051C">
              <w:rPr>
                <w:rFonts w:ascii="Arial" w:hAnsi="Arial" w:cs="Arial"/>
                <w:iCs/>
                <w:sz w:val="22"/>
                <w:szCs w:val="22"/>
              </w:rPr>
              <w:t xml:space="preserve"> before </w:t>
            </w:r>
            <w:r w:rsidR="00D927FC">
              <w:rPr>
                <w:rFonts w:ascii="Arial" w:hAnsi="Arial" w:cs="Arial"/>
                <w:iCs/>
                <w:sz w:val="22"/>
                <w:szCs w:val="22"/>
              </w:rPr>
              <w:t xml:space="preserve">we </w:t>
            </w:r>
            <w:r w:rsidR="005E051C">
              <w:rPr>
                <w:rFonts w:ascii="Arial" w:hAnsi="Arial" w:cs="Arial"/>
                <w:iCs/>
                <w:sz w:val="22"/>
                <w:szCs w:val="22"/>
              </w:rPr>
              <w:t xml:space="preserve">decide what </w:t>
            </w:r>
            <w:r w:rsidR="003805A5">
              <w:rPr>
                <w:rFonts w:ascii="Arial" w:hAnsi="Arial" w:cs="Arial"/>
                <w:iCs/>
                <w:sz w:val="22"/>
                <w:szCs w:val="22"/>
              </w:rPr>
              <w:t xml:space="preserve">the </w:t>
            </w:r>
            <w:r w:rsidR="005E051C">
              <w:rPr>
                <w:rFonts w:ascii="Arial" w:hAnsi="Arial" w:cs="Arial"/>
                <w:iCs/>
                <w:sz w:val="22"/>
                <w:szCs w:val="22"/>
              </w:rPr>
              <w:t xml:space="preserve">next move will be.  </w:t>
            </w:r>
            <w:r w:rsidR="00582DB6">
              <w:rPr>
                <w:rFonts w:ascii="Arial" w:hAnsi="Arial" w:cs="Arial"/>
                <w:iCs/>
                <w:sz w:val="22"/>
                <w:szCs w:val="22"/>
              </w:rPr>
              <w:t>We will aim</w:t>
            </w:r>
            <w:r w:rsidR="00AD2E2B">
              <w:rPr>
                <w:rFonts w:ascii="Arial" w:hAnsi="Arial" w:cs="Arial"/>
                <w:iCs/>
                <w:sz w:val="22"/>
                <w:szCs w:val="22"/>
              </w:rPr>
              <w:t xml:space="preserve"> to recruit </w:t>
            </w:r>
            <w:r w:rsidR="005E051C">
              <w:rPr>
                <w:rFonts w:ascii="Arial" w:hAnsi="Arial" w:cs="Arial"/>
                <w:iCs/>
                <w:sz w:val="22"/>
                <w:szCs w:val="22"/>
              </w:rPr>
              <w:t>ATAs</w:t>
            </w:r>
            <w:r w:rsidR="00AD2E2B">
              <w:rPr>
                <w:rFonts w:ascii="Arial" w:hAnsi="Arial" w:cs="Arial"/>
                <w:iCs/>
                <w:sz w:val="22"/>
                <w:szCs w:val="22"/>
              </w:rPr>
              <w:t xml:space="preserve"> in the next campaign</w:t>
            </w:r>
            <w:r w:rsidR="00582DB6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="00AD2E2B">
              <w:rPr>
                <w:rFonts w:ascii="Arial" w:hAnsi="Arial" w:cs="Arial"/>
                <w:iCs/>
                <w:sz w:val="22"/>
                <w:szCs w:val="22"/>
              </w:rPr>
              <w:t xml:space="preserve"> JW confirmed that some reductions were due to internal promotion from GTA to Year Manager roles.</w:t>
            </w:r>
          </w:p>
          <w:p w14:paraId="49147834" w14:textId="77777777" w:rsidR="005E051C" w:rsidRDefault="005E051C" w:rsidP="00956F20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62C54CF" w14:textId="36C7AD88" w:rsidR="005E051C" w:rsidRDefault="00582DB6" w:rsidP="00956F20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A g</w:t>
            </w:r>
            <w:r w:rsidR="005E051C">
              <w:rPr>
                <w:rFonts w:ascii="Arial" w:hAnsi="Arial" w:cs="Arial"/>
                <w:iCs/>
                <w:sz w:val="22"/>
                <w:szCs w:val="22"/>
              </w:rPr>
              <w:t>overnor commented that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they’d</w:t>
            </w:r>
            <w:r w:rsidR="005E051C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8D1952">
              <w:rPr>
                <w:rFonts w:ascii="Arial" w:hAnsi="Arial" w:cs="Arial"/>
                <w:iCs/>
                <w:sz w:val="22"/>
                <w:szCs w:val="22"/>
              </w:rPr>
              <w:t>heard there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wa</w:t>
            </w:r>
            <w:r w:rsidR="008D1952">
              <w:rPr>
                <w:rFonts w:ascii="Arial" w:hAnsi="Arial" w:cs="Arial"/>
                <w:iCs/>
                <w:sz w:val="22"/>
                <w:szCs w:val="22"/>
              </w:rPr>
              <w:t xml:space="preserve">s about 40,000 TA vacancies in Yorkshire. </w:t>
            </w:r>
            <w:r>
              <w:rPr>
                <w:rFonts w:ascii="Arial" w:hAnsi="Arial" w:cs="Arial"/>
                <w:iCs/>
                <w:sz w:val="22"/>
                <w:szCs w:val="22"/>
              </w:rPr>
              <w:t>The r</w:t>
            </w:r>
            <w:r w:rsidR="008D1952">
              <w:rPr>
                <w:rFonts w:ascii="Arial" w:hAnsi="Arial" w:cs="Arial"/>
                <w:iCs/>
                <w:sz w:val="22"/>
                <w:szCs w:val="22"/>
              </w:rPr>
              <w:t xml:space="preserve">eview </w:t>
            </w:r>
            <w:r>
              <w:rPr>
                <w:rFonts w:ascii="Arial" w:hAnsi="Arial" w:cs="Arial"/>
                <w:iCs/>
                <w:sz w:val="22"/>
                <w:szCs w:val="22"/>
              </w:rPr>
              <w:t>wa</w:t>
            </w:r>
            <w:r w:rsidR="008D1952">
              <w:rPr>
                <w:rFonts w:ascii="Arial" w:hAnsi="Arial" w:cs="Arial"/>
                <w:iCs/>
                <w:sz w:val="22"/>
                <w:szCs w:val="22"/>
              </w:rPr>
              <w:t xml:space="preserve">s suggesting that there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would </w:t>
            </w:r>
            <w:r w:rsidR="008D1952">
              <w:rPr>
                <w:rFonts w:ascii="Arial" w:hAnsi="Arial" w:cs="Arial"/>
                <w:iCs/>
                <w:sz w:val="22"/>
                <w:szCs w:val="22"/>
              </w:rPr>
              <w:t>be a significant increase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and there was a bit </w:t>
            </w:r>
            <w:r w:rsidR="008D1952">
              <w:rPr>
                <w:rFonts w:ascii="Arial" w:hAnsi="Arial" w:cs="Arial"/>
                <w:iCs/>
                <w:sz w:val="22"/>
                <w:szCs w:val="22"/>
              </w:rPr>
              <w:t>a blur between GTA and ATA and assumption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was</w:t>
            </w:r>
            <w:r w:rsidR="008D1952">
              <w:rPr>
                <w:rFonts w:ascii="Arial" w:hAnsi="Arial" w:cs="Arial"/>
                <w:iCs/>
                <w:sz w:val="22"/>
                <w:szCs w:val="22"/>
              </w:rPr>
              <w:t xml:space="preserve"> that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this would </w:t>
            </w:r>
            <w:r w:rsidR="008D1952">
              <w:rPr>
                <w:rFonts w:ascii="Arial" w:hAnsi="Arial" w:cs="Arial"/>
                <w:iCs/>
                <w:sz w:val="22"/>
                <w:szCs w:val="22"/>
              </w:rPr>
              <w:t>increase.</w:t>
            </w:r>
          </w:p>
          <w:p w14:paraId="64C0EE30" w14:textId="77777777" w:rsidR="00582DB6" w:rsidRDefault="00582DB6" w:rsidP="00956F20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BD9F3B1" w14:textId="1ACEB96B" w:rsidR="008D1952" w:rsidRDefault="00E86634" w:rsidP="00956F20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There</w:t>
            </w:r>
            <w:r w:rsidR="005D2E69">
              <w:rPr>
                <w:rFonts w:ascii="Arial" w:hAnsi="Arial" w:cs="Arial"/>
                <w:iCs/>
                <w:sz w:val="22"/>
                <w:szCs w:val="22"/>
              </w:rPr>
              <w:t xml:space="preserve"> wa</w:t>
            </w:r>
            <w:r>
              <w:rPr>
                <w:rFonts w:ascii="Arial" w:hAnsi="Arial" w:cs="Arial"/>
                <w:iCs/>
                <w:sz w:val="22"/>
                <w:szCs w:val="22"/>
              </w:rPr>
              <w:t>s a lot of differentiation between primary, secondary and specialist school</w:t>
            </w:r>
            <w:r w:rsidR="00EB5163">
              <w:rPr>
                <w:rFonts w:ascii="Arial" w:hAnsi="Arial" w:cs="Arial"/>
                <w:iCs/>
                <w:sz w:val="22"/>
                <w:szCs w:val="22"/>
              </w:rPr>
              <w:t xml:space="preserve">s, however the roles </w:t>
            </w:r>
            <w:r w:rsidR="005D2E69">
              <w:rPr>
                <w:rFonts w:ascii="Arial" w:hAnsi="Arial" w:cs="Arial"/>
                <w:iCs/>
                <w:sz w:val="22"/>
                <w:szCs w:val="22"/>
              </w:rPr>
              <w:t>we</w:t>
            </w:r>
            <w:r w:rsidR="00EB5163">
              <w:rPr>
                <w:rFonts w:ascii="Arial" w:hAnsi="Arial" w:cs="Arial"/>
                <w:iCs/>
                <w:sz w:val="22"/>
                <w:szCs w:val="22"/>
              </w:rPr>
              <w:t xml:space="preserve">re </w:t>
            </w:r>
            <w:r w:rsidR="009B1BC6">
              <w:rPr>
                <w:rFonts w:ascii="Arial" w:hAnsi="Arial" w:cs="Arial"/>
                <w:iCs/>
                <w:sz w:val="22"/>
                <w:szCs w:val="22"/>
              </w:rPr>
              <w:t xml:space="preserve">often </w:t>
            </w:r>
            <w:r w:rsidR="005D2E69">
              <w:rPr>
                <w:rFonts w:ascii="Arial" w:hAnsi="Arial" w:cs="Arial"/>
                <w:iCs/>
                <w:sz w:val="22"/>
                <w:szCs w:val="22"/>
              </w:rPr>
              <w:t xml:space="preserve">positioned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at </w:t>
            </w:r>
            <w:r w:rsidR="00EB5163">
              <w:rPr>
                <w:rFonts w:ascii="Arial" w:hAnsi="Arial" w:cs="Arial"/>
                <w:iCs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iCs/>
                <w:sz w:val="22"/>
                <w:szCs w:val="22"/>
              </w:rPr>
              <w:t>same banding but need</w:t>
            </w:r>
            <w:r w:rsidR="005D2E69">
              <w:rPr>
                <w:rFonts w:ascii="Arial" w:hAnsi="Arial" w:cs="Arial"/>
                <w:iCs/>
                <w:sz w:val="22"/>
                <w:szCs w:val="22"/>
              </w:rPr>
              <w:t>ed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differentiation. </w:t>
            </w:r>
          </w:p>
          <w:p w14:paraId="682D985C" w14:textId="66800546" w:rsidR="003A4B23" w:rsidRDefault="003A4B23" w:rsidP="00956F20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JW </w:t>
            </w:r>
            <w:r w:rsidR="006744BD">
              <w:rPr>
                <w:rFonts w:ascii="Arial" w:hAnsi="Arial" w:cs="Arial"/>
                <w:iCs/>
                <w:sz w:val="22"/>
                <w:szCs w:val="22"/>
              </w:rPr>
              <w:t xml:space="preserve">added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that </w:t>
            </w:r>
            <w:r w:rsidR="009F1904">
              <w:rPr>
                <w:rFonts w:ascii="Arial" w:hAnsi="Arial" w:cs="Arial"/>
                <w:iCs/>
                <w:sz w:val="22"/>
                <w:szCs w:val="22"/>
              </w:rPr>
              <w:t xml:space="preserve">KJS doesn’t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just recruit in </w:t>
            </w:r>
            <w:r w:rsidR="00AD2E2B">
              <w:rPr>
                <w:rFonts w:ascii="Arial" w:hAnsi="Arial" w:cs="Arial"/>
                <w:iCs/>
                <w:sz w:val="22"/>
                <w:szCs w:val="22"/>
              </w:rPr>
              <w:t xml:space="preserve">term time </w:t>
            </w:r>
            <w:r w:rsidR="009F1904">
              <w:rPr>
                <w:rFonts w:ascii="Arial" w:hAnsi="Arial" w:cs="Arial"/>
                <w:iCs/>
                <w:sz w:val="22"/>
                <w:szCs w:val="22"/>
              </w:rPr>
              <w:t>having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recruited a few</w:t>
            </w:r>
            <w:r w:rsidR="00D01DB9">
              <w:rPr>
                <w:rFonts w:ascii="Arial" w:hAnsi="Arial" w:cs="Arial"/>
                <w:iCs/>
                <w:sz w:val="22"/>
                <w:szCs w:val="22"/>
              </w:rPr>
              <w:t xml:space="preserve"> support staff during Augus</w:t>
            </w:r>
            <w:r w:rsidR="009F1904">
              <w:rPr>
                <w:rFonts w:ascii="Arial" w:hAnsi="Arial" w:cs="Arial"/>
                <w:iCs/>
                <w:sz w:val="22"/>
                <w:szCs w:val="22"/>
              </w:rPr>
              <w:t>t the previous year.</w:t>
            </w:r>
          </w:p>
          <w:p w14:paraId="5B421C30" w14:textId="77777777" w:rsidR="0049016F" w:rsidRDefault="0049016F" w:rsidP="00956F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6CB6B30" w14:textId="51C36800" w:rsidR="0049016F" w:rsidRDefault="008858E3" w:rsidP="00956F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There was nothing that particularly stood out in the safeguarding data. There </w:t>
            </w:r>
            <w:r w:rsidR="00E92F6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appeared to be 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="0049016F">
              <w:rPr>
                <w:rFonts w:ascii="Arial" w:hAnsi="Arial" w:cs="Arial"/>
                <w:color w:val="000000" w:themeColor="text1"/>
                <w:sz w:val="22"/>
                <w:szCs w:val="22"/>
              </w:rPr>
              <w:t>ecrease in self-harm and</w:t>
            </w:r>
            <w:r w:rsidR="001C1B3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</w:t>
            </w:r>
            <w:r w:rsidR="0049016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increase in social media and online</w:t>
            </w:r>
            <w:r w:rsidR="001C1B3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incidents</w:t>
            </w:r>
            <w:r w:rsidR="00E92F69">
              <w:rPr>
                <w:rFonts w:ascii="Arial" w:hAnsi="Arial" w:cs="Arial"/>
                <w:color w:val="000000" w:themeColor="text1"/>
                <w:sz w:val="22"/>
                <w:szCs w:val="22"/>
              </w:rPr>
              <w:t>, however</w:t>
            </w:r>
            <w:r w:rsidR="0049016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GK </w:t>
            </w:r>
            <w:r w:rsidR="00E92F69">
              <w:rPr>
                <w:rFonts w:ascii="Arial" w:hAnsi="Arial" w:cs="Arial"/>
                <w:color w:val="000000" w:themeColor="text1"/>
                <w:sz w:val="22"/>
                <w:szCs w:val="22"/>
              </w:rPr>
              <w:t>warned</w:t>
            </w:r>
            <w:r w:rsidR="0049016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that </w:t>
            </w:r>
            <w:r w:rsidR="00E92F69">
              <w:rPr>
                <w:rFonts w:ascii="Arial" w:hAnsi="Arial" w:cs="Arial"/>
                <w:color w:val="000000" w:themeColor="text1"/>
                <w:sz w:val="22"/>
                <w:szCs w:val="22"/>
              </w:rPr>
              <w:t>the</w:t>
            </w:r>
            <w:r w:rsidR="00AE2F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data</w:t>
            </w:r>
            <w:r w:rsidR="00E92F6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was</w:t>
            </w:r>
            <w:r w:rsidR="00AE2F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taken from CPOM</w:t>
            </w:r>
            <w:r w:rsidR="00075C8A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AE2F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92F69">
              <w:rPr>
                <w:rFonts w:ascii="Arial" w:hAnsi="Arial" w:cs="Arial"/>
                <w:color w:val="000000" w:themeColor="text1"/>
                <w:sz w:val="22"/>
                <w:szCs w:val="22"/>
              </w:rPr>
              <w:t>and the</w:t>
            </w:r>
            <w:r w:rsidR="00AE2F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way data </w:t>
            </w:r>
            <w:r w:rsidR="00E92F6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was </w:t>
            </w:r>
            <w:r w:rsidR="00AE2F95">
              <w:rPr>
                <w:rFonts w:ascii="Arial" w:hAnsi="Arial" w:cs="Arial"/>
                <w:color w:val="000000" w:themeColor="text1"/>
                <w:sz w:val="22"/>
                <w:szCs w:val="22"/>
              </w:rPr>
              <w:t>recorded c</w:t>
            </w:r>
            <w:r w:rsidR="00E92F69">
              <w:rPr>
                <w:rFonts w:ascii="Arial" w:hAnsi="Arial" w:cs="Arial"/>
                <w:color w:val="000000" w:themeColor="text1"/>
                <w:sz w:val="22"/>
                <w:szCs w:val="22"/>
              </w:rPr>
              <w:t>ould</w:t>
            </w:r>
            <w:r w:rsidR="008A3F7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sometimes</w:t>
            </w:r>
            <w:r w:rsidR="00AE2F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skew the figures.</w:t>
            </w:r>
          </w:p>
          <w:p w14:paraId="2D0EDCC6" w14:textId="77777777" w:rsidR="008A3F71" w:rsidRDefault="008A3F71" w:rsidP="00956F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E09B4CC" w14:textId="01A497D8" w:rsidR="00A40057" w:rsidRDefault="008A3F71" w:rsidP="00D729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Staff have, however, been aware of an </w:t>
            </w:r>
            <w:r w:rsidR="00AE2F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increase </w:t>
            </w:r>
            <w:r w:rsidR="00F6293E">
              <w:rPr>
                <w:rFonts w:ascii="Arial" w:hAnsi="Arial" w:cs="Arial"/>
                <w:color w:val="000000" w:themeColor="text1"/>
                <w:sz w:val="22"/>
                <w:szCs w:val="22"/>
              </w:rPr>
              <w:t>in</w:t>
            </w:r>
            <w:r w:rsidR="00AE2F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students taking photos and sharing </w:t>
            </w:r>
            <w:r w:rsidR="00F6293E">
              <w:rPr>
                <w:rFonts w:ascii="Arial" w:hAnsi="Arial" w:cs="Arial"/>
                <w:color w:val="000000" w:themeColor="text1"/>
                <w:sz w:val="22"/>
                <w:szCs w:val="22"/>
              </w:rPr>
              <w:t>via social media</w:t>
            </w:r>
            <w:r w:rsidR="00F13CB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this was also </w:t>
            </w:r>
            <w:r w:rsidR="00AE2F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happening increasingly at </w:t>
            </w:r>
            <w:r w:rsidR="00F13CB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 w:rsidR="00AE2F95">
              <w:rPr>
                <w:rFonts w:ascii="Arial" w:hAnsi="Arial" w:cs="Arial"/>
                <w:color w:val="000000" w:themeColor="text1"/>
                <w:sz w:val="22"/>
                <w:szCs w:val="22"/>
              </w:rPr>
              <w:t>lower end of school</w:t>
            </w:r>
            <w:r w:rsidR="00F13CBA">
              <w:rPr>
                <w:rFonts w:ascii="Arial" w:hAnsi="Arial" w:cs="Arial"/>
                <w:color w:val="000000" w:themeColor="text1"/>
                <w:sz w:val="22"/>
                <w:szCs w:val="22"/>
              </w:rPr>
              <w:t>, however all pastoral staff were aware and dealing with it</w:t>
            </w:r>
            <w:r w:rsidR="00CF5930">
              <w:rPr>
                <w:rFonts w:ascii="Arial" w:hAnsi="Arial" w:cs="Arial"/>
                <w:color w:val="000000" w:themeColor="text1"/>
                <w:sz w:val="22"/>
                <w:szCs w:val="22"/>
              </w:rPr>
              <w:t>. Vaping was still prevalent although there were a few queries on the figures documented.</w:t>
            </w:r>
            <w:r w:rsidR="007F2FE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There was a lot of support in place for students</w:t>
            </w:r>
            <w:r w:rsidR="00A4005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that were affected</w:t>
            </w:r>
            <w:r w:rsidR="007F2FE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by self-har</w:t>
            </w:r>
            <w:r w:rsidR="005979EE"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r w:rsidR="00A40057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D7291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the hope was that the decrease in figures was in relation to that but it </w:t>
            </w:r>
            <w:r w:rsidR="00A40057">
              <w:rPr>
                <w:rFonts w:ascii="Arial" w:hAnsi="Arial" w:cs="Arial"/>
                <w:color w:val="000000" w:themeColor="text1"/>
                <w:sz w:val="22"/>
                <w:szCs w:val="22"/>
              </w:rPr>
              <w:t>could also be due to Y11 students leaving</w:t>
            </w:r>
            <w:r w:rsidR="00D7291C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3860D66E" w14:textId="77777777" w:rsidR="00D7291C" w:rsidRDefault="00D7291C" w:rsidP="00D729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B3727C0" w14:textId="3DDE5C34" w:rsidR="00B645E6" w:rsidRDefault="00584F50" w:rsidP="00956F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57D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Governor Challenge: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C57DC">
              <w:rPr>
                <w:rFonts w:ascii="Arial" w:hAnsi="Arial" w:cs="Arial"/>
                <w:color w:val="000000" w:themeColor="text1"/>
                <w:sz w:val="22"/>
                <w:szCs w:val="22"/>
              </w:rPr>
              <w:t>Do you do assemblies or workshops on s</w:t>
            </w:r>
            <w:r w:rsidR="00B645E6">
              <w:rPr>
                <w:rFonts w:ascii="Arial" w:hAnsi="Arial" w:cs="Arial"/>
                <w:color w:val="000000" w:themeColor="text1"/>
                <w:sz w:val="22"/>
                <w:szCs w:val="22"/>
              </w:rPr>
              <w:t>ocial media</w:t>
            </w:r>
            <w:r w:rsidR="0057601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issues</w:t>
            </w:r>
            <w:r w:rsidR="00CC57DC">
              <w:rPr>
                <w:rFonts w:ascii="Arial" w:hAnsi="Arial" w:cs="Arial"/>
                <w:color w:val="000000" w:themeColor="text1"/>
                <w:sz w:val="22"/>
                <w:szCs w:val="22"/>
              </w:rPr>
              <w:t>?</w:t>
            </w:r>
          </w:p>
          <w:p w14:paraId="5D7079A3" w14:textId="0294D5FD" w:rsidR="00B645E6" w:rsidRDefault="00CC57DC" w:rsidP="00956F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57D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Response: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645E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Yes, we </w:t>
            </w:r>
            <w:r w:rsidR="00576015">
              <w:rPr>
                <w:rFonts w:ascii="Arial" w:hAnsi="Arial" w:cs="Arial"/>
                <w:color w:val="000000" w:themeColor="text1"/>
                <w:sz w:val="22"/>
                <w:szCs w:val="22"/>
              </w:rPr>
              <w:t>do,</w:t>
            </w:r>
            <w:r w:rsidR="00B645E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</w:t>
            </w:r>
            <w:r w:rsidR="0057601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 also </w:t>
            </w:r>
            <w:r w:rsidR="00B645E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work </w:t>
            </w:r>
            <w:r w:rsidR="00576015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645E6">
              <w:rPr>
                <w:rFonts w:ascii="Arial" w:hAnsi="Arial" w:cs="Arial"/>
                <w:color w:val="000000" w:themeColor="text1"/>
                <w:sz w:val="22"/>
                <w:szCs w:val="22"/>
              </w:rPr>
              <w:t>n small cohorts e.g. sp</w:t>
            </w:r>
            <w:r w:rsidR="00576015">
              <w:rPr>
                <w:rFonts w:ascii="Arial" w:hAnsi="Arial" w:cs="Arial"/>
                <w:color w:val="000000" w:themeColor="text1"/>
                <w:sz w:val="22"/>
                <w:szCs w:val="22"/>
              </w:rPr>
              <w:t>eak</w:t>
            </w:r>
            <w:r w:rsidR="00B645E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a </w:t>
            </w:r>
            <w:r w:rsidR="0057601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particular </w:t>
            </w:r>
            <w:r w:rsidR="00B645E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group if need to. </w:t>
            </w:r>
            <w:r w:rsidR="00576015">
              <w:rPr>
                <w:rFonts w:ascii="Arial" w:hAnsi="Arial" w:cs="Arial"/>
                <w:color w:val="000000" w:themeColor="text1"/>
                <w:sz w:val="22"/>
                <w:szCs w:val="22"/>
              </w:rPr>
              <w:t>We h</w:t>
            </w:r>
            <w:r w:rsidR="00B645E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ave </w:t>
            </w:r>
            <w:r w:rsidR="0057601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 w:rsidR="00B645E6">
              <w:rPr>
                <w:rFonts w:ascii="Arial" w:hAnsi="Arial" w:cs="Arial"/>
                <w:color w:val="000000" w:themeColor="text1"/>
                <w:sz w:val="22"/>
                <w:szCs w:val="22"/>
              </w:rPr>
              <w:t>PCSO also coming in to chat</w:t>
            </w:r>
            <w:r w:rsidR="0057601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students</w:t>
            </w:r>
            <w:r w:rsidR="003823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yesterday we had a </w:t>
            </w:r>
            <w:r w:rsidR="00944503">
              <w:rPr>
                <w:rFonts w:ascii="Arial" w:hAnsi="Arial" w:cs="Arial"/>
                <w:color w:val="000000" w:themeColor="text1"/>
                <w:sz w:val="22"/>
                <w:szCs w:val="22"/>
              </w:rPr>
              <w:t>community</w:t>
            </w:r>
            <w:r w:rsidR="006B76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chat</w:t>
            </w:r>
            <w:r w:rsidR="0038232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05FE834C" w14:textId="6A481685" w:rsidR="006B764C" w:rsidRDefault="00A84137" w:rsidP="00956F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SM </w:t>
            </w:r>
            <w:proofErr w:type="gramStart"/>
            <w:r w:rsidR="002148C2">
              <w:rPr>
                <w:rFonts w:ascii="Arial" w:hAnsi="Arial" w:cs="Arial"/>
                <w:color w:val="000000" w:themeColor="text1"/>
                <w:sz w:val="22"/>
                <w:szCs w:val="22"/>
              </w:rPr>
              <w:t>an</w:t>
            </w:r>
            <w:proofErr w:type="gramEnd"/>
            <w:r w:rsidR="002148C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through</w:t>
            </w:r>
            <w:r w:rsidR="006B76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</w:t>
            </w:r>
            <w:r w:rsidR="00502CE6">
              <w:rPr>
                <w:rFonts w:ascii="Arial" w:hAnsi="Arial" w:cs="Arial"/>
                <w:color w:val="000000" w:themeColor="text1"/>
                <w:sz w:val="22"/>
                <w:szCs w:val="22"/>
              </w:rPr>
              <w:t>GW</w:t>
            </w:r>
            <w:r w:rsidR="002148C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’s </w:t>
            </w:r>
            <w:r w:rsidR="0008117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safeguarding data </w:t>
            </w:r>
            <w:r w:rsidR="002148C2">
              <w:rPr>
                <w:rFonts w:ascii="Arial" w:hAnsi="Arial" w:cs="Arial"/>
                <w:color w:val="000000" w:themeColor="text1"/>
                <w:sz w:val="22"/>
                <w:szCs w:val="22"/>
              </w:rPr>
              <w:t>report</w:t>
            </w:r>
            <w:r w:rsidR="006B76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081179">
              <w:rPr>
                <w:rFonts w:ascii="Arial" w:hAnsi="Arial" w:cs="Arial"/>
                <w:color w:val="000000" w:themeColor="text1"/>
                <w:sz w:val="22"/>
                <w:szCs w:val="22"/>
              </w:rPr>
              <w:t>which also included a</w:t>
            </w:r>
            <w:r w:rsidR="00D674AB">
              <w:rPr>
                <w:rFonts w:ascii="Arial" w:hAnsi="Arial" w:cs="Arial"/>
                <w:color w:val="000000" w:themeColor="text1"/>
                <w:sz w:val="22"/>
                <w:szCs w:val="22"/>
              </w:rPr>
              <w:t>n analysis summary.</w:t>
            </w:r>
          </w:p>
          <w:p w14:paraId="69D87153" w14:textId="72A643D7" w:rsidR="006B764C" w:rsidRPr="00E67A40" w:rsidRDefault="006B764C" w:rsidP="00956F20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Child on child abuse – </w:t>
            </w:r>
            <w:r w:rsidR="00D674AB">
              <w:rPr>
                <w:rFonts w:ascii="Arial" w:hAnsi="Arial" w:cs="Arial"/>
                <w:color w:val="000000" w:themeColor="text1"/>
                <w:sz w:val="22"/>
                <w:szCs w:val="22"/>
              </w:rPr>
              <w:t>TGW was designing a range of reflective practice activities</w:t>
            </w:r>
            <w:r w:rsidR="008C6A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with the aim being for the pupil to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reflect</w:t>
            </w:r>
            <w:r w:rsidR="008C6A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on their behaviour and the impact this had on themselves and others</w:t>
            </w:r>
            <w:r w:rsidR="00343DD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as well as </w:t>
            </w:r>
            <w:r w:rsidR="008C6A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 w:rsidR="005E4B5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consequences. </w:t>
            </w:r>
            <w:r w:rsidR="00FA705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There was a </w:t>
            </w:r>
            <w:r w:rsidR="003934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current </w:t>
            </w:r>
            <w:r w:rsidR="0071152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complex </w:t>
            </w:r>
            <w:r w:rsidR="003737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case </w:t>
            </w:r>
            <w:r w:rsidR="00FA7057">
              <w:rPr>
                <w:rFonts w:ascii="Arial" w:hAnsi="Arial" w:cs="Arial"/>
                <w:color w:val="000000" w:themeColor="text1"/>
                <w:sz w:val="22"/>
                <w:szCs w:val="22"/>
              </w:rPr>
              <w:t>and</w:t>
            </w:r>
            <w:r w:rsidR="00A841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A84137" w:rsidRPr="00A84137">
              <w:rPr>
                <w:rFonts w:ascii="Arial" w:hAnsi="Arial" w:cs="Arial"/>
                <w:color w:val="000000" w:themeColor="text1"/>
                <w:sz w:val="22"/>
                <w:szCs w:val="22"/>
              </w:rPr>
              <w:t>school continues to work to ensure that comms between themselves and the Police are effective</w:t>
            </w:r>
            <w:r w:rsidR="00FA705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763C384D" w14:textId="77777777" w:rsidR="00373799" w:rsidRDefault="00373799" w:rsidP="00956F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6F77DAB" w14:textId="0609EC85" w:rsidR="00A87826" w:rsidRDefault="00954FD5" w:rsidP="00956F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There was o</w:t>
            </w:r>
            <w:r w:rsidR="003737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nly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 w:rsidR="003737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occasional Channel </w:t>
            </w:r>
            <w:r w:rsidR="00E175F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referral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however it was mentioned by a governor that r</w:t>
            </w:r>
            <w:r w:rsidR="00A87826">
              <w:rPr>
                <w:rFonts w:ascii="Arial" w:hAnsi="Arial" w:cs="Arial"/>
                <w:color w:val="000000" w:themeColor="text1"/>
                <w:sz w:val="22"/>
                <w:szCs w:val="22"/>
              </w:rPr>
              <w:t>eferrals to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</w:t>
            </w:r>
            <w:r w:rsidR="00A8782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="00A87826">
              <w:rPr>
                <w:rFonts w:ascii="Arial" w:hAnsi="Arial" w:cs="Arial"/>
                <w:color w:val="000000" w:themeColor="text1"/>
                <w:sz w:val="22"/>
                <w:szCs w:val="22"/>
              </w:rPr>
              <w:t>hannel panel ha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="00A8782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gone up</w:t>
            </w:r>
            <w:r w:rsidR="000839CF">
              <w:rPr>
                <w:rFonts w:ascii="Arial" w:hAnsi="Arial" w:cs="Arial"/>
                <w:color w:val="000000" w:themeColor="text1"/>
                <w:sz w:val="22"/>
                <w:szCs w:val="22"/>
              </w:rPr>
              <w:t>, as a result of</w:t>
            </w:r>
            <w:r w:rsidR="00A8782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0839CF">
              <w:rPr>
                <w:rFonts w:ascii="Arial" w:hAnsi="Arial" w:cs="Arial"/>
                <w:color w:val="000000" w:themeColor="text1"/>
                <w:sz w:val="22"/>
                <w:szCs w:val="22"/>
              </w:rPr>
              <w:t>right-wing</w:t>
            </w:r>
            <w:r w:rsidR="00A8782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influences.</w:t>
            </w:r>
            <w:r w:rsidR="00A57E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0839CF">
              <w:rPr>
                <w:rFonts w:ascii="Arial" w:hAnsi="Arial" w:cs="Arial"/>
                <w:color w:val="000000" w:themeColor="text1"/>
                <w:sz w:val="22"/>
                <w:szCs w:val="22"/>
              </w:rPr>
              <w:t>A g</w:t>
            </w:r>
            <w:r w:rsidR="00A57E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reater percentage </w:t>
            </w:r>
            <w:r w:rsidR="000839CF">
              <w:rPr>
                <w:rFonts w:ascii="Arial" w:hAnsi="Arial" w:cs="Arial"/>
                <w:color w:val="000000" w:themeColor="text1"/>
                <w:sz w:val="22"/>
                <w:szCs w:val="22"/>
              </w:rPr>
              <w:t>wa</w:t>
            </w:r>
            <w:r w:rsidR="00A57E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from neuro-diverse students and those that </w:t>
            </w:r>
            <w:r w:rsidR="000839CF">
              <w:rPr>
                <w:rFonts w:ascii="Arial" w:hAnsi="Arial" w:cs="Arial"/>
                <w:color w:val="000000" w:themeColor="text1"/>
                <w:sz w:val="22"/>
                <w:szCs w:val="22"/>
              </w:rPr>
              <w:t>we</w:t>
            </w:r>
            <w:r w:rsidR="00A57E4C">
              <w:rPr>
                <w:rFonts w:ascii="Arial" w:hAnsi="Arial" w:cs="Arial"/>
                <w:color w:val="000000" w:themeColor="text1"/>
                <w:sz w:val="22"/>
                <w:szCs w:val="22"/>
              </w:rPr>
              <w:t>ren’t regularly in school.</w:t>
            </w:r>
          </w:p>
          <w:p w14:paraId="29949F4B" w14:textId="77777777" w:rsidR="00A87826" w:rsidRDefault="00A87826" w:rsidP="00956F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621CFC0" w14:textId="03F4DB36" w:rsidR="00BB6A12" w:rsidRDefault="00A43DEE" w:rsidP="007852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There </w:t>
            </w:r>
            <w:r w:rsidR="0078522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were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discussion</w:t>
            </w:r>
            <w:r w:rsidR="00785227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about</w:t>
            </w:r>
            <w:r w:rsidR="00A8782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whether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both</w:t>
            </w:r>
            <w:r w:rsidR="00A8782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345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schools </w:t>
            </w:r>
            <w:r w:rsidR="00A87826">
              <w:rPr>
                <w:rFonts w:ascii="Arial" w:hAnsi="Arial" w:cs="Arial"/>
                <w:color w:val="000000" w:themeColor="text1"/>
                <w:sz w:val="22"/>
                <w:szCs w:val="22"/>
              </w:rPr>
              <w:t>need</w:t>
            </w:r>
            <w:r w:rsidR="00B3451F">
              <w:rPr>
                <w:rFonts w:ascii="Arial" w:hAnsi="Arial" w:cs="Arial"/>
                <w:color w:val="000000" w:themeColor="text1"/>
                <w:sz w:val="22"/>
                <w:szCs w:val="22"/>
              </w:rPr>
              <w:t>ed</w:t>
            </w:r>
            <w:r w:rsidR="00A8782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be </w:t>
            </w:r>
            <w:r w:rsidR="00A57E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more aware of any connections or influences that may be </w:t>
            </w:r>
            <w:r w:rsidR="000E3670">
              <w:rPr>
                <w:rFonts w:ascii="Arial" w:hAnsi="Arial" w:cs="Arial"/>
                <w:color w:val="000000" w:themeColor="text1"/>
                <w:sz w:val="22"/>
                <w:szCs w:val="22"/>
              </w:rPr>
              <w:t>developing</w:t>
            </w:r>
            <w:r w:rsidR="005D462C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0E367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5D462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It was important to be aware </w:t>
            </w:r>
            <w:proofErr w:type="gramStart"/>
            <w:r w:rsidR="003F29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of </w:t>
            </w:r>
            <w:r w:rsidR="004F068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negative</w:t>
            </w:r>
            <w:proofErr w:type="gramEnd"/>
            <w:r w:rsidR="004F068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online posts</w:t>
            </w:r>
            <w:r w:rsidR="0002268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how to handle</w:t>
            </w:r>
            <w:r w:rsidR="005108C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 situations in terms of taking posts down</w:t>
            </w:r>
            <w:r w:rsidR="00D66F73">
              <w:rPr>
                <w:rFonts w:ascii="Arial" w:hAnsi="Arial" w:cs="Arial"/>
                <w:color w:val="000000" w:themeColor="text1"/>
                <w:sz w:val="22"/>
                <w:szCs w:val="22"/>
              </w:rPr>
              <w:t>, not engaging</w:t>
            </w:r>
            <w:r w:rsidR="005108C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try</w:t>
            </w:r>
            <w:r w:rsidR="00785227">
              <w:rPr>
                <w:rFonts w:ascii="Arial" w:hAnsi="Arial" w:cs="Arial"/>
                <w:color w:val="000000" w:themeColor="text1"/>
                <w:sz w:val="22"/>
                <w:szCs w:val="22"/>
              </w:rPr>
              <w:t>ing to</w:t>
            </w:r>
            <w:r w:rsidR="005108C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put more positive</w:t>
            </w:r>
            <w:r w:rsidR="0078522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messages</w:t>
            </w:r>
            <w:r w:rsidR="005108C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out.</w:t>
            </w:r>
          </w:p>
          <w:p w14:paraId="54567640" w14:textId="77777777" w:rsidR="00E67A40" w:rsidRDefault="00E67A40" w:rsidP="007852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71FD0EC" w14:textId="03BB3979" w:rsidR="00024996" w:rsidRDefault="00E67A40" w:rsidP="007852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PT presented the Annual SEND report and highlighted how the school was developing its provision for SEND students. </w:t>
            </w:r>
            <w:r w:rsidR="0002499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 particular, PT discussed how the development of the Intervention Room had widened provision for SEND students and was supporting greater access to mainstream lessons. A target for next year was to increase communication with parents/carers of students with </w:t>
            </w:r>
            <w:r w:rsidR="00DB35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SEND so that they were more aware of what was in place for their children. </w:t>
            </w:r>
          </w:p>
          <w:p w14:paraId="2A608CCC" w14:textId="77777777" w:rsidR="00024996" w:rsidRDefault="00024996" w:rsidP="007852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3BA6466" w14:textId="406E6AEB" w:rsidR="00024996" w:rsidRDefault="00024996" w:rsidP="007852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99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Governor Challenge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What is the make up of the incoming Year 6 students and do BHS have the resources to meet need. </w:t>
            </w:r>
          </w:p>
          <w:p w14:paraId="587C2C12" w14:textId="448FA155" w:rsidR="00E67A40" w:rsidRPr="00765093" w:rsidRDefault="00024996" w:rsidP="007852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99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Response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- PT</w:t>
            </w:r>
            <w:r w:rsidR="00E67A4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confirmed that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incoming cohort (Y6) was similar to previous years with a small number of students with more challenging needs. 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C7918" w14:textId="77777777" w:rsidR="00956F20" w:rsidRDefault="00956F20" w:rsidP="00956F2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C181D22" w14:textId="77777777" w:rsidR="00956F20" w:rsidRDefault="00956F20" w:rsidP="00956F2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27FC454" w14:textId="38D999C4" w:rsidR="00956F20" w:rsidRPr="00536A32" w:rsidRDefault="00956F20" w:rsidP="00956F2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56F20" w:rsidRPr="007212AC" w14:paraId="236A2D1F" w14:textId="24E0FB7D" w:rsidTr="00F06CD8">
        <w:tblPrEx>
          <w:shd w:val="clear" w:color="auto" w:fill="auto"/>
        </w:tblPrEx>
        <w:trPr>
          <w:trHeight w:val="330"/>
        </w:trPr>
        <w:tc>
          <w:tcPr>
            <w:tcW w:w="2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BA5A1" w14:textId="6398A5D2" w:rsidR="00956F20" w:rsidRPr="001260F4" w:rsidRDefault="00956F20" w:rsidP="00956F20">
            <w:pPr>
              <w:pStyle w:val="Body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DE4F6" w14:textId="6918DE1A" w:rsidR="00956F20" w:rsidRDefault="00956F20" w:rsidP="00956F20">
            <w:pPr>
              <w:rPr>
                <w:rFonts w:ascii="Arial" w:eastAsia="Lucida Sans Unicode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eastAsia="Lucida Sans Unicode" w:hAnsi="Arial" w:cs="Arial"/>
                <w:b/>
                <w:bCs/>
                <w:sz w:val="22"/>
                <w:szCs w:val="22"/>
                <w:lang w:val="en-US"/>
              </w:rPr>
              <w:t>School Data</w:t>
            </w:r>
          </w:p>
        </w:tc>
        <w:tc>
          <w:tcPr>
            <w:tcW w:w="3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2DE20" w14:textId="417AD7D6" w:rsidR="00956F20" w:rsidRDefault="00956F20" w:rsidP="00956F20">
            <w:pPr>
              <w:rPr>
                <w:rFonts w:ascii="Arial" w:hAnsi="Arial" w:cs="Arial"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KJS summary data for LC3 was </w:t>
            </w:r>
            <w:r w:rsidRPr="00256D13">
              <w:rPr>
                <w:rFonts w:ascii="Arial" w:hAnsi="Arial" w:cs="Arial"/>
                <w:b/>
                <w:iCs/>
                <w:sz w:val="22"/>
                <w:szCs w:val="22"/>
              </w:rPr>
              <w:t>circulated to governors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in advance of the meeting.</w:t>
            </w:r>
          </w:p>
          <w:p w14:paraId="68B2FFD2" w14:textId="77777777" w:rsidR="00956F20" w:rsidRDefault="00956F20" w:rsidP="00956F20">
            <w:pPr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  <w:p w14:paraId="7EF02E6C" w14:textId="638A6122" w:rsidR="00956F20" w:rsidRDefault="00D66F73" w:rsidP="00956F20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lastRenderedPageBreak/>
              <w:t>No KS2 tests – did CAT 4 testing with them after Covid.</w:t>
            </w:r>
          </w:p>
          <w:p w14:paraId="25444427" w14:textId="77777777" w:rsidR="00D66F73" w:rsidRDefault="00D66F73" w:rsidP="00956F20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50E49E0" w14:textId="44F665BA" w:rsidR="006103B0" w:rsidRDefault="00E9766B" w:rsidP="00956F20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The l</w:t>
            </w:r>
            <w:r w:rsidR="006103B0">
              <w:rPr>
                <w:rFonts w:ascii="Arial" w:hAnsi="Arial" w:cs="Arial"/>
                <w:iCs/>
                <w:sz w:val="22"/>
                <w:szCs w:val="22"/>
              </w:rPr>
              <w:t xml:space="preserve">ower down school you </w:t>
            </w:r>
            <w:r w:rsidR="00FF1553">
              <w:rPr>
                <w:rFonts w:ascii="Arial" w:hAnsi="Arial" w:cs="Arial"/>
                <w:iCs/>
                <w:sz w:val="22"/>
                <w:szCs w:val="22"/>
              </w:rPr>
              <w:t>went</w:t>
            </w:r>
            <w:r w:rsidR="006103B0">
              <w:rPr>
                <w:rFonts w:ascii="Arial" w:hAnsi="Arial" w:cs="Arial"/>
                <w:iCs/>
                <w:sz w:val="22"/>
                <w:szCs w:val="22"/>
              </w:rPr>
              <w:t>, it</w:t>
            </w:r>
            <w:r w:rsidR="00FF1553">
              <w:rPr>
                <w:rFonts w:ascii="Arial" w:hAnsi="Arial" w:cs="Arial"/>
                <w:iCs/>
                <w:sz w:val="22"/>
                <w:szCs w:val="22"/>
              </w:rPr>
              <w:t xml:space="preserve"> wa</w:t>
            </w:r>
            <w:r w:rsidR="006103B0">
              <w:rPr>
                <w:rFonts w:ascii="Arial" w:hAnsi="Arial" w:cs="Arial"/>
                <w:iCs/>
                <w:sz w:val="22"/>
                <w:szCs w:val="22"/>
              </w:rPr>
              <w:t>s very positive</w:t>
            </w:r>
            <w:r w:rsidR="006365BA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FF1553">
              <w:rPr>
                <w:rFonts w:ascii="Arial" w:hAnsi="Arial" w:cs="Arial"/>
                <w:iCs/>
                <w:sz w:val="22"/>
                <w:szCs w:val="22"/>
              </w:rPr>
              <w:t>There were s</w:t>
            </w:r>
            <w:r w:rsidR="006365BA">
              <w:rPr>
                <w:rFonts w:ascii="Arial" w:hAnsi="Arial" w:cs="Arial"/>
                <w:iCs/>
                <w:sz w:val="22"/>
                <w:szCs w:val="22"/>
              </w:rPr>
              <w:t>ome issues in Y8 in terms of attitude to learning</w:t>
            </w:r>
            <w:r w:rsidR="00FF1553">
              <w:rPr>
                <w:rFonts w:ascii="Arial" w:hAnsi="Arial" w:cs="Arial"/>
                <w:iCs/>
                <w:sz w:val="22"/>
                <w:szCs w:val="22"/>
              </w:rPr>
              <w:t>,</w:t>
            </w:r>
            <w:r w:rsidR="006365BA">
              <w:rPr>
                <w:rFonts w:ascii="Arial" w:hAnsi="Arial" w:cs="Arial"/>
                <w:iCs/>
                <w:sz w:val="22"/>
                <w:szCs w:val="22"/>
              </w:rPr>
              <w:t xml:space="preserve"> but </w:t>
            </w:r>
            <w:r w:rsidR="00FF1553">
              <w:rPr>
                <w:rFonts w:ascii="Arial" w:hAnsi="Arial" w:cs="Arial"/>
                <w:iCs/>
                <w:sz w:val="22"/>
                <w:szCs w:val="22"/>
              </w:rPr>
              <w:t xml:space="preserve">the </w:t>
            </w:r>
            <w:r w:rsidR="006365BA">
              <w:rPr>
                <w:rFonts w:ascii="Arial" w:hAnsi="Arial" w:cs="Arial"/>
                <w:iCs/>
                <w:sz w:val="22"/>
                <w:szCs w:val="22"/>
              </w:rPr>
              <w:t xml:space="preserve">PP group </w:t>
            </w:r>
            <w:r w:rsidR="00FF1553">
              <w:rPr>
                <w:rFonts w:ascii="Arial" w:hAnsi="Arial" w:cs="Arial"/>
                <w:iCs/>
                <w:sz w:val="22"/>
                <w:szCs w:val="22"/>
              </w:rPr>
              <w:t xml:space="preserve">were </w:t>
            </w:r>
            <w:r w:rsidR="006365BA">
              <w:rPr>
                <w:rFonts w:ascii="Arial" w:hAnsi="Arial" w:cs="Arial"/>
                <w:iCs/>
                <w:sz w:val="22"/>
                <w:szCs w:val="22"/>
              </w:rPr>
              <w:t>doing well.</w:t>
            </w:r>
          </w:p>
          <w:p w14:paraId="6B68E558" w14:textId="75C801E3" w:rsidR="006365BA" w:rsidRDefault="006365BA" w:rsidP="00956F20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AF38D01" w14:textId="4EBD503C" w:rsidR="009D4BBB" w:rsidRDefault="00EF7568" w:rsidP="00956F20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SG</w:t>
            </w:r>
            <w:r w:rsidR="00E9766B">
              <w:rPr>
                <w:rFonts w:ascii="Arial" w:hAnsi="Arial" w:cs="Arial"/>
                <w:iCs/>
                <w:sz w:val="22"/>
                <w:szCs w:val="22"/>
              </w:rPr>
              <w:t xml:space="preserve"> r</w:t>
            </w:r>
            <w:r w:rsidR="009D4BBB">
              <w:rPr>
                <w:rFonts w:ascii="Arial" w:hAnsi="Arial" w:cs="Arial"/>
                <w:iCs/>
                <w:sz w:val="22"/>
                <w:szCs w:val="22"/>
              </w:rPr>
              <w:t xml:space="preserve">an through </w:t>
            </w:r>
            <w:r w:rsidR="00E9766B">
              <w:rPr>
                <w:rFonts w:ascii="Arial" w:hAnsi="Arial" w:cs="Arial"/>
                <w:iCs/>
                <w:sz w:val="22"/>
                <w:szCs w:val="22"/>
              </w:rPr>
              <w:t xml:space="preserve">the </w:t>
            </w:r>
            <w:r w:rsidR="009D4BBB">
              <w:rPr>
                <w:rFonts w:ascii="Arial" w:hAnsi="Arial" w:cs="Arial"/>
                <w:iCs/>
                <w:sz w:val="22"/>
                <w:szCs w:val="22"/>
              </w:rPr>
              <w:t xml:space="preserve">report and </w:t>
            </w:r>
            <w:r w:rsidR="00E9766B">
              <w:rPr>
                <w:rFonts w:ascii="Arial" w:hAnsi="Arial" w:cs="Arial"/>
                <w:iCs/>
                <w:sz w:val="22"/>
                <w:szCs w:val="22"/>
              </w:rPr>
              <w:t>said there was</w:t>
            </w:r>
            <w:r w:rsidR="00C92F23">
              <w:rPr>
                <w:rFonts w:ascii="Arial" w:hAnsi="Arial" w:cs="Arial"/>
                <w:iCs/>
                <w:sz w:val="22"/>
                <w:szCs w:val="22"/>
              </w:rPr>
              <w:t xml:space="preserve"> a </w:t>
            </w:r>
            <w:r w:rsidR="009D4BBB">
              <w:rPr>
                <w:rFonts w:ascii="Arial" w:hAnsi="Arial" w:cs="Arial"/>
                <w:iCs/>
                <w:sz w:val="22"/>
                <w:szCs w:val="22"/>
              </w:rPr>
              <w:t>potential that Progress 8 w</w:t>
            </w:r>
            <w:r w:rsidR="00C92F23">
              <w:rPr>
                <w:rFonts w:ascii="Arial" w:hAnsi="Arial" w:cs="Arial"/>
                <w:iCs/>
                <w:sz w:val="22"/>
                <w:szCs w:val="22"/>
              </w:rPr>
              <w:t>ould</w:t>
            </w:r>
            <w:r w:rsidR="009D4BBB">
              <w:rPr>
                <w:rFonts w:ascii="Arial" w:hAnsi="Arial" w:cs="Arial"/>
                <w:iCs/>
                <w:sz w:val="22"/>
                <w:szCs w:val="22"/>
              </w:rPr>
              <w:t xml:space="preserve"> change.</w:t>
            </w:r>
          </w:p>
          <w:p w14:paraId="23FAFABC" w14:textId="77777777" w:rsidR="009D4BBB" w:rsidRDefault="009D4BBB" w:rsidP="00956F20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06F7C52" w14:textId="5CFDB735" w:rsidR="00956F20" w:rsidRDefault="00956F20" w:rsidP="00956F20">
            <w:pPr>
              <w:spacing w:after="60"/>
              <w:rPr>
                <w:rFonts w:ascii="Arial" w:hAnsi="Arial" w:cs="Arial"/>
                <w:iCs/>
                <w:sz w:val="22"/>
                <w:szCs w:val="22"/>
              </w:rPr>
            </w:pPr>
            <w:r w:rsidRPr="00AB44D4">
              <w:rPr>
                <w:rFonts w:ascii="Arial" w:hAnsi="Arial" w:cs="Arial"/>
                <w:b/>
                <w:bCs/>
                <w:sz w:val="22"/>
                <w:szCs w:val="22"/>
              </w:rPr>
              <w:t>Governor Challenge: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5E2A">
              <w:rPr>
                <w:rFonts w:ascii="Arial" w:hAnsi="Arial" w:cs="Arial"/>
                <w:sz w:val="22"/>
                <w:szCs w:val="22"/>
              </w:rPr>
              <w:t>What’s going on with Maths in Y8?</w:t>
            </w:r>
          </w:p>
          <w:p w14:paraId="3D6AF29C" w14:textId="1193D87E" w:rsidR="00956F20" w:rsidRDefault="00956F20" w:rsidP="00956F2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D262D">
              <w:rPr>
                <w:rFonts w:ascii="Arial" w:hAnsi="Arial" w:cs="Arial"/>
                <w:b/>
                <w:bCs/>
                <w:sz w:val="22"/>
                <w:szCs w:val="22"/>
              </w:rPr>
              <w:t>Response: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2F23">
              <w:rPr>
                <w:rFonts w:ascii="Arial" w:hAnsi="Arial" w:cs="Arial"/>
                <w:sz w:val="22"/>
                <w:szCs w:val="22"/>
              </w:rPr>
              <w:t>There were n</w:t>
            </w:r>
            <w:r w:rsidR="00615E2A">
              <w:rPr>
                <w:rFonts w:ascii="Arial" w:hAnsi="Arial" w:cs="Arial"/>
                <w:sz w:val="22"/>
                <w:szCs w:val="22"/>
              </w:rPr>
              <w:t>ew members of staff who had issues with behaviour</w:t>
            </w:r>
            <w:r w:rsidR="00C92F23">
              <w:rPr>
                <w:rFonts w:ascii="Arial" w:hAnsi="Arial" w:cs="Arial"/>
                <w:sz w:val="22"/>
                <w:szCs w:val="22"/>
              </w:rPr>
              <w:t>. N</w:t>
            </w:r>
            <w:r w:rsidR="00615E2A">
              <w:rPr>
                <w:rFonts w:ascii="Arial" w:hAnsi="Arial" w:cs="Arial"/>
                <w:sz w:val="22"/>
                <w:szCs w:val="22"/>
              </w:rPr>
              <w:t xml:space="preserve">umerous strategies </w:t>
            </w:r>
            <w:r w:rsidR="00C92F23">
              <w:rPr>
                <w:rFonts w:ascii="Arial" w:hAnsi="Arial" w:cs="Arial"/>
                <w:sz w:val="22"/>
                <w:szCs w:val="22"/>
              </w:rPr>
              <w:t xml:space="preserve">were put </w:t>
            </w:r>
            <w:r w:rsidR="00615E2A">
              <w:rPr>
                <w:rFonts w:ascii="Arial" w:hAnsi="Arial" w:cs="Arial"/>
                <w:sz w:val="22"/>
                <w:szCs w:val="22"/>
              </w:rPr>
              <w:t xml:space="preserve">in place, </w:t>
            </w:r>
            <w:r w:rsidR="00C92F23">
              <w:rPr>
                <w:rFonts w:ascii="Arial" w:hAnsi="Arial" w:cs="Arial"/>
                <w:sz w:val="22"/>
                <w:szCs w:val="22"/>
              </w:rPr>
              <w:t xml:space="preserve">but </w:t>
            </w:r>
            <w:r w:rsidR="00615E2A">
              <w:rPr>
                <w:rFonts w:ascii="Arial" w:hAnsi="Arial" w:cs="Arial"/>
                <w:sz w:val="22"/>
                <w:szCs w:val="22"/>
              </w:rPr>
              <w:t xml:space="preserve">not much has worked successfully. </w:t>
            </w:r>
            <w:r w:rsidR="00C92F23">
              <w:rPr>
                <w:rFonts w:ascii="Arial" w:hAnsi="Arial" w:cs="Arial"/>
                <w:sz w:val="22"/>
                <w:szCs w:val="22"/>
              </w:rPr>
              <w:t>We’</w:t>
            </w:r>
            <w:r w:rsidR="00615E2A">
              <w:rPr>
                <w:rFonts w:ascii="Arial" w:hAnsi="Arial" w:cs="Arial"/>
                <w:sz w:val="22"/>
                <w:szCs w:val="22"/>
              </w:rPr>
              <w:t xml:space="preserve">ve looked hard at </w:t>
            </w:r>
            <w:r w:rsidR="009B048D">
              <w:rPr>
                <w:rFonts w:ascii="Arial" w:hAnsi="Arial" w:cs="Arial"/>
                <w:sz w:val="22"/>
                <w:szCs w:val="22"/>
              </w:rPr>
              <w:t>i</w:t>
            </w:r>
            <w:r w:rsidR="00615E2A">
              <w:rPr>
                <w:rFonts w:ascii="Arial" w:hAnsi="Arial" w:cs="Arial"/>
                <w:sz w:val="22"/>
                <w:szCs w:val="22"/>
              </w:rPr>
              <w:t>t and put an additional teaching group in for Y9</w:t>
            </w:r>
            <w:r w:rsidR="009B048D">
              <w:rPr>
                <w:rFonts w:ascii="Arial" w:hAnsi="Arial" w:cs="Arial"/>
                <w:sz w:val="22"/>
                <w:szCs w:val="22"/>
              </w:rPr>
              <w:t>,</w:t>
            </w:r>
            <w:r w:rsidR="00615E2A">
              <w:rPr>
                <w:rFonts w:ascii="Arial" w:hAnsi="Arial" w:cs="Arial"/>
                <w:sz w:val="22"/>
                <w:szCs w:val="22"/>
              </w:rPr>
              <w:t xml:space="preserve"> to support them for next year</w:t>
            </w:r>
            <w:r w:rsidR="009B048D">
              <w:rPr>
                <w:rFonts w:ascii="Arial" w:hAnsi="Arial" w:cs="Arial"/>
                <w:sz w:val="22"/>
                <w:szCs w:val="22"/>
              </w:rPr>
              <w:t>, so we have b</w:t>
            </w:r>
            <w:r w:rsidR="00615E2A">
              <w:rPr>
                <w:rFonts w:ascii="Arial" w:hAnsi="Arial" w:cs="Arial"/>
                <w:sz w:val="22"/>
                <w:szCs w:val="22"/>
              </w:rPr>
              <w:t xml:space="preserve">een proactive on that. Overall assessments haven’t been too bad but </w:t>
            </w:r>
            <w:r w:rsidR="009B048D"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="00615E2A">
              <w:rPr>
                <w:rFonts w:ascii="Arial" w:hAnsi="Arial" w:cs="Arial"/>
                <w:sz w:val="22"/>
                <w:szCs w:val="22"/>
              </w:rPr>
              <w:t>has affected some PP students.</w:t>
            </w:r>
          </w:p>
          <w:p w14:paraId="437303A5" w14:textId="77777777" w:rsidR="00956F20" w:rsidRDefault="00956F20" w:rsidP="00956F20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952535F" w14:textId="76113120" w:rsidR="00956F20" w:rsidRDefault="00956F20" w:rsidP="00956F20">
            <w:pPr>
              <w:spacing w:after="60"/>
              <w:rPr>
                <w:rFonts w:ascii="Arial" w:hAnsi="Arial" w:cs="Arial"/>
                <w:iCs/>
                <w:sz w:val="22"/>
                <w:szCs w:val="22"/>
              </w:rPr>
            </w:pPr>
            <w:r w:rsidRPr="00AB44D4">
              <w:rPr>
                <w:rFonts w:ascii="Arial" w:hAnsi="Arial" w:cs="Arial"/>
                <w:b/>
                <w:bCs/>
                <w:sz w:val="22"/>
                <w:szCs w:val="22"/>
              </w:rPr>
              <w:t>Governor Challenge: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331A">
              <w:rPr>
                <w:rFonts w:ascii="Arial" w:hAnsi="Arial" w:cs="Arial"/>
                <w:sz w:val="22"/>
                <w:szCs w:val="22"/>
              </w:rPr>
              <w:t>PP students – looks like</w:t>
            </w:r>
            <w:r w:rsidR="009B048D">
              <w:rPr>
                <w:rFonts w:ascii="Arial" w:hAnsi="Arial" w:cs="Arial"/>
                <w:sz w:val="22"/>
                <w:szCs w:val="22"/>
              </w:rPr>
              <w:t xml:space="preserve"> there is</w:t>
            </w:r>
            <w:r w:rsidR="005A331A">
              <w:rPr>
                <w:rFonts w:ascii="Arial" w:hAnsi="Arial" w:cs="Arial"/>
                <w:sz w:val="22"/>
                <w:szCs w:val="22"/>
              </w:rPr>
              <w:t xml:space="preserve"> a bit of a gap in Y7, </w:t>
            </w:r>
            <w:r w:rsidR="00E55617"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="005A331A">
              <w:rPr>
                <w:rFonts w:ascii="Arial" w:hAnsi="Arial" w:cs="Arial"/>
                <w:sz w:val="22"/>
                <w:szCs w:val="22"/>
              </w:rPr>
              <w:t xml:space="preserve">stays level in Y8 and Y9 and then there’s more of a gap </w:t>
            </w:r>
            <w:r w:rsidR="00E55617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5A331A">
              <w:rPr>
                <w:rFonts w:ascii="Arial" w:hAnsi="Arial" w:cs="Arial"/>
                <w:sz w:val="22"/>
                <w:szCs w:val="22"/>
              </w:rPr>
              <w:t>Y</w:t>
            </w:r>
            <w:r w:rsidR="006410CE">
              <w:rPr>
                <w:rFonts w:ascii="Arial" w:hAnsi="Arial" w:cs="Arial"/>
                <w:sz w:val="22"/>
                <w:szCs w:val="22"/>
              </w:rPr>
              <w:t>10</w:t>
            </w:r>
            <w:r w:rsidR="005A331A">
              <w:rPr>
                <w:rFonts w:ascii="Arial" w:hAnsi="Arial" w:cs="Arial"/>
                <w:sz w:val="22"/>
                <w:szCs w:val="22"/>
              </w:rPr>
              <w:t xml:space="preserve"> into Y1</w:t>
            </w:r>
            <w:r w:rsidR="006410CE">
              <w:rPr>
                <w:rFonts w:ascii="Arial" w:hAnsi="Arial" w:cs="Arial"/>
                <w:sz w:val="22"/>
                <w:szCs w:val="22"/>
              </w:rPr>
              <w:t>1</w:t>
            </w:r>
            <w:r w:rsidR="005A331A">
              <w:rPr>
                <w:rFonts w:ascii="Arial" w:hAnsi="Arial" w:cs="Arial"/>
                <w:sz w:val="22"/>
                <w:szCs w:val="22"/>
              </w:rPr>
              <w:t>.</w:t>
            </w:r>
            <w:r w:rsidR="00E55617">
              <w:rPr>
                <w:rFonts w:ascii="Arial" w:hAnsi="Arial" w:cs="Arial"/>
                <w:sz w:val="22"/>
                <w:szCs w:val="22"/>
              </w:rPr>
              <w:t xml:space="preserve"> Why is that?</w:t>
            </w:r>
          </w:p>
          <w:p w14:paraId="1C1361FB" w14:textId="5D38DC39" w:rsidR="00956F20" w:rsidRDefault="00956F20" w:rsidP="00956F2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D262D">
              <w:rPr>
                <w:rFonts w:ascii="Arial" w:hAnsi="Arial" w:cs="Arial"/>
                <w:b/>
                <w:bCs/>
                <w:sz w:val="22"/>
                <w:szCs w:val="22"/>
              </w:rPr>
              <w:t>Response: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663107">
              <w:rPr>
                <w:rFonts w:ascii="Arial" w:hAnsi="Arial" w:cs="Arial"/>
                <w:iCs/>
                <w:sz w:val="22"/>
                <w:szCs w:val="22"/>
              </w:rPr>
              <w:t>At KS3 we are able to tailor the curriculum more closely to the needs of our students. At KS4</w:t>
            </w:r>
            <w:r w:rsidR="00812AEB">
              <w:rPr>
                <w:rFonts w:ascii="Arial" w:hAnsi="Arial" w:cs="Arial"/>
                <w:iCs/>
                <w:sz w:val="22"/>
                <w:szCs w:val="22"/>
              </w:rPr>
              <w:t xml:space="preserve">, the narrowing of the curriculum </w:t>
            </w:r>
            <w:r w:rsidR="006929D8">
              <w:rPr>
                <w:rFonts w:ascii="Arial" w:hAnsi="Arial" w:cs="Arial"/>
                <w:iCs/>
                <w:sz w:val="22"/>
                <w:szCs w:val="22"/>
              </w:rPr>
              <w:t xml:space="preserve">in the last decade </w:t>
            </w:r>
            <w:r w:rsidR="00812AEB">
              <w:rPr>
                <w:rFonts w:ascii="Arial" w:hAnsi="Arial" w:cs="Arial"/>
                <w:iCs/>
                <w:sz w:val="22"/>
                <w:szCs w:val="22"/>
              </w:rPr>
              <w:t>to more academic subjects</w:t>
            </w:r>
            <w:r w:rsidR="00CF4B6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gramStart"/>
            <w:r w:rsidR="00CF4B66">
              <w:rPr>
                <w:rFonts w:ascii="Arial" w:hAnsi="Arial" w:cs="Arial"/>
                <w:iCs/>
                <w:sz w:val="22"/>
                <w:szCs w:val="22"/>
              </w:rPr>
              <w:t>creates</w:t>
            </w:r>
            <w:proofErr w:type="gramEnd"/>
            <w:r w:rsidR="00CF4B66">
              <w:rPr>
                <w:rFonts w:ascii="Arial" w:hAnsi="Arial" w:cs="Arial"/>
                <w:iCs/>
                <w:sz w:val="22"/>
                <w:szCs w:val="22"/>
              </w:rPr>
              <w:t xml:space="preserve"> a challenge</w:t>
            </w:r>
            <w:r w:rsidR="006929D8">
              <w:rPr>
                <w:rFonts w:ascii="Arial" w:hAnsi="Arial" w:cs="Arial"/>
                <w:iCs/>
                <w:sz w:val="22"/>
                <w:szCs w:val="22"/>
              </w:rPr>
              <w:t xml:space="preserve"> in engaging some students</w:t>
            </w:r>
            <w:r w:rsidR="00CF4B66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5A331A">
              <w:rPr>
                <w:rFonts w:ascii="Arial" w:hAnsi="Arial" w:cs="Arial"/>
                <w:iCs/>
                <w:sz w:val="22"/>
                <w:szCs w:val="22"/>
              </w:rPr>
              <w:t xml:space="preserve">Curriculum </w:t>
            </w:r>
            <w:r w:rsidR="00CF4B66">
              <w:rPr>
                <w:rFonts w:ascii="Arial" w:hAnsi="Arial" w:cs="Arial"/>
                <w:iCs/>
                <w:sz w:val="22"/>
                <w:szCs w:val="22"/>
              </w:rPr>
              <w:t xml:space="preserve">content </w:t>
            </w:r>
            <w:r w:rsidR="005A331A">
              <w:rPr>
                <w:rFonts w:ascii="Arial" w:hAnsi="Arial" w:cs="Arial"/>
                <w:iCs/>
                <w:sz w:val="22"/>
                <w:szCs w:val="22"/>
              </w:rPr>
              <w:t xml:space="preserve">is </w:t>
            </w:r>
            <w:r w:rsidR="00CF4B66">
              <w:rPr>
                <w:rFonts w:ascii="Arial" w:hAnsi="Arial" w:cs="Arial"/>
                <w:iCs/>
                <w:sz w:val="22"/>
                <w:szCs w:val="22"/>
              </w:rPr>
              <w:t>very</w:t>
            </w:r>
            <w:r w:rsidR="005A331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FB5070">
              <w:rPr>
                <w:rFonts w:ascii="Arial" w:hAnsi="Arial" w:cs="Arial"/>
                <w:iCs/>
                <w:sz w:val="22"/>
                <w:szCs w:val="22"/>
              </w:rPr>
              <w:t>large,</w:t>
            </w:r>
            <w:r w:rsidR="005A331A">
              <w:rPr>
                <w:rFonts w:ascii="Arial" w:hAnsi="Arial" w:cs="Arial"/>
                <w:iCs/>
                <w:sz w:val="22"/>
                <w:szCs w:val="22"/>
              </w:rPr>
              <w:t xml:space="preserve"> and school chooses the path</w:t>
            </w:r>
            <w:r w:rsidR="008B1F23">
              <w:rPr>
                <w:rFonts w:ascii="Arial" w:hAnsi="Arial" w:cs="Arial"/>
                <w:iCs/>
                <w:sz w:val="22"/>
                <w:szCs w:val="22"/>
              </w:rPr>
              <w:t xml:space="preserve"> for lessons </w:t>
            </w:r>
            <w:r w:rsidR="00FB5070">
              <w:rPr>
                <w:rFonts w:ascii="Arial" w:hAnsi="Arial" w:cs="Arial"/>
                <w:iCs/>
                <w:sz w:val="22"/>
                <w:szCs w:val="22"/>
              </w:rPr>
              <w:t>but there will be</w:t>
            </w:r>
            <w:r w:rsidR="008B1F23">
              <w:rPr>
                <w:rFonts w:ascii="Arial" w:hAnsi="Arial" w:cs="Arial"/>
                <w:iCs/>
                <w:sz w:val="22"/>
                <w:szCs w:val="22"/>
              </w:rPr>
              <w:t xml:space="preserve"> certain content </w:t>
            </w:r>
            <w:r w:rsidR="00FB5070">
              <w:rPr>
                <w:rFonts w:ascii="Arial" w:hAnsi="Arial" w:cs="Arial"/>
                <w:iCs/>
                <w:sz w:val="22"/>
                <w:szCs w:val="22"/>
              </w:rPr>
              <w:t xml:space="preserve">that </w:t>
            </w:r>
            <w:r w:rsidR="008B1F23">
              <w:rPr>
                <w:rFonts w:ascii="Arial" w:hAnsi="Arial" w:cs="Arial"/>
                <w:iCs/>
                <w:sz w:val="22"/>
                <w:szCs w:val="22"/>
              </w:rPr>
              <w:t xml:space="preserve">won’t switch students on. </w:t>
            </w:r>
            <w:r w:rsidR="00FB5070">
              <w:rPr>
                <w:rFonts w:ascii="Arial" w:hAnsi="Arial" w:cs="Arial"/>
                <w:iCs/>
                <w:sz w:val="22"/>
                <w:szCs w:val="22"/>
              </w:rPr>
              <w:t xml:space="preserve">We are </w:t>
            </w:r>
            <w:r w:rsidR="008B1F23">
              <w:rPr>
                <w:rFonts w:ascii="Arial" w:hAnsi="Arial" w:cs="Arial"/>
                <w:iCs/>
                <w:sz w:val="22"/>
                <w:szCs w:val="22"/>
              </w:rPr>
              <w:t xml:space="preserve">trying to push </w:t>
            </w:r>
            <w:r w:rsidR="00FB5070">
              <w:rPr>
                <w:rFonts w:ascii="Arial" w:hAnsi="Arial" w:cs="Arial"/>
                <w:iCs/>
                <w:sz w:val="22"/>
                <w:szCs w:val="22"/>
              </w:rPr>
              <w:t xml:space="preserve">more inclusive subjects </w:t>
            </w:r>
            <w:r w:rsidR="008B1F23">
              <w:rPr>
                <w:rFonts w:ascii="Arial" w:hAnsi="Arial" w:cs="Arial"/>
                <w:iCs/>
                <w:sz w:val="22"/>
                <w:szCs w:val="22"/>
              </w:rPr>
              <w:t xml:space="preserve">to improve attendance and then if </w:t>
            </w:r>
            <w:r w:rsidR="001F7A01">
              <w:rPr>
                <w:rFonts w:ascii="Arial" w:hAnsi="Arial" w:cs="Arial"/>
                <w:iCs/>
                <w:sz w:val="22"/>
                <w:szCs w:val="22"/>
              </w:rPr>
              <w:t>that</w:t>
            </w:r>
            <w:r w:rsidR="008B1F23">
              <w:rPr>
                <w:rFonts w:ascii="Arial" w:hAnsi="Arial" w:cs="Arial"/>
                <w:iCs/>
                <w:sz w:val="22"/>
                <w:szCs w:val="22"/>
              </w:rPr>
              <w:t xml:space="preserve"> improves</w:t>
            </w:r>
            <w:r w:rsidR="001F7A01">
              <w:rPr>
                <w:rFonts w:ascii="Arial" w:hAnsi="Arial" w:cs="Arial"/>
                <w:iCs/>
                <w:sz w:val="22"/>
                <w:szCs w:val="22"/>
              </w:rPr>
              <w:t xml:space="preserve">, the students may </w:t>
            </w:r>
            <w:r w:rsidR="008B1F23">
              <w:rPr>
                <w:rFonts w:ascii="Arial" w:hAnsi="Arial" w:cs="Arial"/>
                <w:iCs/>
                <w:sz w:val="22"/>
                <w:szCs w:val="22"/>
              </w:rPr>
              <w:t xml:space="preserve">be more likely to attend key subjects. </w:t>
            </w:r>
            <w:r w:rsidR="00455DAC">
              <w:rPr>
                <w:rFonts w:ascii="Arial" w:hAnsi="Arial" w:cs="Arial"/>
                <w:iCs/>
                <w:sz w:val="22"/>
                <w:szCs w:val="22"/>
              </w:rPr>
              <w:t>D</w:t>
            </w:r>
            <w:r w:rsidR="008B1F23">
              <w:rPr>
                <w:rFonts w:ascii="Arial" w:hAnsi="Arial" w:cs="Arial"/>
                <w:iCs/>
                <w:sz w:val="22"/>
                <w:szCs w:val="22"/>
              </w:rPr>
              <w:t xml:space="preserve">isadvantaged </w:t>
            </w:r>
            <w:r w:rsidR="001F7A01">
              <w:rPr>
                <w:rFonts w:ascii="Arial" w:hAnsi="Arial" w:cs="Arial"/>
                <w:iCs/>
                <w:sz w:val="22"/>
                <w:szCs w:val="22"/>
              </w:rPr>
              <w:t xml:space="preserve">students </w:t>
            </w:r>
            <w:r w:rsidR="008B1F23">
              <w:rPr>
                <w:rFonts w:ascii="Arial" w:hAnsi="Arial" w:cs="Arial"/>
                <w:iCs/>
                <w:sz w:val="22"/>
                <w:szCs w:val="22"/>
              </w:rPr>
              <w:t xml:space="preserve">are </w:t>
            </w:r>
            <w:r w:rsidR="00595C18">
              <w:rPr>
                <w:rFonts w:ascii="Arial" w:hAnsi="Arial" w:cs="Arial"/>
                <w:iCs/>
                <w:sz w:val="22"/>
                <w:szCs w:val="22"/>
              </w:rPr>
              <w:t xml:space="preserve">also sometimes </w:t>
            </w:r>
            <w:r w:rsidR="008B1F23">
              <w:rPr>
                <w:rFonts w:ascii="Arial" w:hAnsi="Arial" w:cs="Arial"/>
                <w:iCs/>
                <w:sz w:val="22"/>
                <w:szCs w:val="22"/>
              </w:rPr>
              <w:t xml:space="preserve">not as engaged as </w:t>
            </w:r>
            <w:r w:rsidR="001F7A01">
              <w:rPr>
                <w:rFonts w:ascii="Arial" w:hAnsi="Arial" w:cs="Arial"/>
                <w:iCs/>
                <w:sz w:val="22"/>
                <w:szCs w:val="22"/>
              </w:rPr>
              <w:t xml:space="preserve">they </w:t>
            </w:r>
            <w:r w:rsidR="00BA50F4">
              <w:rPr>
                <w:rFonts w:ascii="Arial" w:hAnsi="Arial" w:cs="Arial"/>
                <w:iCs/>
                <w:sz w:val="22"/>
                <w:szCs w:val="22"/>
              </w:rPr>
              <w:t xml:space="preserve">may not get the </w:t>
            </w:r>
            <w:r w:rsidR="008B1F23">
              <w:rPr>
                <w:rFonts w:ascii="Arial" w:hAnsi="Arial" w:cs="Arial"/>
                <w:iCs/>
                <w:sz w:val="22"/>
                <w:szCs w:val="22"/>
              </w:rPr>
              <w:t>support from home</w:t>
            </w:r>
            <w:r w:rsidR="00DB1522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BA50F4">
              <w:rPr>
                <w:rFonts w:ascii="Arial" w:hAnsi="Arial" w:cs="Arial"/>
                <w:iCs/>
                <w:sz w:val="22"/>
                <w:szCs w:val="22"/>
              </w:rPr>
              <w:t xml:space="preserve">that </w:t>
            </w:r>
            <w:r w:rsidR="00DB1522">
              <w:rPr>
                <w:rFonts w:ascii="Arial" w:hAnsi="Arial" w:cs="Arial"/>
                <w:iCs/>
                <w:sz w:val="22"/>
                <w:szCs w:val="22"/>
              </w:rPr>
              <w:t>students from</w:t>
            </w:r>
            <w:r w:rsidR="00DF545D">
              <w:rPr>
                <w:rFonts w:ascii="Arial" w:hAnsi="Arial" w:cs="Arial"/>
                <w:iCs/>
                <w:sz w:val="22"/>
                <w:szCs w:val="22"/>
              </w:rPr>
              <w:t xml:space="preserve"> other backgrounds might.</w:t>
            </w:r>
          </w:p>
          <w:p w14:paraId="0E75A813" w14:textId="77777777" w:rsidR="00956F20" w:rsidRPr="0032080B" w:rsidRDefault="00956F20" w:rsidP="00956F20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4A3D153" w14:textId="59A1598B" w:rsidR="00B1132A" w:rsidRDefault="000153DA" w:rsidP="00956F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There was a q</w:t>
            </w:r>
            <w:r w:rsidR="00863AE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uery about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 w:rsidR="00863AEC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 of progress in P8</w:t>
            </w:r>
            <w:r w:rsidR="00B1132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the aspects that affect</w:t>
            </w:r>
            <w:r w:rsidR="005C38BD">
              <w:rPr>
                <w:rFonts w:ascii="Arial" w:hAnsi="Arial" w:cs="Arial"/>
                <w:color w:val="000000" w:themeColor="text1"/>
                <w:sz w:val="22"/>
                <w:szCs w:val="22"/>
              </w:rPr>
              <w:t>ed</w:t>
            </w:r>
            <w:r w:rsidR="00B1132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data figures.</w:t>
            </w:r>
            <w:r w:rsidR="005C38B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CM said that for the last </w:t>
            </w:r>
            <w:r w:rsidR="007A30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2yrs the figures </w:t>
            </w:r>
            <w:r w:rsidR="005C38BD">
              <w:rPr>
                <w:rFonts w:ascii="Arial" w:hAnsi="Arial" w:cs="Arial"/>
                <w:color w:val="000000" w:themeColor="text1"/>
                <w:sz w:val="22"/>
                <w:szCs w:val="22"/>
              </w:rPr>
              <w:t>we</w:t>
            </w:r>
            <w:r w:rsidR="007A3002">
              <w:rPr>
                <w:rFonts w:ascii="Arial" w:hAnsi="Arial" w:cs="Arial"/>
                <w:color w:val="000000" w:themeColor="text1"/>
                <w:sz w:val="22"/>
                <w:szCs w:val="22"/>
              </w:rPr>
              <w:t>ren’t as g</w:t>
            </w:r>
            <w:r w:rsidR="005C38BD">
              <w:rPr>
                <w:rFonts w:ascii="Arial" w:hAnsi="Arial" w:cs="Arial"/>
                <w:color w:val="000000" w:themeColor="text1"/>
                <w:sz w:val="22"/>
                <w:szCs w:val="22"/>
              </w:rPr>
              <w:t>ood</w:t>
            </w:r>
            <w:r w:rsidR="007A30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as </w:t>
            </w:r>
            <w:r w:rsidR="005C38B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you </w:t>
            </w:r>
            <w:r w:rsidR="007A30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can’t get them to positive P8 if not delivering </w:t>
            </w:r>
            <w:r w:rsidR="005C38B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r w:rsidR="007A3002">
              <w:rPr>
                <w:rFonts w:ascii="Arial" w:hAnsi="Arial" w:cs="Arial"/>
                <w:color w:val="000000" w:themeColor="text1"/>
                <w:sz w:val="22"/>
                <w:szCs w:val="22"/>
              </w:rPr>
              <w:t>curriculum that w</w:t>
            </w:r>
            <w:r w:rsidR="005C38BD">
              <w:rPr>
                <w:rFonts w:ascii="Arial" w:hAnsi="Arial" w:cs="Arial"/>
                <w:color w:val="000000" w:themeColor="text1"/>
                <w:sz w:val="22"/>
                <w:szCs w:val="22"/>
              </w:rPr>
              <w:t>ould</w:t>
            </w:r>
            <w:r w:rsidR="007A30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help them and </w:t>
            </w:r>
            <w:r w:rsidR="00A47CC6">
              <w:rPr>
                <w:rFonts w:ascii="Arial" w:hAnsi="Arial" w:cs="Arial"/>
                <w:color w:val="000000" w:themeColor="text1"/>
                <w:sz w:val="22"/>
                <w:szCs w:val="22"/>
              </w:rPr>
              <w:t>sometimes,</w:t>
            </w:r>
            <w:r w:rsidR="007A30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A47CC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they were </w:t>
            </w:r>
            <w:r w:rsidR="007A30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not </w:t>
            </w:r>
            <w:r w:rsidR="00A47CC6"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="007A30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here. </w:t>
            </w:r>
            <w:r w:rsidR="00A47CC6">
              <w:rPr>
                <w:rFonts w:ascii="Arial" w:hAnsi="Arial" w:cs="Arial"/>
                <w:color w:val="000000" w:themeColor="text1"/>
                <w:sz w:val="22"/>
                <w:szCs w:val="22"/>
              </w:rPr>
              <w:t>There were b</w:t>
            </w:r>
            <w:r w:rsidR="003664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ig numbers between shifting P8 and what </w:t>
            </w:r>
            <w:r w:rsidR="00A47CC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could be done </w:t>
            </w:r>
            <w:r w:rsidR="003664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with smaller </w:t>
            </w:r>
            <w:r w:rsidR="000B448C">
              <w:rPr>
                <w:rFonts w:ascii="Arial" w:hAnsi="Arial" w:cs="Arial"/>
                <w:color w:val="000000" w:themeColor="text1"/>
                <w:sz w:val="22"/>
                <w:szCs w:val="22"/>
              </w:rPr>
              <w:t>groups,</w:t>
            </w:r>
            <w:r w:rsidR="00A47CC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it was also affected </w:t>
            </w:r>
            <w:r w:rsidR="0036642E">
              <w:rPr>
                <w:rFonts w:ascii="Arial" w:hAnsi="Arial" w:cs="Arial"/>
                <w:color w:val="000000" w:themeColor="text1"/>
                <w:sz w:val="22"/>
                <w:szCs w:val="22"/>
              </w:rPr>
              <w:t>by attendance.</w:t>
            </w:r>
          </w:p>
          <w:p w14:paraId="585B48FF" w14:textId="77777777" w:rsidR="0036642E" w:rsidRDefault="0036642E" w:rsidP="00956F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711A8C2" w14:textId="4B0E4451" w:rsidR="0036642E" w:rsidRDefault="004C587E" w:rsidP="00956F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Core s</w:t>
            </w:r>
            <w:r w:rsidR="003664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ubjects forecast the most negatively </w:t>
            </w:r>
            <w:r w:rsidR="00C65F4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although </w:t>
            </w:r>
            <w:r w:rsidR="003664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should be forecasting more positively but </w:t>
            </w:r>
            <w:r w:rsidR="00B6092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affected by </w:t>
            </w:r>
            <w:r w:rsidR="0036642E">
              <w:rPr>
                <w:rFonts w:ascii="Arial" w:hAnsi="Arial" w:cs="Arial"/>
                <w:color w:val="000000" w:themeColor="text1"/>
                <w:sz w:val="22"/>
                <w:szCs w:val="22"/>
              </w:rPr>
              <w:t>attendance</w:t>
            </w:r>
            <w:r w:rsidR="00B6092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Students are </w:t>
            </w:r>
            <w:r w:rsidR="0036642E">
              <w:rPr>
                <w:rFonts w:ascii="Arial" w:hAnsi="Arial" w:cs="Arial"/>
                <w:color w:val="000000" w:themeColor="text1"/>
                <w:sz w:val="22"/>
                <w:szCs w:val="22"/>
              </w:rPr>
              <w:t>wanting to do something more vocational and engaging</w:t>
            </w:r>
            <w:r w:rsidR="00B6092F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3664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but if not in school then not </w:t>
            </w:r>
            <w:r w:rsidR="00B6092F">
              <w:rPr>
                <w:rFonts w:ascii="Arial" w:hAnsi="Arial" w:cs="Arial"/>
                <w:color w:val="000000" w:themeColor="text1"/>
                <w:sz w:val="22"/>
                <w:szCs w:val="22"/>
              </w:rPr>
              <w:t>present</w:t>
            </w:r>
            <w:r w:rsidR="003664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do the work and </w:t>
            </w:r>
            <w:r w:rsidR="00B6092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 w:rsidR="0036642E">
              <w:rPr>
                <w:rFonts w:ascii="Arial" w:hAnsi="Arial" w:cs="Arial"/>
                <w:color w:val="000000" w:themeColor="text1"/>
                <w:sz w:val="22"/>
                <w:szCs w:val="22"/>
              </w:rPr>
              <w:t>figures reflect</w:t>
            </w:r>
            <w:r w:rsidR="00B6092F">
              <w:rPr>
                <w:rFonts w:ascii="Arial" w:hAnsi="Arial" w:cs="Arial"/>
                <w:color w:val="000000" w:themeColor="text1"/>
                <w:sz w:val="22"/>
                <w:szCs w:val="22"/>
              </w:rPr>
              <w:t>ed</w:t>
            </w:r>
            <w:r w:rsidR="003664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that.</w:t>
            </w:r>
          </w:p>
          <w:p w14:paraId="50BC3389" w14:textId="77777777" w:rsidR="0036642E" w:rsidRDefault="0036642E" w:rsidP="00956F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E35722E" w14:textId="17DCD199" w:rsidR="00F65282" w:rsidRPr="001F48D8" w:rsidRDefault="00A27E20" w:rsidP="001E3F6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It was noted that t</w:t>
            </w:r>
            <w:r w:rsidR="00B6092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 </w:t>
            </w:r>
            <w:r w:rsidR="003664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actions in </w:t>
            </w:r>
            <w:r w:rsidR="00B6092F">
              <w:rPr>
                <w:rFonts w:ascii="Arial" w:hAnsi="Arial" w:cs="Arial"/>
                <w:color w:val="000000" w:themeColor="text1"/>
                <w:sz w:val="22"/>
                <w:szCs w:val="22"/>
              </w:rPr>
              <w:t>the E</w:t>
            </w:r>
            <w:r w:rsidR="003664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xec summary </w:t>
            </w:r>
            <w:r w:rsidR="002879CC">
              <w:rPr>
                <w:rFonts w:ascii="Arial" w:hAnsi="Arial" w:cs="Arial"/>
                <w:color w:val="000000" w:themeColor="text1"/>
                <w:sz w:val="22"/>
                <w:szCs w:val="22"/>
              </w:rPr>
              <w:t>were all linked to</w:t>
            </w:r>
            <w:r w:rsidR="003664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‘monitoring’</w:t>
            </w:r>
            <w:r w:rsidR="002879CC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7B5DB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047B9C">
              <w:rPr>
                <w:rFonts w:ascii="Arial" w:hAnsi="Arial" w:cs="Arial"/>
                <w:color w:val="000000" w:themeColor="text1"/>
                <w:sz w:val="22"/>
                <w:szCs w:val="22"/>
              </w:rPr>
              <w:t>SG said that t</w:t>
            </w:r>
            <w:r w:rsidR="007B5DBB">
              <w:rPr>
                <w:rFonts w:ascii="Arial" w:hAnsi="Arial" w:cs="Arial"/>
                <w:color w:val="000000" w:themeColor="text1"/>
                <w:sz w:val="22"/>
                <w:szCs w:val="22"/>
              </w:rPr>
              <w:t>he k</w:t>
            </w:r>
            <w:r w:rsidR="003664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ey actions </w:t>
            </w:r>
            <w:r w:rsidR="007B5DBB">
              <w:rPr>
                <w:rFonts w:ascii="Arial" w:hAnsi="Arial" w:cs="Arial"/>
                <w:color w:val="000000" w:themeColor="text1"/>
                <w:sz w:val="22"/>
                <w:szCs w:val="22"/>
              </w:rPr>
              <w:t>we</w:t>
            </w:r>
            <w:r w:rsidR="0036642E">
              <w:rPr>
                <w:rFonts w:ascii="Arial" w:hAnsi="Arial" w:cs="Arial"/>
                <w:color w:val="000000" w:themeColor="text1"/>
                <w:sz w:val="22"/>
                <w:szCs w:val="22"/>
              </w:rPr>
              <w:t>re what ha</w:t>
            </w:r>
            <w:r w:rsidR="007B5DBB"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="003664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come out of this </w:t>
            </w:r>
            <w:r w:rsidR="007B5DB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past </w:t>
            </w:r>
            <w:r w:rsidR="003664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year’s learning cycle reviews </w:t>
            </w:r>
            <w:r w:rsidR="006D40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but </w:t>
            </w:r>
            <w:r w:rsidR="0036642E">
              <w:rPr>
                <w:rFonts w:ascii="Arial" w:hAnsi="Arial" w:cs="Arial"/>
                <w:color w:val="000000" w:themeColor="text1"/>
                <w:sz w:val="22"/>
                <w:szCs w:val="22"/>
              </w:rPr>
              <w:t>if</w:t>
            </w:r>
            <w:r w:rsidR="006D40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there was</w:t>
            </w:r>
            <w:r w:rsidR="003664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 </w:t>
            </w:r>
            <w:r w:rsidR="00F648F3">
              <w:rPr>
                <w:rFonts w:ascii="Arial" w:hAnsi="Arial" w:cs="Arial"/>
                <w:color w:val="000000" w:themeColor="text1"/>
                <w:sz w:val="22"/>
                <w:szCs w:val="22"/>
              </w:rPr>
              <w:t>evidence of progress</w:t>
            </w:r>
            <w:r w:rsidR="006D4024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3664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then additional actions</w:t>
            </w:r>
            <w:r w:rsidR="006D40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would be put</w:t>
            </w:r>
            <w:r w:rsidR="003664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 place.</w:t>
            </w:r>
            <w:r w:rsidR="006D40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</w:t>
            </w:r>
            <w:r w:rsidR="001E3F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priority was to </w:t>
            </w:r>
            <w:r w:rsidR="00AB19F5">
              <w:rPr>
                <w:rFonts w:ascii="Arial" w:hAnsi="Arial" w:cs="Arial"/>
                <w:color w:val="000000" w:themeColor="text1"/>
                <w:sz w:val="22"/>
                <w:szCs w:val="22"/>
              </w:rPr>
              <w:t>maintain attendance.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CB7E2" w14:textId="4D65EBDE" w:rsidR="00956F20" w:rsidRDefault="00956F20" w:rsidP="00956F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75191" w:rsidRPr="007212AC" w14:paraId="056AA385" w14:textId="77777777" w:rsidTr="00F06CD8">
        <w:tblPrEx>
          <w:shd w:val="clear" w:color="auto" w:fill="auto"/>
        </w:tblPrEx>
        <w:trPr>
          <w:trHeight w:val="330"/>
        </w:trPr>
        <w:tc>
          <w:tcPr>
            <w:tcW w:w="2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5AC09" w14:textId="77777777" w:rsidR="00975191" w:rsidRPr="001260F4" w:rsidRDefault="00975191" w:rsidP="00956F20">
            <w:pPr>
              <w:pStyle w:val="Body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5B3AE" w14:textId="789A696B" w:rsidR="00975191" w:rsidRDefault="00975191" w:rsidP="00956F20">
            <w:pP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Pupil Premium</w:t>
            </w:r>
          </w:p>
        </w:tc>
        <w:tc>
          <w:tcPr>
            <w:tcW w:w="3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00139" w14:textId="0D618B83" w:rsidR="00975191" w:rsidRDefault="001E3F66" w:rsidP="00956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C2056">
              <w:rPr>
                <w:rFonts w:ascii="Arial" w:hAnsi="Arial" w:cs="Arial"/>
                <w:sz w:val="22"/>
                <w:szCs w:val="22"/>
              </w:rPr>
              <w:t xml:space="preserve">KJS PP </w:t>
            </w:r>
            <w:r w:rsidR="005A06A5">
              <w:rPr>
                <w:rFonts w:ascii="Arial" w:hAnsi="Arial" w:cs="Arial"/>
                <w:sz w:val="22"/>
                <w:szCs w:val="22"/>
              </w:rPr>
              <w:t>and BHS PP r</w:t>
            </w:r>
            <w:r w:rsidR="004C2056">
              <w:rPr>
                <w:rFonts w:ascii="Arial" w:hAnsi="Arial" w:cs="Arial"/>
                <w:sz w:val="22"/>
                <w:szCs w:val="22"/>
              </w:rPr>
              <w:t>eport</w:t>
            </w:r>
            <w:r w:rsidR="003C5BC7">
              <w:rPr>
                <w:rFonts w:ascii="Arial" w:hAnsi="Arial" w:cs="Arial"/>
                <w:sz w:val="22"/>
                <w:szCs w:val="22"/>
              </w:rPr>
              <w:t>s</w:t>
            </w:r>
            <w:r w:rsidR="004C20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2056" w:rsidRPr="001E3F66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="003C5BC7">
              <w:rPr>
                <w:rFonts w:ascii="Arial" w:hAnsi="Arial" w:cs="Arial"/>
                <w:b/>
                <w:bCs/>
                <w:sz w:val="22"/>
                <w:szCs w:val="22"/>
              </w:rPr>
              <w:t>ere</w:t>
            </w:r>
            <w:r w:rsidR="004C2056" w:rsidRPr="001E3F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circulated</w:t>
            </w:r>
            <w:r w:rsidRPr="001E3F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 advance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meeting.</w:t>
            </w:r>
          </w:p>
          <w:p w14:paraId="1013AE57" w14:textId="77777777" w:rsidR="004C2056" w:rsidRDefault="004C2056" w:rsidP="00956F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8ACC23" w14:textId="65B435EF" w:rsidR="004C2056" w:rsidRDefault="004D7104" w:rsidP="00FC0E7D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AB44D4">
              <w:rPr>
                <w:rFonts w:ascii="Arial" w:hAnsi="Arial" w:cs="Arial"/>
                <w:b/>
                <w:bCs/>
                <w:sz w:val="22"/>
                <w:szCs w:val="22"/>
              </w:rPr>
              <w:t>Governor Challenge: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2056">
              <w:rPr>
                <w:rFonts w:ascii="Arial" w:hAnsi="Arial" w:cs="Arial"/>
                <w:sz w:val="22"/>
                <w:szCs w:val="22"/>
              </w:rPr>
              <w:t xml:space="preserve">Do you see a pattern in PP </w:t>
            </w:r>
            <w:r w:rsidR="00540FA4">
              <w:rPr>
                <w:rFonts w:ascii="Arial" w:hAnsi="Arial" w:cs="Arial"/>
                <w:sz w:val="22"/>
                <w:szCs w:val="22"/>
              </w:rPr>
              <w:t xml:space="preserve">students </w:t>
            </w:r>
            <w:r w:rsidR="004C2056">
              <w:rPr>
                <w:rFonts w:ascii="Arial" w:hAnsi="Arial" w:cs="Arial"/>
                <w:sz w:val="22"/>
                <w:szCs w:val="22"/>
              </w:rPr>
              <w:t>not attending</w:t>
            </w:r>
            <w:r w:rsidR="00277C7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C2056">
              <w:rPr>
                <w:rFonts w:ascii="Arial" w:hAnsi="Arial" w:cs="Arial"/>
                <w:sz w:val="22"/>
                <w:szCs w:val="22"/>
              </w:rPr>
              <w:t xml:space="preserve">where </w:t>
            </w:r>
            <w:r w:rsidR="00277C79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C2056">
              <w:rPr>
                <w:rFonts w:ascii="Arial" w:hAnsi="Arial" w:cs="Arial"/>
                <w:sz w:val="22"/>
                <w:szCs w:val="22"/>
              </w:rPr>
              <w:t xml:space="preserve">consequences stack up and then they become </w:t>
            </w:r>
            <w:r w:rsidR="007C258B">
              <w:rPr>
                <w:rFonts w:ascii="Arial" w:hAnsi="Arial" w:cs="Arial"/>
                <w:sz w:val="22"/>
                <w:szCs w:val="22"/>
              </w:rPr>
              <w:t>disengaged</w:t>
            </w:r>
            <w:r w:rsidR="00277C79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23128E72" w14:textId="7231EB84" w:rsidR="004C2056" w:rsidRDefault="00277C79" w:rsidP="00956F20">
            <w:pPr>
              <w:rPr>
                <w:rFonts w:ascii="Arial" w:hAnsi="Arial" w:cs="Arial"/>
                <w:sz w:val="22"/>
                <w:szCs w:val="22"/>
              </w:rPr>
            </w:pPr>
            <w:r w:rsidRPr="00277C79">
              <w:rPr>
                <w:rFonts w:ascii="Arial" w:hAnsi="Arial" w:cs="Arial"/>
                <w:b/>
                <w:bCs/>
                <w:sz w:val="22"/>
                <w:szCs w:val="22"/>
              </w:rPr>
              <w:t>Response: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06A5">
              <w:rPr>
                <w:rFonts w:ascii="Arial" w:hAnsi="Arial" w:cs="Arial"/>
                <w:sz w:val="22"/>
                <w:szCs w:val="22"/>
              </w:rPr>
              <w:t>KJS</w:t>
            </w:r>
            <w:r w:rsidR="001B1BFC">
              <w:rPr>
                <w:rFonts w:ascii="Arial" w:hAnsi="Arial" w:cs="Arial"/>
                <w:sz w:val="22"/>
                <w:szCs w:val="22"/>
              </w:rPr>
              <w:t>:</w:t>
            </w:r>
            <w:r w:rsidR="005A06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BFC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hat is an i</w:t>
            </w:r>
            <w:r w:rsidR="004C2056">
              <w:rPr>
                <w:rFonts w:ascii="Arial" w:hAnsi="Arial" w:cs="Arial"/>
                <w:sz w:val="22"/>
                <w:szCs w:val="22"/>
              </w:rPr>
              <w:t xml:space="preserve">nteresting </w:t>
            </w:r>
            <w:r w:rsidR="006814CF">
              <w:rPr>
                <w:rFonts w:ascii="Arial" w:hAnsi="Arial" w:cs="Arial"/>
                <w:sz w:val="22"/>
                <w:szCs w:val="22"/>
              </w:rPr>
              <w:t>point,</w:t>
            </w:r>
            <w:r w:rsidR="004C2056">
              <w:rPr>
                <w:rFonts w:ascii="Arial" w:hAnsi="Arial" w:cs="Arial"/>
                <w:sz w:val="22"/>
                <w:szCs w:val="22"/>
              </w:rPr>
              <w:t xml:space="preserve"> and</w:t>
            </w:r>
            <w:r>
              <w:rPr>
                <w:rFonts w:ascii="Arial" w:hAnsi="Arial" w:cs="Arial"/>
                <w:sz w:val="22"/>
                <w:szCs w:val="22"/>
              </w:rPr>
              <w:t xml:space="preserve"> we d</w:t>
            </w:r>
            <w:r w:rsidR="004C2056">
              <w:rPr>
                <w:rFonts w:ascii="Arial" w:hAnsi="Arial" w:cs="Arial"/>
                <w:sz w:val="22"/>
                <w:szCs w:val="22"/>
              </w:rPr>
              <w:t>on’t have</w:t>
            </w:r>
            <w:r w:rsidR="006814CF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4C2056">
              <w:rPr>
                <w:rFonts w:ascii="Arial" w:hAnsi="Arial" w:cs="Arial"/>
                <w:sz w:val="22"/>
                <w:szCs w:val="22"/>
              </w:rPr>
              <w:t xml:space="preserve"> specifics to hand. </w:t>
            </w:r>
            <w:r>
              <w:rPr>
                <w:rFonts w:ascii="Arial" w:hAnsi="Arial" w:cs="Arial"/>
                <w:sz w:val="22"/>
                <w:szCs w:val="22"/>
              </w:rPr>
              <w:t>It would</w:t>
            </w:r>
            <w:r w:rsidR="004C2056">
              <w:rPr>
                <w:rFonts w:ascii="Arial" w:hAnsi="Arial" w:cs="Arial"/>
                <w:sz w:val="22"/>
                <w:szCs w:val="22"/>
              </w:rPr>
              <w:t xml:space="preserve"> depend on the year group but </w:t>
            </w:r>
            <w:r w:rsidR="006814CF"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="004C2056">
              <w:rPr>
                <w:rFonts w:ascii="Arial" w:hAnsi="Arial" w:cs="Arial"/>
                <w:sz w:val="22"/>
                <w:szCs w:val="22"/>
              </w:rPr>
              <w:t xml:space="preserve">would be </w:t>
            </w:r>
            <w:r w:rsidR="006814CF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4C2056">
              <w:rPr>
                <w:rFonts w:ascii="Arial" w:hAnsi="Arial" w:cs="Arial"/>
                <w:sz w:val="22"/>
                <w:szCs w:val="22"/>
              </w:rPr>
              <w:t>fair assumption that it may affect</w:t>
            </w:r>
            <w:r w:rsidR="00526F64">
              <w:rPr>
                <w:rFonts w:ascii="Arial" w:hAnsi="Arial" w:cs="Arial"/>
                <w:sz w:val="22"/>
                <w:szCs w:val="22"/>
              </w:rPr>
              <w:t xml:space="preserve"> morale.</w:t>
            </w:r>
          </w:p>
          <w:p w14:paraId="16A3E88D" w14:textId="77777777" w:rsidR="004C2056" w:rsidRDefault="004C2056" w:rsidP="00956F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057AA8" w14:textId="0F2544F9" w:rsidR="004C2056" w:rsidRDefault="004D7104" w:rsidP="00FC0E7D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AB44D4">
              <w:rPr>
                <w:rFonts w:ascii="Arial" w:hAnsi="Arial" w:cs="Arial"/>
                <w:b/>
                <w:bCs/>
                <w:sz w:val="22"/>
                <w:szCs w:val="22"/>
              </w:rPr>
              <w:t>Governor Challenge: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05FF">
              <w:rPr>
                <w:rFonts w:ascii="Arial" w:hAnsi="Arial" w:cs="Arial"/>
                <w:sz w:val="22"/>
                <w:szCs w:val="22"/>
              </w:rPr>
              <w:t>Are there patterns of why they disengage in the first place?</w:t>
            </w:r>
          </w:p>
          <w:p w14:paraId="0C08647F" w14:textId="5ADB95D7" w:rsidR="002C0241" w:rsidRPr="005A06A5" w:rsidRDefault="00526F64" w:rsidP="00956F20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277C79">
              <w:rPr>
                <w:rFonts w:ascii="Arial" w:hAnsi="Arial" w:cs="Arial"/>
                <w:b/>
                <w:bCs/>
                <w:sz w:val="22"/>
                <w:szCs w:val="22"/>
              </w:rPr>
              <w:t>Response: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06A5">
              <w:rPr>
                <w:rFonts w:ascii="Arial" w:hAnsi="Arial" w:cs="Arial"/>
                <w:sz w:val="22"/>
                <w:szCs w:val="22"/>
              </w:rPr>
              <w:t>BHS</w:t>
            </w:r>
            <w:r w:rsidR="00834464">
              <w:rPr>
                <w:rFonts w:ascii="Arial" w:hAnsi="Arial" w:cs="Arial"/>
                <w:sz w:val="22"/>
                <w:szCs w:val="22"/>
              </w:rPr>
              <w:t>:</w:t>
            </w:r>
            <w:r w:rsidR="005A06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05FF">
              <w:rPr>
                <w:rFonts w:ascii="Arial" w:hAnsi="Arial" w:cs="Arial"/>
                <w:sz w:val="22"/>
                <w:szCs w:val="22"/>
              </w:rPr>
              <w:t>It’s often entrenched when they start at the school</w:t>
            </w:r>
            <w:r w:rsidR="002D199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We have undertaken</w:t>
            </w:r>
            <w:r w:rsidR="002D1993">
              <w:rPr>
                <w:rFonts w:ascii="Arial" w:hAnsi="Arial" w:cs="Arial"/>
                <w:sz w:val="22"/>
                <w:szCs w:val="22"/>
              </w:rPr>
              <w:t xml:space="preserve"> a lot of home visits and it’s shocking to see the state of home life and there are </w:t>
            </w:r>
            <w:r>
              <w:rPr>
                <w:rFonts w:ascii="Arial" w:hAnsi="Arial" w:cs="Arial"/>
                <w:sz w:val="22"/>
                <w:szCs w:val="22"/>
              </w:rPr>
              <w:t xml:space="preserve">also </w:t>
            </w:r>
            <w:r w:rsidR="002D1993">
              <w:rPr>
                <w:rFonts w:ascii="Arial" w:hAnsi="Arial" w:cs="Arial"/>
                <w:sz w:val="22"/>
                <w:szCs w:val="22"/>
              </w:rPr>
              <w:t>issues to deal with on the family front.</w:t>
            </w:r>
            <w:r w:rsidR="00C37515">
              <w:rPr>
                <w:rFonts w:ascii="Arial" w:hAnsi="Arial" w:cs="Arial"/>
                <w:sz w:val="22"/>
                <w:szCs w:val="22"/>
              </w:rPr>
              <w:t xml:space="preserve"> Some PP</w:t>
            </w:r>
            <w:r>
              <w:rPr>
                <w:rFonts w:ascii="Arial" w:hAnsi="Arial" w:cs="Arial"/>
                <w:sz w:val="22"/>
                <w:szCs w:val="22"/>
              </w:rPr>
              <w:t xml:space="preserve"> students</w:t>
            </w:r>
            <w:r w:rsidR="00C37515">
              <w:rPr>
                <w:rFonts w:ascii="Arial" w:hAnsi="Arial" w:cs="Arial"/>
                <w:sz w:val="22"/>
                <w:szCs w:val="22"/>
              </w:rPr>
              <w:t xml:space="preserve"> in Ripon can’t afford the bus fare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C37515">
              <w:rPr>
                <w:rFonts w:ascii="Arial" w:hAnsi="Arial" w:cs="Arial"/>
                <w:sz w:val="22"/>
                <w:szCs w:val="22"/>
              </w:rPr>
              <w:t xml:space="preserve"> so we send </w:t>
            </w:r>
            <w:r>
              <w:rPr>
                <w:rFonts w:ascii="Arial" w:hAnsi="Arial" w:cs="Arial"/>
                <w:sz w:val="22"/>
                <w:szCs w:val="22"/>
              </w:rPr>
              <w:t xml:space="preserve">the school </w:t>
            </w:r>
            <w:r w:rsidR="00C37515">
              <w:rPr>
                <w:rFonts w:ascii="Arial" w:hAnsi="Arial" w:cs="Arial"/>
                <w:sz w:val="22"/>
                <w:szCs w:val="22"/>
              </w:rPr>
              <w:t xml:space="preserve">minibus </w:t>
            </w:r>
            <w:r>
              <w:rPr>
                <w:rFonts w:ascii="Arial" w:hAnsi="Arial" w:cs="Arial"/>
                <w:sz w:val="22"/>
                <w:szCs w:val="22"/>
              </w:rPr>
              <w:t>to collect them</w:t>
            </w:r>
            <w:r w:rsidR="00C37515">
              <w:rPr>
                <w:rFonts w:ascii="Arial" w:hAnsi="Arial" w:cs="Arial"/>
                <w:sz w:val="22"/>
                <w:szCs w:val="22"/>
              </w:rPr>
              <w:t>.</w:t>
            </w:r>
            <w:r w:rsidR="008A175D" w:rsidRPr="008A175D"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8A175D" w:rsidRPr="008A175D">
              <w:rPr>
                <w:rFonts w:ascii="Arial" w:hAnsi="Arial" w:cs="Arial"/>
                <w:sz w:val="22"/>
                <w:szCs w:val="22"/>
              </w:rPr>
              <w:t xml:space="preserve">Whilst we discuss strategy, the reality is that we make a difference by working with individual students and their families. </w:t>
            </w:r>
            <w:r w:rsidR="006528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D69475" w14:textId="77777777" w:rsidR="002C0241" w:rsidRDefault="002C0241" w:rsidP="00956F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E9EC9C" w14:textId="13C58332" w:rsidR="002C0241" w:rsidRDefault="00134420" w:rsidP="00956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One of the </w:t>
            </w:r>
            <w:r w:rsidR="005A06A5">
              <w:rPr>
                <w:rFonts w:ascii="Arial" w:hAnsi="Arial" w:cs="Arial"/>
                <w:sz w:val="22"/>
                <w:szCs w:val="22"/>
              </w:rPr>
              <w:t xml:space="preserve">BHS </w:t>
            </w:r>
            <w:r>
              <w:rPr>
                <w:rFonts w:ascii="Arial" w:hAnsi="Arial" w:cs="Arial"/>
                <w:sz w:val="22"/>
                <w:szCs w:val="22"/>
              </w:rPr>
              <w:t xml:space="preserve">teachers </w:t>
            </w:r>
            <w:r w:rsidR="006528C6">
              <w:rPr>
                <w:rFonts w:ascii="Arial" w:hAnsi="Arial" w:cs="Arial"/>
                <w:sz w:val="22"/>
                <w:szCs w:val="22"/>
              </w:rPr>
              <w:t>wa</w:t>
            </w:r>
            <w:r>
              <w:rPr>
                <w:rFonts w:ascii="Arial" w:hAnsi="Arial" w:cs="Arial"/>
                <w:sz w:val="22"/>
                <w:szCs w:val="22"/>
              </w:rPr>
              <w:t>s trained to run forest school and most of the students who part</w:t>
            </w:r>
            <w:r w:rsidR="00AF6236">
              <w:rPr>
                <w:rFonts w:ascii="Arial" w:hAnsi="Arial" w:cs="Arial"/>
                <w:sz w:val="22"/>
                <w:szCs w:val="22"/>
              </w:rPr>
              <w:t>ook were</w:t>
            </w:r>
            <w:r>
              <w:rPr>
                <w:rFonts w:ascii="Arial" w:hAnsi="Arial" w:cs="Arial"/>
                <w:sz w:val="22"/>
                <w:szCs w:val="22"/>
              </w:rPr>
              <w:t xml:space="preserve"> PP</w:t>
            </w:r>
            <w:r w:rsidR="00AF623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6236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prize draw</w:t>
            </w:r>
            <w:r w:rsidR="004414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6236">
              <w:rPr>
                <w:rFonts w:ascii="Arial" w:hAnsi="Arial" w:cs="Arial"/>
                <w:sz w:val="22"/>
                <w:szCs w:val="22"/>
              </w:rPr>
              <w:t xml:space="preserve">had been started, </w:t>
            </w:r>
            <w:r w:rsidR="0044140F">
              <w:rPr>
                <w:rFonts w:ascii="Arial" w:hAnsi="Arial" w:cs="Arial"/>
                <w:sz w:val="22"/>
                <w:szCs w:val="22"/>
              </w:rPr>
              <w:t xml:space="preserve">for students </w:t>
            </w:r>
            <w:r w:rsidR="00AF6236">
              <w:rPr>
                <w:rFonts w:ascii="Arial" w:hAnsi="Arial" w:cs="Arial"/>
                <w:sz w:val="22"/>
                <w:szCs w:val="22"/>
              </w:rPr>
              <w:t xml:space="preserve">with 100% attendance, </w:t>
            </w:r>
            <w:r w:rsidR="0044140F">
              <w:rPr>
                <w:rFonts w:ascii="Arial" w:hAnsi="Arial" w:cs="Arial"/>
                <w:sz w:val="22"/>
                <w:szCs w:val="22"/>
              </w:rPr>
              <w:t xml:space="preserve">to get on </w:t>
            </w:r>
            <w:r w:rsidR="00AF623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4140F">
              <w:rPr>
                <w:rFonts w:ascii="Arial" w:hAnsi="Arial" w:cs="Arial"/>
                <w:sz w:val="22"/>
                <w:szCs w:val="22"/>
              </w:rPr>
              <w:t xml:space="preserve">last Friday of a month </w:t>
            </w:r>
          </w:p>
          <w:p w14:paraId="59AD8A71" w14:textId="77777777" w:rsidR="0044140F" w:rsidRDefault="0044140F" w:rsidP="00956F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946A53" w14:textId="50E7E808" w:rsidR="0044140F" w:rsidRDefault="0044140F" w:rsidP="00956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KJS – PP attendance </w:t>
            </w:r>
            <w:r w:rsidR="004D6B0A">
              <w:rPr>
                <w:rFonts w:ascii="Arial" w:hAnsi="Arial" w:cs="Arial"/>
                <w:sz w:val="22"/>
                <w:szCs w:val="22"/>
              </w:rPr>
              <w:t>wa</w:t>
            </w:r>
            <w:r>
              <w:rPr>
                <w:rFonts w:ascii="Arial" w:hAnsi="Arial" w:cs="Arial"/>
                <w:sz w:val="22"/>
                <w:szCs w:val="22"/>
              </w:rPr>
              <w:t>s often tracked back to primary. Level of attainment affected by attendance is often masked at Y6 and then at KS3</w:t>
            </w:r>
            <w:r w:rsidR="001D223F">
              <w:rPr>
                <w:rFonts w:ascii="Arial" w:hAnsi="Arial" w:cs="Arial"/>
                <w:sz w:val="22"/>
                <w:szCs w:val="22"/>
              </w:rPr>
              <w:t xml:space="preserve"> it becomes more evident.</w:t>
            </w:r>
          </w:p>
          <w:p w14:paraId="60ECA483" w14:textId="77777777" w:rsidR="001D223F" w:rsidRDefault="001D223F" w:rsidP="00956F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5AEEF5" w14:textId="689DCC16" w:rsidR="004C2056" w:rsidRDefault="001D223F" w:rsidP="00D300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reports will be provided in Autumn and for BHS a new 3yr strateg</w:t>
            </w:r>
            <w:r w:rsidR="00D30069">
              <w:rPr>
                <w:rFonts w:ascii="Arial" w:hAnsi="Arial" w:cs="Arial"/>
                <w:sz w:val="22"/>
                <w:szCs w:val="22"/>
              </w:rPr>
              <w:t>y</w:t>
            </w:r>
            <w:r w:rsidR="00B22A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DF130" w14:textId="77777777" w:rsidR="00975191" w:rsidRPr="00AF2730" w:rsidRDefault="00975191" w:rsidP="0095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6F20" w:rsidRPr="007212AC" w14:paraId="014A8856" w14:textId="76514611" w:rsidTr="00F06CD8">
        <w:tblPrEx>
          <w:shd w:val="clear" w:color="auto" w:fill="auto"/>
        </w:tblPrEx>
        <w:trPr>
          <w:trHeight w:val="330"/>
        </w:trPr>
        <w:tc>
          <w:tcPr>
            <w:tcW w:w="2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78D1B" w14:textId="0FB70702" w:rsidR="00956F20" w:rsidRPr="001260F4" w:rsidRDefault="00956F20" w:rsidP="00956F20">
            <w:pPr>
              <w:pStyle w:val="Body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D15A7" w14:textId="64ACFA2C" w:rsidR="00956F20" w:rsidRPr="007212AC" w:rsidRDefault="00956F20" w:rsidP="00956F20">
            <w:pP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SDP Meeting</w:t>
            </w:r>
          </w:p>
        </w:tc>
        <w:tc>
          <w:tcPr>
            <w:tcW w:w="3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9BBE8" w14:textId="736AF5D5" w:rsidR="00956F20" w:rsidRDefault="00956F20" w:rsidP="00956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Report from SDP meeting </w:t>
            </w:r>
            <w:r w:rsidRPr="00D30069">
              <w:rPr>
                <w:rFonts w:ascii="Arial" w:hAnsi="Arial" w:cs="Arial"/>
                <w:i/>
                <w:iCs/>
                <w:sz w:val="22"/>
                <w:szCs w:val="22"/>
              </w:rPr>
              <w:t>for noting only</w:t>
            </w:r>
            <w:r w:rsidR="00D30069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1CEF1C88" w14:textId="77777777" w:rsidR="00956F20" w:rsidRDefault="00956F20" w:rsidP="00956F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017477" w14:textId="3F7FB46B" w:rsidR="006D2261" w:rsidRDefault="006D2261" w:rsidP="00956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Meeting was </w:t>
            </w:r>
            <w:r w:rsidR="00D30069">
              <w:rPr>
                <w:rFonts w:ascii="Arial" w:hAnsi="Arial" w:cs="Arial"/>
                <w:sz w:val="22"/>
                <w:szCs w:val="22"/>
              </w:rPr>
              <w:t xml:space="preserve">held on </w:t>
            </w: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Pr="006D226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June</w:t>
            </w:r>
            <w:r w:rsidR="00D30069">
              <w:rPr>
                <w:rFonts w:ascii="Arial" w:hAnsi="Arial" w:cs="Arial"/>
                <w:sz w:val="22"/>
                <w:szCs w:val="22"/>
              </w:rPr>
              <w:t xml:space="preserve">, focusing </w:t>
            </w:r>
            <w:r w:rsidR="00E47295">
              <w:rPr>
                <w:rFonts w:ascii="Arial" w:hAnsi="Arial" w:cs="Arial"/>
                <w:sz w:val="22"/>
                <w:szCs w:val="22"/>
              </w:rPr>
              <w:t xml:space="preserve">on progress over the whole year and from the last strategy </w:t>
            </w:r>
            <w:r w:rsidR="003860D7">
              <w:rPr>
                <w:rFonts w:ascii="Arial" w:hAnsi="Arial" w:cs="Arial"/>
                <w:sz w:val="22"/>
                <w:szCs w:val="22"/>
              </w:rPr>
              <w:t xml:space="preserve">meeting. </w:t>
            </w:r>
            <w:r w:rsidR="00F56972">
              <w:rPr>
                <w:rFonts w:ascii="Arial" w:hAnsi="Arial" w:cs="Arial"/>
                <w:sz w:val="22"/>
                <w:szCs w:val="22"/>
              </w:rPr>
              <w:t>L</w:t>
            </w:r>
            <w:r w:rsidR="00E47295">
              <w:rPr>
                <w:rFonts w:ascii="Arial" w:hAnsi="Arial" w:cs="Arial"/>
                <w:sz w:val="22"/>
                <w:szCs w:val="22"/>
              </w:rPr>
              <w:t>ooked at Behaviour Hub action plan and main areas of impact over course of the year. CM covered</w:t>
            </w:r>
            <w:r w:rsidR="00665145">
              <w:rPr>
                <w:rFonts w:ascii="Arial" w:hAnsi="Arial" w:cs="Arial"/>
                <w:sz w:val="22"/>
                <w:szCs w:val="22"/>
              </w:rPr>
              <w:t xml:space="preserve"> the Positive Regard programme – the feedback was positive and there were also areas to address.</w:t>
            </w:r>
          </w:p>
          <w:p w14:paraId="51D14A5D" w14:textId="77777777" w:rsidR="00665145" w:rsidRDefault="00665145" w:rsidP="00956F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E8AAB2" w14:textId="4DA4C0F1" w:rsidR="00665145" w:rsidRDefault="00665145" w:rsidP="00956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BHS – biggest impact ha</w:t>
            </w:r>
            <w:r w:rsidR="00F56972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 been culture of the school and </w:t>
            </w:r>
            <w:r w:rsidR="00294AF8">
              <w:rPr>
                <w:rFonts w:ascii="Arial" w:hAnsi="Arial" w:cs="Arial"/>
                <w:sz w:val="22"/>
                <w:szCs w:val="22"/>
              </w:rPr>
              <w:t>progress</w:t>
            </w:r>
            <w:r>
              <w:rPr>
                <w:rFonts w:ascii="Arial" w:hAnsi="Arial" w:cs="Arial"/>
                <w:sz w:val="22"/>
                <w:szCs w:val="22"/>
              </w:rPr>
              <w:t xml:space="preserve"> from talking about behaviour</w:t>
            </w:r>
            <w:r w:rsidR="00CF7DD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to talking about quality of learning. Ofsted questionnaire</w:t>
            </w:r>
            <w:r w:rsidR="00310122">
              <w:rPr>
                <w:rFonts w:ascii="Arial" w:hAnsi="Arial" w:cs="Arial"/>
                <w:sz w:val="22"/>
                <w:szCs w:val="22"/>
              </w:rPr>
              <w:t xml:space="preserve"> was sent</w:t>
            </w:r>
            <w:r>
              <w:rPr>
                <w:rFonts w:ascii="Arial" w:hAnsi="Arial" w:cs="Arial"/>
                <w:sz w:val="22"/>
                <w:szCs w:val="22"/>
              </w:rPr>
              <w:t xml:space="preserve"> to parents and carers</w:t>
            </w:r>
            <w:r w:rsidR="00CF7DDB">
              <w:rPr>
                <w:rFonts w:ascii="Arial" w:hAnsi="Arial" w:cs="Arial"/>
                <w:sz w:val="22"/>
                <w:szCs w:val="22"/>
              </w:rPr>
              <w:t xml:space="preserve">, with </w:t>
            </w:r>
            <w:r>
              <w:rPr>
                <w:rFonts w:ascii="Arial" w:hAnsi="Arial" w:cs="Arial"/>
                <w:sz w:val="22"/>
                <w:szCs w:val="22"/>
              </w:rPr>
              <w:t>some feedback address</w:t>
            </w:r>
            <w:r w:rsidR="00CF7DDB">
              <w:rPr>
                <w:rFonts w:ascii="Arial" w:hAnsi="Arial" w:cs="Arial"/>
                <w:sz w:val="22"/>
                <w:szCs w:val="22"/>
              </w:rPr>
              <w:t>ing</w:t>
            </w:r>
            <w:r>
              <w:rPr>
                <w:rFonts w:ascii="Arial" w:hAnsi="Arial" w:cs="Arial"/>
                <w:sz w:val="22"/>
                <w:szCs w:val="22"/>
              </w:rPr>
              <w:t xml:space="preserve"> learning.</w:t>
            </w:r>
          </w:p>
          <w:p w14:paraId="1828EED3" w14:textId="77777777" w:rsidR="00CF7DDB" w:rsidRDefault="00CF7DDB" w:rsidP="00956F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DDC574" w14:textId="16880CD6" w:rsidR="00665145" w:rsidRDefault="00665145" w:rsidP="00956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KJS – </w:t>
            </w:r>
            <w:r w:rsidR="00B1300B">
              <w:rPr>
                <w:rFonts w:ascii="Arial" w:hAnsi="Arial" w:cs="Arial"/>
                <w:sz w:val="22"/>
                <w:szCs w:val="22"/>
              </w:rPr>
              <w:t>there was a</w:t>
            </w:r>
            <w:r>
              <w:rPr>
                <w:rFonts w:ascii="Arial" w:hAnsi="Arial" w:cs="Arial"/>
                <w:sz w:val="22"/>
                <w:szCs w:val="22"/>
              </w:rPr>
              <w:t xml:space="preserve"> presentation about progress </w:t>
            </w:r>
            <w:r w:rsidR="00B1300B">
              <w:rPr>
                <w:rFonts w:ascii="Arial" w:hAnsi="Arial" w:cs="Arial"/>
                <w:sz w:val="22"/>
                <w:szCs w:val="22"/>
              </w:rPr>
              <w:t xml:space="preserve">in </w:t>
            </w:r>
            <w:r>
              <w:rPr>
                <w:rFonts w:ascii="Arial" w:hAnsi="Arial" w:cs="Arial"/>
                <w:sz w:val="22"/>
                <w:szCs w:val="22"/>
              </w:rPr>
              <w:t>reading and vocabu</w:t>
            </w:r>
            <w:r w:rsidR="00B1300B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>ry and looking</w:t>
            </w:r>
            <w:r w:rsidR="002A1F81">
              <w:rPr>
                <w:rFonts w:ascii="Arial" w:hAnsi="Arial" w:cs="Arial"/>
                <w:sz w:val="22"/>
                <w:szCs w:val="22"/>
              </w:rPr>
              <w:t xml:space="preserve"> at</w:t>
            </w:r>
            <w:r>
              <w:rPr>
                <w:rFonts w:ascii="Arial" w:hAnsi="Arial" w:cs="Arial"/>
                <w:sz w:val="22"/>
                <w:szCs w:val="22"/>
              </w:rPr>
              <w:t xml:space="preserve"> BHS</w:t>
            </w:r>
            <w:r w:rsidR="002A1F81">
              <w:rPr>
                <w:rFonts w:ascii="Arial" w:hAnsi="Arial" w:cs="Arial"/>
                <w:sz w:val="22"/>
                <w:szCs w:val="22"/>
              </w:rPr>
              <w:t>’s</w:t>
            </w:r>
            <w:r>
              <w:rPr>
                <w:rFonts w:ascii="Arial" w:hAnsi="Arial" w:cs="Arial"/>
                <w:sz w:val="22"/>
                <w:szCs w:val="22"/>
              </w:rPr>
              <w:t xml:space="preserve"> agreed principles of teaching and learning</w:t>
            </w:r>
            <w:r w:rsidR="00A251DC">
              <w:rPr>
                <w:rFonts w:ascii="Arial" w:hAnsi="Arial" w:cs="Arial"/>
                <w:sz w:val="22"/>
                <w:szCs w:val="22"/>
              </w:rPr>
              <w:t xml:space="preserve">, with the aim of </w:t>
            </w:r>
            <w:r>
              <w:rPr>
                <w:rFonts w:ascii="Arial" w:hAnsi="Arial" w:cs="Arial"/>
                <w:sz w:val="22"/>
                <w:szCs w:val="22"/>
              </w:rPr>
              <w:t xml:space="preserve">adopting </w:t>
            </w:r>
            <w:r w:rsidR="00A251DC">
              <w:rPr>
                <w:rFonts w:ascii="Arial" w:hAnsi="Arial" w:cs="Arial"/>
                <w:sz w:val="22"/>
                <w:szCs w:val="22"/>
              </w:rPr>
              <w:t xml:space="preserve">them,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one </w:t>
            </w:r>
            <w:r w:rsidR="00A251DC">
              <w:rPr>
                <w:rFonts w:ascii="Arial" w:hAnsi="Arial" w:cs="Arial"/>
                <w:sz w:val="22"/>
                <w:szCs w:val="22"/>
              </w:rPr>
              <w:t>being</w:t>
            </w:r>
            <w:r>
              <w:rPr>
                <w:rFonts w:ascii="Arial" w:hAnsi="Arial" w:cs="Arial"/>
                <w:sz w:val="22"/>
                <w:szCs w:val="22"/>
              </w:rPr>
              <w:t xml:space="preserve"> reading in </w:t>
            </w:r>
            <w:r w:rsidR="00A251D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 xml:space="preserve">classroom. Students </w:t>
            </w:r>
            <w:r w:rsidR="00A251DC">
              <w:rPr>
                <w:rFonts w:ascii="Arial" w:hAnsi="Arial" w:cs="Arial"/>
                <w:sz w:val="22"/>
                <w:szCs w:val="22"/>
              </w:rPr>
              <w:t>we</w:t>
            </w:r>
            <w:r>
              <w:rPr>
                <w:rFonts w:ascii="Arial" w:hAnsi="Arial" w:cs="Arial"/>
                <w:sz w:val="22"/>
                <w:szCs w:val="22"/>
              </w:rPr>
              <w:t>re much more outward facing and contribute</w:t>
            </w:r>
            <w:r w:rsidR="00A251DC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A251D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 xml:space="preserve">vision for the town. </w:t>
            </w:r>
            <w:r w:rsidR="005017B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 xml:space="preserve">student council </w:t>
            </w:r>
            <w:r w:rsidR="00645ECF">
              <w:rPr>
                <w:rFonts w:ascii="Arial" w:hAnsi="Arial" w:cs="Arial"/>
                <w:sz w:val="22"/>
                <w:szCs w:val="22"/>
              </w:rPr>
              <w:t>were</w:t>
            </w:r>
            <w:r>
              <w:rPr>
                <w:rFonts w:ascii="Arial" w:hAnsi="Arial" w:cs="Arial"/>
                <w:sz w:val="22"/>
                <w:szCs w:val="22"/>
              </w:rPr>
              <w:t xml:space="preserve"> an arm of</w:t>
            </w:r>
            <w:r w:rsidR="005017B5">
              <w:rPr>
                <w:rFonts w:ascii="Arial" w:hAnsi="Arial" w:cs="Arial"/>
                <w:sz w:val="22"/>
                <w:szCs w:val="22"/>
              </w:rPr>
              <w:t xml:space="preserve"> the</w:t>
            </w:r>
            <w:r>
              <w:rPr>
                <w:rFonts w:ascii="Arial" w:hAnsi="Arial" w:cs="Arial"/>
                <w:sz w:val="22"/>
                <w:szCs w:val="22"/>
              </w:rPr>
              <w:t xml:space="preserve"> community council and</w:t>
            </w:r>
            <w:r w:rsidR="005017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5ECF">
              <w:rPr>
                <w:rFonts w:ascii="Arial" w:hAnsi="Arial" w:cs="Arial"/>
                <w:sz w:val="22"/>
                <w:szCs w:val="22"/>
              </w:rPr>
              <w:t>were</w:t>
            </w:r>
            <w:r>
              <w:rPr>
                <w:rFonts w:ascii="Arial" w:hAnsi="Arial" w:cs="Arial"/>
                <w:sz w:val="22"/>
                <w:szCs w:val="22"/>
              </w:rPr>
              <w:t xml:space="preserve"> working with a company to produce an infographic to look at </w:t>
            </w:r>
            <w:r w:rsidR="005017B5">
              <w:rPr>
                <w:rFonts w:ascii="Arial" w:hAnsi="Arial" w:cs="Arial"/>
                <w:sz w:val="22"/>
                <w:szCs w:val="22"/>
              </w:rPr>
              <w:t>V</w:t>
            </w:r>
            <w:r w:rsidR="002961E5">
              <w:rPr>
                <w:rFonts w:ascii="Arial" w:hAnsi="Arial" w:cs="Arial"/>
                <w:sz w:val="22"/>
                <w:szCs w:val="22"/>
              </w:rPr>
              <w:t>ision</w:t>
            </w:r>
            <w:r>
              <w:rPr>
                <w:rFonts w:ascii="Arial" w:hAnsi="Arial" w:cs="Arial"/>
                <w:sz w:val="22"/>
                <w:szCs w:val="22"/>
              </w:rPr>
              <w:t xml:space="preserve"> for Knaresborough 2030. </w:t>
            </w:r>
            <w:r w:rsidR="00645ECF">
              <w:rPr>
                <w:rFonts w:ascii="Arial" w:hAnsi="Arial" w:cs="Arial"/>
                <w:sz w:val="22"/>
                <w:szCs w:val="22"/>
              </w:rPr>
              <w:t>It ha</w:t>
            </w:r>
            <w:r w:rsidR="000612FA">
              <w:rPr>
                <w:rFonts w:ascii="Arial" w:hAnsi="Arial" w:cs="Arial"/>
                <w:sz w:val="22"/>
                <w:szCs w:val="22"/>
              </w:rPr>
              <w:t>d</w:t>
            </w:r>
            <w:r w:rsidR="00645ECF">
              <w:rPr>
                <w:rFonts w:ascii="Arial" w:hAnsi="Arial" w:cs="Arial"/>
                <w:sz w:val="22"/>
                <w:szCs w:val="22"/>
              </w:rPr>
              <w:t xml:space="preserve"> g</w:t>
            </w:r>
            <w:r>
              <w:rPr>
                <w:rFonts w:ascii="Arial" w:hAnsi="Arial" w:cs="Arial"/>
                <w:sz w:val="22"/>
                <w:szCs w:val="22"/>
              </w:rPr>
              <w:t xml:space="preserve">iven students </w:t>
            </w:r>
            <w:r w:rsidR="00645ECF">
              <w:rPr>
                <w:rFonts w:ascii="Arial" w:hAnsi="Arial" w:cs="Arial"/>
                <w:sz w:val="22"/>
                <w:szCs w:val="22"/>
              </w:rPr>
              <w:t xml:space="preserve">a valuable </w:t>
            </w:r>
            <w:r>
              <w:rPr>
                <w:rFonts w:ascii="Arial" w:hAnsi="Arial" w:cs="Arial"/>
                <w:sz w:val="22"/>
                <w:szCs w:val="22"/>
              </w:rPr>
              <w:t xml:space="preserve">opportunity </w:t>
            </w:r>
            <w:r w:rsidR="004A091C">
              <w:rPr>
                <w:rFonts w:ascii="Arial" w:hAnsi="Arial" w:cs="Arial"/>
                <w:sz w:val="22"/>
                <w:szCs w:val="22"/>
              </w:rPr>
              <w:t xml:space="preserve">for personal development </w:t>
            </w:r>
            <w:r>
              <w:rPr>
                <w:rFonts w:ascii="Arial" w:hAnsi="Arial" w:cs="Arial"/>
                <w:sz w:val="22"/>
                <w:szCs w:val="22"/>
              </w:rPr>
              <w:t xml:space="preserve">and feedback from </w:t>
            </w:r>
            <w:r w:rsidR="00AA5E7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 xml:space="preserve">council and </w:t>
            </w:r>
            <w:r w:rsidR="002961E5">
              <w:rPr>
                <w:rFonts w:ascii="Arial" w:hAnsi="Arial" w:cs="Arial"/>
                <w:sz w:val="22"/>
                <w:szCs w:val="22"/>
              </w:rPr>
              <w:t>organisation</w:t>
            </w:r>
            <w:r w:rsidR="00AA5E76">
              <w:rPr>
                <w:rFonts w:ascii="Arial" w:hAnsi="Arial" w:cs="Arial"/>
                <w:sz w:val="22"/>
                <w:szCs w:val="22"/>
              </w:rPr>
              <w:t>s,</w:t>
            </w:r>
            <w:r>
              <w:rPr>
                <w:rFonts w:ascii="Arial" w:hAnsi="Arial" w:cs="Arial"/>
                <w:sz w:val="22"/>
                <w:szCs w:val="22"/>
              </w:rPr>
              <w:t xml:space="preserve"> ha</w:t>
            </w:r>
            <w:r w:rsidR="00AA5E76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 been positive</w:t>
            </w:r>
            <w:r w:rsidR="004A091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14D054" w14:textId="77777777" w:rsidR="004A091C" w:rsidRDefault="004A091C" w:rsidP="00956F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3F4FCB" w14:textId="3D07D9FC" w:rsidR="00665145" w:rsidRDefault="004A091C" w:rsidP="00956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had also been discussions on the</w:t>
            </w:r>
            <w:r w:rsidR="00665145">
              <w:rPr>
                <w:rFonts w:ascii="Arial" w:hAnsi="Arial" w:cs="Arial"/>
                <w:sz w:val="22"/>
                <w:szCs w:val="22"/>
              </w:rPr>
              <w:t xml:space="preserve"> ADP and progress around that</w:t>
            </w:r>
            <w:r w:rsidR="00ED7F9D">
              <w:rPr>
                <w:rFonts w:ascii="Arial" w:hAnsi="Arial" w:cs="Arial"/>
                <w:sz w:val="22"/>
                <w:szCs w:val="22"/>
              </w:rPr>
              <w:t xml:space="preserve">. The restructure </w:t>
            </w:r>
            <w:r w:rsidR="00665145">
              <w:rPr>
                <w:rFonts w:ascii="Arial" w:hAnsi="Arial" w:cs="Arial"/>
                <w:sz w:val="22"/>
                <w:szCs w:val="22"/>
              </w:rPr>
              <w:t xml:space="preserve">and behaviour/attendance hub </w:t>
            </w:r>
            <w:r w:rsidR="00ED7F9D">
              <w:rPr>
                <w:rFonts w:ascii="Arial" w:hAnsi="Arial" w:cs="Arial"/>
                <w:sz w:val="22"/>
                <w:szCs w:val="22"/>
              </w:rPr>
              <w:t>had</w:t>
            </w:r>
            <w:r w:rsidR="00665145">
              <w:rPr>
                <w:rFonts w:ascii="Arial" w:hAnsi="Arial" w:cs="Arial"/>
                <w:sz w:val="22"/>
                <w:szCs w:val="22"/>
              </w:rPr>
              <w:t xml:space="preserve"> affected </w:t>
            </w:r>
            <w:r w:rsidR="00ED7F9D">
              <w:rPr>
                <w:rFonts w:ascii="Arial" w:hAnsi="Arial" w:cs="Arial"/>
                <w:sz w:val="22"/>
                <w:szCs w:val="22"/>
              </w:rPr>
              <w:t>progress,</w:t>
            </w:r>
            <w:r w:rsidR="00665145">
              <w:rPr>
                <w:rFonts w:ascii="Arial" w:hAnsi="Arial" w:cs="Arial"/>
                <w:sz w:val="22"/>
                <w:szCs w:val="22"/>
              </w:rPr>
              <w:t xml:space="preserve"> but </w:t>
            </w:r>
            <w:r w:rsidR="00ED7F9D">
              <w:rPr>
                <w:rFonts w:ascii="Arial" w:hAnsi="Arial" w:cs="Arial"/>
                <w:sz w:val="22"/>
                <w:szCs w:val="22"/>
              </w:rPr>
              <w:t xml:space="preserve">this would </w:t>
            </w:r>
            <w:r w:rsidR="00665145">
              <w:rPr>
                <w:rFonts w:ascii="Arial" w:hAnsi="Arial" w:cs="Arial"/>
                <w:sz w:val="22"/>
                <w:szCs w:val="22"/>
              </w:rPr>
              <w:t>hopefully develop from September.</w:t>
            </w:r>
          </w:p>
          <w:p w14:paraId="3FD6B484" w14:textId="77777777" w:rsidR="00ED7F9D" w:rsidRDefault="00ED7F9D" w:rsidP="00956F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3F4CD8" w14:textId="311F22CC" w:rsidR="00665145" w:rsidRDefault="00F70361" w:rsidP="00956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had been d</w:t>
            </w:r>
            <w:r w:rsidR="00665145">
              <w:rPr>
                <w:rFonts w:ascii="Arial" w:hAnsi="Arial" w:cs="Arial"/>
                <w:sz w:val="22"/>
                <w:szCs w:val="22"/>
              </w:rPr>
              <w:t xml:space="preserve">isagreement </w:t>
            </w:r>
            <w:r>
              <w:rPr>
                <w:rFonts w:ascii="Arial" w:hAnsi="Arial" w:cs="Arial"/>
                <w:sz w:val="22"/>
                <w:szCs w:val="22"/>
              </w:rPr>
              <w:t>as to</w:t>
            </w:r>
            <w:r w:rsidR="00665145">
              <w:rPr>
                <w:rFonts w:ascii="Arial" w:hAnsi="Arial" w:cs="Arial"/>
                <w:sz w:val="22"/>
                <w:szCs w:val="22"/>
              </w:rPr>
              <w:t xml:space="preserve"> whether </w:t>
            </w:r>
            <w:r w:rsidR="00BF16A7">
              <w:rPr>
                <w:rFonts w:ascii="Arial" w:hAnsi="Arial" w:cs="Arial"/>
                <w:sz w:val="22"/>
                <w:szCs w:val="22"/>
              </w:rPr>
              <w:t>there should be</w:t>
            </w:r>
            <w:r w:rsidR="00665145">
              <w:rPr>
                <w:rFonts w:ascii="Arial" w:hAnsi="Arial" w:cs="Arial"/>
                <w:sz w:val="22"/>
                <w:szCs w:val="22"/>
              </w:rPr>
              <w:t xml:space="preserve"> standard federation</w:t>
            </w:r>
            <w:r w:rsidR="00BF16A7">
              <w:rPr>
                <w:rFonts w:ascii="Arial" w:hAnsi="Arial" w:cs="Arial"/>
                <w:sz w:val="22"/>
                <w:szCs w:val="22"/>
              </w:rPr>
              <w:t>-</w:t>
            </w:r>
            <w:r w:rsidR="00665145">
              <w:rPr>
                <w:rFonts w:ascii="Arial" w:hAnsi="Arial" w:cs="Arial"/>
                <w:sz w:val="22"/>
                <w:szCs w:val="22"/>
              </w:rPr>
              <w:t xml:space="preserve">wide policies </w:t>
            </w:r>
            <w:r w:rsidR="00BF16A7">
              <w:rPr>
                <w:rFonts w:ascii="Arial" w:hAnsi="Arial" w:cs="Arial"/>
                <w:sz w:val="22"/>
                <w:szCs w:val="22"/>
              </w:rPr>
              <w:t>or school specific policies.</w:t>
            </w:r>
          </w:p>
          <w:p w14:paraId="55F7BD5F" w14:textId="77777777" w:rsidR="00BF16A7" w:rsidRDefault="00BF16A7" w:rsidP="00956F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74A77E" w14:textId="64344DF1" w:rsidR="002961E5" w:rsidRPr="00D259B0" w:rsidRDefault="00C23C7E" w:rsidP="00956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 the next s</w:t>
            </w:r>
            <w:r w:rsidR="00665145">
              <w:rPr>
                <w:rFonts w:ascii="Arial" w:hAnsi="Arial" w:cs="Arial"/>
                <w:sz w:val="22"/>
                <w:szCs w:val="22"/>
              </w:rPr>
              <w:t xml:space="preserve">trategy meeting 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  <w:r w:rsidR="00665145">
              <w:rPr>
                <w:rFonts w:ascii="Arial" w:hAnsi="Arial" w:cs="Arial"/>
                <w:sz w:val="22"/>
                <w:szCs w:val="22"/>
              </w:rPr>
              <w:t xml:space="preserve"> Autumn</w:t>
            </w:r>
            <w:r>
              <w:rPr>
                <w:rFonts w:ascii="Arial" w:hAnsi="Arial" w:cs="Arial"/>
                <w:sz w:val="22"/>
                <w:szCs w:val="22"/>
              </w:rPr>
              <w:t>, school</w:t>
            </w:r>
            <w:r w:rsidR="00C822DC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665145">
              <w:rPr>
                <w:rFonts w:ascii="Arial" w:hAnsi="Arial" w:cs="Arial"/>
                <w:sz w:val="22"/>
                <w:szCs w:val="22"/>
              </w:rPr>
              <w:t xml:space="preserve">may have learnt </w:t>
            </w:r>
            <w:r w:rsidR="00FD7D25">
              <w:rPr>
                <w:rFonts w:ascii="Arial" w:hAnsi="Arial" w:cs="Arial"/>
                <w:sz w:val="22"/>
                <w:szCs w:val="22"/>
              </w:rPr>
              <w:t xml:space="preserve">more </w:t>
            </w:r>
            <w:r w:rsidR="00665145">
              <w:rPr>
                <w:rFonts w:ascii="Arial" w:hAnsi="Arial" w:cs="Arial"/>
                <w:sz w:val="22"/>
                <w:szCs w:val="22"/>
              </w:rPr>
              <w:t>about developments in education</w:t>
            </w:r>
            <w:r w:rsidR="002961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577A">
              <w:rPr>
                <w:rFonts w:ascii="Arial" w:hAnsi="Arial" w:cs="Arial"/>
                <w:sz w:val="22"/>
                <w:szCs w:val="22"/>
              </w:rPr>
              <w:t xml:space="preserve">and may </w:t>
            </w:r>
            <w:r w:rsidR="002961E5">
              <w:rPr>
                <w:rFonts w:ascii="Arial" w:hAnsi="Arial" w:cs="Arial"/>
                <w:sz w:val="22"/>
                <w:szCs w:val="22"/>
              </w:rPr>
              <w:t>have a bit more context by then to help with planning for the future</w:t>
            </w:r>
            <w:r w:rsidR="005B577A">
              <w:rPr>
                <w:rFonts w:ascii="Arial" w:hAnsi="Arial" w:cs="Arial"/>
                <w:sz w:val="22"/>
                <w:szCs w:val="22"/>
              </w:rPr>
              <w:t>.</w:t>
            </w:r>
            <w:r w:rsidR="00A342B5">
              <w:rPr>
                <w:rFonts w:ascii="Arial" w:hAnsi="Arial" w:cs="Arial"/>
                <w:sz w:val="22"/>
                <w:szCs w:val="22"/>
              </w:rPr>
              <w:t xml:space="preserve"> Autumn would be the time to </w:t>
            </w:r>
            <w:r w:rsidR="002961E5">
              <w:rPr>
                <w:rFonts w:ascii="Arial" w:hAnsi="Arial" w:cs="Arial"/>
                <w:sz w:val="22"/>
                <w:szCs w:val="22"/>
              </w:rPr>
              <w:t>reassess whether anything need</w:t>
            </w:r>
            <w:r w:rsidR="00A342B5">
              <w:rPr>
                <w:rFonts w:ascii="Arial" w:hAnsi="Arial" w:cs="Arial"/>
                <w:sz w:val="22"/>
                <w:szCs w:val="22"/>
              </w:rPr>
              <w:t>ed</w:t>
            </w:r>
            <w:r w:rsidR="002961E5">
              <w:rPr>
                <w:rFonts w:ascii="Arial" w:hAnsi="Arial" w:cs="Arial"/>
                <w:sz w:val="22"/>
                <w:szCs w:val="22"/>
              </w:rPr>
              <w:t xml:space="preserve"> to change</w:t>
            </w:r>
            <w:r w:rsidR="00A342B5">
              <w:rPr>
                <w:rFonts w:ascii="Arial" w:hAnsi="Arial" w:cs="Arial"/>
                <w:sz w:val="22"/>
                <w:szCs w:val="22"/>
              </w:rPr>
              <w:t>,</w:t>
            </w:r>
            <w:r w:rsidR="002961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42B5">
              <w:rPr>
                <w:rFonts w:ascii="Arial" w:hAnsi="Arial" w:cs="Arial"/>
                <w:sz w:val="22"/>
                <w:szCs w:val="22"/>
              </w:rPr>
              <w:t>to</w:t>
            </w:r>
            <w:r w:rsidR="002961E5">
              <w:rPr>
                <w:rFonts w:ascii="Arial" w:hAnsi="Arial" w:cs="Arial"/>
                <w:sz w:val="22"/>
                <w:szCs w:val="22"/>
              </w:rPr>
              <w:t xml:space="preserve"> take stock of where </w:t>
            </w:r>
            <w:r w:rsidR="001727BA">
              <w:rPr>
                <w:rFonts w:ascii="Arial" w:hAnsi="Arial" w:cs="Arial"/>
                <w:sz w:val="22"/>
                <w:szCs w:val="22"/>
              </w:rPr>
              <w:t>the schools were positioned</w:t>
            </w:r>
            <w:r w:rsidR="002961E5">
              <w:rPr>
                <w:rFonts w:ascii="Arial" w:hAnsi="Arial" w:cs="Arial"/>
                <w:sz w:val="22"/>
                <w:szCs w:val="22"/>
              </w:rPr>
              <w:t xml:space="preserve"> and where progress</w:t>
            </w:r>
            <w:r w:rsidR="001727BA">
              <w:rPr>
                <w:rFonts w:ascii="Arial" w:hAnsi="Arial" w:cs="Arial"/>
                <w:sz w:val="22"/>
                <w:szCs w:val="22"/>
              </w:rPr>
              <w:t xml:space="preserve"> was needed</w:t>
            </w:r>
            <w:r w:rsidR="002961E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9FE34" w14:textId="1D8D3A17" w:rsidR="00956F20" w:rsidRPr="00AF2730" w:rsidRDefault="00956F20" w:rsidP="0095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6F20" w:rsidRPr="007212AC" w14:paraId="78163C54" w14:textId="77777777" w:rsidTr="00F06CD8">
        <w:tblPrEx>
          <w:shd w:val="clear" w:color="auto" w:fill="auto"/>
        </w:tblPrEx>
        <w:trPr>
          <w:trHeight w:val="330"/>
        </w:trPr>
        <w:tc>
          <w:tcPr>
            <w:tcW w:w="2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17EFA" w14:textId="77777777" w:rsidR="00956F20" w:rsidRPr="008B0476" w:rsidRDefault="00956F20" w:rsidP="00956F20">
            <w:pPr>
              <w:pStyle w:val="Body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142CB" w14:textId="6DFD05ED" w:rsidR="00956F20" w:rsidRDefault="00956F20" w:rsidP="00956F20">
            <w:pP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Headteacher Reports</w:t>
            </w:r>
          </w:p>
        </w:tc>
        <w:tc>
          <w:tcPr>
            <w:tcW w:w="3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35413" w14:textId="1D307137" w:rsidR="00D01D6E" w:rsidRDefault="00D259B0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These were now in the s</w:t>
            </w:r>
            <w:r w:rsidR="00D01D6E">
              <w:rPr>
                <w:rFonts w:ascii="Arial" w:hAnsi="Arial" w:cs="Arial"/>
                <w:bCs/>
                <w:iCs/>
                <w:sz w:val="22"/>
                <w:szCs w:val="22"/>
              </w:rPr>
              <w:t>ame formats</w:t>
            </w:r>
            <w:r w:rsidR="00C654F7">
              <w:rPr>
                <w:rFonts w:ascii="Arial" w:hAnsi="Arial" w:cs="Arial"/>
                <w:bCs/>
                <w:iCs/>
                <w:sz w:val="22"/>
                <w:szCs w:val="22"/>
              </w:rPr>
              <w:t>,</w:t>
            </w:r>
            <w:r w:rsidR="00FD7D2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as previously requested by governors,</w:t>
            </w:r>
            <w:r w:rsidR="009F597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for </w:t>
            </w:r>
            <w:r w:rsidR="00D01D6E">
              <w:rPr>
                <w:rFonts w:ascii="Arial" w:hAnsi="Arial" w:cs="Arial"/>
                <w:bCs/>
                <w:iCs/>
                <w:sz w:val="22"/>
                <w:szCs w:val="22"/>
              </w:rPr>
              <w:t>commonality of reporting</w:t>
            </w:r>
            <w:r w:rsidR="00C654F7">
              <w:rPr>
                <w:rFonts w:ascii="Arial" w:hAnsi="Arial" w:cs="Arial"/>
                <w:bCs/>
                <w:iCs/>
                <w:sz w:val="22"/>
                <w:szCs w:val="22"/>
              </w:rPr>
              <w:t>, making it</w:t>
            </w:r>
            <w:r w:rsidR="00D01D6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easier for governors to review.</w:t>
            </w:r>
          </w:p>
          <w:p w14:paraId="30C96811" w14:textId="77777777" w:rsidR="00D01D6E" w:rsidRDefault="00D01D6E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E946D98" w14:textId="7C9D1206" w:rsidR="00956F20" w:rsidRDefault="00956F20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KJS headteacher report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was </w:t>
            </w:r>
            <w:r w:rsidRPr="00256D13">
              <w:rPr>
                <w:rFonts w:ascii="Arial" w:hAnsi="Arial" w:cs="Arial"/>
                <w:b/>
                <w:iCs/>
                <w:sz w:val="22"/>
                <w:szCs w:val="22"/>
              </w:rPr>
              <w:t>circulated to governors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in advance of the meeting.</w:t>
            </w:r>
          </w:p>
          <w:p w14:paraId="01105C54" w14:textId="77777777" w:rsidR="00956F20" w:rsidRDefault="00956F20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F3CD828" w14:textId="68B73F82" w:rsidR="002961E5" w:rsidRDefault="00C654F7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CM highlighted the </w:t>
            </w:r>
            <w:r w:rsidR="00631850">
              <w:rPr>
                <w:rFonts w:ascii="Arial" w:hAnsi="Arial" w:cs="Arial"/>
                <w:bCs/>
                <w:iCs/>
                <w:sz w:val="22"/>
                <w:szCs w:val="22"/>
              </w:rPr>
              <w:t>main reasons for suspensions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which were </w:t>
            </w:r>
            <w:r w:rsidR="00631850">
              <w:rPr>
                <w:rFonts w:ascii="Arial" w:hAnsi="Arial" w:cs="Arial"/>
                <w:bCs/>
                <w:iCs/>
                <w:sz w:val="22"/>
                <w:szCs w:val="22"/>
              </w:rPr>
              <w:t>vaping and verbal/physical abuse. Rate of suspension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s</w:t>
            </w:r>
            <w:r w:rsidR="0063185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wa</w:t>
            </w:r>
            <w:r w:rsidR="00631850">
              <w:rPr>
                <w:rFonts w:ascii="Arial" w:hAnsi="Arial" w:cs="Arial"/>
                <w:bCs/>
                <w:iCs/>
                <w:sz w:val="22"/>
                <w:szCs w:val="22"/>
              </w:rPr>
              <w:t>s in line with national and</w:t>
            </w:r>
            <w:r w:rsidR="00C356D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although</w:t>
            </w:r>
            <w:r w:rsidR="0063185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higher for disadvantaged </w:t>
            </w:r>
            <w:r w:rsidR="00C356DA">
              <w:rPr>
                <w:rFonts w:ascii="Arial" w:hAnsi="Arial" w:cs="Arial"/>
                <w:bCs/>
                <w:iCs/>
                <w:sz w:val="22"/>
                <w:szCs w:val="22"/>
              </w:rPr>
              <w:t>pupils, was</w:t>
            </w:r>
            <w:r w:rsidR="0063185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still in line with national.</w:t>
            </w:r>
            <w:r w:rsidR="001E68A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C356D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There were </w:t>
            </w:r>
            <w:r w:rsidR="001E68A2">
              <w:rPr>
                <w:rFonts w:ascii="Arial" w:hAnsi="Arial" w:cs="Arial"/>
                <w:bCs/>
                <w:iCs/>
                <w:sz w:val="22"/>
                <w:szCs w:val="22"/>
              </w:rPr>
              <w:t>38% of students with more than 3 suspensions.</w:t>
            </w:r>
          </w:p>
          <w:p w14:paraId="49F9FA5C" w14:textId="77777777" w:rsidR="00C356DA" w:rsidRDefault="00C356DA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6D65D83" w14:textId="3846905B" w:rsidR="001E68A2" w:rsidRDefault="001E68A2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Over 30 students </w:t>
            </w:r>
            <w:r w:rsidR="00C356D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were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accessing the hub under different </w:t>
            </w:r>
            <w:r w:rsidR="00C356DA">
              <w:rPr>
                <w:rFonts w:ascii="Arial" w:hAnsi="Arial" w:cs="Arial"/>
                <w:bCs/>
                <w:iCs/>
                <w:sz w:val="22"/>
                <w:szCs w:val="22"/>
              </w:rPr>
              <w:t>arrangements,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and they need</w:t>
            </w:r>
            <w:r w:rsidR="00C356DA">
              <w:rPr>
                <w:rFonts w:ascii="Arial" w:hAnsi="Arial" w:cs="Arial"/>
                <w:bCs/>
                <w:iCs/>
                <w:sz w:val="22"/>
                <w:szCs w:val="22"/>
              </w:rPr>
              <w:t>ed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 lot of support. </w:t>
            </w:r>
            <w:r w:rsidR="00C356DA">
              <w:rPr>
                <w:rFonts w:ascii="Arial" w:hAnsi="Arial" w:cs="Arial"/>
                <w:bCs/>
                <w:iCs/>
                <w:sz w:val="22"/>
                <w:szCs w:val="22"/>
              </w:rPr>
              <w:t>CM had i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ncreased the teaching capacity in the hub</w:t>
            </w:r>
            <w:r w:rsidR="00A41148">
              <w:rPr>
                <w:rFonts w:ascii="Arial" w:hAnsi="Arial" w:cs="Arial"/>
                <w:bCs/>
                <w:i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so that </w:t>
            </w:r>
            <w:r w:rsidR="00A1148A">
              <w:rPr>
                <w:rFonts w:ascii="Arial" w:hAnsi="Arial" w:cs="Arial"/>
                <w:bCs/>
                <w:iCs/>
                <w:sz w:val="22"/>
                <w:szCs w:val="22"/>
              </w:rPr>
              <w:t>it was better able to meet needs</w:t>
            </w:r>
            <w:r w:rsidR="00A41148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A41148">
              <w:rPr>
                <w:rFonts w:ascii="Arial" w:hAnsi="Arial" w:cs="Arial"/>
                <w:bCs/>
                <w:iCs/>
                <w:sz w:val="22"/>
                <w:szCs w:val="22"/>
              </w:rPr>
              <w:t>P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athways into </w:t>
            </w:r>
            <w:r w:rsidR="00A4114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hub </w:t>
            </w:r>
            <w:r w:rsidR="00A4114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are going to be reviewed, to ensure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that a clear pa</w:t>
            </w:r>
            <w:r w:rsidR="0072448D">
              <w:rPr>
                <w:rFonts w:ascii="Arial" w:hAnsi="Arial" w:cs="Arial"/>
                <w:bCs/>
                <w:iCs/>
                <w:sz w:val="22"/>
                <w:szCs w:val="22"/>
              </w:rPr>
              <w:t>th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of why </w:t>
            </w:r>
            <w:r w:rsidR="0072448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the student is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accessing</w:t>
            </w:r>
            <w:r w:rsidR="0072448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it,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monitoring outcome</w:t>
            </w:r>
            <w:r w:rsidR="0072448D">
              <w:rPr>
                <w:rFonts w:ascii="Arial" w:hAnsi="Arial" w:cs="Arial"/>
                <w:bCs/>
                <w:iCs/>
                <w:sz w:val="22"/>
                <w:szCs w:val="22"/>
              </w:rPr>
              <w:t>s,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and working towards getting</w:t>
            </w:r>
            <w:r w:rsidR="0072448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them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back into mainstream as soon as possible.</w:t>
            </w:r>
          </w:p>
          <w:p w14:paraId="3499155D" w14:textId="77777777" w:rsidR="00AD2E2B" w:rsidRDefault="00AD2E2B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3F3276C" w14:textId="48B4A40A" w:rsidR="001E68A2" w:rsidRDefault="001E68A2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Wellspring </w:t>
            </w:r>
            <w:r w:rsidR="0072448D">
              <w:rPr>
                <w:rFonts w:ascii="Arial" w:hAnsi="Arial" w:cs="Arial"/>
                <w:bCs/>
                <w:iCs/>
                <w:sz w:val="22"/>
                <w:szCs w:val="22"/>
              </w:rPr>
              <w:t>we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re delivering Positive Regard</w:t>
            </w:r>
            <w:r w:rsidR="00E363F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which looked good as it </w:t>
            </w:r>
            <w:r w:rsidR="009F597A">
              <w:rPr>
                <w:rFonts w:ascii="Arial" w:hAnsi="Arial" w:cs="Arial"/>
                <w:bCs/>
                <w:iCs/>
                <w:sz w:val="22"/>
                <w:szCs w:val="22"/>
              </w:rPr>
              <w:t>took</w:t>
            </w:r>
            <w:r w:rsidR="00E363F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neuroscience</w:t>
            </w:r>
            <w:r w:rsidR="00E363F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into account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,</w:t>
            </w:r>
            <w:r w:rsidR="00E363F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and provide</w:t>
            </w:r>
            <w:r w:rsidR="009F597A">
              <w:rPr>
                <w:rFonts w:ascii="Arial" w:hAnsi="Arial" w:cs="Arial"/>
                <w:bCs/>
                <w:i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scripting of how to respond to childre</w:t>
            </w:r>
            <w:r w:rsidR="00E363F3">
              <w:rPr>
                <w:rFonts w:ascii="Arial" w:hAnsi="Arial" w:cs="Arial"/>
                <w:bCs/>
                <w:iCs/>
                <w:sz w:val="22"/>
                <w:szCs w:val="22"/>
              </w:rPr>
              <w:t>n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. </w:t>
            </w:r>
            <w:r w:rsidR="004037F3">
              <w:rPr>
                <w:rFonts w:ascii="Arial" w:hAnsi="Arial" w:cs="Arial"/>
                <w:bCs/>
                <w:iCs/>
                <w:sz w:val="22"/>
                <w:szCs w:val="22"/>
              </w:rPr>
              <w:t>School’s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expectations and sanctions </w:t>
            </w:r>
            <w:r w:rsidR="004037F3">
              <w:rPr>
                <w:rFonts w:ascii="Arial" w:hAnsi="Arial" w:cs="Arial"/>
                <w:bCs/>
                <w:iCs/>
                <w:sz w:val="22"/>
                <w:szCs w:val="22"/>
              </w:rPr>
              <w:t>were</w:t>
            </w:r>
            <w:r w:rsidR="00262D2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looked at, however the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language </w:t>
            </w:r>
            <w:r w:rsidR="00262D2F">
              <w:rPr>
                <w:rFonts w:ascii="Arial" w:hAnsi="Arial" w:cs="Arial"/>
                <w:bCs/>
                <w:iCs/>
                <w:sz w:val="22"/>
                <w:szCs w:val="22"/>
              </w:rPr>
              <w:t>w</w:t>
            </w:r>
            <w:r w:rsidR="009F597A">
              <w:rPr>
                <w:rFonts w:ascii="Arial" w:hAnsi="Arial" w:cs="Arial"/>
                <w:bCs/>
                <w:iCs/>
                <w:sz w:val="22"/>
                <w:szCs w:val="22"/>
              </w:rPr>
              <w:t>ould</w:t>
            </w:r>
            <w:r w:rsidR="00262D2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also be reviewed,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so that</w:t>
            </w:r>
            <w:r w:rsidR="00262D2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it was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explicit to staff and students.</w:t>
            </w:r>
          </w:p>
          <w:p w14:paraId="44C0229D" w14:textId="77777777" w:rsidR="00262D2F" w:rsidRDefault="00262D2F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5DEB347" w14:textId="061CD4B2" w:rsidR="001E68A2" w:rsidRDefault="008672A2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KJS staff had worked </w:t>
            </w:r>
            <w:r w:rsidR="001E68A2">
              <w:rPr>
                <w:rFonts w:ascii="Arial" w:hAnsi="Arial" w:cs="Arial"/>
                <w:bCs/>
                <w:iCs/>
                <w:sz w:val="22"/>
                <w:szCs w:val="22"/>
              </w:rPr>
              <w:t>with BHS re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garding</w:t>
            </w:r>
            <w:r w:rsidR="001E68A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behaviour and </w:t>
            </w:r>
            <w:r w:rsidR="0011757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had </w:t>
            </w:r>
            <w:r w:rsidR="001E68A2">
              <w:rPr>
                <w:rFonts w:ascii="Arial" w:hAnsi="Arial" w:cs="Arial"/>
                <w:bCs/>
                <w:iCs/>
                <w:sz w:val="22"/>
                <w:szCs w:val="22"/>
              </w:rPr>
              <w:t>fed back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what they had observed</w:t>
            </w:r>
            <w:r w:rsidR="001E68A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. </w:t>
            </w:r>
            <w:r w:rsidR="00117574">
              <w:rPr>
                <w:rFonts w:ascii="Arial" w:hAnsi="Arial" w:cs="Arial"/>
                <w:bCs/>
                <w:iCs/>
                <w:sz w:val="22"/>
                <w:szCs w:val="22"/>
              </w:rPr>
              <w:t>There was more</w:t>
            </w:r>
            <w:r w:rsidR="001E68A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capacity at pastoral </w:t>
            </w:r>
            <w:r w:rsidR="0011757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level, </w:t>
            </w:r>
            <w:r w:rsidR="001E68A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to support students to ensure that the system </w:t>
            </w:r>
            <w:r w:rsidR="00117574">
              <w:rPr>
                <w:rFonts w:ascii="Arial" w:hAnsi="Arial" w:cs="Arial"/>
                <w:bCs/>
                <w:iCs/>
                <w:sz w:val="22"/>
                <w:szCs w:val="22"/>
              </w:rPr>
              <w:t>wa</w:t>
            </w:r>
            <w:r w:rsidR="001E68A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s </w:t>
            </w:r>
            <w:r w:rsidR="0011757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well </w:t>
            </w:r>
            <w:r w:rsidR="001E68A2">
              <w:rPr>
                <w:rFonts w:ascii="Arial" w:hAnsi="Arial" w:cs="Arial"/>
                <w:bCs/>
                <w:iCs/>
                <w:sz w:val="22"/>
                <w:szCs w:val="22"/>
              </w:rPr>
              <w:t>managed</w:t>
            </w:r>
            <w:r w:rsidR="00D84A5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and with </w:t>
            </w:r>
            <w:proofErr w:type="spellStart"/>
            <w:r w:rsidR="001E68A2">
              <w:rPr>
                <w:rFonts w:ascii="Arial" w:hAnsi="Arial" w:cs="Arial"/>
                <w:bCs/>
                <w:iCs/>
                <w:sz w:val="22"/>
                <w:szCs w:val="22"/>
              </w:rPr>
              <w:t>PowerBI</w:t>
            </w:r>
            <w:proofErr w:type="spellEnd"/>
            <w:r w:rsidR="00D84A5C">
              <w:rPr>
                <w:rFonts w:ascii="Arial" w:hAnsi="Arial" w:cs="Arial"/>
                <w:bCs/>
                <w:iCs/>
                <w:sz w:val="22"/>
                <w:szCs w:val="22"/>
              </w:rPr>
              <w:t>, d</w:t>
            </w:r>
            <w:r w:rsidR="001E68A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ata </w:t>
            </w:r>
            <w:r w:rsidR="009F597A">
              <w:rPr>
                <w:rFonts w:ascii="Arial" w:hAnsi="Arial" w:cs="Arial"/>
                <w:bCs/>
                <w:iCs/>
                <w:sz w:val="22"/>
                <w:szCs w:val="22"/>
              </w:rPr>
              <w:t>wa</w:t>
            </w:r>
            <w:r w:rsidR="001E68A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s now more accessible. </w:t>
            </w:r>
            <w:r w:rsidR="0015168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The aim was to be able to </w:t>
            </w:r>
            <w:r w:rsidR="001E68A2">
              <w:rPr>
                <w:rFonts w:ascii="Arial" w:hAnsi="Arial" w:cs="Arial"/>
                <w:bCs/>
                <w:iCs/>
                <w:sz w:val="22"/>
                <w:szCs w:val="22"/>
              </w:rPr>
              <w:t>drill down into data better</w:t>
            </w:r>
            <w:r w:rsidR="00151683">
              <w:rPr>
                <w:rFonts w:ascii="Arial" w:hAnsi="Arial" w:cs="Arial"/>
                <w:bCs/>
                <w:iCs/>
                <w:sz w:val="22"/>
                <w:szCs w:val="22"/>
              </w:rPr>
              <w:t>, enabling</w:t>
            </w:r>
            <w:r w:rsidR="001E68A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earlier intervention and </w:t>
            </w:r>
            <w:r w:rsidR="00D001F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then </w:t>
            </w:r>
            <w:r w:rsidR="001E68A2">
              <w:rPr>
                <w:rFonts w:ascii="Arial" w:hAnsi="Arial" w:cs="Arial"/>
                <w:bCs/>
                <w:iCs/>
                <w:sz w:val="22"/>
                <w:szCs w:val="22"/>
              </w:rPr>
              <w:t>look</w:t>
            </w:r>
            <w:r w:rsidR="00D001F0">
              <w:rPr>
                <w:rFonts w:ascii="Arial" w:hAnsi="Arial" w:cs="Arial"/>
                <w:bCs/>
                <w:iCs/>
                <w:sz w:val="22"/>
                <w:szCs w:val="22"/>
              </w:rPr>
              <w:t>ing</w:t>
            </w:r>
            <w:r w:rsidR="001E68A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at ladders and pathways</w:t>
            </w:r>
            <w:r w:rsidR="00EB470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. </w:t>
            </w:r>
            <w:r w:rsidR="00D001F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Students needed to be taught </w:t>
            </w:r>
            <w:r w:rsidR="00EB470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about behaviours and expectations </w:t>
            </w:r>
            <w:r w:rsidR="00D001F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and there was </w:t>
            </w:r>
            <w:r w:rsidR="00EB4705">
              <w:rPr>
                <w:rFonts w:ascii="Arial" w:hAnsi="Arial" w:cs="Arial"/>
                <w:bCs/>
                <w:iCs/>
                <w:sz w:val="22"/>
                <w:szCs w:val="22"/>
              </w:rPr>
              <w:t>some room for improvement</w:t>
            </w:r>
            <w:r w:rsidR="005F030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with work needed </w:t>
            </w:r>
            <w:r w:rsidR="00EB470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on behaviour curriculum. </w:t>
            </w:r>
            <w:r w:rsidR="005F0301">
              <w:rPr>
                <w:rFonts w:ascii="Arial" w:hAnsi="Arial" w:cs="Arial"/>
                <w:bCs/>
                <w:iCs/>
                <w:sz w:val="22"/>
                <w:szCs w:val="22"/>
              </w:rPr>
              <w:t>S</w:t>
            </w:r>
            <w:r w:rsidR="00EB470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ome additional work </w:t>
            </w:r>
            <w:r w:rsidR="005F030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would be </w:t>
            </w:r>
            <w:r w:rsidR="00421C9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done </w:t>
            </w:r>
            <w:r w:rsidR="00EB470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with </w:t>
            </w:r>
            <w:r w:rsidR="00421C9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students with SEMH needs, </w:t>
            </w:r>
            <w:r w:rsidR="00EB470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and </w:t>
            </w:r>
            <w:r w:rsidR="00421C90">
              <w:rPr>
                <w:rFonts w:ascii="Arial" w:hAnsi="Arial" w:cs="Arial"/>
                <w:bCs/>
                <w:iCs/>
                <w:sz w:val="22"/>
                <w:szCs w:val="22"/>
              </w:rPr>
              <w:t>school would</w:t>
            </w:r>
            <w:r w:rsidR="00EB470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have more staff trained in Team Teach</w:t>
            </w:r>
            <w:r w:rsidR="005926A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working with those who needed </w:t>
            </w:r>
            <w:r w:rsidR="006B0DD6">
              <w:rPr>
                <w:rFonts w:ascii="Arial" w:hAnsi="Arial" w:cs="Arial"/>
                <w:bCs/>
                <w:iCs/>
                <w:sz w:val="22"/>
                <w:szCs w:val="22"/>
              </w:rPr>
              <w:t>more support.</w:t>
            </w:r>
          </w:p>
          <w:p w14:paraId="42226416" w14:textId="77777777" w:rsidR="006B0DD6" w:rsidRDefault="006B0DD6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4EC1491" w14:textId="6F931FF2" w:rsidR="006B0DD6" w:rsidRDefault="006B0DD6" w:rsidP="00FC0E7D">
            <w:pPr>
              <w:spacing w:after="6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B0DD6">
              <w:rPr>
                <w:rFonts w:ascii="Arial" w:hAnsi="Arial" w:cs="Arial"/>
                <w:b/>
                <w:iCs/>
                <w:sz w:val="22"/>
                <w:szCs w:val="22"/>
              </w:rPr>
              <w:t>Governor Challenge: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As a parent </w:t>
            </w:r>
            <w:r w:rsidR="005B3160">
              <w:rPr>
                <w:rFonts w:ascii="Arial" w:hAnsi="Arial" w:cs="Arial"/>
                <w:bCs/>
                <w:iCs/>
                <w:sz w:val="22"/>
                <w:szCs w:val="22"/>
              </w:rPr>
              <w:t>that sounds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really positive</w:t>
            </w:r>
            <w:r w:rsidR="005B3160">
              <w:rPr>
                <w:rFonts w:ascii="Arial" w:hAnsi="Arial" w:cs="Arial"/>
                <w:bCs/>
                <w:i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but I wouldn’t know </w:t>
            </w:r>
            <w:r w:rsidR="005B316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about it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if </w:t>
            </w:r>
            <w:r w:rsidR="005B316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I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wasn’t a governor</w:t>
            </w:r>
            <w:r w:rsidR="005B3160">
              <w:rPr>
                <w:rFonts w:ascii="Arial" w:hAnsi="Arial" w:cs="Arial"/>
                <w:bCs/>
                <w:iCs/>
                <w:sz w:val="22"/>
                <w:szCs w:val="22"/>
              </w:rPr>
              <w:t>. C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ould you share with </w:t>
            </w:r>
            <w:r w:rsidRPr="00FC0E7D">
              <w:rPr>
                <w:rFonts w:ascii="Arial" w:hAnsi="Arial" w:cs="Arial"/>
                <w:sz w:val="22"/>
                <w:szCs w:val="22"/>
              </w:rPr>
              <w:t>parents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?</w:t>
            </w:r>
          </w:p>
          <w:p w14:paraId="259B7BA4" w14:textId="30B3E5F7" w:rsidR="006B0DD6" w:rsidRDefault="006B0DD6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318D7">
              <w:rPr>
                <w:rFonts w:ascii="Arial" w:hAnsi="Arial" w:cs="Arial"/>
                <w:b/>
                <w:iCs/>
                <w:sz w:val="22"/>
                <w:szCs w:val="22"/>
              </w:rPr>
              <w:t>Response: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5B3160">
              <w:rPr>
                <w:rFonts w:ascii="Arial" w:hAnsi="Arial" w:cs="Arial"/>
                <w:bCs/>
                <w:iCs/>
                <w:sz w:val="22"/>
                <w:szCs w:val="22"/>
              </w:rPr>
              <w:t>That’s a g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ood idea, </w:t>
            </w:r>
            <w:r w:rsidR="0001517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we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could </w:t>
            </w:r>
            <w:r w:rsidR="00015179">
              <w:rPr>
                <w:rFonts w:ascii="Arial" w:hAnsi="Arial" w:cs="Arial"/>
                <w:bCs/>
                <w:iCs/>
                <w:sz w:val="22"/>
                <w:szCs w:val="22"/>
              </w:rPr>
              <w:t>explain in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 letter and communicate</w:t>
            </w:r>
            <w:r w:rsidR="0001517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that way,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E86C0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updating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when </w:t>
            </w:r>
            <w:r w:rsidR="0001517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we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put learning language </w:t>
            </w:r>
            <w:r w:rsidR="00015179">
              <w:rPr>
                <w:rFonts w:ascii="Arial" w:hAnsi="Arial" w:cs="Arial"/>
                <w:bCs/>
                <w:iCs/>
                <w:sz w:val="22"/>
                <w:szCs w:val="22"/>
              </w:rPr>
              <w:t>in place</w:t>
            </w:r>
            <w:r w:rsidR="00E86C06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14:paraId="37A5E473" w14:textId="77777777" w:rsidR="00956F20" w:rsidRDefault="00956F20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743D5A1" w14:textId="0089F58C" w:rsidR="008318D7" w:rsidRDefault="008318D7" w:rsidP="00FC0E7D">
            <w:pPr>
              <w:spacing w:after="6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318D7">
              <w:rPr>
                <w:rFonts w:ascii="Arial" w:hAnsi="Arial" w:cs="Arial"/>
                <w:b/>
                <w:iCs/>
                <w:sz w:val="22"/>
                <w:szCs w:val="22"/>
              </w:rPr>
              <w:t>Governor Challenge: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Are the schools doing joint training next academic year</w:t>
            </w:r>
            <w:r w:rsidR="00E86C06">
              <w:rPr>
                <w:rFonts w:ascii="Arial" w:hAnsi="Arial" w:cs="Arial"/>
                <w:bCs/>
                <w:iCs/>
                <w:sz w:val="22"/>
                <w:szCs w:val="22"/>
              </w:rPr>
              <w:t>?</w:t>
            </w:r>
          </w:p>
          <w:p w14:paraId="615B7A3B" w14:textId="2A67FD44" w:rsidR="008318D7" w:rsidRDefault="008318D7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318D7">
              <w:rPr>
                <w:rFonts w:ascii="Arial" w:hAnsi="Arial" w:cs="Arial"/>
                <w:b/>
                <w:iCs/>
                <w:sz w:val="22"/>
                <w:szCs w:val="22"/>
              </w:rPr>
              <w:t>Response: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FA0807">
              <w:rPr>
                <w:rFonts w:ascii="Arial" w:hAnsi="Arial" w:cs="Arial"/>
                <w:bCs/>
                <w:iCs/>
                <w:sz w:val="22"/>
                <w:szCs w:val="22"/>
              </w:rPr>
              <w:t>We h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ave some planned opportunities and</w:t>
            </w:r>
            <w:r w:rsidR="00FA080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have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booked training together in May. </w:t>
            </w:r>
            <w:r w:rsidR="00FA0807">
              <w:rPr>
                <w:rFonts w:ascii="Arial" w:hAnsi="Arial" w:cs="Arial"/>
                <w:bCs/>
                <w:i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dapted teaching </w:t>
            </w:r>
            <w:r w:rsidR="00FA0807">
              <w:rPr>
                <w:rFonts w:ascii="Arial" w:hAnsi="Arial" w:cs="Arial"/>
                <w:bCs/>
                <w:iCs/>
                <w:sz w:val="22"/>
                <w:szCs w:val="22"/>
              </w:rPr>
              <w:t>has been looked at with RG and PM having met.</w:t>
            </w:r>
          </w:p>
          <w:p w14:paraId="04CFEBC1" w14:textId="77777777" w:rsidR="008318D7" w:rsidRDefault="008318D7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4D1E04E" w14:textId="77777777" w:rsidR="005A06A5" w:rsidRDefault="005A06A5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0FEE4E7" w14:textId="1FA66C8B" w:rsidR="005A06A5" w:rsidRDefault="005A06A5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BHS headteacher report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was </w:t>
            </w:r>
            <w:r w:rsidRPr="00256D13">
              <w:rPr>
                <w:rFonts w:ascii="Arial" w:hAnsi="Arial" w:cs="Arial"/>
                <w:b/>
                <w:iCs/>
                <w:sz w:val="22"/>
                <w:szCs w:val="22"/>
              </w:rPr>
              <w:t>circulated to governors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in advance of the meeting</w:t>
            </w:r>
          </w:p>
          <w:p w14:paraId="5F557B73" w14:textId="4296DF3C" w:rsidR="00EE73FE" w:rsidRDefault="008318D7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Attendance </w:t>
            </w:r>
            <w:r w:rsidR="00FA0807">
              <w:rPr>
                <w:rFonts w:ascii="Arial" w:hAnsi="Arial" w:cs="Arial"/>
                <w:bCs/>
                <w:iCs/>
                <w:sz w:val="22"/>
                <w:szCs w:val="22"/>
              </w:rPr>
              <w:t>was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up from </w:t>
            </w:r>
            <w:r w:rsidR="00FA080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same point</w:t>
            </w:r>
            <w:r w:rsidR="00802C2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E204B1">
              <w:rPr>
                <w:rFonts w:ascii="Arial" w:hAnsi="Arial" w:cs="Arial"/>
                <w:bCs/>
                <w:iCs/>
                <w:sz w:val="22"/>
                <w:szCs w:val="22"/>
              </w:rPr>
              <w:t>the previous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year</w:t>
            </w:r>
            <w:r w:rsidR="00FA080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and overall,</w:t>
            </w:r>
            <w:r w:rsidR="00B20C5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FA080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PP </w:t>
            </w:r>
            <w:r w:rsidR="00EE73F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absenteeism </w:t>
            </w:r>
            <w:r w:rsidR="00FA0807">
              <w:rPr>
                <w:rFonts w:ascii="Arial" w:hAnsi="Arial" w:cs="Arial"/>
                <w:bCs/>
                <w:iCs/>
                <w:sz w:val="22"/>
                <w:szCs w:val="22"/>
              </w:rPr>
              <w:t>wa</w:t>
            </w:r>
            <w:r w:rsidR="00EE73FE">
              <w:rPr>
                <w:rFonts w:ascii="Arial" w:hAnsi="Arial" w:cs="Arial"/>
                <w:bCs/>
                <w:iCs/>
                <w:sz w:val="22"/>
                <w:szCs w:val="22"/>
              </w:rPr>
              <w:t>s 3% better than</w:t>
            </w:r>
            <w:r w:rsidR="00E204B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the previous</w:t>
            </w:r>
            <w:r w:rsidR="00EE73F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year</w:t>
            </w:r>
            <w:r w:rsidR="00E204B1">
              <w:rPr>
                <w:rFonts w:ascii="Arial" w:hAnsi="Arial" w:cs="Arial"/>
                <w:bCs/>
                <w:iCs/>
                <w:sz w:val="22"/>
                <w:szCs w:val="22"/>
              </w:rPr>
              <w:t>,</w:t>
            </w:r>
            <w:r w:rsidR="00EE73F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however p</w:t>
            </w:r>
            <w:r w:rsidR="00B20C5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ersistent absenteeism for PP </w:t>
            </w:r>
            <w:r w:rsidR="00E204B1">
              <w:rPr>
                <w:rFonts w:ascii="Arial" w:hAnsi="Arial" w:cs="Arial"/>
                <w:bCs/>
                <w:iCs/>
                <w:sz w:val="22"/>
                <w:szCs w:val="22"/>
              </w:rPr>
              <w:t>wa</w:t>
            </w:r>
            <w:r w:rsidR="00B20C55">
              <w:rPr>
                <w:rFonts w:ascii="Arial" w:hAnsi="Arial" w:cs="Arial"/>
                <w:bCs/>
                <w:iCs/>
                <w:sz w:val="22"/>
                <w:szCs w:val="22"/>
              </w:rPr>
              <w:t>s 41.7%</w:t>
            </w:r>
            <w:r w:rsidR="00802C2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. There was a </w:t>
            </w:r>
            <w:r w:rsidR="00EE73F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query about </w:t>
            </w:r>
            <w:r w:rsidR="00CC0AF4">
              <w:rPr>
                <w:rFonts w:ascii="Arial" w:hAnsi="Arial" w:cs="Arial"/>
                <w:bCs/>
                <w:iCs/>
                <w:sz w:val="22"/>
                <w:szCs w:val="22"/>
              </w:rPr>
              <w:t>th</w:t>
            </w:r>
            <w:r w:rsidR="00FA7D3E">
              <w:rPr>
                <w:rFonts w:ascii="Arial" w:hAnsi="Arial" w:cs="Arial"/>
                <w:bCs/>
                <w:iCs/>
                <w:sz w:val="22"/>
                <w:szCs w:val="22"/>
              </w:rPr>
              <w:t>e</w:t>
            </w:r>
            <w:r w:rsidR="00CC0AF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figures,</w:t>
            </w:r>
            <w:r w:rsidR="00EE73F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but no comparative data </w:t>
            </w:r>
            <w:r w:rsidR="00CC0AF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was available, </w:t>
            </w:r>
            <w:r w:rsidR="00EE73F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so </w:t>
            </w:r>
            <w:r w:rsidR="00802C27">
              <w:rPr>
                <w:rFonts w:ascii="Arial" w:hAnsi="Arial" w:cs="Arial"/>
                <w:bCs/>
                <w:iCs/>
                <w:sz w:val="22"/>
                <w:szCs w:val="22"/>
              </w:rPr>
              <w:t>this was going to be looked into</w:t>
            </w:r>
            <w:r w:rsidR="00FA7D3E">
              <w:rPr>
                <w:rFonts w:ascii="Arial" w:hAnsi="Arial" w:cs="Arial"/>
                <w:bCs/>
                <w:iCs/>
                <w:sz w:val="22"/>
                <w:szCs w:val="22"/>
              </w:rPr>
              <w:t>, but the overall percentage was also s</w:t>
            </w:r>
            <w:r w:rsidR="00EE73FE">
              <w:rPr>
                <w:rFonts w:ascii="Arial" w:hAnsi="Arial" w:cs="Arial"/>
                <w:bCs/>
                <w:iCs/>
                <w:sz w:val="22"/>
                <w:szCs w:val="22"/>
              </w:rPr>
              <w:t>kewed by students that ha</w:t>
            </w:r>
            <w:r w:rsidR="00FA7D3E">
              <w:rPr>
                <w:rFonts w:ascii="Arial" w:hAnsi="Arial" w:cs="Arial"/>
                <w:bCs/>
                <w:iCs/>
                <w:sz w:val="22"/>
                <w:szCs w:val="22"/>
              </w:rPr>
              <w:t>d</w:t>
            </w:r>
            <w:r w:rsidR="00EE73F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emotional based school avoidance.</w:t>
            </w:r>
          </w:p>
          <w:p w14:paraId="5FD7D6A3" w14:textId="77777777" w:rsidR="00FA7D3E" w:rsidRDefault="00FA7D3E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77788B3" w14:textId="54A493AF" w:rsidR="00EE73FE" w:rsidRDefault="00EE73FE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Wellbeing in mind –cohorts of students</w:t>
            </w:r>
            <w:r w:rsidR="00FA7D3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had been identified,</w:t>
            </w:r>
            <w:r w:rsidR="0064053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who w</w:t>
            </w:r>
            <w:r w:rsidR="00FA7D3E">
              <w:rPr>
                <w:rFonts w:ascii="Arial" w:hAnsi="Arial" w:cs="Arial"/>
                <w:bCs/>
                <w:iCs/>
                <w:sz w:val="22"/>
                <w:szCs w:val="22"/>
              </w:rPr>
              <w:t>ould</w:t>
            </w:r>
            <w:r w:rsidR="0064053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have support over summer to help them transition into high school.</w:t>
            </w:r>
          </w:p>
          <w:p w14:paraId="4E802343" w14:textId="77777777" w:rsidR="00640530" w:rsidRDefault="00640530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0F70DA9" w14:textId="36EEB11F" w:rsidR="00640530" w:rsidRDefault="005A06A5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KJS</w:t>
            </w:r>
            <w:r w:rsidR="00F73F8A">
              <w:rPr>
                <w:rFonts w:ascii="Arial" w:hAnsi="Arial" w:cs="Arial"/>
                <w:bCs/>
                <w:i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D6548E">
              <w:rPr>
                <w:rFonts w:ascii="Arial" w:hAnsi="Arial" w:cs="Arial"/>
                <w:bCs/>
                <w:iCs/>
                <w:sz w:val="22"/>
                <w:szCs w:val="22"/>
              </w:rPr>
              <w:t>There was a brief discussion</w:t>
            </w:r>
            <w:r w:rsidR="00F6502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about </w:t>
            </w:r>
            <w:r w:rsidR="00D6548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the </w:t>
            </w:r>
            <w:r w:rsidR="00F65027">
              <w:rPr>
                <w:rFonts w:ascii="Arial" w:hAnsi="Arial" w:cs="Arial"/>
                <w:bCs/>
                <w:iCs/>
                <w:sz w:val="22"/>
                <w:szCs w:val="22"/>
              </w:rPr>
              <w:t>unreasonable expectations of parents</w:t>
            </w:r>
            <w:r w:rsidR="00262597">
              <w:rPr>
                <w:rFonts w:ascii="Arial" w:hAnsi="Arial" w:cs="Arial"/>
                <w:bCs/>
                <w:iCs/>
                <w:sz w:val="22"/>
                <w:szCs w:val="22"/>
              </w:rPr>
              <w:t>,</w:t>
            </w:r>
            <w:r w:rsidR="00F6502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for </w:t>
            </w:r>
            <w:r w:rsidR="0026259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schools to make </w:t>
            </w:r>
            <w:r w:rsidR="00F6502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changes </w:t>
            </w:r>
            <w:r w:rsidR="00262597">
              <w:rPr>
                <w:rFonts w:ascii="Arial" w:hAnsi="Arial" w:cs="Arial"/>
                <w:bCs/>
                <w:iCs/>
                <w:sz w:val="22"/>
                <w:szCs w:val="22"/>
              </w:rPr>
              <w:t>and adaptations,</w:t>
            </w:r>
            <w:r w:rsidR="00F6502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to improve </w:t>
            </w:r>
            <w:r w:rsidR="00262597">
              <w:rPr>
                <w:rFonts w:ascii="Arial" w:hAnsi="Arial" w:cs="Arial"/>
                <w:bCs/>
                <w:iCs/>
                <w:sz w:val="22"/>
                <w:szCs w:val="22"/>
              </w:rPr>
              <w:t>students’</w:t>
            </w:r>
            <w:r w:rsidR="00F6502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attendance.</w:t>
            </w:r>
          </w:p>
          <w:p w14:paraId="3050624F" w14:textId="77777777" w:rsidR="00F65027" w:rsidRDefault="00F65027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14911F9" w14:textId="44BD7A1B" w:rsidR="00F65027" w:rsidRDefault="00262597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There was a d</w:t>
            </w:r>
            <w:r w:rsidR="009A580F">
              <w:rPr>
                <w:rFonts w:ascii="Arial" w:hAnsi="Arial" w:cs="Arial"/>
                <w:bCs/>
                <w:iCs/>
                <w:sz w:val="22"/>
                <w:szCs w:val="22"/>
              </w:rPr>
              <w:t>iscussion about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the</w:t>
            </w:r>
            <w:r w:rsidR="009A580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approach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to study leave </w:t>
            </w:r>
            <w:r w:rsidR="009A580F">
              <w:rPr>
                <w:rFonts w:ascii="Arial" w:hAnsi="Arial" w:cs="Arial"/>
                <w:bCs/>
                <w:iCs/>
                <w:sz w:val="22"/>
                <w:szCs w:val="22"/>
              </w:rPr>
              <w:t>and coding</w:t>
            </w:r>
            <w:r w:rsidR="002E5E14">
              <w:rPr>
                <w:rFonts w:ascii="Arial" w:hAnsi="Arial" w:cs="Arial"/>
                <w:bCs/>
                <w:iCs/>
                <w:sz w:val="22"/>
                <w:szCs w:val="22"/>
              </w:rPr>
              <w:t>,</w:t>
            </w:r>
            <w:r w:rsidR="009A580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and the way each school </w:t>
            </w:r>
            <w:r w:rsidR="002E5E14">
              <w:rPr>
                <w:rFonts w:ascii="Arial" w:hAnsi="Arial" w:cs="Arial"/>
                <w:bCs/>
                <w:iCs/>
                <w:sz w:val="22"/>
                <w:szCs w:val="22"/>
              </w:rPr>
              <w:t>would do it going forward.</w:t>
            </w:r>
            <w:r w:rsidR="0029753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14:paraId="522BA07A" w14:textId="77777777" w:rsidR="00572DB2" w:rsidRDefault="00572DB2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38EABDB" w14:textId="6E9F8247" w:rsidR="00572DB2" w:rsidRDefault="006E3B44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KJS</w:t>
            </w:r>
            <w:r w:rsidR="00FB26D6">
              <w:rPr>
                <w:rFonts w:ascii="Arial" w:hAnsi="Arial" w:cs="Arial"/>
                <w:bCs/>
                <w:iCs/>
                <w:sz w:val="22"/>
                <w:szCs w:val="22"/>
              </w:rPr>
              <w:t>’s attendance figures looked as though it would be in line with national average</w:t>
            </w:r>
            <w:r w:rsidR="00302DD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FB26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and </w:t>
            </w:r>
            <w:r w:rsidR="00302DD3">
              <w:rPr>
                <w:rFonts w:ascii="Arial" w:hAnsi="Arial" w:cs="Arial"/>
                <w:bCs/>
                <w:iCs/>
                <w:sz w:val="22"/>
                <w:szCs w:val="22"/>
              </w:rPr>
              <w:t>BHS</w:t>
            </w:r>
            <w:r w:rsidR="00FB26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’s would </w:t>
            </w:r>
            <w:r w:rsidR="00302DD3">
              <w:rPr>
                <w:rFonts w:ascii="Arial" w:hAnsi="Arial" w:cs="Arial"/>
                <w:bCs/>
                <w:iCs/>
                <w:sz w:val="22"/>
                <w:szCs w:val="22"/>
              </w:rPr>
              <w:t>be just below</w:t>
            </w:r>
            <w:r w:rsidR="004A3CD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however </w:t>
            </w:r>
            <w:r w:rsidR="00302DD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KS said that </w:t>
            </w:r>
            <w:r w:rsidR="004A3CD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the </w:t>
            </w:r>
            <w:r w:rsidR="00302DD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advice </w:t>
            </w:r>
            <w:r w:rsidR="004A3CD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she had received </w:t>
            </w:r>
            <w:r w:rsidR="00302DD3">
              <w:rPr>
                <w:rFonts w:ascii="Arial" w:hAnsi="Arial" w:cs="Arial"/>
                <w:bCs/>
                <w:iCs/>
                <w:sz w:val="22"/>
                <w:szCs w:val="22"/>
              </w:rPr>
              <w:t>was to show external e.g. Ofsted</w:t>
            </w:r>
            <w:r w:rsidR="00427DB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302DD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P8 data with </w:t>
            </w:r>
            <w:r w:rsidR="004A3CDD">
              <w:rPr>
                <w:rFonts w:ascii="Arial" w:hAnsi="Arial" w:cs="Arial"/>
                <w:bCs/>
                <w:iCs/>
                <w:sz w:val="22"/>
                <w:szCs w:val="22"/>
              </w:rPr>
              <w:t>all pupils included,</w:t>
            </w:r>
            <w:r w:rsidR="00302DD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and then without</w:t>
            </w:r>
            <w:r w:rsidR="004A3CD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the</w:t>
            </w:r>
            <w:r w:rsidR="00302DD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persistent absenteeism pupils in.</w:t>
            </w:r>
            <w:r w:rsidR="009A40A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RG explained that </w:t>
            </w:r>
            <w:r w:rsidR="005A577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7 students being </w:t>
            </w:r>
            <w:r w:rsidR="004A3CDD">
              <w:rPr>
                <w:rFonts w:ascii="Arial" w:hAnsi="Arial" w:cs="Arial"/>
                <w:bCs/>
                <w:iCs/>
                <w:sz w:val="22"/>
                <w:szCs w:val="22"/>
              </w:rPr>
              <w:t>excluded from the</w:t>
            </w:r>
            <w:r w:rsidR="005A577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data t</w:t>
            </w:r>
            <w:r w:rsidR="004A3CDD">
              <w:rPr>
                <w:rFonts w:ascii="Arial" w:hAnsi="Arial" w:cs="Arial"/>
                <w:bCs/>
                <w:iCs/>
                <w:sz w:val="22"/>
                <w:szCs w:val="22"/>
              </w:rPr>
              <w:t>ook</w:t>
            </w:r>
            <w:r w:rsidR="005A577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it from below average to average</w:t>
            </w:r>
            <w:r w:rsidR="006E229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628C5B68" w14:textId="77777777" w:rsidR="00427DBF" w:rsidRDefault="00427DBF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5BBED0D" w14:textId="69EEFE8F" w:rsidR="00427DBF" w:rsidRDefault="006E2292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There was a brief d</w:t>
            </w:r>
            <w:r w:rsidR="00427DBF">
              <w:rPr>
                <w:rFonts w:ascii="Arial" w:hAnsi="Arial" w:cs="Arial"/>
                <w:bCs/>
                <w:iCs/>
                <w:sz w:val="22"/>
                <w:szCs w:val="22"/>
              </w:rPr>
              <w:t>iscussion about schools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being</w:t>
            </w:r>
            <w:r w:rsidR="00427DB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judged on academic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performance.</w:t>
            </w:r>
          </w:p>
          <w:p w14:paraId="2E5E257F" w14:textId="77777777" w:rsidR="00427DBF" w:rsidRDefault="00427DBF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43B4013" w14:textId="2DB5ABB6" w:rsidR="00427DBF" w:rsidRDefault="00356E96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>A</w:t>
            </w:r>
            <w:r w:rsidR="00427DB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bsenteeism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for </w:t>
            </w:r>
            <w:r w:rsidR="00427DBF">
              <w:rPr>
                <w:rFonts w:ascii="Arial" w:hAnsi="Arial" w:cs="Arial"/>
                <w:bCs/>
                <w:iCs/>
                <w:sz w:val="22"/>
                <w:szCs w:val="22"/>
              </w:rPr>
              <w:t>SEND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students at KJS was</w:t>
            </w:r>
            <w:r w:rsidR="00427DB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below average</w:t>
            </w:r>
            <w:r w:rsidR="0027288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with </w:t>
            </w:r>
            <w:r w:rsidR="00427DB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attendance above average, </w:t>
            </w:r>
            <w:r w:rsidR="00487150">
              <w:rPr>
                <w:rFonts w:ascii="Arial" w:hAnsi="Arial" w:cs="Arial"/>
                <w:bCs/>
                <w:iCs/>
                <w:sz w:val="22"/>
                <w:szCs w:val="22"/>
              </w:rPr>
              <w:t>although</w:t>
            </w:r>
            <w:r w:rsidR="00427DB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individual data </w:t>
            </w:r>
            <w:r w:rsidR="0048715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needed to be scrutinised more, </w:t>
            </w:r>
            <w:r w:rsidR="002F1C5D">
              <w:rPr>
                <w:rFonts w:ascii="Arial" w:hAnsi="Arial" w:cs="Arial"/>
                <w:bCs/>
                <w:iCs/>
                <w:sz w:val="22"/>
                <w:szCs w:val="22"/>
              </w:rPr>
              <w:t>bu</w:t>
            </w:r>
            <w:r w:rsidR="00427DB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 </w:t>
            </w:r>
            <w:r w:rsidR="002F1C5D">
              <w:rPr>
                <w:rFonts w:ascii="Arial" w:hAnsi="Arial" w:cs="Arial"/>
                <w:bCs/>
                <w:iCs/>
                <w:sz w:val="22"/>
                <w:szCs w:val="22"/>
              </w:rPr>
              <w:t>at</w:t>
            </w:r>
            <w:r w:rsidR="00427DB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BHS attendance </w:t>
            </w:r>
            <w:r w:rsidR="002F1C5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was </w:t>
            </w:r>
            <w:r w:rsidR="00427DB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below average and SEND </w:t>
            </w:r>
            <w:r w:rsidR="002F1C5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was </w:t>
            </w:r>
            <w:r w:rsidR="00427DB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above average, </w:t>
            </w:r>
            <w:r w:rsidR="00AC115A">
              <w:rPr>
                <w:rFonts w:ascii="Arial" w:hAnsi="Arial" w:cs="Arial"/>
                <w:bCs/>
                <w:iCs/>
                <w:sz w:val="22"/>
                <w:szCs w:val="22"/>
              </w:rPr>
              <w:t>with the results appearing to</w:t>
            </w:r>
            <w:r w:rsidR="00427DB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correlate.</w:t>
            </w:r>
          </w:p>
          <w:p w14:paraId="69390F6D" w14:textId="77777777" w:rsidR="00302DD3" w:rsidRDefault="00302DD3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3920A63" w14:textId="316A272B" w:rsidR="005A577D" w:rsidRDefault="005A577D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Governors were pleased with the report layout</w:t>
            </w:r>
            <w:r w:rsidR="008D589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that had been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developed </w:t>
            </w:r>
            <w:r w:rsidR="008D589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to date,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but all agreed that </w:t>
            </w:r>
            <w:r w:rsidR="008D589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it was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 work in progress.</w:t>
            </w:r>
          </w:p>
          <w:p w14:paraId="12ED7282" w14:textId="77777777" w:rsidR="008318D7" w:rsidRDefault="008318D7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08DDD8C" w14:textId="77777777" w:rsidR="00956F20" w:rsidRDefault="00956F20" w:rsidP="00956F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BHS SPIP and LA final visit reports were </w:t>
            </w:r>
            <w:r w:rsidRPr="00256D13">
              <w:rPr>
                <w:rFonts w:ascii="Arial" w:hAnsi="Arial" w:cs="Arial"/>
                <w:b/>
                <w:iCs/>
                <w:sz w:val="22"/>
                <w:szCs w:val="22"/>
              </w:rPr>
              <w:t>circulated to governors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in advance of the meeting.</w:t>
            </w:r>
          </w:p>
          <w:p w14:paraId="3B55639D" w14:textId="77777777" w:rsidR="00956F20" w:rsidRDefault="00956F20" w:rsidP="00956F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061F89" w14:textId="05531356" w:rsidR="005A577D" w:rsidRDefault="007B2ED6" w:rsidP="00956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RG went through the suspension data in the BHS HT report.</w:t>
            </w:r>
          </w:p>
          <w:p w14:paraId="7257523A" w14:textId="77777777" w:rsidR="007B2ED6" w:rsidRDefault="007B2ED6" w:rsidP="00956F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C62B9F" w14:textId="77777777" w:rsidR="00A32FE1" w:rsidRDefault="005740EE" w:rsidP="00956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Key strategic things </w:t>
            </w:r>
            <w:r w:rsidR="00A82FAC">
              <w:rPr>
                <w:rFonts w:ascii="Arial" w:hAnsi="Arial" w:cs="Arial"/>
                <w:sz w:val="22"/>
                <w:szCs w:val="22"/>
              </w:rPr>
              <w:t>were</w:t>
            </w:r>
            <w:r w:rsidR="00A32FE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CE4DA93" w14:textId="77777777" w:rsidR="00A32FE1" w:rsidRDefault="005740EE" w:rsidP="00A32FE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A32FE1">
              <w:rPr>
                <w:rFonts w:ascii="Arial" w:hAnsi="Arial" w:cs="Arial"/>
                <w:sz w:val="22"/>
                <w:szCs w:val="22"/>
              </w:rPr>
              <w:t>B</w:t>
            </w:r>
            <w:r w:rsidR="00A82FAC" w:rsidRPr="00A32FE1">
              <w:rPr>
                <w:rFonts w:ascii="Arial" w:hAnsi="Arial" w:cs="Arial"/>
                <w:sz w:val="22"/>
                <w:szCs w:val="22"/>
              </w:rPr>
              <w:t xml:space="preserve">ehaviour </w:t>
            </w:r>
            <w:r w:rsidRPr="00A32FE1">
              <w:rPr>
                <w:rFonts w:ascii="Arial" w:hAnsi="Arial" w:cs="Arial"/>
                <w:sz w:val="22"/>
                <w:szCs w:val="22"/>
              </w:rPr>
              <w:t>H</w:t>
            </w:r>
            <w:r w:rsidR="00A82FAC" w:rsidRPr="00A32FE1">
              <w:rPr>
                <w:rFonts w:ascii="Arial" w:hAnsi="Arial" w:cs="Arial"/>
                <w:sz w:val="22"/>
                <w:szCs w:val="22"/>
              </w:rPr>
              <w:t>ub</w:t>
            </w:r>
          </w:p>
          <w:p w14:paraId="3BF5816C" w14:textId="405DBC48" w:rsidR="004C135C" w:rsidRDefault="005740EE" w:rsidP="000D2B5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4C135C">
              <w:rPr>
                <w:rFonts w:ascii="Arial" w:hAnsi="Arial" w:cs="Arial"/>
                <w:sz w:val="22"/>
                <w:szCs w:val="22"/>
              </w:rPr>
              <w:t>CPD</w:t>
            </w:r>
            <w:r w:rsidR="00A82FAC" w:rsidRPr="004C135C">
              <w:rPr>
                <w:rFonts w:ascii="Arial" w:hAnsi="Arial" w:cs="Arial"/>
                <w:sz w:val="22"/>
                <w:szCs w:val="22"/>
              </w:rPr>
              <w:t xml:space="preserve"> – looking </w:t>
            </w:r>
            <w:r w:rsidRPr="004C135C">
              <w:rPr>
                <w:rFonts w:ascii="Arial" w:hAnsi="Arial" w:cs="Arial"/>
                <w:sz w:val="22"/>
                <w:szCs w:val="22"/>
              </w:rPr>
              <w:t>at strategies and clear routines in classrooms and corridors</w:t>
            </w:r>
            <w:r w:rsidR="00B818FD" w:rsidRPr="004C135C">
              <w:rPr>
                <w:rFonts w:ascii="Arial" w:hAnsi="Arial" w:cs="Arial"/>
                <w:sz w:val="22"/>
                <w:szCs w:val="22"/>
              </w:rPr>
              <w:t xml:space="preserve">, with a </w:t>
            </w:r>
            <w:r w:rsidRPr="004C135C">
              <w:rPr>
                <w:rFonts w:ascii="Arial" w:hAnsi="Arial" w:cs="Arial"/>
                <w:sz w:val="22"/>
                <w:szCs w:val="22"/>
              </w:rPr>
              <w:t xml:space="preserve">focus on </w:t>
            </w:r>
            <w:r w:rsidR="007B42E7" w:rsidRPr="004C135C">
              <w:rPr>
                <w:rFonts w:ascii="Arial" w:hAnsi="Arial" w:cs="Arial"/>
                <w:sz w:val="22"/>
                <w:szCs w:val="22"/>
              </w:rPr>
              <w:t xml:space="preserve">rewards. </w:t>
            </w:r>
            <w:r w:rsidR="00B818FD" w:rsidRPr="004C135C">
              <w:rPr>
                <w:rFonts w:ascii="Arial" w:hAnsi="Arial" w:cs="Arial"/>
                <w:sz w:val="22"/>
                <w:szCs w:val="22"/>
              </w:rPr>
              <w:t>The previous year BHS had gone to</w:t>
            </w:r>
            <w:r w:rsidR="007B42E7" w:rsidRPr="004C135C">
              <w:rPr>
                <w:rFonts w:ascii="Arial" w:hAnsi="Arial" w:cs="Arial"/>
                <w:sz w:val="22"/>
                <w:szCs w:val="22"/>
              </w:rPr>
              <w:t xml:space="preserve"> Flamingo Land </w:t>
            </w:r>
            <w:r w:rsidR="00B818FD" w:rsidRPr="004C135C">
              <w:rPr>
                <w:rFonts w:ascii="Arial" w:hAnsi="Arial" w:cs="Arial"/>
                <w:sz w:val="22"/>
                <w:szCs w:val="22"/>
              </w:rPr>
              <w:t xml:space="preserve">for a rewards trip, </w:t>
            </w:r>
            <w:r w:rsidR="00422805" w:rsidRPr="004C135C">
              <w:rPr>
                <w:rFonts w:ascii="Arial" w:hAnsi="Arial" w:cs="Arial"/>
                <w:sz w:val="22"/>
                <w:szCs w:val="22"/>
              </w:rPr>
              <w:t xml:space="preserve">but had received </w:t>
            </w:r>
            <w:r w:rsidR="007B42E7" w:rsidRPr="004C135C">
              <w:rPr>
                <w:rFonts w:ascii="Arial" w:hAnsi="Arial" w:cs="Arial"/>
                <w:sz w:val="22"/>
                <w:szCs w:val="22"/>
              </w:rPr>
              <w:t xml:space="preserve">complaints about costs and </w:t>
            </w:r>
            <w:r w:rsidR="00422805" w:rsidRPr="004C135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7B42E7" w:rsidRPr="004C135C">
              <w:rPr>
                <w:rFonts w:ascii="Arial" w:hAnsi="Arial" w:cs="Arial"/>
                <w:sz w:val="22"/>
                <w:szCs w:val="22"/>
              </w:rPr>
              <w:t xml:space="preserve">criteria for going </w:t>
            </w:r>
            <w:r w:rsidR="00422805" w:rsidRPr="004C135C">
              <w:rPr>
                <w:rFonts w:ascii="Arial" w:hAnsi="Arial" w:cs="Arial"/>
                <w:sz w:val="22"/>
                <w:szCs w:val="22"/>
              </w:rPr>
              <w:t xml:space="preserve">and therefore this year the decision was made to attend the Great </w:t>
            </w:r>
            <w:r w:rsidR="007B42E7" w:rsidRPr="004C135C">
              <w:rPr>
                <w:rFonts w:ascii="Arial" w:hAnsi="Arial" w:cs="Arial"/>
                <w:sz w:val="22"/>
                <w:szCs w:val="22"/>
              </w:rPr>
              <w:t>Yorkshire Show</w:t>
            </w:r>
            <w:r w:rsidR="00422805" w:rsidRPr="004C135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B42E7" w:rsidRPr="004C135C"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="00422805" w:rsidRPr="004C135C">
              <w:rPr>
                <w:rFonts w:ascii="Arial" w:hAnsi="Arial" w:cs="Arial"/>
                <w:sz w:val="22"/>
                <w:szCs w:val="22"/>
              </w:rPr>
              <w:t xml:space="preserve">it’s </w:t>
            </w:r>
            <w:r w:rsidR="007B42E7" w:rsidRPr="004C135C">
              <w:rPr>
                <w:rFonts w:ascii="Arial" w:hAnsi="Arial" w:cs="Arial"/>
                <w:sz w:val="22"/>
                <w:szCs w:val="22"/>
              </w:rPr>
              <w:t>local, cheaper and more students</w:t>
            </w:r>
            <w:r w:rsidR="00422805" w:rsidRPr="004C135C">
              <w:rPr>
                <w:rFonts w:ascii="Arial" w:hAnsi="Arial" w:cs="Arial"/>
                <w:sz w:val="22"/>
                <w:szCs w:val="22"/>
              </w:rPr>
              <w:t xml:space="preserve"> were being included</w:t>
            </w:r>
            <w:proofErr w:type="gramStart"/>
            <w:r w:rsidR="00B5706D" w:rsidRPr="004C135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5706D" w:rsidRPr="00F3053B">
              <w:rPr>
                <w:rFonts w:ascii="Arial" w:hAnsi="Arial" w:cs="Arial"/>
                <w:strike/>
                <w:sz w:val="22"/>
                <w:szCs w:val="22"/>
              </w:rPr>
              <w:t>,</w:t>
            </w:r>
            <w:proofErr w:type="gramEnd"/>
            <w:r w:rsidR="00B5706D" w:rsidRPr="004C13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42E7" w:rsidRPr="004C135C">
              <w:rPr>
                <w:rFonts w:ascii="Arial" w:hAnsi="Arial" w:cs="Arial"/>
                <w:sz w:val="22"/>
                <w:szCs w:val="22"/>
              </w:rPr>
              <w:t>so it</w:t>
            </w:r>
            <w:r w:rsidR="00B5706D" w:rsidRPr="004C135C">
              <w:rPr>
                <w:rFonts w:ascii="Arial" w:hAnsi="Arial" w:cs="Arial"/>
                <w:sz w:val="22"/>
                <w:szCs w:val="22"/>
              </w:rPr>
              <w:t xml:space="preserve"> would be the</w:t>
            </w:r>
            <w:r w:rsidR="007B42E7" w:rsidRPr="004C135C">
              <w:rPr>
                <w:rFonts w:ascii="Arial" w:hAnsi="Arial" w:cs="Arial"/>
                <w:sz w:val="22"/>
                <w:szCs w:val="22"/>
              </w:rPr>
              <w:t xml:space="preserve"> majority of school.</w:t>
            </w:r>
          </w:p>
          <w:p w14:paraId="3204DAD4" w14:textId="5939F574" w:rsidR="00A32FE1" w:rsidRPr="004C135C" w:rsidRDefault="007B42E7" w:rsidP="004C135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4C135C">
              <w:rPr>
                <w:rFonts w:ascii="Arial" w:hAnsi="Arial" w:cs="Arial"/>
                <w:sz w:val="22"/>
                <w:szCs w:val="22"/>
              </w:rPr>
              <w:t>Attendance working group met every Monday.</w:t>
            </w:r>
            <w:r w:rsidR="004C135C" w:rsidRPr="004C135C">
              <w:rPr>
                <w:rFonts w:ascii="Arial" w:hAnsi="Arial" w:cs="Arial"/>
                <w:sz w:val="22"/>
                <w:szCs w:val="22"/>
              </w:rPr>
              <w:t xml:space="preserve"> All groups ha</w:t>
            </w:r>
            <w:r w:rsidR="00971017">
              <w:rPr>
                <w:rFonts w:ascii="Arial" w:hAnsi="Arial" w:cs="Arial"/>
                <w:sz w:val="22"/>
                <w:szCs w:val="22"/>
              </w:rPr>
              <w:t>d</w:t>
            </w:r>
            <w:r w:rsidR="004C135C" w:rsidRPr="004C135C">
              <w:rPr>
                <w:rFonts w:ascii="Arial" w:hAnsi="Arial" w:cs="Arial"/>
                <w:sz w:val="22"/>
                <w:szCs w:val="22"/>
              </w:rPr>
              <w:t xml:space="preserve"> reduced persistent absence.</w:t>
            </w:r>
          </w:p>
          <w:p w14:paraId="46DEF97D" w14:textId="56F76F31" w:rsidR="007B42E7" w:rsidRPr="00A32FE1" w:rsidRDefault="007B42E7" w:rsidP="00956F2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A32FE1">
              <w:rPr>
                <w:rFonts w:ascii="Arial" w:hAnsi="Arial" w:cs="Arial"/>
                <w:sz w:val="22"/>
                <w:szCs w:val="22"/>
              </w:rPr>
              <w:t xml:space="preserve">DfE attendance hub </w:t>
            </w:r>
            <w:r w:rsidR="004C135C">
              <w:rPr>
                <w:rFonts w:ascii="Arial" w:hAnsi="Arial" w:cs="Arial"/>
                <w:sz w:val="22"/>
                <w:szCs w:val="22"/>
              </w:rPr>
              <w:t>was</w:t>
            </w:r>
            <w:r w:rsidRPr="00A32FE1">
              <w:rPr>
                <w:rFonts w:ascii="Arial" w:hAnsi="Arial" w:cs="Arial"/>
                <w:sz w:val="22"/>
                <w:szCs w:val="22"/>
              </w:rPr>
              <w:t xml:space="preserve"> not great yet but </w:t>
            </w:r>
            <w:r w:rsidR="004C135C">
              <w:rPr>
                <w:rFonts w:ascii="Arial" w:hAnsi="Arial" w:cs="Arial"/>
                <w:sz w:val="22"/>
                <w:szCs w:val="22"/>
              </w:rPr>
              <w:t>there was hope that this would improve.</w:t>
            </w:r>
          </w:p>
          <w:p w14:paraId="50B68A2C" w14:textId="77777777" w:rsidR="005740EE" w:rsidRDefault="005740EE" w:rsidP="00956F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CE7E3B" w14:textId="41BF329E" w:rsidR="00956F20" w:rsidRDefault="00956F20" w:rsidP="00956F20">
            <w:pPr>
              <w:spacing w:after="60"/>
              <w:rPr>
                <w:rFonts w:ascii="Arial" w:hAnsi="Arial" w:cs="Arial"/>
                <w:iCs/>
                <w:sz w:val="22"/>
                <w:szCs w:val="22"/>
              </w:rPr>
            </w:pPr>
            <w:r w:rsidRPr="00AB44D4">
              <w:rPr>
                <w:rFonts w:ascii="Arial" w:hAnsi="Arial" w:cs="Arial"/>
                <w:b/>
                <w:bCs/>
                <w:sz w:val="22"/>
                <w:szCs w:val="22"/>
              </w:rPr>
              <w:t>Governor Challenge: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42E7">
              <w:rPr>
                <w:rFonts w:ascii="Arial" w:hAnsi="Arial" w:cs="Arial"/>
                <w:sz w:val="22"/>
                <w:szCs w:val="22"/>
              </w:rPr>
              <w:t>Has the attendance officer made a difference?</w:t>
            </w:r>
          </w:p>
          <w:p w14:paraId="40CD6A3C" w14:textId="56D11805" w:rsidR="00956F20" w:rsidRDefault="00956F20" w:rsidP="00956F2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D262D">
              <w:rPr>
                <w:rFonts w:ascii="Arial" w:hAnsi="Arial" w:cs="Arial"/>
                <w:b/>
                <w:bCs/>
                <w:sz w:val="22"/>
                <w:szCs w:val="22"/>
              </w:rPr>
              <w:t>Response: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42E7">
              <w:rPr>
                <w:rFonts w:ascii="Arial" w:hAnsi="Arial" w:cs="Arial"/>
                <w:sz w:val="22"/>
                <w:szCs w:val="22"/>
              </w:rPr>
              <w:t xml:space="preserve">Not yet to </w:t>
            </w:r>
            <w:r w:rsidR="00971017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7B42E7">
              <w:rPr>
                <w:rFonts w:ascii="Arial" w:hAnsi="Arial" w:cs="Arial"/>
                <w:sz w:val="22"/>
                <w:szCs w:val="22"/>
              </w:rPr>
              <w:t>headline figures but</w:t>
            </w:r>
            <w:r w:rsidR="00971017">
              <w:rPr>
                <w:rFonts w:ascii="Arial" w:hAnsi="Arial" w:cs="Arial"/>
                <w:sz w:val="22"/>
                <w:szCs w:val="22"/>
              </w:rPr>
              <w:t xml:space="preserve"> they have</w:t>
            </w:r>
            <w:r w:rsidR="007B42E7">
              <w:rPr>
                <w:rFonts w:ascii="Arial" w:hAnsi="Arial" w:cs="Arial"/>
                <w:sz w:val="22"/>
                <w:szCs w:val="22"/>
              </w:rPr>
              <w:t xml:space="preserve"> worked hard with some families and building relationships with students</w:t>
            </w:r>
            <w:r w:rsidR="00971017">
              <w:rPr>
                <w:rFonts w:ascii="Arial" w:hAnsi="Arial" w:cs="Arial"/>
                <w:sz w:val="22"/>
                <w:szCs w:val="22"/>
              </w:rPr>
              <w:t>,</w:t>
            </w:r>
            <w:r w:rsidR="007B42E7">
              <w:rPr>
                <w:rFonts w:ascii="Arial" w:hAnsi="Arial" w:cs="Arial"/>
                <w:sz w:val="22"/>
                <w:szCs w:val="22"/>
              </w:rPr>
              <w:t xml:space="preserve"> so </w:t>
            </w:r>
            <w:r w:rsidR="00971017">
              <w:rPr>
                <w:rFonts w:ascii="Arial" w:hAnsi="Arial" w:cs="Arial"/>
                <w:sz w:val="22"/>
                <w:szCs w:val="22"/>
              </w:rPr>
              <w:t xml:space="preserve">we </w:t>
            </w:r>
            <w:r w:rsidR="007B42E7">
              <w:rPr>
                <w:rFonts w:ascii="Arial" w:hAnsi="Arial" w:cs="Arial"/>
                <w:sz w:val="22"/>
                <w:szCs w:val="22"/>
              </w:rPr>
              <w:t>believe that</w:t>
            </w:r>
            <w:r w:rsidR="00971017">
              <w:rPr>
                <w:rFonts w:ascii="Arial" w:hAnsi="Arial" w:cs="Arial"/>
                <w:sz w:val="22"/>
                <w:szCs w:val="22"/>
              </w:rPr>
              <w:t xml:space="preserve"> it</w:t>
            </w:r>
            <w:r w:rsidR="007B42E7">
              <w:rPr>
                <w:rFonts w:ascii="Arial" w:hAnsi="Arial" w:cs="Arial"/>
                <w:sz w:val="22"/>
                <w:szCs w:val="22"/>
              </w:rPr>
              <w:t xml:space="preserve"> will be a positive</w:t>
            </w:r>
            <w:r w:rsidR="00971017">
              <w:rPr>
                <w:rFonts w:ascii="Arial" w:hAnsi="Arial" w:cs="Arial"/>
                <w:sz w:val="22"/>
                <w:szCs w:val="22"/>
              </w:rPr>
              <w:t>,</w:t>
            </w:r>
            <w:r w:rsidR="007B42E7">
              <w:rPr>
                <w:rFonts w:ascii="Arial" w:hAnsi="Arial" w:cs="Arial"/>
                <w:sz w:val="22"/>
                <w:szCs w:val="22"/>
              </w:rPr>
              <w:t xml:space="preserve"> long</w:t>
            </w:r>
            <w:r w:rsidR="00971017">
              <w:rPr>
                <w:rFonts w:ascii="Arial" w:hAnsi="Arial" w:cs="Arial"/>
                <w:sz w:val="22"/>
                <w:szCs w:val="22"/>
              </w:rPr>
              <w:t>-</w:t>
            </w:r>
            <w:r w:rsidR="007B42E7">
              <w:rPr>
                <w:rFonts w:ascii="Arial" w:hAnsi="Arial" w:cs="Arial"/>
                <w:sz w:val="22"/>
                <w:szCs w:val="22"/>
              </w:rPr>
              <w:t>term gain.</w:t>
            </w:r>
            <w:r w:rsidR="00F3053B">
              <w:rPr>
                <w:rFonts w:ascii="Arial" w:hAnsi="Arial" w:cs="Arial"/>
                <w:sz w:val="22"/>
                <w:szCs w:val="22"/>
              </w:rPr>
              <w:t xml:space="preserve"> There are some really positive Case Studies of improved attendance.</w:t>
            </w:r>
          </w:p>
          <w:p w14:paraId="2371609B" w14:textId="77777777" w:rsidR="00956F20" w:rsidRDefault="00956F20" w:rsidP="00956F20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F93E7DC" w14:textId="31E39F75" w:rsidR="00956F20" w:rsidRDefault="00956F20" w:rsidP="00956F20">
            <w:pPr>
              <w:spacing w:after="60"/>
              <w:rPr>
                <w:rFonts w:ascii="Arial" w:hAnsi="Arial" w:cs="Arial"/>
                <w:iCs/>
                <w:sz w:val="22"/>
                <w:szCs w:val="22"/>
              </w:rPr>
            </w:pPr>
            <w:r w:rsidRPr="00AB44D4">
              <w:rPr>
                <w:rFonts w:ascii="Arial" w:hAnsi="Arial" w:cs="Arial"/>
                <w:b/>
                <w:bCs/>
                <w:sz w:val="22"/>
                <w:szCs w:val="22"/>
              </w:rPr>
              <w:t>Governor Challenge: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3EBE">
              <w:rPr>
                <w:rFonts w:ascii="Arial" w:hAnsi="Arial" w:cs="Arial"/>
                <w:sz w:val="22"/>
                <w:szCs w:val="22"/>
              </w:rPr>
              <w:t>Is the attendance officer</w:t>
            </w:r>
            <w:r w:rsidR="006460DC">
              <w:rPr>
                <w:rFonts w:ascii="Arial" w:hAnsi="Arial" w:cs="Arial"/>
                <w:sz w:val="22"/>
                <w:szCs w:val="22"/>
              </w:rPr>
              <w:t xml:space="preserve"> working with severe absenteeism or persistent</w:t>
            </w:r>
            <w:r w:rsidR="00971017">
              <w:rPr>
                <w:rFonts w:ascii="Arial" w:hAnsi="Arial" w:cs="Arial"/>
                <w:sz w:val="22"/>
                <w:szCs w:val="22"/>
              </w:rPr>
              <w:t xml:space="preserve"> absenteeism?</w:t>
            </w:r>
          </w:p>
          <w:p w14:paraId="6AE89FFF" w14:textId="3172446D" w:rsidR="006460DC" w:rsidRDefault="00956F20" w:rsidP="00956F20">
            <w:pPr>
              <w:rPr>
                <w:rFonts w:ascii="Arial" w:hAnsi="Arial" w:cs="Arial"/>
                <w:sz w:val="22"/>
                <w:szCs w:val="22"/>
              </w:rPr>
            </w:pPr>
            <w:r w:rsidRPr="004D262D">
              <w:rPr>
                <w:rFonts w:ascii="Arial" w:hAnsi="Arial" w:cs="Arial"/>
                <w:b/>
                <w:bCs/>
                <w:sz w:val="22"/>
                <w:szCs w:val="22"/>
              </w:rPr>
              <w:t>Response: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60DC">
              <w:rPr>
                <w:rFonts w:ascii="Arial" w:hAnsi="Arial" w:cs="Arial"/>
                <w:sz w:val="22"/>
                <w:szCs w:val="22"/>
              </w:rPr>
              <w:t>He</w:t>
            </w:r>
            <w:r w:rsidR="00971017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6460DC">
              <w:rPr>
                <w:rFonts w:ascii="Arial" w:hAnsi="Arial" w:cs="Arial"/>
                <w:sz w:val="22"/>
                <w:szCs w:val="22"/>
              </w:rPr>
              <w:t>s working with both.</w:t>
            </w:r>
          </w:p>
          <w:p w14:paraId="6197CFAE" w14:textId="77777777" w:rsidR="006460DC" w:rsidRDefault="006460DC" w:rsidP="00956F20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9784C5A" w14:textId="6C72CC68" w:rsidR="006460DC" w:rsidRDefault="00410D00" w:rsidP="00410D00">
            <w:pPr>
              <w:spacing w:after="60"/>
              <w:rPr>
                <w:rFonts w:ascii="Arial" w:hAnsi="Arial" w:cs="Arial"/>
                <w:iCs/>
                <w:sz w:val="22"/>
                <w:szCs w:val="22"/>
              </w:rPr>
            </w:pPr>
            <w:r w:rsidRPr="00AB44D4">
              <w:rPr>
                <w:rFonts w:ascii="Arial" w:hAnsi="Arial" w:cs="Arial"/>
                <w:b/>
                <w:bCs/>
                <w:sz w:val="22"/>
                <w:szCs w:val="22"/>
              </w:rPr>
              <w:t>Governor Challenge: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60DC">
              <w:rPr>
                <w:rFonts w:ascii="Arial" w:hAnsi="Arial" w:cs="Arial"/>
                <w:iCs/>
                <w:sz w:val="22"/>
                <w:szCs w:val="22"/>
              </w:rPr>
              <w:t xml:space="preserve">What is the main </w:t>
            </w:r>
            <w:r w:rsidR="00450D90">
              <w:rPr>
                <w:rFonts w:ascii="Arial" w:hAnsi="Arial" w:cs="Arial"/>
                <w:iCs/>
                <w:sz w:val="22"/>
                <w:szCs w:val="22"/>
              </w:rPr>
              <w:t>difference</w:t>
            </w:r>
            <w:r w:rsidR="006460DC">
              <w:rPr>
                <w:rFonts w:ascii="Arial" w:hAnsi="Arial" w:cs="Arial"/>
                <w:iCs/>
                <w:sz w:val="22"/>
                <w:szCs w:val="22"/>
              </w:rPr>
              <w:t xml:space="preserve"> in persistent disruptive behaviour</w:t>
            </w:r>
            <w:r>
              <w:rPr>
                <w:rFonts w:ascii="Arial" w:hAnsi="Arial" w:cs="Arial"/>
                <w:iCs/>
                <w:sz w:val="22"/>
                <w:szCs w:val="22"/>
              </w:rPr>
              <w:t>?</w:t>
            </w:r>
            <w:r w:rsidR="00450D90">
              <w:rPr>
                <w:rFonts w:ascii="Arial" w:hAnsi="Arial" w:cs="Arial"/>
                <w:iCs/>
                <w:sz w:val="22"/>
                <w:szCs w:val="22"/>
              </w:rPr>
              <w:t xml:space="preserve"> What have staff done as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it is </w:t>
            </w:r>
            <w:r w:rsidR="008902D5">
              <w:rPr>
                <w:rFonts w:ascii="Arial" w:hAnsi="Arial" w:cs="Arial"/>
                <w:iCs/>
                <w:sz w:val="22"/>
                <w:szCs w:val="22"/>
              </w:rPr>
              <w:t>less,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and the </w:t>
            </w:r>
            <w:r w:rsidR="00450D90">
              <w:rPr>
                <w:rFonts w:ascii="Arial" w:hAnsi="Arial" w:cs="Arial"/>
                <w:iCs/>
                <w:sz w:val="22"/>
                <w:szCs w:val="22"/>
              </w:rPr>
              <w:t xml:space="preserve">reduction is </w:t>
            </w:r>
            <w:r>
              <w:rPr>
                <w:rFonts w:ascii="Arial" w:hAnsi="Arial" w:cs="Arial"/>
                <w:iCs/>
                <w:sz w:val="22"/>
                <w:szCs w:val="22"/>
              </w:rPr>
              <w:t>positive?</w:t>
            </w:r>
          </w:p>
          <w:p w14:paraId="6E5C6AF2" w14:textId="732CA02A" w:rsidR="008F0856" w:rsidRDefault="00410D00" w:rsidP="00956F2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D262D">
              <w:rPr>
                <w:rFonts w:ascii="Arial" w:hAnsi="Arial" w:cs="Arial"/>
                <w:b/>
                <w:bCs/>
                <w:sz w:val="22"/>
                <w:szCs w:val="22"/>
              </w:rPr>
              <w:t>Response: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0856">
              <w:rPr>
                <w:rFonts w:ascii="Arial" w:hAnsi="Arial" w:cs="Arial"/>
                <w:iCs/>
                <w:sz w:val="22"/>
                <w:szCs w:val="22"/>
              </w:rPr>
              <w:t>We’ve set routines for the children and</w:t>
            </w:r>
            <w:r w:rsidR="008B2FEC">
              <w:rPr>
                <w:rFonts w:ascii="Arial" w:hAnsi="Arial" w:cs="Arial"/>
                <w:iCs/>
                <w:sz w:val="22"/>
                <w:szCs w:val="22"/>
              </w:rPr>
              <w:t xml:space="preserve"> a</w:t>
            </w:r>
            <w:r w:rsidR="008B2FEC" w:rsidRPr="008B2FEC">
              <w:rPr>
                <w:rFonts w:ascii="Arial" w:hAnsi="Arial" w:cs="Arial"/>
                <w:iCs/>
                <w:sz w:val="22"/>
                <w:szCs w:val="22"/>
              </w:rPr>
              <w:t xml:space="preserve">ll students including SEND students respond positively to routines. </w:t>
            </w:r>
            <w:r w:rsidR="008F0856">
              <w:rPr>
                <w:rFonts w:ascii="Arial" w:hAnsi="Arial" w:cs="Arial"/>
                <w:iCs/>
                <w:sz w:val="22"/>
                <w:szCs w:val="22"/>
              </w:rPr>
              <w:t xml:space="preserve"> Teachers are doing similar things – using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the</w:t>
            </w:r>
            <w:r w:rsidR="008F0856">
              <w:rPr>
                <w:rFonts w:ascii="Arial" w:hAnsi="Arial" w:cs="Arial"/>
                <w:iCs/>
                <w:sz w:val="22"/>
                <w:szCs w:val="22"/>
              </w:rPr>
              <w:t xml:space="preserve"> same language and expectations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, which has </w:t>
            </w:r>
            <w:r w:rsidR="008F0856">
              <w:rPr>
                <w:rFonts w:ascii="Arial" w:hAnsi="Arial" w:cs="Arial"/>
                <w:iCs/>
                <w:sz w:val="22"/>
                <w:szCs w:val="22"/>
              </w:rPr>
              <w:t>helped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and has </w:t>
            </w:r>
            <w:r w:rsidR="008F0856">
              <w:rPr>
                <w:rFonts w:ascii="Arial" w:hAnsi="Arial" w:cs="Arial"/>
                <w:iCs/>
                <w:sz w:val="22"/>
                <w:szCs w:val="22"/>
              </w:rPr>
              <w:t>emphasised the message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8F085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W</w:t>
            </w:r>
            <w:r w:rsidR="00AC28BA">
              <w:rPr>
                <w:rFonts w:ascii="Arial" w:hAnsi="Arial" w:cs="Arial"/>
                <w:iCs/>
                <w:sz w:val="22"/>
                <w:szCs w:val="22"/>
              </w:rPr>
              <w:t xml:space="preserve">e did a lot of work in building relationships with students after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staff </w:t>
            </w:r>
            <w:r w:rsidR="00AC28BA">
              <w:rPr>
                <w:rFonts w:ascii="Arial" w:hAnsi="Arial" w:cs="Arial"/>
                <w:iCs/>
                <w:sz w:val="22"/>
                <w:szCs w:val="22"/>
              </w:rPr>
              <w:t>training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and t</w:t>
            </w:r>
            <w:r w:rsidR="00AC28BA">
              <w:rPr>
                <w:rFonts w:ascii="Arial" w:hAnsi="Arial" w:cs="Arial"/>
                <w:iCs/>
                <w:sz w:val="22"/>
                <w:szCs w:val="22"/>
              </w:rPr>
              <w:t xml:space="preserve">he norm is now that </w:t>
            </w:r>
            <w:r>
              <w:rPr>
                <w:rFonts w:ascii="Arial" w:hAnsi="Arial" w:cs="Arial"/>
                <w:iCs/>
                <w:sz w:val="22"/>
                <w:szCs w:val="22"/>
              </w:rPr>
              <w:t>students</w:t>
            </w:r>
            <w:r w:rsidR="00AC28BA">
              <w:rPr>
                <w:rFonts w:ascii="Arial" w:hAnsi="Arial" w:cs="Arial"/>
                <w:iCs/>
                <w:sz w:val="22"/>
                <w:szCs w:val="22"/>
              </w:rPr>
              <w:t xml:space="preserve"> behave and</w:t>
            </w:r>
            <w:r w:rsidR="00D76180">
              <w:rPr>
                <w:rFonts w:ascii="Arial" w:hAnsi="Arial" w:cs="Arial"/>
                <w:iCs/>
                <w:sz w:val="22"/>
                <w:szCs w:val="22"/>
              </w:rPr>
              <w:t xml:space="preserve"> they realise that</w:t>
            </w:r>
            <w:r w:rsidR="00AC28BA">
              <w:rPr>
                <w:rFonts w:ascii="Arial" w:hAnsi="Arial" w:cs="Arial"/>
                <w:iCs/>
                <w:sz w:val="22"/>
                <w:szCs w:val="22"/>
              </w:rPr>
              <w:t xml:space="preserve"> it’s easier to behave.</w:t>
            </w:r>
          </w:p>
          <w:p w14:paraId="7EB4EC56" w14:textId="77777777" w:rsidR="00AC28BA" w:rsidRDefault="00AC28BA" w:rsidP="00956F20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B08469C" w14:textId="0FF80AD2" w:rsidR="00AC28BA" w:rsidRDefault="00D76180" w:rsidP="00D76180">
            <w:pPr>
              <w:spacing w:after="60"/>
              <w:rPr>
                <w:rFonts w:ascii="Arial" w:hAnsi="Arial" w:cs="Arial"/>
                <w:iCs/>
                <w:sz w:val="22"/>
                <w:szCs w:val="22"/>
              </w:rPr>
            </w:pPr>
            <w:r w:rsidRPr="00AB44D4">
              <w:rPr>
                <w:rFonts w:ascii="Arial" w:hAnsi="Arial" w:cs="Arial"/>
                <w:b/>
                <w:bCs/>
                <w:sz w:val="22"/>
                <w:szCs w:val="22"/>
              </w:rPr>
              <w:t>Governor Challenge: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28BA">
              <w:rPr>
                <w:rFonts w:ascii="Arial" w:hAnsi="Arial" w:cs="Arial"/>
                <w:iCs/>
                <w:sz w:val="22"/>
                <w:szCs w:val="22"/>
              </w:rPr>
              <w:t>Is there a correlation between supply/agency teachers</w:t>
            </w:r>
            <w:r w:rsidR="001165AE">
              <w:rPr>
                <w:rFonts w:ascii="Arial" w:hAnsi="Arial" w:cs="Arial"/>
                <w:iCs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iCs/>
                <w:sz w:val="22"/>
                <w:szCs w:val="22"/>
              </w:rPr>
              <w:t>behaviour</w:t>
            </w:r>
            <w:r w:rsidR="001165AE">
              <w:rPr>
                <w:rFonts w:ascii="Arial" w:hAnsi="Arial" w:cs="Arial"/>
                <w:iCs/>
                <w:sz w:val="22"/>
                <w:szCs w:val="22"/>
              </w:rPr>
              <w:t>?</w:t>
            </w:r>
          </w:p>
          <w:p w14:paraId="5BA6ED91" w14:textId="7DE8725D" w:rsidR="001165AE" w:rsidRDefault="00D76180" w:rsidP="00956F2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D262D">
              <w:rPr>
                <w:rFonts w:ascii="Arial" w:hAnsi="Arial" w:cs="Arial"/>
                <w:b/>
                <w:bCs/>
                <w:sz w:val="22"/>
                <w:szCs w:val="22"/>
              </w:rPr>
              <w:t>Response: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65AE">
              <w:rPr>
                <w:rFonts w:ascii="Arial" w:hAnsi="Arial" w:cs="Arial"/>
                <w:iCs/>
                <w:sz w:val="22"/>
                <w:szCs w:val="22"/>
              </w:rPr>
              <w:t xml:space="preserve">Yes, it’s evident that there </w:t>
            </w:r>
            <w:r>
              <w:rPr>
                <w:rFonts w:ascii="Arial" w:hAnsi="Arial" w:cs="Arial"/>
                <w:iCs/>
                <w:sz w:val="22"/>
                <w:szCs w:val="22"/>
              </w:rPr>
              <w:t>is,</w:t>
            </w:r>
            <w:r w:rsidR="001165AE">
              <w:rPr>
                <w:rFonts w:ascii="Arial" w:hAnsi="Arial" w:cs="Arial"/>
                <w:iCs/>
                <w:sz w:val="22"/>
                <w:szCs w:val="22"/>
              </w:rPr>
              <w:t xml:space="preserve"> and we’ve had feedback from parents. We have strong staffing </w:t>
            </w:r>
            <w:r w:rsidR="002E4ECD">
              <w:rPr>
                <w:rFonts w:ascii="Arial" w:hAnsi="Arial" w:cs="Arial"/>
                <w:iCs/>
                <w:sz w:val="22"/>
                <w:szCs w:val="22"/>
              </w:rPr>
              <w:t xml:space="preserve">in place </w:t>
            </w:r>
            <w:r w:rsidR="001165AE">
              <w:rPr>
                <w:rFonts w:ascii="Arial" w:hAnsi="Arial" w:cs="Arial"/>
                <w:iCs/>
                <w:sz w:val="22"/>
                <w:szCs w:val="22"/>
              </w:rPr>
              <w:t>for next year</w:t>
            </w:r>
            <w:r w:rsidR="002E4ECD">
              <w:rPr>
                <w:rFonts w:ascii="Arial" w:hAnsi="Arial" w:cs="Arial"/>
                <w:iCs/>
                <w:sz w:val="22"/>
                <w:szCs w:val="22"/>
              </w:rPr>
              <w:t>,</w:t>
            </w:r>
            <w:r w:rsidR="001165AE">
              <w:rPr>
                <w:rFonts w:ascii="Arial" w:hAnsi="Arial" w:cs="Arial"/>
                <w:iCs/>
                <w:sz w:val="22"/>
                <w:szCs w:val="22"/>
              </w:rPr>
              <w:t xml:space="preserve"> so </w:t>
            </w:r>
            <w:r w:rsidR="002E4ECD">
              <w:rPr>
                <w:rFonts w:ascii="Arial" w:hAnsi="Arial" w:cs="Arial"/>
                <w:iCs/>
                <w:sz w:val="22"/>
                <w:szCs w:val="22"/>
              </w:rPr>
              <w:t xml:space="preserve">are </w:t>
            </w:r>
            <w:r w:rsidR="001165AE">
              <w:rPr>
                <w:rFonts w:ascii="Arial" w:hAnsi="Arial" w:cs="Arial"/>
                <w:iCs/>
                <w:sz w:val="22"/>
                <w:szCs w:val="22"/>
              </w:rPr>
              <w:t xml:space="preserve">confident that this will make a difference as </w:t>
            </w:r>
            <w:r w:rsidR="002E4ECD">
              <w:rPr>
                <w:rFonts w:ascii="Arial" w:hAnsi="Arial" w:cs="Arial"/>
                <w:iCs/>
                <w:sz w:val="22"/>
                <w:szCs w:val="22"/>
              </w:rPr>
              <w:t xml:space="preserve">there will be </w:t>
            </w:r>
            <w:r w:rsidR="001165AE">
              <w:rPr>
                <w:rFonts w:ascii="Arial" w:hAnsi="Arial" w:cs="Arial"/>
                <w:iCs/>
                <w:sz w:val="22"/>
                <w:szCs w:val="22"/>
              </w:rPr>
              <w:t>more consistency next year and less opportunity for cover staff.</w:t>
            </w:r>
          </w:p>
          <w:p w14:paraId="1FE1DA50" w14:textId="77777777" w:rsidR="001165AE" w:rsidRDefault="001165AE" w:rsidP="00956F20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93C36E6" w14:textId="578D4AD2" w:rsidR="00956F20" w:rsidRDefault="001165AE" w:rsidP="00EC1F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Uniform ha</w:t>
            </w:r>
            <w:r w:rsidR="00C23F66">
              <w:rPr>
                <w:rFonts w:ascii="Arial" w:hAnsi="Arial" w:cs="Arial"/>
                <w:iCs/>
                <w:sz w:val="22"/>
                <w:szCs w:val="22"/>
              </w:rPr>
              <w:t>d also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improved</w:t>
            </w:r>
            <w:r w:rsidR="00CA4E12">
              <w:rPr>
                <w:rFonts w:ascii="Arial" w:hAnsi="Arial" w:cs="Arial"/>
                <w:iCs/>
                <w:sz w:val="22"/>
                <w:szCs w:val="22"/>
              </w:rPr>
              <w:t xml:space="preserve"> and when a handful of students</w:t>
            </w:r>
            <w:r w:rsidR="00F3053B">
              <w:rPr>
                <w:rFonts w:ascii="Arial" w:hAnsi="Arial" w:cs="Arial"/>
                <w:iCs/>
                <w:sz w:val="22"/>
                <w:szCs w:val="22"/>
              </w:rPr>
              <w:t xml:space="preserve"> in a whole school assembly</w:t>
            </w:r>
            <w:r w:rsidR="00CA4E12">
              <w:rPr>
                <w:rFonts w:ascii="Arial" w:hAnsi="Arial" w:cs="Arial"/>
                <w:iCs/>
                <w:sz w:val="22"/>
                <w:szCs w:val="22"/>
              </w:rPr>
              <w:t xml:space="preserve"> didn’t have correct uniform, </w:t>
            </w:r>
            <w:r w:rsidR="00C147DB">
              <w:rPr>
                <w:rFonts w:ascii="Arial" w:hAnsi="Arial" w:cs="Arial"/>
                <w:iCs/>
                <w:sz w:val="22"/>
                <w:szCs w:val="22"/>
              </w:rPr>
              <w:t xml:space="preserve">such as missing ties, </w:t>
            </w:r>
            <w:r w:rsidR="00CA4E12">
              <w:rPr>
                <w:rFonts w:ascii="Arial" w:hAnsi="Arial" w:cs="Arial"/>
                <w:iCs/>
                <w:sz w:val="22"/>
                <w:szCs w:val="22"/>
              </w:rPr>
              <w:t xml:space="preserve">they were asked to stay behind and parents were called with the option of them bringing </w:t>
            </w:r>
            <w:r w:rsidR="00C147DB">
              <w:rPr>
                <w:rFonts w:ascii="Arial" w:hAnsi="Arial" w:cs="Arial"/>
                <w:iCs/>
                <w:sz w:val="22"/>
                <w:szCs w:val="22"/>
              </w:rPr>
              <w:t>a tie into school or paying on Parent Pay for a spare tie/the student loaning a tie.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2BE2A" w14:textId="77777777" w:rsidR="00956F20" w:rsidRPr="006F25A4" w:rsidRDefault="00956F20" w:rsidP="00956F20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956F20" w:rsidRPr="007212AC" w14:paraId="47631C63" w14:textId="27FA43E3" w:rsidTr="00F06CD8">
        <w:tblPrEx>
          <w:shd w:val="clear" w:color="auto" w:fill="auto"/>
        </w:tblPrEx>
        <w:trPr>
          <w:trHeight w:val="330"/>
        </w:trPr>
        <w:tc>
          <w:tcPr>
            <w:tcW w:w="2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A3546" w14:textId="125FC395" w:rsidR="00956F20" w:rsidRPr="001260F4" w:rsidRDefault="00956F20" w:rsidP="00956F20">
            <w:pPr>
              <w:pStyle w:val="Body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lastRenderedPageBreak/>
              <w:br w:type="page"/>
            </w:r>
          </w:p>
        </w:tc>
        <w:tc>
          <w:tcPr>
            <w:tcW w:w="10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A8A54" w14:textId="79159047" w:rsidR="00956F20" w:rsidRDefault="00956F20" w:rsidP="00956F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Business services update incl. HR, H&amp;S &amp; training.</w:t>
            </w:r>
          </w:p>
        </w:tc>
        <w:tc>
          <w:tcPr>
            <w:tcW w:w="3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D213A" w14:textId="77777777" w:rsidR="00956F20" w:rsidRDefault="00956F20" w:rsidP="00956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Federation HR report was </w:t>
            </w:r>
            <w:r w:rsidRPr="000318CC">
              <w:rPr>
                <w:rFonts w:ascii="Arial" w:hAnsi="Arial" w:cs="Arial"/>
                <w:b/>
                <w:bCs/>
                <w:sz w:val="22"/>
                <w:szCs w:val="22"/>
              </w:rPr>
              <w:t>circulated to governors</w:t>
            </w:r>
            <w:r>
              <w:rPr>
                <w:rFonts w:ascii="Arial" w:hAnsi="Arial" w:cs="Arial"/>
                <w:sz w:val="22"/>
                <w:szCs w:val="22"/>
              </w:rPr>
              <w:t xml:space="preserve"> in advance of the meeting.</w:t>
            </w:r>
          </w:p>
          <w:p w14:paraId="4DB3EDB6" w14:textId="77777777" w:rsidR="00956F20" w:rsidRDefault="00956F20" w:rsidP="00956F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42DE28" w14:textId="7CAF1FAA" w:rsidR="009A461D" w:rsidRDefault="009A461D" w:rsidP="00956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JW updated on the following:</w:t>
            </w:r>
          </w:p>
          <w:p w14:paraId="24746963" w14:textId="12095C41" w:rsidR="00F50904" w:rsidRDefault="00F50904" w:rsidP="00956F2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723C8E" w:rsidRPr="009A461D">
              <w:rPr>
                <w:rFonts w:ascii="Arial" w:hAnsi="Arial" w:cs="Arial"/>
                <w:sz w:val="22"/>
                <w:szCs w:val="22"/>
              </w:rPr>
              <w:t>ational funding context</w:t>
            </w:r>
            <w:r w:rsidR="006358C9" w:rsidRPr="009A461D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 xml:space="preserve">highlighted </w:t>
            </w:r>
            <w:r w:rsidR="00AD2E2B">
              <w:rPr>
                <w:rFonts w:ascii="Arial" w:hAnsi="Arial" w:cs="Arial"/>
                <w:sz w:val="22"/>
                <w:szCs w:val="22"/>
              </w:rPr>
              <w:t>specific</w:t>
            </w:r>
            <w:r>
              <w:rPr>
                <w:rFonts w:ascii="Arial" w:hAnsi="Arial" w:cs="Arial"/>
                <w:sz w:val="22"/>
                <w:szCs w:val="22"/>
              </w:rPr>
              <w:t xml:space="preserve"> points.</w:t>
            </w:r>
          </w:p>
          <w:p w14:paraId="6C586EB5" w14:textId="6633094E" w:rsidR="00F50904" w:rsidRDefault="00F50904" w:rsidP="00956F2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F5090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AD2E2B">
              <w:rPr>
                <w:rFonts w:ascii="Arial" w:hAnsi="Arial" w:cs="Arial"/>
                <w:sz w:val="22"/>
                <w:szCs w:val="22"/>
              </w:rPr>
              <w:t xml:space="preserve">teaching </w:t>
            </w:r>
            <w:r w:rsidRPr="00F50904">
              <w:rPr>
                <w:rFonts w:ascii="Arial" w:hAnsi="Arial" w:cs="Arial"/>
                <w:sz w:val="22"/>
                <w:szCs w:val="22"/>
              </w:rPr>
              <w:t>restructuring</w:t>
            </w:r>
            <w:r w:rsidR="006358C9" w:rsidRPr="00F5090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at KJS </w:t>
            </w:r>
            <w:r w:rsidR="00F47E14">
              <w:rPr>
                <w:rFonts w:ascii="Arial" w:hAnsi="Arial" w:cs="Arial"/>
                <w:sz w:val="22"/>
                <w:szCs w:val="22"/>
              </w:rPr>
              <w:t>was</w:t>
            </w:r>
            <w:r>
              <w:rPr>
                <w:rFonts w:ascii="Arial" w:hAnsi="Arial" w:cs="Arial"/>
                <w:sz w:val="22"/>
                <w:szCs w:val="22"/>
              </w:rPr>
              <w:t xml:space="preserve"> completed</w:t>
            </w:r>
            <w:r w:rsidR="006358C9" w:rsidRPr="00F50904">
              <w:rPr>
                <w:rFonts w:ascii="Arial" w:hAnsi="Arial" w:cs="Arial"/>
                <w:sz w:val="22"/>
                <w:szCs w:val="22"/>
              </w:rPr>
              <w:t xml:space="preserve"> without any pay protection issues.</w:t>
            </w:r>
          </w:p>
          <w:p w14:paraId="099E7562" w14:textId="77777777" w:rsidR="00390F46" w:rsidRDefault="00823DB4" w:rsidP="00956F2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F50904">
              <w:rPr>
                <w:rFonts w:ascii="Arial" w:hAnsi="Arial" w:cs="Arial"/>
                <w:sz w:val="22"/>
                <w:szCs w:val="22"/>
              </w:rPr>
              <w:t xml:space="preserve">4.6 </w:t>
            </w:r>
            <w:r w:rsidR="00F50904">
              <w:rPr>
                <w:rFonts w:ascii="Arial" w:hAnsi="Arial" w:cs="Arial"/>
                <w:sz w:val="22"/>
                <w:szCs w:val="22"/>
              </w:rPr>
              <w:t>Y</w:t>
            </w:r>
            <w:r w:rsidRPr="00F50904">
              <w:rPr>
                <w:rFonts w:ascii="Arial" w:hAnsi="Arial" w:cs="Arial"/>
                <w:sz w:val="22"/>
                <w:szCs w:val="22"/>
              </w:rPr>
              <w:t xml:space="preserve">ear </w:t>
            </w:r>
            <w:r w:rsidR="00957CA0" w:rsidRPr="00F50904">
              <w:rPr>
                <w:rFonts w:ascii="Arial" w:hAnsi="Arial" w:cs="Arial"/>
                <w:sz w:val="22"/>
                <w:szCs w:val="22"/>
              </w:rPr>
              <w:t xml:space="preserve">managers </w:t>
            </w:r>
            <w:r w:rsidR="00F47E14">
              <w:rPr>
                <w:rFonts w:ascii="Arial" w:hAnsi="Arial" w:cs="Arial"/>
                <w:sz w:val="22"/>
                <w:szCs w:val="22"/>
              </w:rPr>
              <w:t>had been appointed</w:t>
            </w:r>
            <w:r w:rsidR="00AC2BDC">
              <w:rPr>
                <w:rFonts w:ascii="Arial" w:hAnsi="Arial" w:cs="Arial"/>
                <w:sz w:val="22"/>
                <w:szCs w:val="22"/>
              </w:rPr>
              <w:t xml:space="preserve"> but </w:t>
            </w:r>
            <w:r w:rsidR="00AC2BDC" w:rsidRPr="00F50904">
              <w:rPr>
                <w:rFonts w:ascii="Arial" w:hAnsi="Arial" w:cs="Arial"/>
                <w:sz w:val="22"/>
                <w:szCs w:val="22"/>
              </w:rPr>
              <w:t>more senior appointment</w:t>
            </w:r>
            <w:r w:rsidR="00AC2BDC">
              <w:rPr>
                <w:rFonts w:ascii="Arial" w:hAnsi="Arial" w:cs="Arial"/>
                <w:sz w:val="22"/>
                <w:szCs w:val="22"/>
              </w:rPr>
              <w:t>s may be</w:t>
            </w:r>
            <w:r w:rsidR="00957CA0" w:rsidRPr="00F50904">
              <w:rPr>
                <w:rFonts w:ascii="Arial" w:hAnsi="Arial" w:cs="Arial"/>
                <w:sz w:val="22"/>
                <w:szCs w:val="22"/>
              </w:rPr>
              <w:t xml:space="preserve"> something for governor consideration </w:t>
            </w:r>
            <w:r w:rsidR="00AC2BDC">
              <w:rPr>
                <w:rFonts w:ascii="Arial" w:hAnsi="Arial" w:cs="Arial"/>
                <w:sz w:val="22"/>
                <w:szCs w:val="22"/>
              </w:rPr>
              <w:t>in the future.</w:t>
            </w:r>
          </w:p>
          <w:p w14:paraId="66D4C5A8" w14:textId="77777777" w:rsidR="0035391E" w:rsidRDefault="00390F46" w:rsidP="00F815A9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35391E">
              <w:rPr>
                <w:rFonts w:ascii="Arial" w:hAnsi="Arial" w:cs="Arial"/>
                <w:sz w:val="22"/>
                <w:szCs w:val="22"/>
              </w:rPr>
              <w:t>There was a d</w:t>
            </w:r>
            <w:r w:rsidR="0073596D" w:rsidRPr="0035391E">
              <w:rPr>
                <w:rFonts w:ascii="Arial" w:hAnsi="Arial" w:cs="Arial"/>
                <w:sz w:val="22"/>
                <w:szCs w:val="22"/>
              </w:rPr>
              <w:t xml:space="preserve">iscussion around Year Manager vacancy issues and it was agreed that </w:t>
            </w:r>
            <w:r w:rsidRPr="0035391E"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="0073596D" w:rsidRPr="0035391E">
              <w:rPr>
                <w:rFonts w:ascii="Arial" w:hAnsi="Arial" w:cs="Arial"/>
                <w:sz w:val="22"/>
                <w:szCs w:val="22"/>
              </w:rPr>
              <w:t>could be discussed at sub-committee level.</w:t>
            </w:r>
          </w:p>
          <w:p w14:paraId="56D6B83D" w14:textId="362DDD96" w:rsidR="00E22614" w:rsidRDefault="00956F20" w:rsidP="00956F2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35391E">
              <w:rPr>
                <w:rFonts w:ascii="Arial" w:hAnsi="Arial" w:cs="Arial"/>
                <w:sz w:val="22"/>
                <w:szCs w:val="22"/>
              </w:rPr>
              <w:t>GDPR governance audit</w:t>
            </w:r>
            <w:r w:rsidR="0035391E">
              <w:rPr>
                <w:rFonts w:ascii="Arial" w:hAnsi="Arial" w:cs="Arial"/>
                <w:sz w:val="22"/>
                <w:szCs w:val="22"/>
              </w:rPr>
              <w:t xml:space="preserve"> had been con</w:t>
            </w:r>
            <w:r w:rsidR="00E22614">
              <w:rPr>
                <w:rFonts w:ascii="Arial" w:hAnsi="Arial" w:cs="Arial"/>
                <w:sz w:val="22"/>
                <w:szCs w:val="22"/>
              </w:rPr>
              <w:t>ducted</w:t>
            </w:r>
            <w:r w:rsidR="001408ED">
              <w:rPr>
                <w:rFonts w:ascii="Arial" w:hAnsi="Arial" w:cs="Arial"/>
                <w:sz w:val="22"/>
                <w:szCs w:val="22"/>
              </w:rPr>
              <w:t xml:space="preserve"> and the report was circulated to governors ahead of the meeting.</w:t>
            </w:r>
            <w:r w:rsidR="00AD2E2B">
              <w:rPr>
                <w:rFonts w:ascii="Arial" w:hAnsi="Arial" w:cs="Arial"/>
                <w:sz w:val="22"/>
                <w:szCs w:val="22"/>
              </w:rPr>
              <w:t xml:space="preserve"> No significant area</w:t>
            </w:r>
            <w:r w:rsidR="00C372FF">
              <w:rPr>
                <w:rFonts w:ascii="Arial" w:hAnsi="Arial" w:cs="Arial"/>
                <w:sz w:val="22"/>
                <w:szCs w:val="22"/>
              </w:rPr>
              <w:t>s</w:t>
            </w:r>
            <w:r w:rsidR="00AD2E2B">
              <w:rPr>
                <w:rFonts w:ascii="Arial" w:hAnsi="Arial" w:cs="Arial"/>
                <w:sz w:val="22"/>
                <w:szCs w:val="22"/>
              </w:rPr>
              <w:t xml:space="preserve"> of improvement were highlighted.</w:t>
            </w:r>
          </w:p>
          <w:p w14:paraId="47E236DE" w14:textId="6EA47C6D" w:rsidR="00E22614" w:rsidRDefault="00C41626" w:rsidP="00956F2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E22614">
              <w:rPr>
                <w:rFonts w:ascii="Arial" w:hAnsi="Arial" w:cs="Arial"/>
                <w:sz w:val="22"/>
                <w:szCs w:val="22"/>
              </w:rPr>
              <w:lastRenderedPageBreak/>
              <w:t xml:space="preserve">Challenor hall </w:t>
            </w:r>
            <w:r w:rsidR="00E22614">
              <w:rPr>
                <w:rFonts w:ascii="Arial" w:hAnsi="Arial" w:cs="Arial"/>
                <w:sz w:val="22"/>
                <w:szCs w:val="22"/>
              </w:rPr>
              <w:t xml:space="preserve">– work may be needed in future and JW was </w:t>
            </w:r>
            <w:r w:rsidRPr="00E22614">
              <w:rPr>
                <w:rFonts w:ascii="Arial" w:hAnsi="Arial" w:cs="Arial"/>
                <w:sz w:val="22"/>
                <w:szCs w:val="22"/>
              </w:rPr>
              <w:t xml:space="preserve">speaking to </w:t>
            </w:r>
            <w:r w:rsidR="00E2261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22614">
              <w:rPr>
                <w:rFonts w:ascii="Arial" w:hAnsi="Arial" w:cs="Arial"/>
                <w:sz w:val="22"/>
                <w:szCs w:val="22"/>
              </w:rPr>
              <w:t>loss adjustor a</w:t>
            </w:r>
            <w:r w:rsidR="00E22614">
              <w:rPr>
                <w:rFonts w:ascii="Arial" w:hAnsi="Arial" w:cs="Arial"/>
                <w:sz w:val="22"/>
                <w:szCs w:val="22"/>
              </w:rPr>
              <w:t>bout</w:t>
            </w:r>
            <w:r w:rsidRPr="00E22614">
              <w:rPr>
                <w:rFonts w:ascii="Arial" w:hAnsi="Arial" w:cs="Arial"/>
                <w:sz w:val="22"/>
                <w:szCs w:val="22"/>
              </w:rPr>
              <w:t xml:space="preserve"> how to mitigate it happening again</w:t>
            </w:r>
            <w:r w:rsidR="00E22614">
              <w:rPr>
                <w:rFonts w:ascii="Arial" w:hAnsi="Arial" w:cs="Arial"/>
                <w:sz w:val="22"/>
                <w:szCs w:val="22"/>
              </w:rPr>
              <w:t xml:space="preserve">. It would </w:t>
            </w:r>
            <w:r w:rsidRPr="00E22614">
              <w:rPr>
                <w:rFonts w:ascii="Arial" w:hAnsi="Arial" w:cs="Arial"/>
                <w:sz w:val="22"/>
                <w:szCs w:val="22"/>
              </w:rPr>
              <w:t xml:space="preserve">hopefully </w:t>
            </w:r>
            <w:r w:rsidR="00E22614"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Pr="00E22614">
              <w:rPr>
                <w:rFonts w:ascii="Arial" w:hAnsi="Arial" w:cs="Arial"/>
                <w:sz w:val="22"/>
                <w:szCs w:val="22"/>
              </w:rPr>
              <w:t>ready by September</w:t>
            </w:r>
            <w:r w:rsidR="00AD2E2B">
              <w:rPr>
                <w:rFonts w:ascii="Arial" w:hAnsi="Arial" w:cs="Arial"/>
                <w:sz w:val="22"/>
                <w:szCs w:val="22"/>
              </w:rPr>
              <w:t xml:space="preserve"> and the insurance claim in the region of £800K was accepted, </w:t>
            </w:r>
          </w:p>
          <w:p w14:paraId="236A5BDF" w14:textId="299F569D" w:rsidR="00E22614" w:rsidRDefault="00AD2E2B" w:rsidP="0046225A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One IT suite </w:t>
            </w:r>
            <w:r w:rsidR="00C41626" w:rsidRPr="00E22614">
              <w:rPr>
                <w:rFonts w:ascii="Arial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C41626" w:rsidRPr="00E22614">
              <w:rPr>
                <w:rFonts w:ascii="Arial" w:hAnsi="Arial" w:cs="Arial"/>
                <w:sz w:val="22"/>
                <w:szCs w:val="22"/>
              </w:rPr>
              <w:t xml:space="preserve">classrooms </w:t>
            </w:r>
            <w:r w:rsidR="00E22614" w:rsidRPr="00E22614">
              <w:rPr>
                <w:rFonts w:ascii="Arial" w:hAnsi="Arial" w:cs="Arial"/>
                <w:sz w:val="22"/>
                <w:szCs w:val="22"/>
              </w:rPr>
              <w:t xml:space="preserve">were </w:t>
            </w:r>
            <w:r w:rsidR="00C41626" w:rsidRPr="00E22614">
              <w:rPr>
                <w:rFonts w:ascii="Arial" w:hAnsi="Arial" w:cs="Arial"/>
                <w:sz w:val="22"/>
                <w:szCs w:val="22"/>
              </w:rPr>
              <w:t>up and running</w:t>
            </w:r>
          </w:p>
          <w:p w14:paraId="14E67D64" w14:textId="3DD0292B" w:rsidR="00316C13" w:rsidRDefault="00C41626" w:rsidP="00956F2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E22614">
              <w:rPr>
                <w:rFonts w:ascii="Arial" w:hAnsi="Arial" w:cs="Arial"/>
                <w:sz w:val="22"/>
                <w:szCs w:val="22"/>
              </w:rPr>
              <w:t>Sports hall – under</w:t>
            </w:r>
            <w:r w:rsidR="003E70F0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Pr="00E22614">
              <w:rPr>
                <w:rFonts w:ascii="Arial" w:hAnsi="Arial" w:cs="Arial"/>
                <w:sz w:val="22"/>
                <w:szCs w:val="22"/>
              </w:rPr>
              <w:t xml:space="preserve"> concrete tiles </w:t>
            </w:r>
            <w:r w:rsidR="003E70F0">
              <w:rPr>
                <w:rFonts w:ascii="Arial" w:hAnsi="Arial" w:cs="Arial"/>
                <w:sz w:val="22"/>
                <w:szCs w:val="22"/>
              </w:rPr>
              <w:t xml:space="preserve">there were </w:t>
            </w:r>
            <w:r w:rsidRPr="00E22614">
              <w:rPr>
                <w:rFonts w:ascii="Arial" w:hAnsi="Arial" w:cs="Arial"/>
                <w:sz w:val="22"/>
                <w:szCs w:val="22"/>
              </w:rPr>
              <w:t xml:space="preserve">cracks on </w:t>
            </w:r>
            <w:r w:rsidR="003E70F0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22614">
              <w:rPr>
                <w:rFonts w:ascii="Arial" w:hAnsi="Arial" w:cs="Arial"/>
                <w:sz w:val="22"/>
                <w:szCs w:val="22"/>
              </w:rPr>
              <w:t xml:space="preserve">subface and that could mean that sports hall </w:t>
            </w:r>
            <w:r w:rsidR="003E70F0">
              <w:rPr>
                <w:rFonts w:ascii="Arial" w:hAnsi="Arial" w:cs="Arial"/>
                <w:sz w:val="22"/>
                <w:szCs w:val="22"/>
              </w:rPr>
              <w:t>could be</w:t>
            </w:r>
            <w:r w:rsidRPr="00E22614">
              <w:rPr>
                <w:rFonts w:ascii="Arial" w:hAnsi="Arial" w:cs="Arial"/>
                <w:sz w:val="22"/>
                <w:szCs w:val="22"/>
              </w:rPr>
              <w:t xml:space="preserve"> ready anytime from October to </w:t>
            </w:r>
            <w:r w:rsidR="001408ED" w:rsidRPr="00E22614">
              <w:rPr>
                <w:rFonts w:ascii="Arial" w:hAnsi="Arial" w:cs="Arial"/>
                <w:sz w:val="22"/>
                <w:szCs w:val="22"/>
              </w:rPr>
              <w:t>March,</w:t>
            </w:r>
            <w:r w:rsidRPr="00E22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70F0">
              <w:rPr>
                <w:rFonts w:ascii="Arial" w:hAnsi="Arial" w:cs="Arial"/>
                <w:sz w:val="22"/>
                <w:szCs w:val="22"/>
              </w:rPr>
              <w:t>but the contractors</w:t>
            </w:r>
            <w:r w:rsidRPr="00E22614">
              <w:rPr>
                <w:rFonts w:ascii="Arial" w:hAnsi="Arial" w:cs="Arial"/>
                <w:sz w:val="22"/>
                <w:szCs w:val="22"/>
              </w:rPr>
              <w:t xml:space="preserve"> won’t know until they take the</w:t>
            </w:r>
            <w:r w:rsidR="003E70F0">
              <w:rPr>
                <w:rFonts w:ascii="Arial" w:hAnsi="Arial" w:cs="Arial"/>
                <w:sz w:val="22"/>
                <w:szCs w:val="22"/>
              </w:rPr>
              <w:t xml:space="preserve"> tiles</w:t>
            </w:r>
            <w:r w:rsidRPr="00E22614">
              <w:rPr>
                <w:rFonts w:ascii="Arial" w:hAnsi="Arial" w:cs="Arial"/>
                <w:sz w:val="22"/>
                <w:szCs w:val="22"/>
              </w:rPr>
              <w:t xml:space="preserve"> up</w:t>
            </w:r>
            <w:r w:rsidR="00C206EC">
              <w:rPr>
                <w:rFonts w:ascii="Arial" w:hAnsi="Arial" w:cs="Arial"/>
                <w:sz w:val="22"/>
                <w:szCs w:val="22"/>
              </w:rPr>
              <w:t xml:space="preserve">, however they do </w:t>
            </w:r>
            <w:r w:rsidRPr="00E22614">
              <w:rPr>
                <w:rFonts w:ascii="Arial" w:hAnsi="Arial" w:cs="Arial"/>
                <w:sz w:val="22"/>
                <w:szCs w:val="22"/>
              </w:rPr>
              <w:t xml:space="preserve">know </w:t>
            </w:r>
            <w:r w:rsidR="00C206EC">
              <w:rPr>
                <w:rFonts w:ascii="Arial" w:hAnsi="Arial" w:cs="Arial"/>
                <w:sz w:val="22"/>
                <w:szCs w:val="22"/>
              </w:rPr>
              <w:t xml:space="preserve">that the cracks </w:t>
            </w:r>
            <w:r w:rsidR="00E164E3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Pr="00E22614">
              <w:rPr>
                <w:rFonts w:ascii="Arial" w:hAnsi="Arial" w:cs="Arial"/>
                <w:sz w:val="22"/>
                <w:szCs w:val="22"/>
              </w:rPr>
              <w:t>about an inch down</w:t>
            </w:r>
            <w:r w:rsidR="00E164E3">
              <w:rPr>
                <w:rFonts w:ascii="Arial" w:hAnsi="Arial" w:cs="Arial"/>
                <w:sz w:val="22"/>
                <w:szCs w:val="22"/>
              </w:rPr>
              <w:t xml:space="preserve">. There would be </w:t>
            </w:r>
            <w:r w:rsidRPr="00E22614">
              <w:rPr>
                <w:rFonts w:ascii="Arial" w:hAnsi="Arial" w:cs="Arial"/>
                <w:sz w:val="22"/>
                <w:szCs w:val="22"/>
              </w:rPr>
              <w:t xml:space="preserve">different options to </w:t>
            </w:r>
            <w:r w:rsidR="001408ED">
              <w:rPr>
                <w:rFonts w:ascii="Arial" w:hAnsi="Arial" w:cs="Arial"/>
                <w:sz w:val="22"/>
                <w:szCs w:val="22"/>
              </w:rPr>
              <w:t>consider,</w:t>
            </w:r>
            <w:r w:rsidR="00E164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2614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E164E3"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Pr="00E22614">
              <w:rPr>
                <w:rFonts w:ascii="Arial" w:hAnsi="Arial" w:cs="Arial"/>
                <w:sz w:val="22"/>
                <w:szCs w:val="22"/>
              </w:rPr>
              <w:t>could take a long time. Best case scenario might be</w:t>
            </w:r>
            <w:r w:rsidR="00E164E3">
              <w:rPr>
                <w:rFonts w:ascii="Arial" w:hAnsi="Arial" w:cs="Arial"/>
                <w:sz w:val="22"/>
                <w:szCs w:val="22"/>
              </w:rPr>
              <w:t xml:space="preserve"> that it was</w:t>
            </w:r>
            <w:r w:rsidRPr="00E22614">
              <w:rPr>
                <w:rFonts w:ascii="Arial" w:hAnsi="Arial" w:cs="Arial"/>
                <w:sz w:val="22"/>
                <w:szCs w:val="22"/>
              </w:rPr>
              <w:t xml:space="preserve"> up and running for October and </w:t>
            </w:r>
            <w:r w:rsidR="001408ED" w:rsidRPr="00E22614">
              <w:rPr>
                <w:rFonts w:ascii="Arial" w:hAnsi="Arial" w:cs="Arial"/>
                <w:sz w:val="22"/>
                <w:szCs w:val="22"/>
              </w:rPr>
              <w:t>worst-case</w:t>
            </w:r>
            <w:r w:rsidRPr="00E22614">
              <w:rPr>
                <w:rFonts w:ascii="Arial" w:hAnsi="Arial" w:cs="Arial"/>
                <w:sz w:val="22"/>
                <w:szCs w:val="22"/>
              </w:rPr>
              <w:t xml:space="preserve"> scenario w</w:t>
            </w:r>
            <w:r w:rsidR="00E164E3">
              <w:rPr>
                <w:rFonts w:ascii="Arial" w:hAnsi="Arial" w:cs="Arial"/>
                <w:sz w:val="22"/>
                <w:szCs w:val="22"/>
              </w:rPr>
              <w:t>ould</w:t>
            </w:r>
            <w:r w:rsidR="00F3686F">
              <w:rPr>
                <w:rFonts w:ascii="Arial" w:hAnsi="Arial" w:cs="Arial"/>
                <w:sz w:val="22"/>
                <w:szCs w:val="22"/>
              </w:rPr>
              <w:t xml:space="preserve"> be, that SLT</w:t>
            </w:r>
            <w:r w:rsidRPr="00E22614">
              <w:rPr>
                <w:rFonts w:ascii="Arial" w:hAnsi="Arial" w:cs="Arial"/>
                <w:sz w:val="22"/>
                <w:szCs w:val="22"/>
              </w:rPr>
              <w:t xml:space="preserve"> need</w:t>
            </w:r>
            <w:r w:rsidR="00F3686F">
              <w:rPr>
                <w:rFonts w:ascii="Arial" w:hAnsi="Arial" w:cs="Arial"/>
                <w:sz w:val="22"/>
                <w:szCs w:val="22"/>
              </w:rPr>
              <w:t>ed</w:t>
            </w:r>
            <w:r w:rsidRPr="00E22614">
              <w:rPr>
                <w:rFonts w:ascii="Arial" w:hAnsi="Arial" w:cs="Arial"/>
                <w:sz w:val="22"/>
                <w:szCs w:val="22"/>
              </w:rPr>
              <w:t xml:space="preserve"> to look at </w:t>
            </w:r>
            <w:r w:rsidR="00F3686F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Pr="00E22614">
              <w:rPr>
                <w:rFonts w:ascii="Arial" w:hAnsi="Arial" w:cs="Arial"/>
                <w:sz w:val="22"/>
                <w:szCs w:val="22"/>
              </w:rPr>
              <w:t>alternative curriculum</w:t>
            </w:r>
            <w:r w:rsidR="00B7788D">
              <w:rPr>
                <w:rFonts w:ascii="Arial" w:hAnsi="Arial" w:cs="Arial"/>
                <w:sz w:val="22"/>
                <w:szCs w:val="22"/>
              </w:rPr>
              <w:t>. I</w:t>
            </w:r>
            <w:r w:rsidRPr="00E22614">
              <w:rPr>
                <w:rFonts w:ascii="Arial" w:hAnsi="Arial" w:cs="Arial"/>
                <w:sz w:val="22"/>
                <w:szCs w:val="22"/>
              </w:rPr>
              <w:t>t</w:t>
            </w:r>
            <w:r w:rsidR="00B7788D">
              <w:rPr>
                <w:rFonts w:ascii="Arial" w:hAnsi="Arial" w:cs="Arial"/>
                <w:sz w:val="22"/>
                <w:szCs w:val="22"/>
              </w:rPr>
              <w:t xml:space="preserve"> was an </w:t>
            </w:r>
            <w:r w:rsidRPr="00E22614">
              <w:rPr>
                <w:rFonts w:ascii="Arial" w:hAnsi="Arial" w:cs="Arial"/>
                <w:sz w:val="22"/>
                <w:szCs w:val="22"/>
              </w:rPr>
              <w:t xml:space="preserve">insured risk </w:t>
            </w:r>
            <w:r w:rsidR="00B7788D">
              <w:rPr>
                <w:rFonts w:ascii="Arial" w:hAnsi="Arial" w:cs="Arial"/>
                <w:sz w:val="22"/>
                <w:szCs w:val="22"/>
              </w:rPr>
              <w:t xml:space="preserve">and if there was a </w:t>
            </w:r>
            <w:r w:rsidRPr="00E22614">
              <w:rPr>
                <w:rFonts w:ascii="Arial" w:hAnsi="Arial" w:cs="Arial"/>
                <w:sz w:val="22"/>
                <w:szCs w:val="22"/>
              </w:rPr>
              <w:t xml:space="preserve">genuine need then </w:t>
            </w:r>
            <w:r w:rsidR="00316C13">
              <w:rPr>
                <w:rFonts w:ascii="Arial" w:hAnsi="Arial" w:cs="Arial"/>
                <w:sz w:val="22"/>
                <w:szCs w:val="22"/>
              </w:rPr>
              <w:t>adjustors a</w:t>
            </w:r>
            <w:r w:rsidRPr="00E22614">
              <w:rPr>
                <w:rFonts w:ascii="Arial" w:hAnsi="Arial" w:cs="Arial"/>
                <w:sz w:val="22"/>
                <w:szCs w:val="22"/>
              </w:rPr>
              <w:t>re happy to look at.</w:t>
            </w:r>
            <w:r w:rsidR="00B37329">
              <w:rPr>
                <w:rFonts w:ascii="Arial" w:hAnsi="Arial" w:cs="Arial"/>
                <w:sz w:val="22"/>
                <w:szCs w:val="22"/>
              </w:rPr>
              <w:t xml:space="preserve"> The fitness suite should be ready for September. </w:t>
            </w:r>
          </w:p>
          <w:p w14:paraId="3F6B5752" w14:textId="2151EBEB" w:rsidR="00BB1C99" w:rsidRPr="00316C13" w:rsidRDefault="00C41626" w:rsidP="00956F2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316C13">
              <w:rPr>
                <w:rFonts w:ascii="Arial" w:hAnsi="Arial" w:cs="Arial"/>
                <w:sz w:val="22"/>
                <w:szCs w:val="22"/>
              </w:rPr>
              <w:t xml:space="preserve">Summer works </w:t>
            </w:r>
            <w:r w:rsidR="00316C13">
              <w:rPr>
                <w:rFonts w:ascii="Arial" w:hAnsi="Arial" w:cs="Arial"/>
                <w:sz w:val="22"/>
                <w:szCs w:val="22"/>
              </w:rPr>
              <w:t xml:space="preserve">had </w:t>
            </w:r>
            <w:r w:rsidRPr="00316C13">
              <w:rPr>
                <w:rFonts w:ascii="Arial" w:hAnsi="Arial" w:cs="Arial"/>
                <w:sz w:val="22"/>
                <w:szCs w:val="22"/>
              </w:rPr>
              <w:t xml:space="preserve">taken a little bit of a hit but </w:t>
            </w:r>
            <w:r w:rsidR="001408ED" w:rsidRPr="00316C13">
              <w:rPr>
                <w:rFonts w:ascii="Arial" w:hAnsi="Arial" w:cs="Arial"/>
                <w:sz w:val="22"/>
                <w:szCs w:val="22"/>
              </w:rPr>
              <w:t>they were getting</w:t>
            </w:r>
            <w:r w:rsidRPr="00316C13">
              <w:rPr>
                <w:rFonts w:ascii="Arial" w:hAnsi="Arial" w:cs="Arial"/>
                <w:sz w:val="22"/>
                <w:szCs w:val="22"/>
              </w:rPr>
              <w:t xml:space="preserve"> back on track. Insurance works</w:t>
            </w:r>
            <w:r w:rsidR="00FB2AA8">
              <w:rPr>
                <w:rFonts w:ascii="Arial" w:hAnsi="Arial" w:cs="Arial"/>
                <w:sz w:val="22"/>
                <w:szCs w:val="22"/>
              </w:rPr>
              <w:t xml:space="preserve"> had</w:t>
            </w:r>
            <w:r w:rsidRPr="00316C13">
              <w:rPr>
                <w:rFonts w:ascii="Arial" w:hAnsi="Arial" w:cs="Arial"/>
                <w:sz w:val="22"/>
                <w:szCs w:val="22"/>
              </w:rPr>
              <w:t xml:space="preserve"> taken up a lot of time and all H&amp;S work </w:t>
            </w:r>
            <w:r w:rsidR="00FB2AA8">
              <w:rPr>
                <w:rFonts w:ascii="Arial" w:hAnsi="Arial" w:cs="Arial"/>
                <w:sz w:val="22"/>
                <w:szCs w:val="22"/>
              </w:rPr>
              <w:t>was coordinated by KJS,</w:t>
            </w:r>
            <w:r w:rsidRPr="00316C13">
              <w:rPr>
                <w:rFonts w:ascii="Arial" w:hAnsi="Arial" w:cs="Arial"/>
                <w:sz w:val="22"/>
                <w:szCs w:val="22"/>
              </w:rPr>
              <w:t xml:space="preserve"> with no help from </w:t>
            </w:r>
            <w:r w:rsidR="00FB2AA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316C13">
              <w:rPr>
                <w:rFonts w:ascii="Arial" w:hAnsi="Arial" w:cs="Arial"/>
                <w:sz w:val="22"/>
                <w:szCs w:val="22"/>
              </w:rPr>
              <w:t xml:space="preserve">LA. </w:t>
            </w:r>
            <w:r w:rsidR="00FB2AA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316C13">
              <w:rPr>
                <w:rFonts w:ascii="Arial" w:hAnsi="Arial" w:cs="Arial"/>
                <w:sz w:val="22"/>
                <w:szCs w:val="22"/>
              </w:rPr>
              <w:t xml:space="preserve">H&amp;S committee meeting </w:t>
            </w:r>
            <w:r w:rsidR="00FB2AA8">
              <w:rPr>
                <w:rFonts w:ascii="Arial" w:hAnsi="Arial" w:cs="Arial"/>
                <w:sz w:val="22"/>
                <w:szCs w:val="22"/>
              </w:rPr>
              <w:t>had</w:t>
            </w:r>
            <w:r w:rsidR="005325C2">
              <w:rPr>
                <w:rFonts w:ascii="Arial" w:hAnsi="Arial" w:cs="Arial"/>
                <w:sz w:val="22"/>
                <w:szCs w:val="22"/>
              </w:rPr>
              <w:t xml:space="preserve"> been that</w:t>
            </w:r>
            <w:r w:rsidRPr="00316C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08ED" w:rsidRPr="00316C13">
              <w:rPr>
                <w:rFonts w:ascii="Arial" w:hAnsi="Arial" w:cs="Arial"/>
                <w:sz w:val="22"/>
                <w:szCs w:val="22"/>
              </w:rPr>
              <w:t>afternoon,</w:t>
            </w:r>
            <w:r w:rsidRPr="00316C13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5325C2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316C13">
              <w:rPr>
                <w:rFonts w:ascii="Arial" w:hAnsi="Arial" w:cs="Arial"/>
                <w:sz w:val="22"/>
                <w:szCs w:val="22"/>
              </w:rPr>
              <w:t>minutes w</w:t>
            </w:r>
            <w:r w:rsidR="005325C2">
              <w:rPr>
                <w:rFonts w:ascii="Arial" w:hAnsi="Arial" w:cs="Arial"/>
                <w:sz w:val="22"/>
                <w:szCs w:val="22"/>
              </w:rPr>
              <w:t>ould</w:t>
            </w:r>
            <w:r w:rsidRPr="00316C13">
              <w:rPr>
                <w:rFonts w:ascii="Arial" w:hAnsi="Arial" w:cs="Arial"/>
                <w:sz w:val="22"/>
                <w:szCs w:val="22"/>
              </w:rPr>
              <w:t xml:space="preserve"> be distributed</w:t>
            </w:r>
            <w:r w:rsidR="00BB1C99" w:rsidRPr="00316C13">
              <w:rPr>
                <w:rFonts w:ascii="Arial" w:hAnsi="Arial" w:cs="Arial"/>
                <w:sz w:val="22"/>
                <w:szCs w:val="22"/>
              </w:rPr>
              <w:t xml:space="preserve"> in due course. JW thanked P</w:t>
            </w:r>
            <w:r w:rsidR="005325C2">
              <w:rPr>
                <w:rFonts w:ascii="Arial" w:hAnsi="Arial" w:cs="Arial"/>
                <w:sz w:val="22"/>
                <w:szCs w:val="22"/>
              </w:rPr>
              <w:t>D</w:t>
            </w:r>
            <w:r w:rsidR="00BB1C99" w:rsidRPr="00316C13">
              <w:rPr>
                <w:rFonts w:ascii="Arial" w:hAnsi="Arial" w:cs="Arial"/>
                <w:sz w:val="22"/>
                <w:szCs w:val="22"/>
              </w:rPr>
              <w:t xml:space="preserve"> &amp; B</w:t>
            </w:r>
            <w:r w:rsidR="005325C2">
              <w:rPr>
                <w:rFonts w:ascii="Arial" w:hAnsi="Arial" w:cs="Arial"/>
                <w:sz w:val="22"/>
                <w:szCs w:val="22"/>
              </w:rPr>
              <w:t>H</w:t>
            </w:r>
            <w:r w:rsidR="00BB1C99" w:rsidRPr="00316C13">
              <w:rPr>
                <w:rFonts w:ascii="Arial" w:hAnsi="Arial" w:cs="Arial"/>
                <w:sz w:val="22"/>
                <w:szCs w:val="22"/>
              </w:rPr>
              <w:t xml:space="preserve"> for all their assistance and time.</w:t>
            </w:r>
          </w:p>
          <w:p w14:paraId="26451B56" w14:textId="77777777" w:rsidR="00BB1C99" w:rsidRDefault="00BB1C99" w:rsidP="00956F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0D9A48" w14:textId="1AE5927A" w:rsidR="00BB1C99" w:rsidRDefault="004F7007" w:rsidP="001C3C55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AB44D4">
              <w:rPr>
                <w:rFonts w:ascii="Arial" w:hAnsi="Arial" w:cs="Arial"/>
                <w:b/>
                <w:bCs/>
                <w:sz w:val="22"/>
                <w:szCs w:val="22"/>
              </w:rPr>
              <w:t>Governor Challenge: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1C99">
              <w:rPr>
                <w:rFonts w:ascii="Arial" w:hAnsi="Arial" w:cs="Arial"/>
                <w:sz w:val="22"/>
                <w:szCs w:val="22"/>
              </w:rPr>
              <w:t>Are there no staff at all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BB1C99">
              <w:rPr>
                <w:rFonts w:ascii="Arial" w:hAnsi="Arial" w:cs="Arial"/>
                <w:sz w:val="22"/>
                <w:szCs w:val="22"/>
              </w:rPr>
              <w:t xml:space="preserve"> across both schools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BB1C99">
              <w:rPr>
                <w:rFonts w:ascii="Arial" w:hAnsi="Arial" w:cs="Arial"/>
                <w:sz w:val="22"/>
                <w:szCs w:val="22"/>
              </w:rPr>
              <w:t xml:space="preserve"> with any performance issues?</w:t>
            </w:r>
          </w:p>
          <w:p w14:paraId="5EE9B8CB" w14:textId="2440C783" w:rsidR="00956F20" w:rsidRPr="005003D5" w:rsidRDefault="001C3C55" w:rsidP="00956F20">
            <w:pPr>
              <w:rPr>
                <w:rFonts w:ascii="Arial" w:hAnsi="Arial" w:cs="Arial"/>
                <w:sz w:val="22"/>
                <w:szCs w:val="22"/>
              </w:rPr>
            </w:pPr>
            <w:r w:rsidRPr="001C3C55">
              <w:rPr>
                <w:rFonts w:ascii="Arial" w:hAnsi="Arial" w:cs="Arial"/>
                <w:b/>
                <w:bCs/>
                <w:sz w:val="22"/>
                <w:szCs w:val="22"/>
              </w:rPr>
              <w:t>Response: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1C99">
              <w:rPr>
                <w:rFonts w:ascii="Arial" w:hAnsi="Arial" w:cs="Arial"/>
                <w:sz w:val="22"/>
                <w:szCs w:val="22"/>
              </w:rPr>
              <w:t>There are several disciplinar</w:t>
            </w:r>
            <w:r w:rsidR="00CE2734">
              <w:rPr>
                <w:rFonts w:ascii="Arial" w:hAnsi="Arial" w:cs="Arial"/>
                <w:sz w:val="22"/>
                <w:szCs w:val="22"/>
              </w:rPr>
              <w:t>ies</w:t>
            </w:r>
            <w:r w:rsidR="00BB1C99">
              <w:rPr>
                <w:rFonts w:ascii="Arial" w:hAnsi="Arial" w:cs="Arial"/>
                <w:sz w:val="22"/>
                <w:szCs w:val="22"/>
              </w:rPr>
              <w:t xml:space="preserve"> for teaching staff but not in relation to performance. ECT</w:t>
            </w:r>
            <w:r w:rsidR="00CE2734">
              <w:rPr>
                <w:rFonts w:ascii="Arial" w:hAnsi="Arial" w:cs="Arial"/>
                <w:sz w:val="22"/>
                <w:szCs w:val="22"/>
              </w:rPr>
              <w:t xml:space="preserve">s are </w:t>
            </w:r>
            <w:r w:rsidR="00BB1C99">
              <w:rPr>
                <w:rFonts w:ascii="Arial" w:hAnsi="Arial" w:cs="Arial"/>
                <w:sz w:val="22"/>
                <w:szCs w:val="22"/>
              </w:rPr>
              <w:t>slightly different in that they have a lot of support</w:t>
            </w:r>
            <w:r w:rsidR="00984896">
              <w:rPr>
                <w:rFonts w:ascii="Arial" w:hAnsi="Arial" w:cs="Arial"/>
                <w:sz w:val="22"/>
                <w:szCs w:val="22"/>
              </w:rPr>
              <w:t xml:space="preserve"> and observation in any case and i</w:t>
            </w:r>
            <w:r w:rsidR="00BB1C99">
              <w:rPr>
                <w:rFonts w:ascii="Arial" w:hAnsi="Arial" w:cs="Arial"/>
                <w:sz w:val="22"/>
                <w:szCs w:val="22"/>
              </w:rPr>
              <w:t xml:space="preserve">n terms of non-teaching </w:t>
            </w:r>
            <w:r w:rsidR="00984896">
              <w:rPr>
                <w:rFonts w:ascii="Arial" w:hAnsi="Arial" w:cs="Arial"/>
                <w:sz w:val="22"/>
                <w:szCs w:val="22"/>
              </w:rPr>
              <w:t xml:space="preserve">staff, </w:t>
            </w:r>
            <w:r w:rsidR="00BB1C99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984896">
              <w:rPr>
                <w:rFonts w:ascii="Arial" w:hAnsi="Arial" w:cs="Arial"/>
                <w:sz w:val="22"/>
                <w:szCs w:val="22"/>
              </w:rPr>
              <w:t xml:space="preserve">there was </w:t>
            </w:r>
            <w:r w:rsidR="00BB1C99">
              <w:rPr>
                <w:rFonts w:ascii="Arial" w:hAnsi="Arial" w:cs="Arial"/>
                <w:sz w:val="22"/>
                <w:szCs w:val="22"/>
              </w:rPr>
              <w:t xml:space="preserve">a performance issue </w:t>
            </w:r>
            <w:r w:rsidR="00984896">
              <w:rPr>
                <w:rFonts w:ascii="Arial" w:hAnsi="Arial" w:cs="Arial"/>
                <w:sz w:val="22"/>
                <w:szCs w:val="22"/>
              </w:rPr>
              <w:t xml:space="preserve">it would be </w:t>
            </w:r>
            <w:r w:rsidR="00BB1C99">
              <w:rPr>
                <w:rFonts w:ascii="Arial" w:hAnsi="Arial" w:cs="Arial"/>
                <w:sz w:val="22"/>
                <w:szCs w:val="22"/>
              </w:rPr>
              <w:t>deal</w:t>
            </w:r>
            <w:r w:rsidR="00984896">
              <w:rPr>
                <w:rFonts w:ascii="Arial" w:hAnsi="Arial" w:cs="Arial"/>
                <w:sz w:val="22"/>
                <w:szCs w:val="22"/>
              </w:rPr>
              <w:t>t</w:t>
            </w:r>
            <w:r w:rsidR="00BB1C99">
              <w:rPr>
                <w:rFonts w:ascii="Arial" w:hAnsi="Arial" w:cs="Arial"/>
                <w:sz w:val="22"/>
                <w:szCs w:val="22"/>
              </w:rPr>
              <w:t xml:space="preserve"> with straight away</w:t>
            </w:r>
            <w:r w:rsidR="00984896">
              <w:rPr>
                <w:rFonts w:ascii="Arial" w:hAnsi="Arial" w:cs="Arial"/>
                <w:sz w:val="22"/>
                <w:szCs w:val="22"/>
              </w:rPr>
              <w:t>.</w:t>
            </w:r>
            <w:r w:rsidR="00BB1C9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B1562" w14:textId="37B9EE3B" w:rsidR="00956F20" w:rsidRPr="006F25A4" w:rsidRDefault="00956F20" w:rsidP="00956F20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956F20" w:rsidRPr="007212AC" w14:paraId="61C47F95" w14:textId="6038DDA3" w:rsidTr="00F06CD8">
        <w:tblPrEx>
          <w:shd w:val="clear" w:color="auto" w:fill="auto"/>
        </w:tblPrEx>
        <w:trPr>
          <w:trHeight w:val="330"/>
        </w:trPr>
        <w:tc>
          <w:tcPr>
            <w:tcW w:w="2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ABEDE" w14:textId="0EBE8855" w:rsidR="00956F20" w:rsidRPr="001260F4" w:rsidRDefault="00956F20" w:rsidP="00956F20">
            <w:pPr>
              <w:pStyle w:val="Body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90D7D" w14:textId="4B4CF3D8" w:rsidR="00956F20" w:rsidRPr="007212AC" w:rsidRDefault="00956F20" w:rsidP="00956F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Finance update</w:t>
            </w:r>
          </w:p>
        </w:tc>
        <w:tc>
          <w:tcPr>
            <w:tcW w:w="3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5E01C" w14:textId="694250C0" w:rsidR="00956F20" w:rsidRDefault="00956F20" w:rsidP="00956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EFG meeting update</w:t>
            </w:r>
            <w:r w:rsidR="00D767F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E21F4B0" w14:textId="39C2D066" w:rsidR="00BB1C99" w:rsidRPr="00E1418F" w:rsidRDefault="00873B54" w:rsidP="00E1418F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E1418F">
              <w:rPr>
                <w:rFonts w:ascii="Arial" w:hAnsi="Arial" w:cs="Arial"/>
                <w:sz w:val="22"/>
                <w:szCs w:val="22"/>
              </w:rPr>
              <w:t>Went through net reserves/net loss</w:t>
            </w:r>
          </w:p>
          <w:p w14:paraId="57BEF2D5" w14:textId="77777777" w:rsidR="00E1418F" w:rsidRDefault="00873B54" w:rsidP="00956F2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E1418F">
              <w:rPr>
                <w:rFonts w:ascii="Arial" w:hAnsi="Arial" w:cs="Arial"/>
                <w:sz w:val="22"/>
                <w:szCs w:val="22"/>
              </w:rPr>
              <w:t>P2 accounts at KJS</w:t>
            </w:r>
          </w:p>
          <w:p w14:paraId="1A057247" w14:textId="77777777" w:rsidR="00DF7D2C" w:rsidRDefault="00956F20" w:rsidP="00956F2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E1418F">
              <w:rPr>
                <w:rFonts w:ascii="Arial" w:hAnsi="Arial" w:cs="Arial"/>
                <w:sz w:val="22"/>
                <w:szCs w:val="22"/>
              </w:rPr>
              <w:t>Update on Federation financial recovery plan</w:t>
            </w:r>
            <w:r w:rsidR="00873C8E" w:rsidRPr="00E1418F">
              <w:rPr>
                <w:rFonts w:ascii="Arial" w:hAnsi="Arial" w:cs="Arial"/>
                <w:sz w:val="22"/>
                <w:szCs w:val="22"/>
              </w:rPr>
              <w:t xml:space="preserve"> – monthly budget </w:t>
            </w:r>
            <w:r w:rsidR="00E1418F">
              <w:rPr>
                <w:rFonts w:ascii="Arial" w:hAnsi="Arial" w:cs="Arial"/>
                <w:sz w:val="22"/>
                <w:szCs w:val="22"/>
              </w:rPr>
              <w:t>wa</w:t>
            </w:r>
            <w:r w:rsidR="00873C8E" w:rsidRPr="00E1418F">
              <w:rPr>
                <w:rFonts w:ascii="Arial" w:hAnsi="Arial" w:cs="Arial"/>
                <w:sz w:val="22"/>
                <w:szCs w:val="22"/>
              </w:rPr>
              <w:t>s holding up.</w:t>
            </w:r>
          </w:p>
          <w:p w14:paraId="235728CA" w14:textId="68C10329" w:rsidR="00956F20" w:rsidRPr="00C100CE" w:rsidRDefault="00DF7D2C" w:rsidP="00956F2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Consideration needed to be taken</w:t>
            </w:r>
            <w:r w:rsidR="00C100CE">
              <w:rPr>
                <w:rFonts w:ascii="Arial" w:hAnsi="Arial" w:cs="Arial"/>
                <w:sz w:val="22"/>
                <w:szCs w:val="22"/>
              </w:rPr>
              <w:t>,</w:t>
            </w:r>
            <w:r w:rsidR="0087124F">
              <w:rPr>
                <w:rFonts w:ascii="Arial" w:hAnsi="Arial" w:cs="Arial"/>
                <w:sz w:val="22"/>
                <w:szCs w:val="22"/>
              </w:rPr>
              <w:t xml:space="preserve"> as </w:t>
            </w:r>
            <w:r w:rsidR="00C100CE">
              <w:rPr>
                <w:rFonts w:ascii="Arial" w:hAnsi="Arial" w:cs="Arial"/>
                <w:sz w:val="22"/>
                <w:szCs w:val="22"/>
              </w:rPr>
              <w:t>the</w:t>
            </w:r>
            <w:r w:rsidR="008712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3C8E" w:rsidRPr="00DF7D2C">
              <w:rPr>
                <w:rFonts w:ascii="Arial" w:hAnsi="Arial" w:cs="Arial"/>
                <w:sz w:val="22"/>
                <w:szCs w:val="22"/>
              </w:rPr>
              <w:t xml:space="preserve">budget </w:t>
            </w:r>
            <w:r w:rsidR="00C100CE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87124F">
              <w:rPr>
                <w:rFonts w:ascii="Arial" w:hAnsi="Arial" w:cs="Arial"/>
                <w:sz w:val="22"/>
                <w:szCs w:val="22"/>
              </w:rPr>
              <w:t>had been set</w:t>
            </w:r>
            <w:r w:rsidR="00C100C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7124F">
              <w:rPr>
                <w:rFonts w:ascii="Arial" w:hAnsi="Arial" w:cs="Arial"/>
                <w:sz w:val="22"/>
                <w:szCs w:val="22"/>
              </w:rPr>
              <w:t>wa</w:t>
            </w:r>
            <w:r w:rsidR="00873C8E" w:rsidRPr="00DF7D2C">
              <w:rPr>
                <w:rFonts w:ascii="Arial" w:hAnsi="Arial" w:cs="Arial"/>
                <w:sz w:val="22"/>
                <w:szCs w:val="22"/>
              </w:rPr>
              <w:t xml:space="preserve">s slightly behind where </w:t>
            </w:r>
            <w:r w:rsidR="0087124F">
              <w:rPr>
                <w:rFonts w:ascii="Arial" w:hAnsi="Arial" w:cs="Arial"/>
                <w:sz w:val="22"/>
                <w:szCs w:val="22"/>
              </w:rPr>
              <w:t>it</w:t>
            </w:r>
            <w:r w:rsidR="00C100CE">
              <w:rPr>
                <w:rFonts w:ascii="Arial" w:hAnsi="Arial" w:cs="Arial"/>
                <w:sz w:val="22"/>
                <w:szCs w:val="22"/>
              </w:rPr>
              <w:t xml:space="preserve"> had been</w:t>
            </w:r>
            <w:r w:rsidR="00873C8E" w:rsidRPr="00DF7D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00CE">
              <w:rPr>
                <w:rFonts w:ascii="Arial" w:hAnsi="Arial" w:cs="Arial"/>
                <w:sz w:val="22"/>
                <w:szCs w:val="22"/>
              </w:rPr>
              <w:t>predicted</w:t>
            </w:r>
            <w:r w:rsidR="00873C8E" w:rsidRPr="00DF7D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00CE">
              <w:rPr>
                <w:rFonts w:ascii="Arial" w:hAnsi="Arial" w:cs="Arial"/>
                <w:sz w:val="22"/>
                <w:szCs w:val="22"/>
              </w:rPr>
              <w:t xml:space="preserve">to be, </w:t>
            </w:r>
            <w:r w:rsidR="00873C8E" w:rsidRPr="00DF7D2C">
              <w:rPr>
                <w:rFonts w:ascii="Arial" w:hAnsi="Arial" w:cs="Arial"/>
                <w:sz w:val="22"/>
                <w:szCs w:val="22"/>
              </w:rPr>
              <w:t>3yrs ago.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B947B" w14:textId="77777777" w:rsidR="00956F20" w:rsidRDefault="00956F20" w:rsidP="00956F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F20" w:rsidRPr="007D6B33" w14:paraId="09AA2C4D" w14:textId="07E28361" w:rsidTr="00F06CD8">
        <w:tblPrEx>
          <w:shd w:val="clear" w:color="auto" w:fill="auto"/>
        </w:tblPrEx>
        <w:trPr>
          <w:trHeight w:val="330"/>
        </w:trPr>
        <w:tc>
          <w:tcPr>
            <w:tcW w:w="2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65F44" w14:textId="7C1598ED" w:rsidR="00956F20" w:rsidRPr="001260F4" w:rsidRDefault="00956F20" w:rsidP="00956F20">
            <w:pPr>
              <w:pStyle w:val="Body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19B1A" w14:textId="78F0E9DF" w:rsidR="00956F20" w:rsidRPr="007D6B33" w:rsidRDefault="00956F20" w:rsidP="00956F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Governance</w:t>
            </w:r>
          </w:p>
        </w:tc>
        <w:tc>
          <w:tcPr>
            <w:tcW w:w="3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ADA8A" w14:textId="1C7D9339" w:rsidR="00956F20" w:rsidRPr="00AD4FFF" w:rsidRDefault="00C82427" w:rsidP="00CD2E10">
            <w:pPr>
              <w:pStyle w:val="TableParagraph"/>
              <w:numPr>
                <w:ilvl w:val="0"/>
                <w:numId w:val="34"/>
              </w:numPr>
              <w:tabs>
                <w:tab w:val="left" w:pos="825"/>
              </w:tabs>
              <w:spacing w:after="60"/>
              <w:ind w:left="822" w:hanging="357"/>
            </w:pPr>
            <w:hyperlink r:id="rId13">
              <w:r w:rsidR="00956F20" w:rsidRPr="00AD4FFF">
                <w:t>Governor</w:t>
              </w:r>
              <w:r w:rsidR="00956F20" w:rsidRPr="00AD4FFF">
                <w:rPr>
                  <w:spacing w:val="-8"/>
                </w:rPr>
                <w:t xml:space="preserve"> </w:t>
              </w:r>
              <w:r w:rsidR="00956F20" w:rsidRPr="00AD4FFF">
                <w:t>visit</w:t>
              </w:r>
              <w:r w:rsidR="00956F20" w:rsidRPr="00AD4FFF">
                <w:rPr>
                  <w:spacing w:val="-8"/>
                </w:rPr>
                <w:t xml:space="preserve"> </w:t>
              </w:r>
              <w:r w:rsidR="00956F20" w:rsidRPr="00AD4FFF">
                <w:rPr>
                  <w:spacing w:val="-2"/>
                </w:rPr>
                <w:t>reports</w:t>
              </w:r>
            </w:hyperlink>
            <w:r w:rsidR="000C7B3B">
              <w:rPr>
                <w:spacing w:val="-2"/>
              </w:rPr>
              <w:t xml:space="preserve"> – IY’s </w:t>
            </w:r>
            <w:r w:rsidR="00C100CE">
              <w:rPr>
                <w:spacing w:val="-2"/>
              </w:rPr>
              <w:t xml:space="preserve">had </w:t>
            </w:r>
            <w:r w:rsidR="000C7B3B">
              <w:rPr>
                <w:spacing w:val="-2"/>
              </w:rPr>
              <w:t>been uploaded</w:t>
            </w:r>
            <w:r w:rsidR="00C100CE">
              <w:rPr>
                <w:spacing w:val="-2"/>
              </w:rPr>
              <w:t xml:space="preserve"> to GH.</w:t>
            </w:r>
          </w:p>
          <w:p w14:paraId="686EA750" w14:textId="1C76BC34" w:rsidR="00956F20" w:rsidRPr="00AD4FFF" w:rsidRDefault="00956F20" w:rsidP="00CD2E10">
            <w:pPr>
              <w:pStyle w:val="TableParagraph"/>
              <w:numPr>
                <w:ilvl w:val="0"/>
                <w:numId w:val="34"/>
              </w:numPr>
              <w:tabs>
                <w:tab w:val="left" w:pos="825"/>
              </w:tabs>
              <w:spacing w:after="60"/>
              <w:ind w:left="822" w:hanging="357"/>
            </w:pPr>
            <w:r w:rsidRPr="00AD4FFF">
              <w:rPr>
                <w:spacing w:val="-2"/>
              </w:rPr>
              <w:t xml:space="preserve">LA reports </w:t>
            </w:r>
            <w:r w:rsidR="000C7B3B">
              <w:rPr>
                <w:spacing w:val="-2"/>
              </w:rPr>
              <w:t xml:space="preserve">– JN’s final </w:t>
            </w:r>
            <w:r w:rsidR="000A3D52">
              <w:rPr>
                <w:spacing w:val="-2"/>
              </w:rPr>
              <w:t>reports</w:t>
            </w:r>
            <w:r w:rsidR="000C7B3B">
              <w:rPr>
                <w:spacing w:val="-2"/>
              </w:rPr>
              <w:t xml:space="preserve"> </w:t>
            </w:r>
            <w:r w:rsidR="00C100CE">
              <w:rPr>
                <w:spacing w:val="-2"/>
              </w:rPr>
              <w:t>we</w:t>
            </w:r>
            <w:r w:rsidR="000C7B3B">
              <w:rPr>
                <w:spacing w:val="-2"/>
              </w:rPr>
              <w:t>re in</w:t>
            </w:r>
            <w:r w:rsidR="00CD2E10">
              <w:rPr>
                <w:spacing w:val="-2"/>
              </w:rPr>
              <w:t>cluded with the meeting</w:t>
            </w:r>
            <w:r w:rsidR="000C7B3B">
              <w:rPr>
                <w:spacing w:val="-2"/>
              </w:rPr>
              <w:t xml:space="preserve"> papers</w:t>
            </w:r>
            <w:r w:rsidR="00CD2E10">
              <w:rPr>
                <w:spacing w:val="-2"/>
              </w:rPr>
              <w:t xml:space="preserve"> and</w:t>
            </w:r>
            <w:r w:rsidR="000C7B3B">
              <w:rPr>
                <w:spacing w:val="-2"/>
              </w:rPr>
              <w:t xml:space="preserve"> reflect</w:t>
            </w:r>
            <w:r w:rsidR="00CD2E10">
              <w:rPr>
                <w:spacing w:val="-2"/>
              </w:rPr>
              <w:t>ed</w:t>
            </w:r>
            <w:r w:rsidR="000C7B3B">
              <w:rPr>
                <w:spacing w:val="-2"/>
              </w:rPr>
              <w:t xml:space="preserve"> progress made. KS said </w:t>
            </w:r>
            <w:r w:rsidR="00CD2E10">
              <w:rPr>
                <w:spacing w:val="-2"/>
              </w:rPr>
              <w:t xml:space="preserve">that </w:t>
            </w:r>
            <w:r w:rsidR="000C7B3B">
              <w:rPr>
                <w:spacing w:val="-2"/>
              </w:rPr>
              <w:t>another visit</w:t>
            </w:r>
            <w:r w:rsidR="00CD2E10">
              <w:rPr>
                <w:spacing w:val="-2"/>
              </w:rPr>
              <w:t xml:space="preserve"> was </w:t>
            </w:r>
            <w:r w:rsidR="00D42435">
              <w:rPr>
                <w:spacing w:val="-2"/>
              </w:rPr>
              <w:t>planned for</w:t>
            </w:r>
            <w:r w:rsidR="00CD2E10">
              <w:rPr>
                <w:spacing w:val="-2"/>
              </w:rPr>
              <w:t xml:space="preserve"> the following</w:t>
            </w:r>
            <w:r w:rsidR="000C7B3B">
              <w:rPr>
                <w:spacing w:val="-2"/>
              </w:rPr>
              <w:t xml:space="preserve"> week.</w:t>
            </w:r>
            <w:r w:rsidR="00E91F4A">
              <w:rPr>
                <w:spacing w:val="-2"/>
              </w:rPr>
              <w:t xml:space="preserve"> </w:t>
            </w:r>
            <w:r w:rsidR="00CD2E10">
              <w:rPr>
                <w:spacing w:val="-2"/>
              </w:rPr>
              <w:t xml:space="preserve">She would </w:t>
            </w:r>
            <w:r w:rsidR="00E91F4A">
              <w:rPr>
                <w:spacing w:val="-2"/>
              </w:rPr>
              <w:t xml:space="preserve">talk to JN </w:t>
            </w:r>
            <w:r w:rsidR="00D42435">
              <w:rPr>
                <w:spacing w:val="-2"/>
              </w:rPr>
              <w:t xml:space="preserve">then </w:t>
            </w:r>
            <w:r w:rsidR="00E91F4A">
              <w:rPr>
                <w:spacing w:val="-2"/>
              </w:rPr>
              <w:t>about</w:t>
            </w:r>
            <w:r w:rsidR="00ED0050">
              <w:rPr>
                <w:spacing w:val="-2"/>
              </w:rPr>
              <w:t xml:space="preserve"> categorisation</w:t>
            </w:r>
            <w:r w:rsidR="00CD2E10">
              <w:rPr>
                <w:spacing w:val="-2"/>
              </w:rPr>
              <w:t xml:space="preserve">, and </w:t>
            </w:r>
            <w:r w:rsidR="00E91F4A">
              <w:rPr>
                <w:spacing w:val="-2"/>
              </w:rPr>
              <w:t>whether</w:t>
            </w:r>
            <w:r w:rsidR="00CD2E10">
              <w:rPr>
                <w:spacing w:val="-2"/>
              </w:rPr>
              <w:t xml:space="preserve"> BHS would be</w:t>
            </w:r>
            <w:r w:rsidR="00E91F4A">
              <w:rPr>
                <w:spacing w:val="-2"/>
              </w:rPr>
              <w:t xml:space="preserve"> </w:t>
            </w:r>
            <w:r w:rsidR="00ED0050">
              <w:rPr>
                <w:spacing w:val="-2"/>
              </w:rPr>
              <w:t xml:space="preserve">category </w:t>
            </w:r>
            <w:r w:rsidR="00E91F4A">
              <w:rPr>
                <w:spacing w:val="-2"/>
              </w:rPr>
              <w:t>3 or 4 next year</w:t>
            </w:r>
            <w:r w:rsidR="00D42435">
              <w:rPr>
                <w:spacing w:val="-2"/>
              </w:rPr>
              <w:t>. S</w:t>
            </w:r>
            <w:r w:rsidR="00AB47EF">
              <w:rPr>
                <w:spacing w:val="-2"/>
              </w:rPr>
              <w:t>he</w:t>
            </w:r>
            <w:r w:rsidR="00E91F4A">
              <w:rPr>
                <w:spacing w:val="-2"/>
              </w:rPr>
              <w:t xml:space="preserve"> hope</w:t>
            </w:r>
            <w:r w:rsidR="00AB47EF">
              <w:rPr>
                <w:spacing w:val="-2"/>
              </w:rPr>
              <w:t xml:space="preserve">d there would be a </w:t>
            </w:r>
            <w:r w:rsidR="00E91F4A">
              <w:rPr>
                <w:spacing w:val="-2"/>
              </w:rPr>
              <w:t xml:space="preserve">more organic approach </w:t>
            </w:r>
            <w:r w:rsidR="00AB47EF">
              <w:rPr>
                <w:spacing w:val="-2"/>
              </w:rPr>
              <w:t>going forward</w:t>
            </w:r>
            <w:r w:rsidR="00D42435">
              <w:rPr>
                <w:spacing w:val="-2"/>
              </w:rPr>
              <w:t xml:space="preserve"> but would</w:t>
            </w:r>
            <w:r w:rsidR="009C50C0">
              <w:rPr>
                <w:spacing w:val="-2"/>
              </w:rPr>
              <w:t xml:space="preserve"> be </w:t>
            </w:r>
            <w:r w:rsidR="00D42435">
              <w:rPr>
                <w:spacing w:val="-2"/>
              </w:rPr>
              <w:t>opting</w:t>
            </w:r>
            <w:r w:rsidR="009C50C0">
              <w:rPr>
                <w:spacing w:val="-2"/>
              </w:rPr>
              <w:t xml:space="preserve"> for as much support as possible</w:t>
            </w:r>
            <w:r w:rsidR="00D42435">
              <w:rPr>
                <w:spacing w:val="-2"/>
              </w:rPr>
              <w:t>,</w:t>
            </w:r>
            <w:r w:rsidR="009C50C0">
              <w:rPr>
                <w:spacing w:val="-2"/>
              </w:rPr>
              <w:t xml:space="preserve"> as it</w:t>
            </w:r>
            <w:r w:rsidR="00D42435">
              <w:rPr>
                <w:spacing w:val="-2"/>
              </w:rPr>
              <w:t xml:space="preserve"> had</w:t>
            </w:r>
            <w:r w:rsidR="009C50C0">
              <w:rPr>
                <w:spacing w:val="-2"/>
              </w:rPr>
              <w:t xml:space="preserve"> been very usefu</w:t>
            </w:r>
            <w:r w:rsidR="00F3053B">
              <w:rPr>
                <w:spacing w:val="-2"/>
              </w:rPr>
              <w:t>l.</w:t>
            </w:r>
          </w:p>
          <w:p w14:paraId="78159754" w14:textId="77F1AA0B" w:rsidR="00956F20" w:rsidRPr="00AD4FFF" w:rsidRDefault="00D42435" w:rsidP="00CD2E10">
            <w:pPr>
              <w:pStyle w:val="TableParagraph"/>
              <w:numPr>
                <w:ilvl w:val="0"/>
                <w:numId w:val="34"/>
              </w:numPr>
              <w:tabs>
                <w:tab w:val="left" w:pos="825"/>
              </w:tabs>
              <w:spacing w:after="60"/>
              <w:ind w:left="822" w:hanging="357"/>
            </w:pPr>
            <w:r>
              <w:rPr>
                <w:spacing w:val="-2"/>
              </w:rPr>
              <w:t>Proposed d</w:t>
            </w:r>
            <w:r w:rsidR="00956F20" w:rsidRPr="00AD4FFF">
              <w:rPr>
                <w:spacing w:val="-2"/>
              </w:rPr>
              <w:t xml:space="preserve">ates </w:t>
            </w:r>
            <w:r>
              <w:rPr>
                <w:spacing w:val="-2"/>
              </w:rPr>
              <w:t>for</w:t>
            </w:r>
            <w:r w:rsidR="00956F20" w:rsidRPr="00AD4FFF">
              <w:rPr>
                <w:spacing w:val="-2"/>
              </w:rPr>
              <w:t xml:space="preserve"> next </w:t>
            </w:r>
            <w:r w:rsidR="00956F20">
              <w:rPr>
                <w:spacing w:val="-2"/>
              </w:rPr>
              <w:t>year's</w:t>
            </w:r>
            <w:r w:rsidR="00956F20" w:rsidRPr="00AD4FFF">
              <w:rPr>
                <w:spacing w:val="-2"/>
              </w:rPr>
              <w:t xml:space="preserve"> meetings</w:t>
            </w:r>
            <w:r>
              <w:rPr>
                <w:spacing w:val="-2"/>
              </w:rPr>
              <w:t xml:space="preserve"> </w:t>
            </w:r>
            <w:r w:rsidR="0082334E">
              <w:rPr>
                <w:spacing w:val="-2"/>
              </w:rPr>
              <w:t>were</w:t>
            </w:r>
            <w:r>
              <w:rPr>
                <w:spacing w:val="-2"/>
              </w:rPr>
              <w:t xml:space="preserve"> provided by JW.</w:t>
            </w:r>
          </w:p>
          <w:p w14:paraId="04F85E66" w14:textId="77777777" w:rsidR="0082334E" w:rsidRPr="0082334E" w:rsidRDefault="00956F20" w:rsidP="00CD2E10">
            <w:pPr>
              <w:pStyle w:val="TableParagraph"/>
              <w:numPr>
                <w:ilvl w:val="0"/>
                <w:numId w:val="34"/>
              </w:numPr>
              <w:tabs>
                <w:tab w:val="left" w:pos="825"/>
              </w:tabs>
              <w:spacing w:after="60"/>
              <w:ind w:left="822" w:hanging="357"/>
            </w:pPr>
            <w:r w:rsidRPr="00A3179F">
              <w:t>2024-2025</w:t>
            </w:r>
            <w:r w:rsidRPr="00A3179F">
              <w:rPr>
                <w:spacing w:val="-5"/>
              </w:rPr>
              <w:t xml:space="preserve"> </w:t>
            </w:r>
            <w:r w:rsidRPr="00A3179F">
              <w:t>FGB</w:t>
            </w:r>
            <w:r w:rsidRPr="00A3179F">
              <w:rPr>
                <w:spacing w:val="-6"/>
              </w:rPr>
              <w:t xml:space="preserve"> </w:t>
            </w:r>
            <w:r w:rsidRPr="00A3179F">
              <w:t>meeting</w:t>
            </w:r>
            <w:r w:rsidRPr="00A3179F">
              <w:rPr>
                <w:spacing w:val="-5"/>
              </w:rPr>
              <w:t xml:space="preserve"> </w:t>
            </w:r>
            <w:r w:rsidRPr="00A3179F">
              <w:rPr>
                <w:spacing w:val="-2"/>
              </w:rPr>
              <w:t>dates</w:t>
            </w:r>
            <w:r w:rsidR="0082334E">
              <w:rPr>
                <w:spacing w:val="-2"/>
              </w:rPr>
              <w:t>:</w:t>
            </w:r>
          </w:p>
          <w:p w14:paraId="5F3D9ED5" w14:textId="77777777" w:rsidR="0082334E" w:rsidRPr="0082334E" w:rsidRDefault="0082334E" w:rsidP="0082334E">
            <w:pPr>
              <w:pStyle w:val="TableParagraph"/>
              <w:numPr>
                <w:ilvl w:val="1"/>
                <w:numId w:val="34"/>
              </w:numPr>
              <w:tabs>
                <w:tab w:val="left" w:pos="825"/>
              </w:tabs>
              <w:spacing w:after="60"/>
            </w:pPr>
            <w:r>
              <w:rPr>
                <w:spacing w:val="-2"/>
              </w:rPr>
              <w:t>Meetings to start at 5.30pm.</w:t>
            </w:r>
          </w:p>
          <w:p w14:paraId="6F5B679A" w14:textId="3CF221A0" w:rsidR="00956F20" w:rsidRPr="00A3179F" w:rsidRDefault="0082334E" w:rsidP="0082334E">
            <w:pPr>
              <w:pStyle w:val="TableParagraph"/>
              <w:numPr>
                <w:ilvl w:val="1"/>
                <w:numId w:val="34"/>
              </w:numPr>
              <w:tabs>
                <w:tab w:val="left" w:pos="825"/>
              </w:tabs>
              <w:spacing w:after="60"/>
            </w:pPr>
            <w:r>
              <w:rPr>
                <w:spacing w:val="-2"/>
              </w:rPr>
              <w:t xml:space="preserve">The </w:t>
            </w:r>
            <w:r w:rsidR="00652502">
              <w:rPr>
                <w:spacing w:val="-2"/>
              </w:rPr>
              <w:t xml:space="preserve">first meeting of </w:t>
            </w:r>
            <w:r>
              <w:rPr>
                <w:spacing w:val="-2"/>
              </w:rPr>
              <w:t xml:space="preserve">the </w:t>
            </w:r>
            <w:r w:rsidR="00652502">
              <w:rPr>
                <w:spacing w:val="-2"/>
              </w:rPr>
              <w:t xml:space="preserve">year </w:t>
            </w:r>
            <w:r w:rsidR="00D800C4">
              <w:rPr>
                <w:spacing w:val="-2"/>
              </w:rPr>
              <w:t xml:space="preserve">MD won’t be able to attend as </w:t>
            </w:r>
            <w:r w:rsidR="00BD3AFF">
              <w:rPr>
                <w:spacing w:val="-2"/>
              </w:rPr>
              <w:t xml:space="preserve">on holiday but </w:t>
            </w:r>
            <w:r>
              <w:rPr>
                <w:spacing w:val="-2"/>
              </w:rPr>
              <w:t xml:space="preserve">is </w:t>
            </w:r>
            <w:r w:rsidR="00BD3AFF">
              <w:rPr>
                <w:spacing w:val="-2"/>
              </w:rPr>
              <w:t xml:space="preserve">hoping that AH can Chair. </w:t>
            </w:r>
          </w:p>
          <w:p w14:paraId="68709EEB" w14:textId="2A7886DC" w:rsidR="00C97A78" w:rsidRDefault="004E64D9" w:rsidP="00CD2E10">
            <w:pPr>
              <w:pStyle w:val="TableParagraph"/>
              <w:numPr>
                <w:ilvl w:val="0"/>
                <w:numId w:val="34"/>
              </w:numPr>
              <w:tabs>
                <w:tab w:val="left" w:pos="825"/>
              </w:tabs>
              <w:spacing w:after="60"/>
              <w:ind w:left="822" w:hanging="357"/>
            </w:pPr>
            <w:r>
              <w:t>MD confirmed AT’s resignation</w:t>
            </w:r>
            <w:r w:rsidR="00C97A78">
              <w:t xml:space="preserve"> as governor, with immediate effect.</w:t>
            </w:r>
          </w:p>
          <w:p w14:paraId="152D8FF9" w14:textId="09F93896" w:rsidR="00C97A78" w:rsidRDefault="00C97A78" w:rsidP="00CD2E10">
            <w:pPr>
              <w:pStyle w:val="TableParagraph"/>
              <w:numPr>
                <w:ilvl w:val="0"/>
                <w:numId w:val="34"/>
              </w:numPr>
              <w:tabs>
                <w:tab w:val="left" w:pos="825"/>
              </w:tabs>
              <w:spacing w:after="60"/>
              <w:ind w:left="822" w:hanging="357"/>
            </w:pPr>
            <w:r>
              <w:t>Governor recruitment to be addressed in the new year.</w:t>
            </w:r>
          </w:p>
          <w:p w14:paraId="20A262FA" w14:textId="21810C50" w:rsidR="00956F20" w:rsidRDefault="00C97A78" w:rsidP="00CD2E10">
            <w:pPr>
              <w:pStyle w:val="TableParagraph"/>
              <w:numPr>
                <w:ilvl w:val="0"/>
                <w:numId w:val="34"/>
              </w:numPr>
              <w:tabs>
                <w:tab w:val="left" w:pos="825"/>
              </w:tabs>
              <w:spacing w:after="60"/>
              <w:ind w:left="822" w:hanging="357"/>
            </w:pPr>
            <w:r>
              <w:t>Staff</w:t>
            </w:r>
            <w:r w:rsidR="00956F20" w:rsidRPr="00A3179F">
              <w:t xml:space="preserve"> r</w:t>
            </w:r>
            <w:r w:rsidR="00956F20">
              <w:t xml:space="preserve">ecruitment and </w:t>
            </w:r>
            <w:r>
              <w:t xml:space="preserve">governor </w:t>
            </w:r>
            <w:r w:rsidR="00956F20">
              <w:t>panel involvement</w:t>
            </w:r>
            <w:r>
              <w:t xml:space="preserve"> </w:t>
            </w:r>
            <w:r w:rsidR="000245D8">
              <w:t xml:space="preserve">– </w:t>
            </w:r>
            <w:r w:rsidR="001C1893">
              <w:t xml:space="preserve">agreed that governors would </w:t>
            </w:r>
            <w:r w:rsidR="009702A4">
              <w:t xml:space="preserve">always </w:t>
            </w:r>
            <w:r w:rsidR="001C1893">
              <w:t xml:space="preserve">be involved with the recruitment </w:t>
            </w:r>
            <w:r w:rsidR="000245D8">
              <w:t xml:space="preserve">for </w:t>
            </w:r>
            <w:r w:rsidR="00B55A85">
              <w:t xml:space="preserve">SLT/Assoc SLT and above, anything below then </w:t>
            </w:r>
            <w:r w:rsidR="001C1893">
              <w:t xml:space="preserve">it was </w:t>
            </w:r>
            <w:r w:rsidR="00B55A85">
              <w:t xml:space="preserve">not </w:t>
            </w:r>
            <w:r w:rsidR="00A10D47">
              <w:t>obligatory,</w:t>
            </w:r>
            <w:r w:rsidR="00435DF2">
              <w:t xml:space="preserve"> </w:t>
            </w:r>
            <w:r w:rsidR="001C1893">
              <w:t>and involvement was not required.</w:t>
            </w:r>
          </w:p>
          <w:p w14:paraId="0A44D71E" w14:textId="77777777" w:rsidR="00956F20" w:rsidRDefault="001C1893" w:rsidP="00B917C0">
            <w:pPr>
              <w:pStyle w:val="TableParagraph"/>
              <w:numPr>
                <w:ilvl w:val="0"/>
                <w:numId w:val="34"/>
              </w:numPr>
              <w:tabs>
                <w:tab w:val="left" w:pos="825"/>
              </w:tabs>
              <w:spacing w:after="60"/>
              <w:ind w:left="822" w:hanging="357"/>
            </w:pPr>
            <w:r>
              <w:t xml:space="preserve">JW updated that </w:t>
            </w:r>
            <w:r w:rsidR="00A10D47">
              <w:t>options for Clerk to Governors were still being reviewed and considered.</w:t>
            </w:r>
          </w:p>
          <w:p w14:paraId="30C827C3" w14:textId="7AB1DA23" w:rsidR="00442BA6" w:rsidRPr="00B917C0" w:rsidRDefault="00442BA6" w:rsidP="00442BA6">
            <w:pPr>
              <w:pStyle w:val="TableParagraph"/>
              <w:tabs>
                <w:tab w:val="left" w:pos="825"/>
              </w:tabs>
              <w:spacing w:before="1"/>
              <w:rPr>
                <w:b/>
                <w:bCs/>
              </w:rPr>
            </w:pPr>
            <w:r w:rsidRPr="00B917C0">
              <w:rPr>
                <w:b/>
                <w:bCs/>
              </w:rPr>
              <w:t xml:space="preserve">ACTION: </w:t>
            </w:r>
            <w:r w:rsidR="00B917C0">
              <w:rPr>
                <w:b/>
                <w:bCs/>
              </w:rPr>
              <w:t>MD to ask AH to Chair first meeting of academic year.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53824" w14:textId="77777777" w:rsidR="00956F20" w:rsidRDefault="00956F20" w:rsidP="0095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FF9360F" w14:textId="77777777" w:rsidR="009C59AD" w:rsidRDefault="009C59AD" w:rsidP="0095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685A73" w14:textId="77777777" w:rsidR="009C59AD" w:rsidRDefault="009C59AD" w:rsidP="0095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0C6482" w14:textId="77777777" w:rsidR="009C59AD" w:rsidRDefault="009C59AD" w:rsidP="0095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1A0A68" w14:textId="77777777" w:rsidR="009C59AD" w:rsidRDefault="009C59AD" w:rsidP="0095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F80742" w14:textId="77777777" w:rsidR="009C59AD" w:rsidRDefault="009C59AD" w:rsidP="0095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465B0F" w14:textId="77777777" w:rsidR="009C59AD" w:rsidRDefault="009C59AD" w:rsidP="0095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14F543" w14:textId="77777777" w:rsidR="009C59AD" w:rsidRDefault="009C59AD" w:rsidP="0095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2ECFC6" w14:textId="77777777" w:rsidR="009C59AD" w:rsidRDefault="009C59AD" w:rsidP="0095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E258BD" w14:textId="77777777" w:rsidR="009C59AD" w:rsidRDefault="009C59AD" w:rsidP="0095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4142BB" w14:textId="77777777" w:rsidR="009C59AD" w:rsidRDefault="009C59AD" w:rsidP="0095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20291A" w14:textId="77777777" w:rsidR="009C59AD" w:rsidRDefault="009C59AD" w:rsidP="0095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F4A942" w14:textId="77777777" w:rsidR="009C59AD" w:rsidRDefault="009C59AD" w:rsidP="0095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E0E97A" w14:textId="77777777" w:rsidR="009C59AD" w:rsidRDefault="009C59AD" w:rsidP="0095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0C8A7A" w14:textId="77777777" w:rsidR="009C59AD" w:rsidRDefault="009C59AD" w:rsidP="0095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C4661E" w14:textId="77777777" w:rsidR="009C59AD" w:rsidRDefault="009C59AD" w:rsidP="0095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87DD36" w14:textId="77777777" w:rsidR="009C59AD" w:rsidRDefault="009C59AD" w:rsidP="0095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667FE4" w14:textId="77777777" w:rsidR="009C59AD" w:rsidRDefault="009C59AD" w:rsidP="0095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D08B25" w14:textId="77777777" w:rsidR="009C59AD" w:rsidRDefault="009C59AD" w:rsidP="0095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5ED395" w14:textId="77777777" w:rsidR="009C59AD" w:rsidRDefault="009C59AD" w:rsidP="0095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D6DAFC" w14:textId="2AF3137B" w:rsidR="009C59AD" w:rsidRPr="009039F2" w:rsidRDefault="009C59AD" w:rsidP="0095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MD</w:t>
            </w:r>
          </w:p>
        </w:tc>
      </w:tr>
      <w:tr w:rsidR="00956F20" w:rsidRPr="007212AC" w14:paraId="2DC212C4" w14:textId="7685B9D7" w:rsidTr="00F06CD8">
        <w:tblPrEx>
          <w:shd w:val="clear" w:color="auto" w:fill="auto"/>
        </w:tblPrEx>
        <w:trPr>
          <w:trHeight w:val="330"/>
        </w:trPr>
        <w:tc>
          <w:tcPr>
            <w:tcW w:w="2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64E5E" w14:textId="7ECB7F2F" w:rsidR="00956F20" w:rsidRPr="00494D46" w:rsidRDefault="00956F20" w:rsidP="00956F20">
            <w:pPr>
              <w:pStyle w:val="Body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044EC" w14:textId="7445E437" w:rsidR="00956F20" w:rsidRDefault="00956F20" w:rsidP="00956F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Policies for approval</w:t>
            </w:r>
          </w:p>
          <w:p w14:paraId="4DE959B1" w14:textId="6790B058" w:rsidR="00956F20" w:rsidRDefault="00956F20" w:rsidP="00956F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BE659" w14:textId="7F59BFBC" w:rsidR="00956F20" w:rsidRDefault="00956F20" w:rsidP="00956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following policies were </w:t>
            </w:r>
            <w:r w:rsidRPr="00E55969">
              <w:rPr>
                <w:rFonts w:ascii="Arial" w:hAnsi="Arial" w:cs="Arial"/>
                <w:b/>
                <w:bCs/>
                <w:sz w:val="22"/>
                <w:szCs w:val="22"/>
              </w:rPr>
              <w:t>circulated in advance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unanimously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APPROVED </w:t>
            </w:r>
            <w:r>
              <w:rPr>
                <w:rFonts w:ascii="Arial" w:hAnsi="Arial" w:cs="Arial"/>
                <w:sz w:val="22"/>
                <w:szCs w:val="22"/>
              </w:rPr>
              <w:t>as a true and accurate record</w:t>
            </w:r>
            <w:r w:rsidR="00345F42">
              <w:rPr>
                <w:rFonts w:ascii="Arial" w:hAnsi="Arial" w:cs="Arial"/>
                <w:sz w:val="22"/>
                <w:szCs w:val="22"/>
              </w:rPr>
              <w:t xml:space="preserve">, with acknowledgement that one had some typos </w:t>
            </w:r>
            <w:r w:rsidR="004A0955">
              <w:rPr>
                <w:rFonts w:ascii="Arial" w:hAnsi="Arial" w:cs="Arial"/>
                <w:sz w:val="22"/>
                <w:szCs w:val="22"/>
              </w:rPr>
              <w:t>corrected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AE0125F" w14:textId="77777777" w:rsidR="00956F20" w:rsidRDefault="00956F20" w:rsidP="00956F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0745CC" w14:textId="53D4C8C3" w:rsidR="00956F20" w:rsidRDefault="00956F20" w:rsidP="00956F2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Federation</w:t>
            </w:r>
          </w:p>
          <w:p w14:paraId="3AA5EA67" w14:textId="60320460" w:rsidR="00956F20" w:rsidRPr="00660B79" w:rsidRDefault="00956F20" w:rsidP="00660B79">
            <w:pPr>
              <w:pStyle w:val="ListParagraph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709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Substance use and misuse policy – June 2024</w:t>
            </w:r>
          </w:p>
          <w:p w14:paraId="7A6B6C9E" w14:textId="77777777" w:rsidR="00956F20" w:rsidRPr="000F0720" w:rsidRDefault="00956F20" w:rsidP="00956F2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F0720">
              <w:rPr>
                <w:rFonts w:ascii="Arial" w:hAnsi="Arial" w:cs="Arial"/>
                <w:sz w:val="22"/>
                <w:szCs w:val="22"/>
                <w:u w:val="single"/>
              </w:rPr>
              <w:t>KJS</w:t>
            </w:r>
          </w:p>
          <w:p w14:paraId="01103BE9" w14:textId="7E0402F1" w:rsidR="00956F20" w:rsidRDefault="00956F20" w:rsidP="00956F20">
            <w:pPr>
              <w:pStyle w:val="ListParagraph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Behaviour, suspension and permanent exclusion – June 2024</w:t>
            </w:r>
          </w:p>
          <w:p w14:paraId="6E5C4645" w14:textId="77777777" w:rsidR="00956F20" w:rsidRDefault="00956F20" w:rsidP="00956F20">
            <w:pPr>
              <w:pStyle w:val="ListParagraph"/>
              <w:numPr>
                <w:ilvl w:val="0"/>
                <w:numId w:val="33"/>
              </w:numPr>
              <w:ind w:left="7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E-safety policy – June 2024</w:t>
            </w:r>
          </w:p>
          <w:p w14:paraId="7A9798A5" w14:textId="77777777" w:rsidR="00956F20" w:rsidRDefault="00956F20" w:rsidP="00956F20">
            <w:pPr>
              <w:pStyle w:val="ListParagraph"/>
              <w:numPr>
                <w:ilvl w:val="0"/>
                <w:numId w:val="33"/>
              </w:numPr>
              <w:ind w:left="7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Initial Teacher Education policy – May 2024</w:t>
            </w:r>
          </w:p>
          <w:p w14:paraId="0C22CA93" w14:textId="7A25DAC8" w:rsidR="00956F20" w:rsidRPr="00C851DE" w:rsidRDefault="00956F20" w:rsidP="00956F20">
            <w:pPr>
              <w:pStyle w:val="ListParagraph"/>
              <w:numPr>
                <w:ilvl w:val="0"/>
                <w:numId w:val="33"/>
              </w:numPr>
              <w:ind w:left="7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Physical handling &amp; physical intervention 2024 – March addendum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5B487" w14:textId="77777777" w:rsidR="00956F20" w:rsidRDefault="00956F20" w:rsidP="00956F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AED5EE" w14:textId="77777777" w:rsidR="00956F20" w:rsidRDefault="00956F20" w:rsidP="00956F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24802B" w14:textId="77777777" w:rsidR="00956F20" w:rsidRDefault="00956F20" w:rsidP="00956F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E8FA2" w14:textId="77777777" w:rsidR="00956F20" w:rsidRDefault="00956F20" w:rsidP="00956F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3762F9" w14:textId="5CC1CC75" w:rsidR="00956F20" w:rsidRDefault="00956F20" w:rsidP="00956F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F20" w:rsidRPr="007212AC" w14:paraId="00598096" w14:textId="77777777" w:rsidTr="00F06CD8">
        <w:tblPrEx>
          <w:shd w:val="clear" w:color="auto" w:fill="auto"/>
        </w:tblPrEx>
        <w:trPr>
          <w:trHeight w:val="330"/>
        </w:trPr>
        <w:tc>
          <w:tcPr>
            <w:tcW w:w="2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CC7BB" w14:textId="22C7F674" w:rsidR="00956F20" w:rsidRDefault="00956F20" w:rsidP="00956F20">
            <w:pPr>
              <w:pStyle w:val="Body"/>
              <w:numPr>
                <w:ilvl w:val="0"/>
                <w:numId w:val="23"/>
              </w:numPr>
              <w:rPr>
                <w:rFonts w:ascii="Arial" w:eastAsia="Lucida Sans Unicode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8382A" w14:textId="77777777" w:rsidR="00956F20" w:rsidRDefault="00956F20" w:rsidP="00956F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Correspondence/ AOB</w:t>
            </w:r>
          </w:p>
          <w:p w14:paraId="549712CB" w14:textId="31912E6D" w:rsidR="00956F20" w:rsidRDefault="00956F20" w:rsidP="00956F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05949" w14:textId="287912F7" w:rsidR="00956F20" w:rsidRDefault="00325F7D" w:rsidP="00956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NYC update</w:t>
            </w:r>
            <w:r w:rsidR="00A869E2">
              <w:rPr>
                <w:rFonts w:ascii="Arial" w:hAnsi="Arial" w:cs="Arial"/>
                <w:sz w:val="22"/>
                <w:szCs w:val="22"/>
              </w:rPr>
              <w:t xml:space="preserve"> for governors had been distributed </w:t>
            </w:r>
            <w:r w:rsidR="00525F32">
              <w:rPr>
                <w:rFonts w:ascii="Arial" w:hAnsi="Arial" w:cs="Arial"/>
                <w:sz w:val="22"/>
                <w:szCs w:val="22"/>
              </w:rPr>
              <w:t>prior to the meeting.</w:t>
            </w:r>
          </w:p>
          <w:p w14:paraId="42B8E8FC" w14:textId="68A04EDF" w:rsidR="00692913" w:rsidRDefault="00692913" w:rsidP="00956F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EF352" w14:textId="77777777" w:rsidR="00956F20" w:rsidRDefault="00956F20" w:rsidP="00956F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F20" w:rsidRPr="007212AC" w14:paraId="53723ED4" w14:textId="26E85B22" w:rsidTr="00F06CD8">
        <w:tblPrEx>
          <w:shd w:val="clear" w:color="auto" w:fill="auto"/>
        </w:tblPrEx>
        <w:trPr>
          <w:trHeight w:val="330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CE4B8" w14:textId="121EEB1D" w:rsidR="00956F20" w:rsidRPr="002D47C2" w:rsidRDefault="00956F20" w:rsidP="00956F2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9327C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Date of next meeting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19327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56C5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19 September 2024</w:t>
            </w:r>
            <w:r w:rsidR="006974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at 17.30</w:t>
            </w:r>
          </w:p>
        </w:tc>
      </w:tr>
    </w:tbl>
    <w:p w14:paraId="7E5EB2B0" w14:textId="77777777" w:rsidR="006C77D6" w:rsidRDefault="006C77D6" w:rsidP="00EE7EC4">
      <w:pPr>
        <w:pStyle w:val="Body"/>
        <w:rPr>
          <w:rFonts w:ascii="Arial" w:eastAsia="Lucida Sans Unicode" w:hAnsi="Arial" w:cs="Arial"/>
          <w:sz w:val="22"/>
          <w:szCs w:val="22"/>
          <w:lang w:val="en-US"/>
        </w:rPr>
      </w:pPr>
    </w:p>
    <w:p w14:paraId="4360D8B2" w14:textId="5F37591A" w:rsidR="002B1C00" w:rsidRPr="007212AC" w:rsidRDefault="002B1C00" w:rsidP="00EE7EC4">
      <w:pPr>
        <w:pStyle w:val="Body"/>
        <w:rPr>
          <w:rFonts w:ascii="Arial" w:eastAsia="Lucida Sans Unicode" w:hAnsi="Arial" w:cs="Arial"/>
          <w:sz w:val="22"/>
          <w:szCs w:val="22"/>
          <w:lang w:val="en-US"/>
        </w:rPr>
      </w:pPr>
      <w:r w:rsidRPr="00C604D5">
        <w:rPr>
          <w:rFonts w:ascii="Arial" w:eastAsia="Lucida Sans Unicode" w:hAnsi="Arial" w:cs="Arial"/>
          <w:sz w:val="22"/>
          <w:szCs w:val="22"/>
          <w:lang w:val="en-US"/>
        </w:rPr>
        <w:t xml:space="preserve">The meeting ended </w:t>
      </w:r>
      <w:r w:rsidRPr="005A1A73">
        <w:rPr>
          <w:rFonts w:ascii="Arial" w:eastAsia="Lucida Sans Unicode" w:hAnsi="Arial" w:cs="Arial"/>
          <w:sz w:val="22"/>
          <w:szCs w:val="22"/>
          <w:lang w:val="en-US"/>
        </w:rPr>
        <w:t>a</w:t>
      </w:r>
      <w:r w:rsidR="003D0D08">
        <w:rPr>
          <w:rFonts w:ascii="Arial" w:eastAsia="Lucida Sans Unicode" w:hAnsi="Arial" w:cs="Arial"/>
          <w:sz w:val="22"/>
          <w:szCs w:val="22"/>
          <w:lang w:val="en-US"/>
        </w:rPr>
        <w:t xml:space="preserve">t: </w:t>
      </w:r>
      <w:r w:rsidR="004F5C4F">
        <w:rPr>
          <w:rFonts w:ascii="Arial" w:eastAsia="Lucida Sans Unicode" w:hAnsi="Arial" w:cs="Arial"/>
          <w:sz w:val="22"/>
          <w:szCs w:val="22"/>
          <w:lang w:val="en-US"/>
        </w:rPr>
        <w:t xml:space="preserve"> </w:t>
      </w:r>
      <w:r w:rsidR="00424B76">
        <w:rPr>
          <w:rFonts w:ascii="Arial" w:eastAsia="Lucida Sans Unicode" w:hAnsi="Arial" w:cs="Arial"/>
          <w:b/>
          <w:bCs/>
          <w:sz w:val="22"/>
          <w:szCs w:val="22"/>
          <w:lang w:val="en-US"/>
        </w:rPr>
        <w:t>8</w:t>
      </w:r>
      <w:r w:rsidR="00116F6B" w:rsidRPr="00116F6B">
        <w:rPr>
          <w:rFonts w:ascii="Arial" w:eastAsia="Lucida Sans Unicode" w:hAnsi="Arial" w:cs="Arial"/>
          <w:b/>
          <w:bCs/>
          <w:sz w:val="22"/>
          <w:szCs w:val="22"/>
          <w:lang w:val="en-US"/>
        </w:rPr>
        <w:t>.</w:t>
      </w:r>
      <w:r w:rsidR="00CA6B32">
        <w:rPr>
          <w:rFonts w:ascii="Arial" w:eastAsia="Lucida Sans Unicode" w:hAnsi="Arial" w:cs="Arial"/>
          <w:b/>
          <w:bCs/>
          <w:sz w:val="22"/>
          <w:szCs w:val="22"/>
          <w:lang w:val="en-US"/>
        </w:rPr>
        <w:t>22</w:t>
      </w:r>
      <w:r w:rsidR="00C91091" w:rsidRPr="00116F6B">
        <w:rPr>
          <w:rFonts w:ascii="Arial" w:eastAsia="Lucida Sans Unicode" w:hAnsi="Arial" w:cs="Arial"/>
          <w:b/>
          <w:bCs/>
          <w:sz w:val="22"/>
          <w:szCs w:val="22"/>
          <w:lang w:val="en-US"/>
        </w:rPr>
        <w:t>pm</w:t>
      </w:r>
    </w:p>
    <w:p w14:paraId="62AB2603" w14:textId="77777777" w:rsidR="002B1C00" w:rsidRPr="001F3181" w:rsidRDefault="002B1C00" w:rsidP="00EE7EC4">
      <w:pPr>
        <w:pStyle w:val="Body"/>
        <w:rPr>
          <w:rFonts w:ascii="Arial" w:eastAsia="Lucida Sans Unicode" w:hAnsi="Arial" w:cs="Arial"/>
          <w:lang w:val="en-US"/>
        </w:rPr>
      </w:pPr>
    </w:p>
    <w:p w14:paraId="1EBD5C01" w14:textId="098AA5A4" w:rsidR="009F784E" w:rsidRDefault="00EF4B69" w:rsidP="0019327C">
      <w:pPr>
        <w:pStyle w:val="Body"/>
        <w:spacing w:after="240"/>
        <w:rPr>
          <w:rFonts w:ascii="Arial" w:eastAsia="Lucida Sans Unicode" w:hAnsi="Arial" w:cs="Arial"/>
          <w:lang w:val="fr-FR"/>
        </w:rPr>
      </w:pPr>
      <w:r>
        <w:rPr>
          <w:rFonts w:ascii="Arial" w:eastAsia="Lucida Sans Unicode" w:hAnsi="Arial" w:cs="Arial"/>
          <w:lang w:val="fr-FR"/>
        </w:rPr>
        <w:t>Malcolm Dawson</w:t>
      </w:r>
      <w:r w:rsidR="008E16ED" w:rsidRPr="001F3181">
        <w:rPr>
          <w:rFonts w:ascii="Arial" w:eastAsia="Lucida Sans Unicode" w:hAnsi="Arial" w:cs="Arial"/>
          <w:lang w:val="fr-FR"/>
        </w:rPr>
        <w:t xml:space="preserve"> (Chair)</w:t>
      </w:r>
      <w:r w:rsidR="0019327C">
        <w:rPr>
          <w:rFonts w:ascii="Arial" w:eastAsia="Lucida Sans Unicode" w:hAnsi="Arial" w:cs="Arial"/>
          <w:lang w:val="fr-FR"/>
        </w:rPr>
        <w:t> :</w:t>
      </w:r>
      <w:r w:rsidR="00416CBE">
        <w:rPr>
          <w:rFonts w:ascii="Arial" w:eastAsia="Lucida Sans Unicode" w:hAnsi="Arial" w:cs="Arial"/>
          <w:lang w:val="fr-FR"/>
        </w:rPr>
        <w:t xml:space="preserve"> </w:t>
      </w:r>
      <w:r w:rsidR="00416CBE" w:rsidRPr="00416CBE">
        <w:rPr>
          <w:rFonts w:ascii="Baguet Script" w:eastAsia="Lucida Sans Unicode" w:hAnsi="Baguet Script" w:cs="Arial"/>
          <w:sz w:val="30"/>
          <w:szCs w:val="30"/>
          <w:u w:val="single"/>
          <w:lang w:val="fr-FR"/>
        </w:rPr>
        <w:t>Malcolm Dawson</w:t>
      </w:r>
      <w:r w:rsidR="00645710">
        <w:rPr>
          <w:rFonts w:ascii="Arial" w:eastAsia="Lucida Sans Unicode" w:hAnsi="Arial" w:cs="Arial"/>
          <w:lang w:val="fr-FR"/>
        </w:rPr>
        <w:t xml:space="preserve">  </w:t>
      </w:r>
      <w:r w:rsidR="00756DD4">
        <w:rPr>
          <w:rFonts w:ascii="Arial" w:eastAsia="Lucida Sans Unicode" w:hAnsi="Arial" w:cs="Arial"/>
          <w:lang w:val="fr-FR"/>
        </w:rPr>
        <w:t xml:space="preserve">  </w:t>
      </w:r>
    </w:p>
    <w:p w14:paraId="48390918" w14:textId="472E714E" w:rsidR="00670046" w:rsidRPr="006F7B34" w:rsidRDefault="00D86F83" w:rsidP="00AB5859">
      <w:pPr>
        <w:pStyle w:val="Body"/>
        <w:rPr>
          <w:rFonts w:ascii="Arial" w:eastAsia="Lucida Sans Unicode" w:hAnsi="Arial" w:cs="Arial"/>
          <w:lang w:val="fr-FR"/>
        </w:rPr>
      </w:pPr>
      <w:proofErr w:type="gramStart"/>
      <w:r w:rsidRPr="006F7B34">
        <w:rPr>
          <w:rFonts w:ascii="Arial" w:eastAsia="Lucida Sans Unicode" w:hAnsi="Arial" w:cs="Arial"/>
          <w:lang w:val="fr-FR"/>
        </w:rPr>
        <w:t>Date</w:t>
      </w:r>
      <w:r w:rsidR="0019327C" w:rsidRPr="006F7B34">
        <w:rPr>
          <w:rFonts w:ascii="Arial" w:eastAsia="Lucida Sans Unicode" w:hAnsi="Arial" w:cs="Arial"/>
          <w:lang w:val="fr-FR"/>
        </w:rPr>
        <w:t>:</w:t>
      </w:r>
      <w:proofErr w:type="gramEnd"/>
      <w:r w:rsidR="0019327C" w:rsidRPr="006F7B34">
        <w:rPr>
          <w:rFonts w:ascii="Arial" w:eastAsia="Lucida Sans Unicode" w:hAnsi="Arial" w:cs="Arial"/>
          <w:lang w:val="fr-FR"/>
        </w:rPr>
        <w:t xml:space="preserve"> </w:t>
      </w:r>
    </w:p>
    <w:p w14:paraId="6755478D" w14:textId="77777777" w:rsidR="00670046" w:rsidRDefault="00670046" w:rsidP="00943DEA">
      <w:pPr>
        <w:pStyle w:val="BodyA"/>
        <w:rPr>
          <w:rFonts w:ascii="Arial" w:eastAsia="Lucida Sans Unicode" w:hAnsi="Arial" w:cs="Arial"/>
          <w:b/>
          <w:u w:val="single"/>
          <w:lang w:val="fr-FR"/>
        </w:rPr>
      </w:pPr>
    </w:p>
    <w:p w14:paraId="2E7AD0E7" w14:textId="77777777" w:rsidR="00670046" w:rsidRDefault="00670046" w:rsidP="00943DEA">
      <w:pPr>
        <w:pStyle w:val="BodyA"/>
        <w:rPr>
          <w:rFonts w:ascii="Arial" w:eastAsia="Lucida Sans Unicode" w:hAnsi="Arial" w:cs="Arial"/>
          <w:b/>
          <w:u w:val="single"/>
          <w:lang w:val="fr-FR"/>
        </w:rPr>
      </w:pPr>
    </w:p>
    <w:p w14:paraId="359A513D" w14:textId="77777777" w:rsidR="009158F3" w:rsidRDefault="009158F3" w:rsidP="00943DEA">
      <w:pPr>
        <w:pStyle w:val="BodyA"/>
        <w:rPr>
          <w:rFonts w:ascii="Arial" w:eastAsia="Lucida Sans Unicode" w:hAnsi="Arial" w:cs="Arial"/>
          <w:b/>
          <w:u w:val="single"/>
          <w:lang w:val="fr-FR"/>
        </w:rPr>
      </w:pPr>
    </w:p>
    <w:p w14:paraId="40CF5279" w14:textId="2EE03102" w:rsidR="00943DEA" w:rsidRPr="00AF111C" w:rsidRDefault="00943DEA" w:rsidP="003420B4">
      <w:pPr>
        <w:pStyle w:val="BodyA"/>
        <w:jc w:val="center"/>
        <w:rPr>
          <w:rFonts w:ascii="Arial" w:eastAsia="Lucida Sans Unicode" w:hAnsi="Arial" w:cs="Arial"/>
          <w:b/>
          <w:sz w:val="22"/>
          <w:szCs w:val="22"/>
          <w:u w:val="single"/>
        </w:rPr>
      </w:pPr>
      <w:r w:rsidRPr="00AF111C">
        <w:rPr>
          <w:rFonts w:ascii="Arial" w:eastAsia="Lucida Sans Unicode" w:hAnsi="Arial" w:cs="Arial"/>
          <w:b/>
          <w:sz w:val="22"/>
          <w:szCs w:val="22"/>
          <w:u w:val="single"/>
          <w:lang w:val="fr-FR"/>
        </w:rPr>
        <w:t xml:space="preserve">ACTIONS ARISNG FROM </w:t>
      </w:r>
      <w:r w:rsidR="0001344B" w:rsidRPr="00AF111C">
        <w:rPr>
          <w:rFonts w:ascii="Arial" w:eastAsia="Lucida Sans Unicode" w:hAnsi="Arial" w:cs="Arial"/>
          <w:b/>
          <w:sz w:val="22"/>
          <w:szCs w:val="22"/>
          <w:u w:val="single"/>
          <w:lang w:val="fr-FR"/>
        </w:rPr>
        <w:t>MEETING</w:t>
      </w:r>
    </w:p>
    <w:p w14:paraId="6C9BB9E1" w14:textId="77777777" w:rsidR="00943DEA" w:rsidRPr="001F3181" w:rsidRDefault="00943DEA" w:rsidP="00943DEA">
      <w:pPr>
        <w:rPr>
          <w:rFonts w:ascii="Arial" w:hAnsi="Arial" w:cs="Arial"/>
        </w:rPr>
      </w:pPr>
    </w:p>
    <w:tbl>
      <w:tblPr>
        <w:tblStyle w:val="TableGrid"/>
        <w:tblW w:w="4876" w:type="pct"/>
        <w:tblLook w:val="04A0" w:firstRow="1" w:lastRow="0" w:firstColumn="1" w:lastColumn="0" w:noHBand="0" w:noVBand="1"/>
      </w:tblPr>
      <w:tblGrid>
        <w:gridCol w:w="2546"/>
        <w:gridCol w:w="9497"/>
        <w:gridCol w:w="1559"/>
      </w:tblGrid>
      <w:tr w:rsidR="00814442" w:rsidRPr="00814442" w14:paraId="485088C3" w14:textId="77777777" w:rsidTr="004F1492">
        <w:tc>
          <w:tcPr>
            <w:tcW w:w="936" w:type="pct"/>
          </w:tcPr>
          <w:p w14:paraId="437F5707" w14:textId="79F6019A" w:rsidR="00814442" w:rsidRPr="00814442" w:rsidRDefault="00A532AF" w:rsidP="0011033C">
            <w:pPr>
              <w:spacing w:after="120"/>
              <w:ind w:left="306" w:hanging="30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6. </w:t>
            </w:r>
            <w:r w:rsidRPr="007212AC">
              <w:rPr>
                <w:rFonts w:ascii="Arial" w:hAnsi="Arial" w:cs="Arial"/>
                <w:b/>
                <w:bCs/>
                <w:sz w:val="22"/>
                <w:szCs w:val="22"/>
              </w:rPr>
              <w:t>Approval of the minutes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from </w:t>
            </w:r>
            <w:r w:rsidR="00864378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.0</w:t>
            </w:r>
            <w:r w:rsidR="00864378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.2024.</w:t>
            </w:r>
          </w:p>
        </w:tc>
        <w:tc>
          <w:tcPr>
            <w:tcW w:w="3491" w:type="pct"/>
          </w:tcPr>
          <w:p w14:paraId="073A77DF" w14:textId="5C57A27C" w:rsidR="00814442" w:rsidRPr="00AB3FED" w:rsidRDefault="00D40A87" w:rsidP="0011033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40A87">
              <w:rPr>
                <w:rFonts w:ascii="Arial" w:hAnsi="Arial" w:cs="Arial"/>
                <w:color w:val="000000" w:themeColor="text1"/>
                <w:sz w:val="22"/>
                <w:szCs w:val="22"/>
              </w:rPr>
              <w:t>Link visits – to schedule a discussion regarding this, reviewing regularity of visits etc.</w:t>
            </w:r>
          </w:p>
        </w:tc>
        <w:tc>
          <w:tcPr>
            <w:tcW w:w="573" w:type="pct"/>
          </w:tcPr>
          <w:p w14:paraId="69154EB2" w14:textId="1AD7A889" w:rsidR="00814442" w:rsidRPr="00814442" w:rsidRDefault="009C59AD" w:rsidP="0011033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MD</w:t>
            </w:r>
          </w:p>
        </w:tc>
      </w:tr>
      <w:tr w:rsidR="00814442" w:rsidRPr="00814442" w14:paraId="1AA8A470" w14:textId="77777777" w:rsidTr="004F1492">
        <w:tc>
          <w:tcPr>
            <w:tcW w:w="936" w:type="pct"/>
          </w:tcPr>
          <w:p w14:paraId="20A089FA" w14:textId="7CA9AD17" w:rsidR="00814442" w:rsidRPr="00814442" w:rsidRDefault="003363F0" w:rsidP="0011033C">
            <w:pPr>
              <w:spacing w:after="120"/>
              <w:ind w:left="306" w:hanging="30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6. </w:t>
            </w:r>
            <w:r w:rsidR="004F1492">
              <w:rPr>
                <w:rFonts w:ascii="Arial" w:hAnsi="Arial" w:cs="Arial"/>
                <w:b/>
                <w:bCs/>
                <w:sz w:val="22"/>
                <w:szCs w:val="22"/>
              </w:rPr>
              <w:t>Update attendance policy</w:t>
            </w:r>
          </w:p>
        </w:tc>
        <w:tc>
          <w:tcPr>
            <w:tcW w:w="3491" w:type="pct"/>
          </w:tcPr>
          <w:p w14:paraId="49D9EDF2" w14:textId="4F0C8629" w:rsidR="00814442" w:rsidRPr="00135457" w:rsidRDefault="004F1492" w:rsidP="0011033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Attendance policies to be updated to align with statutory guidance by the end of term and to be presented to next FGB for formal ratification</w:t>
            </w:r>
          </w:p>
        </w:tc>
        <w:tc>
          <w:tcPr>
            <w:tcW w:w="573" w:type="pct"/>
          </w:tcPr>
          <w:p w14:paraId="488A4A9C" w14:textId="0BCBA261" w:rsidR="00135457" w:rsidRPr="00814442" w:rsidRDefault="004F1492" w:rsidP="0011033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JW</w:t>
            </w:r>
          </w:p>
        </w:tc>
      </w:tr>
      <w:tr w:rsidR="0011033C" w:rsidRPr="00814442" w14:paraId="4EDCF5F9" w14:textId="77777777" w:rsidTr="004F1492">
        <w:tc>
          <w:tcPr>
            <w:tcW w:w="936" w:type="pct"/>
          </w:tcPr>
          <w:p w14:paraId="7D155A0E" w14:textId="6D0ED468" w:rsidR="003363F0" w:rsidRPr="00814442" w:rsidRDefault="003363F0" w:rsidP="003363F0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14. Governance</w:t>
            </w:r>
          </w:p>
        </w:tc>
        <w:tc>
          <w:tcPr>
            <w:tcW w:w="3491" w:type="pct"/>
          </w:tcPr>
          <w:p w14:paraId="372CB69C" w14:textId="4F97931E" w:rsidR="0011033C" w:rsidRPr="00814442" w:rsidRDefault="003363F0" w:rsidP="0011033C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17C0">
              <w:rPr>
                <w:rFonts w:ascii="Arial" w:hAnsi="Arial" w:cs="Arial"/>
                <w:sz w:val="22"/>
                <w:szCs w:val="22"/>
              </w:rPr>
              <w:t>MD to ask AH to Chair first meeting of academic year.</w:t>
            </w:r>
          </w:p>
        </w:tc>
        <w:tc>
          <w:tcPr>
            <w:tcW w:w="573" w:type="pct"/>
          </w:tcPr>
          <w:p w14:paraId="49664B53" w14:textId="5BB9EB40" w:rsidR="0011033C" w:rsidRPr="00814442" w:rsidRDefault="003363F0" w:rsidP="0011033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MD</w:t>
            </w:r>
          </w:p>
        </w:tc>
      </w:tr>
      <w:tr w:rsidR="0011033C" w:rsidRPr="00814442" w14:paraId="5EBEA8DE" w14:textId="77777777" w:rsidTr="004F1492">
        <w:tc>
          <w:tcPr>
            <w:tcW w:w="936" w:type="pct"/>
          </w:tcPr>
          <w:p w14:paraId="55051047" w14:textId="697331E8" w:rsidR="0011033C" w:rsidRPr="00814442" w:rsidRDefault="0011033C" w:rsidP="0011033C">
            <w:pPr>
              <w:spacing w:after="120"/>
              <w:ind w:left="306" w:hanging="30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91" w:type="pct"/>
          </w:tcPr>
          <w:p w14:paraId="3E4E4B16" w14:textId="49053FF3" w:rsidR="0011033C" w:rsidRPr="00F92861" w:rsidRDefault="0011033C" w:rsidP="0011033C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73" w:type="pct"/>
          </w:tcPr>
          <w:p w14:paraId="5CA355EB" w14:textId="01EF00FB" w:rsidR="0011033C" w:rsidRPr="00814442" w:rsidRDefault="0011033C" w:rsidP="0011033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2D36E958" w14:textId="3D471D12" w:rsidR="00D228FA" w:rsidRPr="00814442" w:rsidRDefault="00D228FA">
      <w:pPr>
        <w:rPr>
          <w:rFonts w:ascii="Arial" w:hAnsi="Arial" w:cs="Arial"/>
          <w:sz w:val="22"/>
          <w:szCs w:val="22"/>
        </w:rPr>
      </w:pPr>
    </w:p>
    <w:sectPr w:rsidR="00D228FA" w:rsidRPr="00814442" w:rsidSect="00CE698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AD61B" w14:textId="77777777" w:rsidR="00076168" w:rsidRDefault="00076168">
      <w:r>
        <w:separator/>
      </w:r>
    </w:p>
  </w:endnote>
  <w:endnote w:type="continuationSeparator" w:id="0">
    <w:p w14:paraId="69A579FD" w14:textId="77777777" w:rsidR="00076168" w:rsidRDefault="0007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2ABC" w14:textId="77777777" w:rsidR="008E4425" w:rsidRDefault="008E44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0280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0FB68" w14:textId="3693CA68" w:rsidR="000A0565" w:rsidRDefault="005707FC">
        <w:pPr>
          <w:pStyle w:val="Footer"/>
          <w:jc w:val="center"/>
        </w:pPr>
        <w:r w:rsidRPr="00CA7265">
          <w:rPr>
            <w:rFonts w:ascii="Calibri" w:hAnsi="Calibri" w:cs="Calibri"/>
            <w:sz w:val="22"/>
            <w:szCs w:val="22"/>
          </w:rPr>
          <w:t xml:space="preserve"> </w:t>
        </w:r>
        <w:r w:rsidR="000A0565" w:rsidRPr="00CA7265">
          <w:rPr>
            <w:rFonts w:ascii="Calibri" w:hAnsi="Calibri" w:cs="Calibri"/>
            <w:sz w:val="22"/>
            <w:szCs w:val="22"/>
          </w:rPr>
          <w:fldChar w:fldCharType="begin"/>
        </w:r>
        <w:r w:rsidR="000A0565" w:rsidRPr="00CA7265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="000A0565" w:rsidRPr="00CA7265">
          <w:rPr>
            <w:rFonts w:ascii="Calibri" w:hAnsi="Calibri" w:cs="Calibri"/>
            <w:sz w:val="22"/>
            <w:szCs w:val="22"/>
          </w:rPr>
          <w:fldChar w:fldCharType="separate"/>
        </w:r>
        <w:r w:rsidR="00365063" w:rsidRPr="00CA7265">
          <w:rPr>
            <w:rFonts w:ascii="Calibri" w:hAnsi="Calibri" w:cs="Calibri"/>
            <w:noProof/>
            <w:sz w:val="22"/>
            <w:szCs w:val="22"/>
          </w:rPr>
          <w:t>10</w:t>
        </w:r>
        <w:r w:rsidR="000A0565" w:rsidRPr="00CA7265">
          <w:rPr>
            <w:rFonts w:ascii="Calibri" w:hAnsi="Calibri" w:cs="Calibri"/>
            <w:noProof/>
            <w:sz w:val="22"/>
            <w:szCs w:val="22"/>
          </w:rPr>
          <w:fldChar w:fldCharType="end"/>
        </w:r>
      </w:p>
    </w:sdtContent>
  </w:sdt>
  <w:p w14:paraId="1768A52C" w14:textId="77777777" w:rsidR="00562A19" w:rsidRDefault="00562A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63D06" w14:textId="77777777" w:rsidR="008E4425" w:rsidRDefault="008E4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D9125" w14:textId="77777777" w:rsidR="00076168" w:rsidRDefault="00076168">
      <w:r>
        <w:separator/>
      </w:r>
    </w:p>
  </w:footnote>
  <w:footnote w:type="continuationSeparator" w:id="0">
    <w:p w14:paraId="142D396F" w14:textId="77777777" w:rsidR="00076168" w:rsidRDefault="0007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FA416" w14:textId="77777777" w:rsidR="008E4425" w:rsidRDefault="008E44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7AB79" w14:textId="3698B75F" w:rsidR="008E4425" w:rsidRDefault="008E44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860BC" w14:textId="77777777" w:rsidR="008E4425" w:rsidRDefault="008E4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B7520"/>
    <w:multiLevelType w:val="hybridMultilevel"/>
    <w:tmpl w:val="534875F4"/>
    <w:lvl w:ilvl="0" w:tplc="DE7242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16AF"/>
    <w:multiLevelType w:val="hybridMultilevel"/>
    <w:tmpl w:val="CF58E4E6"/>
    <w:lvl w:ilvl="0" w:tplc="7840AF3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4374D"/>
    <w:multiLevelType w:val="hybridMultilevel"/>
    <w:tmpl w:val="E0F2388A"/>
    <w:lvl w:ilvl="0" w:tplc="D0C80F8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04A8"/>
    <w:multiLevelType w:val="hybridMultilevel"/>
    <w:tmpl w:val="B1D60A78"/>
    <w:lvl w:ilvl="0" w:tplc="3F6EAE06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061CE"/>
    <w:multiLevelType w:val="hybridMultilevel"/>
    <w:tmpl w:val="C0702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438D7"/>
    <w:multiLevelType w:val="hybridMultilevel"/>
    <w:tmpl w:val="B12A0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24687"/>
    <w:multiLevelType w:val="hybridMultilevel"/>
    <w:tmpl w:val="D2EAFA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96ED5"/>
    <w:multiLevelType w:val="hybridMultilevel"/>
    <w:tmpl w:val="91780C62"/>
    <w:lvl w:ilvl="0" w:tplc="DE7242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4375E"/>
    <w:multiLevelType w:val="hybridMultilevel"/>
    <w:tmpl w:val="8E4219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7D11AF"/>
    <w:multiLevelType w:val="hybridMultilevel"/>
    <w:tmpl w:val="3476E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F43BF"/>
    <w:multiLevelType w:val="hybridMultilevel"/>
    <w:tmpl w:val="5802B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A4DE8"/>
    <w:multiLevelType w:val="hybridMultilevel"/>
    <w:tmpl w:val="010C69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F6AC4"/>
    <w:multiLevelType w:val="hybridMultilevel"/>
    <w:tmpl w:val="C75C91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051C4"/>
    <w:multiLevelType w:val="hybridMultilevel"/>
    <w:tmpl w:val="6EB486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B4769"/>
    <w:multiLevelType w:val="hybridMultilevel"/>
    <w:tmpl w:val="98384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8691D"/>
    <w:multiLevelType w:val="hybridMultilevel"/>
    <w:tmpl w:val="77103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A79A6"/>
    <w:multiLevelType w:val="hybridMultilevel"/>
    <w:tmpl w:val="55AAB8E6"/>
    <w:lvl w:ilvl="0" w:tplc="DE7242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60A64"/>
    <w:multiLevelType w:val="hybridMultilevel"/>
    <w:tmpl w:val="42B0D8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347FF"/>
    <w:multiLevelType w:val="hybridMultilevel"/>
    <w:tmpl w:val="A8F2B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1506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2F5451"/>
    <w:multiLevelType w:val="hybridMultilevel"/>
    <w:tmpl w:val="DED8ACE4"/>
    <w:lvl w:ilvl="0" w:tplc="DE7242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34998"/>
    <w:multiLevelType w:val="hybridMultilevel"/>
    <w:tmpl w:val="1DBE6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212A3"/>
    <w:multiLevelType w:val="hybridMultilevel"/>
    <w:tmpl w:val="D466E6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80329"/>
    <w:multiLevelType w:val="hybridMultilevel"/>
    <w:tmpl w:val="B2B8AE04"/>
    <w:lvl w:ilvl="0" w:tplc="DE7242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B1BF2"/>
    <w:multiLevelType w:val="hybridMultilevel"/>
    <w:tmpl w:val="9CC0E6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E11E3"/>
    <w:multiLevelType w:val="hybridMultilevel"/>
    <w:tmpl w:val="D02EE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31C32"/>
    <w:multiLevelType w:val="hybridMultilevel"/>
    <w:tmpl w:val="B44A1078"/>
    <w:lvl w:ilvl="0" w:tplc="3B6CE8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04CE6"/>
    <w:multiLevelType w:val="hybridMultilevel"/>
    <w:tmpl w:val="95A4247C"/>
    <w:lvl w:ilvl="0" w:tplc="27E6FC16">
      <w:start w:val="1"/>
      <w:numFmt w:val="lowerLetter"/>
      <w:lvlText w:val="%1)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8A24BF0"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2" w:tplc="BD98036C">
      <w:numFmt w:val="bullet"/>
      <w:lvlText w:val="•"/>
      <w:lvlJc w:val="left"/>
      <w:pPr>
        <w:ind w:left="1529" w:hanging="360"/>
      </w:pPr>
      <w:rPr>
        <w:rFonts w:hint="default"/>
        <w:lang w:val="en-US" w:eastAsia="en-US" w:bidi="ar-SA"/>
      </w:rPr>
    </w:lvl>
    <w:lvl w:ilvl="3" w:tplc="8C76FF66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4" w:tplc="9F2034F4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5" w:tplc="C318EA44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6" w:tplc="DD767E06">
      <w:numFmt w:val="bullet"/>
      <w:lvlText w:val="•"/>
      <w:lvlJc w:val="left"/>
      <w:pPr>
        <w:ind w:left="2947" w:hanging="360"/>
      </w:pPr>
      <w:rPr>
        <w:rFonts w:hint="default"/>
        <w:lang w:val="en-US" w:eastAsia="en-US" w:bidi="ar-SA"/>
      </w:rPr>
    </w:lvl>
    <w:lvl w:ilvl="7" w:tplc="4BCC5146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ar-SA"/>
      </w:rPr>
    </w:lvl>
    <w:lvl w:ilvl="8" w:tplc="790EA8BE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B7954AA"/>
    <w:multiLevelType w:val="hybridMultilevel"/>
    <w:tmpl w:val="8028F0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D146F"/>
    <w:multiLevelType w:val="hybridMultilevel"/>
    <w:tmpl w:val="70B2BD60"/>
    <w:lvl w:ilvl="0" w:tplc="7840AF3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76798"/>
    <w:multiLevelType w:val="hybridMultilevel"/>
    <w:tmpl w:val="D236DB82"/>
    <w:lvl w:ilvl="0" w:tplc="D84A3904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A1F89"/>
    <w:multiLevelType w:val="hybridMultilevel"/>
    <w:tmpl w:val="21FE9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34AC8"/>
    <w:multiLevelType w:val="hybridMultilevel"/>
    <w:tmpl w:val="CD8AC4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F7ED2"/>
    <w:multiLevelType w:val="hybridMultilevel"/>
    <w:tmpl w:val="0FB02A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20426"/>
    <w:multiLevelType w:val="hybridMultilevel"/>
    <w:tmpl w:val="CE425032"/>
    <w:lvl w:ilvl="0" w:tplc="7840AF3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44B3E"/>
    <w:multiLevelType w:val="hybridMultilevel"/>
    <w:tmpl w:val="FE40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3"/>
  </w:num>
  <w:num w:numId="4">
    <w:abstractNumId w:val="13"/>
  </w:num>
  <w:num w:numId="5">
    <w:abstractNumId w:val="22"/>
  </w:num>
  <w:num w:numId="6">
    <w:abstractNumId w:val="32"/>
  </w:num>
  <w:num w:numId="7">
    <w:abstractNumId w:val="28"/>
  </w:num>
  <w:num w:numId="8">
    <w:abstractNumId w:val="7"/>
  </w:num>
  <w:num w:numId="9">
    <w:abstractNumId w:val="0"/>
  </w:num>
  <w:num w:numId="10">
    <w:abstractNumId w:val="20"/>
  </w:num>
  <w:num w:numId="11">
    <w:abstractNumId w:val="16"/>
  </w:num>
  <w:num w:numId="12">
    <w:abstractNumId w:val="23"/>
  </w:num>
  <w:num w:numId="13">
    <w:abstractNumId w:val="26"/>
  </w:num>
  <w:num w:numId="14">
    <w:abstractNumId w:val="4"/>
  </w:num>
  <w:num w:numId="15">
    <w:abstractNumId w:val="30"/>
  </w:num>
  <w:num w:numId="16">
    <w:abstractNumId w:val="24"/>
  </w:num>
  <w:num w:numId="17">
    <w:abstractNumId w:val="17"/>
  </w:num>
  <w:num w:numId="18">
    <w:abstractNumId w:val="29"/>
  </w:num>
  <w:num w:numId="19">
    <w:abstractNumId w:val="1"/>
  </w:num>
  <w:num w:numId="20">
    <w:abstractNumId w:val="34"/>
  </w:num>
  <w:num w:numId="21">
    <w:abstractNumId w:val="11"/>
  </w:num>
  <w:num w:numId="22">
    <w:abstractNumId w:val="2"/>
  </w:num>
  <w:num w:numId="23">
    <w:abstractNumId w:val="19"/>
  </w:num>
  <w:num w:numId="24">
    <w:abstractNumId w:val="9"/>
  </w:num>
  <w:num w:numId="25">
    <w:abstractNumId w:val="25"/>
  </w:num>
  <w:num w:numId="26">
    <w:abstractNumId w:val="3"/>
  </w:num>
  <w:num w:numId="27">
    <w:abstractNumId w:val="14"/>
  </w:num>
  <w:num w:numId="28">
    <w:abstractNumId w:val="15"/>
  </w:num>
  <w:num w:numId="29">
    <w:abstractNumId w:val="18"/>
  </w:num>
  <w:num w:numId="30">
    <w:abstractNumId w:val="10"/>
  </w:num>
  <w:num w:numId="31">
    <w:abstractNumId w:val="35"/>
  </w:num>
  <w:num w:numId="32">
    <w:abstractNumId w:val="5"/>
  </w:num>
  <w:num w:numId="33">
    <w:abstractNumId w:val="8"/>
  </w:num>
  <w:num w:numId="34">
    <w:abstractNumId w:val="27"/>
  </w:num>
  <w:num w:numId="35">
    <w:abstractNumId w:val="21"/>
  </w:num>
  <w:num w:numId="36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6ED"/>
    <w:rsid w:val="0000008F"/>
    <w:rsid w:val="00000CAC"/>
    <w:rsid w:val="00000D93"/>
    <w:rsid w:val="0000188D"/>
    <w:rsid w:val="000020D6"/>
    <w:rsid w:val="0000227B"/>
    <w:rsid w:val="00002D9C"/>
    <w:rsid w:val="00002F56"/>
    <w:rsid w:val="00003764"/>
    <w:rsid w:val="000038EC"/>
    <w:rsid w:val="000039D9"/>
    <w:rsid w:val="0000426F"/>
    <w:rsid w:val="00005057"/>
    <w:rsid w:val="000051C1"/>
    <w:rsid w:val="000055B7"/>
    <w:rsid w:val="00005933"/>
    <w:rsid w:val="00006019"/>
    <w:rsid w:val="000063B2"/>
    <w:rsid w:val="0000677E"/>
    <w:rsid w:val="00006ACF"/>
    <w:rsid w:val="00007326"/>
    <w:rsid w:val="00010164"/>
    <w:rsid w:val="0001018F"/>
    <w:rsid w:val="000107BA"/>
    <w:rsid w:val="00010B52"/>
    <w:rsid w:val="00010DBB"/>
    <w:rsid w:val="00010E68"/>
    <w:rsid w:val="000110FA"/>
    <w:rsid w:val="00011799"/>
    <w:rsid w:val="0001179A"/>
    <w:rsid w:val="0001180B"/>
    <w:rsid w:val="0001193A"/>
    <w:rsid w:val="000120B4"/>
    <w:rsid w:val="0001219B"/>
    <w:rsid w:val="00012263"/>
    <w:rsid w:val="00012BB4"/>
    <w:rsid w:val="00012D27"/>
    <w:rsid w:val="00012DF9"/>
    <w:rsid w:val="00013038"/>
    <w:rsid w:val="00013220"/>
    <w:rsid w:val="0001344B"/>
    <w:rsid w:val="00014852"/>
    <w:rsid w:val="00014DB3"/>
    <w:rsid w:val="00015179"/>
    <w:rsid w:val="000153DA"/>
    <w:rsid w:val="00015986"/>
    <w:rsid w:val="00015F18"/>
    <w:rsid w:val="00016E94"/>
    <w:rsid w:val="0002010A"/>
    <w:rsid w:val="0002088D"/>
    <w:rsid w:val="00020A47"/>
    <w:rsid w:val="00020E5B"/>
    <w:rsid w:val="000211C4"/>
    <w:rsid w:val="00021913"/>
    <w:rsid w:val="0002192C"/>
    <w:rsid w:val="0002268A"/>
    <w:rsid w:val="00022DF4"/>
    <w:rsid w:val="0002322D"/>
    <w:rsid w:val="000234AF"/>
    <w:rsid w:val="000234B2"/>
    <w:rsid w:val="000234DF"/>
    <w:rsid w:val="000235CA"/>
    <w:rsid w:val="000245D8"/>
    <w:rsid w:val="00024996"/>
    <w:rsid w:val="0002580E"/>
    <w:rsid w:val="000258BB"/>
    <w:rsid w:val="0002592C"/>
    <w:rsid w:val="00025C1E"/>
    <w:rsid w:val="00026767"/>
    <w:rsid w:val="000269C6"/>
    <w:rsid w:val="00026C9C"/>
    <w:rsid w:val="00026DB7"/>
    <w:rsid w:val="000271B4"/>
    <w:rsid w:val="00027253"/>
    <w:rsid w:val="00027D81"/>
    <w:rsid w:val="00027F9A"/>
    <w:rsid w:val="00030262"/>
    <w:rsid w:val="00030339"/>
    <w:rsid w:val="00030FC1"/>
    <w:rsid w:val="000312C3"/>
    <w:rsid w:val="000314BD"/>
    <w:rsid w:val="00031594"/>
    <w:rsid w:val="0003185D"/>
    <w:rsid w:val="000318CC"/>
    <w:rsid w:val="00032233"/>
    <w:rsid w:val="0003266A"/>
    <w:rsid w:val="00032ED8"/>
    <w:rsid w:val="000332DA"/>
    <w:rsid w:val="000333B5"/>
    <w:rsid w:val="000337C3"/>
    <w:rsid w:val="00033998"/>
    <w:rsid w:val="00033E52"/>
    <w:rsid w:val="000345C9"/>
    <w:rsid w:val="00034920"/>
    <w:rsid w:val="00034AB3"/>
    <w:rsid w:val="00035B70"/>
    <w:rsid w:val="00035CC0"/>
    <w:rsid w:val="00035E79"/>
    <w:rsid w:val="00035FF9"/>
    <w:rsid w:val="00036F8C"/>
    <w:rsid w:val="0003702E"/>
    <w:rsid w:val="00037473"/>
    <w:rsid w:val="0003762E"/>
    <w:rsid w:val="00037727"/>
    <w:rsid w:val="000378DA"/>
    <w:rsid w:val="00040308"/>
    <w:rsid w:val="000403E3"/>
    <w:rsid w:val="00040696"/>
    <w:rsid w:val="00040761"/>
    <w:rsid w:val="000409A2"/>
    <w:rsid w:val="00040F87"/>
    <w:rsid w:val="0004124F"/>
    <w:rsid w:val="000413DD"/>
    <w:rsid w:val="0004171A"/>
    <w:rsid w:val="00041C84"/>
    <w:rsid w:val="000420AF"/>
    <w:rsid w:val="00042806"/>
    <w:rsid w:val="00042B2B"/>
    <w:rsid w:val="000430CF"/>
    <w:rsid w:val="000432F7"/>
    <w:rsid w:val="000434B9"/>
    <w:rsid w:val="00043A04"/>
    <w:rsid w:val="00043E6C"/>
    <w:rsid w:val="00044876"/>
    <w:rsid w:val="00044B4E"/>
    <w:rsid w:val="00045077"/>
    <w:rsid w:val="000456A5"/>
    <w:rsid w:val="000458B5"/>
    <w:rsid w:val="00045AFE"/>
    <w:rsid w:val="00046459"/>
    <w:rsid w:val="00046755"/>
    <w:rsid w:val="00046C58"/>
    <w:rsid w:val="00046DFA"/>
    <w:rsid w:val="00047125"/>
    <w:rsid w:val="000471B3"/>
    <w:rsid w:val="000476C2"/>
    <w:rsid w:val="00047946"/>
    <w:rsid w:val="000479C3"/>
    <w:rsid w:val="00047B9C"/>
    <w:rsid w:val="00047D84"/>
    <w:rsid w:val="00047FD7"/>
    <w:rsid w:val="00051444"/>
    <w:rsid w:val="000516A4"/>
    <w:rsid w:val="000517AA"/>
    <w:rsid w:val="000517BE"/>
    <w:rsid w:val="00051C93"/>
    <w:rsid w:val="00051E9A"/>
    <w:rsid w:val="000529C6"/>
    <w:rsid w:val="00052A13"/>
    <w:rsid w:val="00052E72"/>
    <w:rsid w:val="00052F06"/>
    <w:rsid w:val="00052FEA"/>
    <w:rsid w:val="0005322E"/>
    <w:rsid w:val="00053A2D"/>
    <w:rsid w:val="00053DA6"/>
    <w:rsid w:val="000540C0"/>
    <w:rsid w:val="000547BD"/>
    <w:rsid w:val="00054ACE"/>
    <w:rsid w:val="000556BE"/>
    <w:rsid w:val="00055F63"/>
    <w:rsid w:val="0005661B"/>
    <w:rsid w:val="0005677C"/>
    <w:rsid w:val="00056A20"/>
    <w:rsid w:val="00056B88"/>
    <w:rsid w:val="00056DD9"/>
    <w:rsid w:val="00056E39"/>
    <w:rsid w:val="0005703D"/>
    <w:rsid w:val="000578D0"/>
    <w:rsid w:val="00057B7A"/>
    <w:rsid w:val="00057D81"/>
    <w:rsid w:val="00057EB6"/>
    <w:rsid w:val="00060175"/>
    <w:rsid w:val="0006056E"/>
    <w:rsid w:val="0006061F"/>
    <w:rsid w:val="00060F84"/>
    <w:rsid w:val="00061002"/>
    <w:rsid w:val="000612FA"/>
    <w:rsid w:val="0006198E"/>
    <w:rsid w:val="00062BDE"/>
    <w:rsid w:val="00062E2E"/>
    <w:rsid w:val="00063012"/>
    <w:rsid w:val="00063880"/>
    <w:rsid w:val="00063DB6"/>
    <w:rsid w:val="00063EA1"/>
    <w:rsid w:val="000640DD"/>
    <w:rsid w:val="000644E7"/>
    <w:rsid w:val="00064722"/>
    <w:rsid w:val="00065BD9"/>
    <w:rsid w:val="000666A7"/>
    <w:rsid w:val="00066B60"/>
    <w:rsid w:val="00067715"/>
    <w:rsid w:val="000679E8"/>
    <w:rsid w:val="00067B42"/>
    <w:rsid w:val="00067C0C"/>
    <w:rsid w:val="00067D71"/>
    <w:rsid w:val="00067F2E"/>
    <w:rsid w:val="0007039C"/>
    <w:rsid w:val="0007055F"/>
    <w:rsid w:val="0007078D"/>
    <w:rsid w:val="000707DC"/>
    <w:rsid w:val="00070A56"/>
    <w:rsid w:val="00070D82"/>
    <w:rsid w:val="00071DF4"/>
    <w:rsid w:val="00071E17"/>
    <w:rsid w:val="00071E3B"/>
    <w:rsid w:val="0007235F"/>
    <w:rsid w:val="00072E6A"/>
    <w:rsid w:val="00073414"/>
    <w:rsid w:val="000740AB"/>
    <w:rsid w:val="00074368"/>
    <w:rsid w:val="00074390"/>
    <w:rsid w:val="000744A4"/>
    <w:rsid w:val="000748D3"/>
    <w:rsid w:val="00075ACA"/>
    <w:rsid w:val="00075C8A"/>
    <w:rsid w:val="00075E6C"/>
    <w:rsid w:val="00076168"/>
    <w:rsid w:val="0007638C"/>
    <w:rsid w:val="000765DD"/>
    <w:rsid w:val="00076846"/>
    <w:rsid w:val="00076E5F"/>
    <w:rsid w:val="00077310"/>
    <w:rsid w:val="0008011E"/>
    <w:rsid w:val="00080288"/>
    <w:rsid w:val="000802BC"/>
    <w:rsid w:val="00080489"/>
    <w:rsid w:val="00080647"/>
    <w:rsid w:val="00080CCA"/>
    <w:rsid w:val="00080D27"/>
    <w:rsid w:val="00080ECA"/>
    <w:rsid w:val="000810A3"/>
    <w:rsid w:val="00081102"/>
    <w:rsid w:val="00081179"/>
    <w:rsid w:val="0008181D"/>
    <w:rsid w:val="0008197E"/>
    <w:rsid w:val="00081CDC"/>
    <w:rsid w:val="00081E6A"/>
    <w:rsid w:val="00082119"/>
    <w:rsid w:val="00082F41"/>
    <w:rsid w:val="00082F89"/>
    <w:rsid w:val="00083292"/>
    <w:rsid w:val="0008330C"/>
    <w:rsid w:val="000834B9"/>
    <w:rsid w:val="000839CF"/>
    <w:rsid w:val="0008421D"/>
    <w:rsid w:val="000844E5"/>
    <w:rsid w:val="0008489F"/>
    <w:rsid w:val="00084FE3"/>
    <w:rsid w:val="0008534A"/>
    <w:rsid w:val="00085D5E"/>
    <w:rsid w:val="00085FF5"/>
    <w:rsid w:val="0008681B"/>
    <w:rsid w:val="0008687F"/>
    <w:rsid w:val="00086EF1"/>
    <w:rsid w:val="00087202"/>
    <w:rsid w:val="00087250"/>
    <w:rsid w:val="00087D3E"/>
    <w:rsid w:val="000902EC"/>
    <w:rsid w:val="00091298"/>
    <w:rsid w:val="000912F4"/>
    <w:rsid w:val="000918D6"/>
    <w:rsid w:val="00091B14"/>
    <w:rsid w:val="00091DEF"/>
    <w:rsid w:val="00091DFD"/>
    <w:rsid w:val="000921A3"/>
    <w:rsid w:val="0009276B"/>
    <w:rsid w:val="00092852"/>
    <w:rsid w:val="000928D3"/>
    <w:rsid w:val="00092E09"/>
    <w:rsid w:val="000932CD"/>
    <w:rsid w:val="00093803"/>
    <w:rsid w:val="0009382A"/>
    <w:rsid w:val="00093AD5"/>
    <w:rsid w:val="00093D4A"/>
    <w:rsid w:val="00094019"/>
    <w:rsid w:val="00094091"/>
    <w:rsid w:val="000942A0"/>
    <w:rsid w:val="000942DD"/>
    <w:rsid w:val="00094692"/>
    <w:rsid w:val="00094956"/>
    <w:rsid w:val="00094A8F"/>
    <w:rsid w:val="000950A8"/>
    <w:rsid w:val="00095E6B"/>
    <w:rsid w:val="00095F94"/>
    <w:rsid w:val="0009627A"/>
    <w:rsid w:val="00096A23"/>
    <w:rsid w:val="00097169"/>
    <w:rsid w:val="00097735"/>
    <w:rsid w:val="00097B85"/>
    <w:rsid w:val="00097E7E"/>
    <w:rsid w:val="000A022F"/>
    <w:rsid w:val="000A0457"/>
    <w:rsid w:val="000A0565"/>
    <w:rsid w:val="000A06A2"/>
    <w:rsid w:val="000A0893"/>
    <w:rsid w:val="000A0A68"/>
    <w:rsid w:val="000A0AAB"/>
    <w:rsid w:val="000A1531"/>
    <w:rsid w:val="000A1FCF"/>
    <w:rsid w:val="000A200B"/>
    <w:rsid w:val="000A2AB8"/>
    <w:rsid w:val="000A3A78"/>
    <w:rsid w:val="000A3D52"/>
    <w:rsid w:val="000A3E04"/>
    <w:rsid w:val="000A4036"/>
    <w:rsid w:val="000A44CE"/>
    <w:rsid w:val="000A4A6C"/>
    <w:rsid w:val="000A4D64"/>
    <w:rsid w:val="000A4DA5"/>
    <w:rsid w:val="000A5744"/>
    <w:rsid w:val="000A59A4"/>
    <w:rsid w:val="000A5D15"/>
    <w:rsid w:val="000A5FC0"/>
    <w:rsid w:val="000A6559"/>
    <w:rsid w:val="000A683C"/>
    <w:rsid w:val="000A6A0C"/>
    <w:rsid w:val="000A6A78"/>
    <w:rsid w:val="000A6B42"/>
    <w:rsid w:val="000A6D2E"/>
    <w:rsid w:val="000A6D35"/>
    <w:rsid w:val="000A7843"/>
    <w:rsid w:val="000B05FB"/>
    <w:rsid w:val="000B08C3"/>
    <w:rsid w:val="000B0EAB"/>
    <w:rsid w:val="000B0EB8"/>
    <w:rsid w:val="000B113B"/>
    <w:rsid w:val="000B21EE"/>
    <w:rsid w:val="000B23A5"/>
    <w:rsid w:val="000B2B78"/>
    <w:rsid w:val="000B397C"/>
    <w:rsid w:val="000B448C"/>
    <w:rsid w:val="000B4652"/>
    <w:rsid w:val="000B46F3"/>
    <w:rsid w:val="000B4F45"/>
    <w:rsid w:val="000B5582"/>
    <w:rsid w:val="000B5850"/>
    <w:rsid w:val="000B5ADB"/>
    <w:rsid w:val="000B6083"/>
    <w:rsid w:val="000B649A"/>
    <w:rsid w:val="000B674C"/>
    <w:rsid w:val="000B6A4B"/>
    <w:rsid w:val="000B6E83"/>
    <w:rsid w:val="000B71A3"/>
    <w:rsid w:val="000B7261"/>
    <w:rsid w:val="000B7810"/>
    <w:rsid w:val="000B7A12"/>
    <w:rsid w:val="000B7FA5"/>
    <w:rsid w:val="000C03CF"/>
    <w:rsid w:val="000C0464"/>
    <w:rsid w:val="000C050E"/>
    <w:rsid w:val="000C0617"/>
    <w:rsid w:val="000C0F8F"/>
    <w:rsid w:val="000C1419"/>
    <w:rsid w:val="000C143A"/>
    <w:rsid w:val="000C19CC"/>
    <w:rsid w:val="000C2A86"/>
    <w:rsid w:val="000C2BAF"/>
    <w:rsid w:val="000C351B"/>
    <w:rsid w:val="000C4168"/>
    <w:rsid w:val="000C4602"/>
    <w:rsid w:val="000C4F6B"/>
    <w:rsid w:val="000C56CB"/>
    <w:rsid w:val="000C5777"/>
    <w:rsid w:val="000C5C69"/>
    <w:rsid w:val="000C5FFD"/>
    <w:rsid w:val="000C6076"/>
    <w:rsid w:val="000C6398"/>
    <w:rsid w:val="000C7544"/>
    <w:rsid w:val="000C7981"/>
    <w:rsid w:val="000C7B3B"/>
    <w:rsid w:val="000C7EC2"/>
    <w:rsid w:val="000C7F4C"/>
    <w:rsid w:val="000D0693"/>
    <w:rsid w:val="000D0FF9"/>
    <w:rsid w:val="000D11B6"/>
    <w:rsid w:val="000D1559"/>
    <w:rsid w:val="000D16C1"/>
    <w:rsid w:val="000D1847"/>
    <w:rsid w:val="000D1906"/>
    <w:rsid w:val="000D1C26"/>
    <w:rsid w:val="000D237D"/>
    <w:rsid w:val="000D25D8"/>
    <w:rsid w:val="000D269F"/>
    <w:rsid w:val="000D288D"/>
    <w:rsid w:val="000D3020"/>
    <w:rsid w:val="000D339A"/>
    <w:rsid w:val="000D3C3F"/>
    <w:rsid w:val="000D3D87"/>
    <w:rsid w:val="000D3D9A"/>
    <w:rsid w:val="000D458A"/>
    <w:rsid w:val="000D4D24"/>
    <w:rsid w:val="000D53DA"/>
    <w:rsid w:val="000D54B0"/>
    <w:rsid w:val="000D5533"/>
    <w:rsid w:val="000D59EE"/>
    <w:rsid w:val="000D5B73"/>
    <w:rsid w:val="000D5C6A"/>
    <w:rsid w:val="000D5F52"/>
    <w:rsid w:val="000D6591"/>
    <w:rsid w:val="000D69F0"/>
    <w:rsid w:val="000D6A7F"/>
    <w:rsid w:val="000D6DBC"/>
    <w:rsid w:val="000D702A"/>
    <w:rsid w:val="000D7259"/>
    <w:rsid w:val="000D7287"/>
    <w:rsid w:val="000D7692"/>
    <w:rsid w:val="000E0752"/>
    <w:rsid w:val="000E0BA8"/>
    <w:rsid w:val="000E11C0"/>
    <w:rsid w:val="000E1293"/>
    <w:rsid w:val="000E1C55"/>
    <w:rsid w:val="000E1D04"/>
    <w:rsid w:val="000E1FE6"/>
    <w:rsid w:val="000E305F"/>
    <w:rsid w:val="000E3184"/>
    <w:rsid w:val="000E319A"/>
    <w:rsid w:val="000E330A"/>
    <w:rsid w:val="000E348F"/>
    <w:rsid w:val="000E3670"/>
    <w:rsid w:val="000E3A84"/>
    <w:rsid w:val="000E3EE7"/>
    <w:rsid w:val="000E4A34"/>
    <w:rsid w:val="000E4CA8"/>
    <w:rsid w:val="000E563E"/>
    <w:rsid w:val="000E58AE"/>
    <w:rsid w:val="000E5C6E"/>
    <w:rsid w:val="000E6CC7"/>
    <w:rsid w:val="000E786A"/>
    <w:rsid w:val="000E7CA6"/>
    <w:rsid w:val="000E7DE6"/>
    <w:rsid w:val="000F0720"/>
    <w:rsid w:val="000F0BD1"/>
    <w:rsid w:val="000F0C15"/>
    <w:rsid w:val="000F0E0F"/>
    <w:rsid w:val="000F0F1E"/>
    <w:rsid w:val="000F1363"/>
    <w:rsid w:val="000F146E"/>
    <w:rsid w:val="000F1633"/>
    <w:rsid w:val="000F17EC"/>
    <w:rsid w:val="000F1AF9"/>
    <w:rsid w:val="000F1B0A"/>
    <w:rsid w:val="000F2268"/>
    <w:rsid w:val="000F24EE"/>
    <w:rsid w:val="000F2524"/>
    <w:rsid w:val="000F2566"/>
    <w:rsid w:val="000F2C5A"/>
    <w:rsid w:val="000F2CEF"/>
    <w:rsid w:val="000F31FA"/>
    <w:rsid w:val="000F32B6"/>
    <w:rsid w:val="000F3850"/>
    <w:rsid w:val="000F4179"/>
    <w:rsid w:val="000F4C52"/>
    <w:rsid w:val="000F58E7"/>
    <w:rsid w:val="000F5A9E"/>
    <w:rsid w:val="000F60B9"/>
    <w:rsid w:val="000F62A6"/>
    <w:rsid w:val="000F686D"/>
    <w:rsid w:val="000F7132"/>
    <w:rsid w:val="000F75DE"/>
    <w:rsid w:val="000F7D54"/>
    <w:rsid w:val="0010051B"/>
    <w:rsid w:val="0010086E"/>
    <w:rsid w:val="001009DF"/>
    <w:rsid w:val="00100D11"/>
    <w:rsid w:val="001012E4"/>
    <w:rsid w:val="001013BA"/>
    <w:rsid w:val="0010179F"/>
    <w:rsid w:val="00101D3A"/>
    <w:rsid w:val="00101E1A"/>
    <w:rsid w:val="00102C60"/>
    <w:rsid w:val="00102FA5"/>
    <w:rsid w:val="0010302E"/>
    <w:rsid w:val="001031DE"/>
    <w:rsid w:val="00103CFC"/>
    <w:rsid w:val="00103ED4"/>
    <w:rsid w:val="00104276"/>
    <w:rsid w:val="001044FE"/>
    <w:rsid w:val="0010496B"/>
    <w:rsid w:val="00104B5C"/>
    <w:rsid w:val="00104D23"/>
    <w:rsid w:val="001050BC"/>
    <w:rsid w:val="0010554F"/>
    <w:rsid w:val="00105956"/>
    <w:rsid w:val="00105C65"/>
    <w:rsid w:val="001063F2"/>
    <w:rsid w:val="001066BF"/>
    <w:rsid w:val="00106F57"/>
    <w:rsid w:val="00107509"/>
    <w:rsid w:val="001078E4"/>
    <w:rsid w:val="00107A53"/>
    <w:rsid w:val="00107B11"/>
    <w:rsid w:val="00107B8C"/>
    <w:rsid w:val="00107EF1"/>
    <w:rsid w:val="0011033C"/>
    <w:rsid w:val="00110985"/>
    <w:rsid w:val="00110A23"/>
    <w:rsid w:val="00110D7A"/>
    <w:rsid w:val="00110FB0"/>
    <w:rsid w:val="00111824"/>
    <w:rsid w:val="001122D5"/>
    <w:rsid w:val="0011276E"/>
    <w:rsid w:val="00112AAA"/>
    <w:rsid w:val="001134CA"/>
    <w:rsid w:val="001136C0"/>
    <w:rsid w:val="00113B35"/>
    <w:rsid w:val="00113FC3"/>
    <w:rsid w:val="00114DD5"/>
    <w:rsid w:val="00115051"/>
    <w:rsid w:val="0011554B"/>
    <w:rsid w:val="00115B17"/>
    <w:rsid w:val="00115BE8"/>
    <w:rsid w:val="00116214"/>
    <w:rsid w:val="001165AE"/>
    <w:rsid w:val="00116B46"/>
    <w:rsid w:val="00116B47"/>
    <w:rsid w:val="00116F6B"/>
    <w:rsid w:val="00117574"/>
    <w:rsid w:val="001177A9"/>
    <w:rsid w:val="00117969"/>
    <w:rsid w:val="00117A12"/>
    <w:rsid w:val="00117C20"/>
    <w:rsid w:val="001201FA"/>
    <w:rsid w:val="00120401"/>
    <w:rsid w:val="00120437"/>
    <w:rsid w:val="00120C47"/>
    <w:rsid w:val="00121354"/>
    <w:rsid w:val="001215C4"/>
    <w:rsid w:val="00121AA5"/>
    <w:rsid w:val="00121C1A"/>
    <w:rsid w:val="00122357"/>
    <w:rsid w:val="00122CD2"/>
    <w:rsid w:val="00124003"/>
    <w:rsid w:val="00124180"/>
    <w:rsid w:val="0012423F"/>
    <w:rsid w:val="00124281"/>
    <w:rsid w:val="00124406"/>
    <w:rsid w:val="00124674"/>
    <w:rsid w:val="00124ABB"/>
    <w:rsid w:val="00124B0D"/>
    <w:rsid w:val="00124D4F"/>
    <w:rsid w:val="00124E38"/>
    <w:rsid w:val="0012518E"/>
    <w:rsid w:val="001254AA"/>
    <w:rsid w:val="001254BB"/>
    <w:rsid w:val="00125774"/>
    <w:rsid w:val="001257DD"/>
    <w:rsid w:val="00125BEB"/>
    <w:rsid w:val="00125D3E"/>
    <w:rsid w:val="00125DC2"/>
    <w:rsid w:val="001260F4"/>
    <w:rsid w:val="0012649C"/>
    <w:rsid w:val="00126500"/>
    <w:rsid w:val="00126586"/>
    <w:rsid w:val="00126F55"/>
    <w:rsid w:val="00127106"/>
    <w:rsid w:val="00127135"/>
    <w:rsid w:val="0012739F"/>
    <w:rsid w:val="00127E58"/>
    <w:rsid w:val="0013008A"/>
    <w:rsid w:val="001300FF"/>
    <w:rsid w:val="001302AB"/>
    <w:rsid w:val="0013277F"/>
    <w:rsid w:val="00132EAE"/>
    <w:rsid w:val="00133081"/>
    <w:rsid w:val="001333CD"/>
    <w:rsid w:val="00133526"/>
    <w:rsid w:val="00133A60"/>
    <w:rsid w:val="00133BD4"/>
    <w:rsid w:val="00133C2E"/>
    <w:rsid w:val="00134420"/>
    <w:rsid w:val="001347C1"/>
    <w:rsid w:val="00134905"/>
    <w:rsid w:val="001349BA"/>
    <w:rsid w:val="00134AE5"/>
    <w:rsid w:val="00134C57"/>
    <w:rsid w:val="00135028"/>
    <w:rsid w:val="001351CE"/>
    <w:rsid w:val="001352CE"/>
    <w:rsid w:val="00135457"/>
    <w:rsid w:val="001356D4"/>
    <w:rsid w:val="00136528"/>
    <w:rsid w:val="0013692A"/>
    <w:rsid w:val="00136B90"/>
    <w:rsid w:val="0013707F"/>
    <w:rsid w:val="00137405"/>
    <w:rsid w:val="00137486"/>
    <w:rsid w:val="001378E6"/>
    <w:rsid w:val="00137F71"/>
    <w:rsid w:val="0014003C"/>
    <w:rsid w:val="0014041B"/>
    <w:rsid w:val="00140530"/>
    <w:rsid w:val="001408ED"/>
    <w:rsid w:val="001411CB"/>
    <w:rsid w:val="00141403"/>
    <w:rsid w:val="0014175C"/>
    <w:rsid w:val="00141918"/>
    <w:rsid w:val="00141BB1"/>
    <w:rsid w:val="00141D94"/>
    <w:rsid w:val="0014212C"/>
    <w:rsid w:val="001424EA"/>
    <w:rsid w:val="0014256C"/>
    <w:rsid w:val="001425F0"/>
    <w:rsid w:val="00142DF3"/>
    <w:rsid w:val="001437F8"/>
    <w:rsid w:val="0014443B"/>
    <w:rsid w:val="001456D6"/>
    <w:rsid w:val="00145EE4"/>
    <w:rsid w:val="00145F43"/>
    <w:rsid w:val="001460F7"/>
    <w:rsid w:val="00146179"/>
    <w:rsid w:val="0014650C"/>
    <w:rsid w:val="001467C6"/>
    <w:rsid w:val="00146D2B"/>
    <w:rsid w:val="0014725C"/>
    <w:rsid w:val="0014747C"/>
    <w:rsid w:val="00147F45"/>
    <w:rsid w:val="00150C9E"/>
    <w:rsid w:val="00150E65"/>
    <w:rsid w:val="00151683"/>
    <w:rsid w:val="00151A53"/>
    <w:rsid w:val="00151E1A"/>
    <w:rsid w:val="001520E7"/>
    <w:rsid w:val="001522BA"/>
    <w:rsid w:val="00152870"/>
    <w:rsid w:val="00152C72"/>
    <w:rsid w:val="00152FEC"/>
    <w:rsid w:val="00153819"/>
    <w:rsid w:val="001538A0"/>
    <w:rsid w:val="00154846"/>
    <w:rsid w:val="00154E6D"/>
    <w:rsid w:val="00154F7D"/>
    <w:rsid w:val="001554C6"/>
    <w:rsid w:val="001556ED"/>
    <w:rsid w:val="0015589D"/>
    <w:rsid w:val="00155C20"/>
    <w:rsid w:val="0015640C"/>
    <w:rsid w:val="0015650A"/>
    <w:rsid w:val="00156982"/>
    <w:rsid w:val="00156A2D"/>
    <w:rsid w:val="00156C26"/>
    <w:rsid w:val="00156CA2"/>
    <w:rsid w:val="00156CA3"/>
    <w:rsid w:val="00156F94"/>
    <w:rsid w:val="00157021"/>
    <w:rsid w:val="001573DA"/>
    <w:rsid w:val="0016000B"/>
    <w:rsid w:val="00160C0F"/>
    <w:rsid w:val="0016168F"/>
    <w:rsid w:val="001617AC"/>
    <w:rsid w:val="001622A9"/>
    <w:rsid w:val="00162524"/>
    <w:rsid w:val="0016283A"/>
    <w:rsid w:val="001628A2"/>
    <w:rsid w:val="00162BA5"/>
    <w:rsid w:val="00162BF3"/>
    <w:rsid w:val="00162F70"/>
    <w:rsid w:val="001630C6"/>
    <w:rsid w:val="00163522"/>
    <w:rsid w:val="00163585"/>
    <w:rsid w:val="00163C7E"/>
    <w:rsid w:val="0016482D"/>
    <w:rsid w:val="00164B0A"/>
    <w:rsid w:val="00164DDE"/>
    <w:rsid w:val="0016528E"/>
    <w:rsid w:val="0016626F"/>
    <w:rsid w:val="0016686A"/>
    <w:rsid w:val="00166962"/>
    <w:rsid w:val="00166BC0"/>
    <w:rsid w:val="001674FA"/>
    <w:rsid w:val="00167BE0"/>
    <w:rsid w:val="00167D66"/>
    <w:rsid w:val="00167E33"/>
    <w:rsid w:val="001700BE"/>
    <w:rsid w:val="0017043A"/>
    <w:rsid w:val="001708FC"/>
    <w:rsid w:val="001712CD"/>
    <w:rsid w:val="0017138F"/>
    <w:rsid w:val="001719F0"/>
    <w:rsid w:val="00172017"/>
    <w:rsid w:val="00172446"/>
    <w:rsid w:val="00172777"/>
    <w:rsid w:val="001727BA"/>
    <w:rsid w:val="001727FC"/>
    <w:rsid w:val="00172A5F"/>
    <w:rsid w:val="00173042"/>
    <w:rsid w:val="0017306A"/>
    <w:rsid w:val="0017322F"/>
    <w:rsid w:val="001736A4"/>
    <w:rsid w:val="00173745"/>
    <w:rsid w:val="001739E9"/>
    <w:rsid w:val="00173C8E"/>
    <w:rsid w:val="00173FB4"/>
    <w:rsid w:val="00174230"/>
    <w:rsid w:val="00174D86"/>
    <w:rsid w:val="001753D1"/>
    <w:rsid w:val="001756EC"/>
    <w:rsid w:val="001759BA"/>
    <w:rsid w:val="00175B72"/>
    <w:rsid w:val="00176148"/>
    <w:rsid w:val="001762A4"/>
    <w:rsid w:val="00176714"/>
    <w:rsid w:val="00176D25"/>
    <w:rsid w:val="0017731B"/>
    <w:rsid w:val="00177952"/>
    <w:rsid w:val="0018063F"/>
    <w:rsid w:val="00180777"/>
    <w:rsid w:val="00180B5E"/>
    <w:rsid w:val="00180C49"/>
    <w:rsid w:val="00180E8B"/>
    <w:rsid w:val="00180F7E"/>
    <w:rsid w:val="00181053"/>
    <w:rsid w:val="00181132"/>
    <w:rsid w:val="001813BC"/>
    <w:rsid w:val="001815AE"/>
    <w:rsid w:val="00181F35"/>
    <w:rsid w:val="001820F9"/>
    <w:rsid w:val="0018212E"/>
    <w:rsid w:val="00182287"/>
    <w:rsid w:val="001825F3"/>
    <w:rsid w:val="001827E0"/>
    <w:rsid w:val="0018287A"/>
    <w:rsid w:val="00183204"/>
    <w:rsid w:val="00183308"/>
    <w:rsid w:val="001848F3"/>
    <w:rsid w:val="00184BB8"/>
    <w:rsid w:val="00184D13"/>
    <w:rsid w:val="00184D7A"/>
    <w:rsid w:val="0018580D"/>
    <w:rsid w:val="00185B18"/>
    <w:rsid w:val="00185F70"/>
    <w:rsid w:val="00186522"/>
    <w:rsid w:val="00186813"/>
    <w:rsid w:val="00186E3B"/>
    <w:rsid w:val="00186F44"/>
    <w:rsid w:val="00187351"/>
    <w:rsid w:val="001874DF"/>
    <w:rsid w:val="00187765"/>
    <w:rsid w:val="00190928"/>
    <w:rsid w:val="00191140"/>
    <w:rsid w:val="00191397"/>
    <w:rsid w:val="0019156D"/>
    <w:rsid w:val="001918B3"/>
    <w:rsid w:val="001918E2"/>
    <w:rsid w:val="00191C9C"/>
    <w:rsid w:val="00191ECC"/>
    <w:rsid w:val="00191FDB"/>
    <w:rsid w:val="00192271"/>
    <w:rsid w:val="0019327C"/>
    <w:rsid w:val="00193C97"/>
    <w:rsid w:val="00194271"/>
    <w:rsid w:val="00194B11"/>
    <w:rsid w:val="00194D47"/>
    <w:rsid w:val="001951BE"/>
    <w:rsid w:val="00195513"/>
    <w:rsid w:val="00195C36"/>
    <w:rsid w:val="0019674B"/>
    <w:rsid w:val="00196B15"/>
    <w:rsid w:val="00197A9F"/>
    <w:rsid w:val="00197B59"/>
    <w:rsid w:val="00197F50"/>
    <w:rsid w:val="001A0196"/>
    <w:rsid w:val="001A09BB"/>
    <w:rsid w:val="001A1359"/>
    <w:rsid w:val="001A1ADC"/>
    <w:rsid w:val="001A1E19"/>
    <w:rsid w:val="001A2027"/>
    <w:rsid w:val="001A284B"/>
    <w:rsid w:val="001A2A96"/>
    <w:rsid w:val="001A318F"/>
    <w:rsid w:val="001A3427"/>
    <w:rsid w:val="001A355D"/>
    <w:rsid w:val="001A38E1"/>
    <w:rsid w:val="001A39BE"/>
    <w:rsid w:val="001A3B7E"/>
    <w:rsid w:val="001A3C71"/>
    <w:rsid w:val="001A42B6"/>
    <w:rsid w:val="001A4A10"/>
    <w:rsid w:val="001A4BA2"/>
    <w:rsid w:val="001A51F5"/>
    <w:rsid w:val="001A5E9B"/>
    <w:rsid w:val="001A60C9"/>
    <w:rsid w:val="001A6131"/>
    <w:rsid w:val="001A67CB"/>
    <w:rsid w:val="001A708F"/>
    <w:rsid w:val="001A7CC2"/>
    <w:rsid w:val="001B06B6"/>
    <w:rsid w:val="001B08BC"/>
    <w:rsid w:val="001B119C"/>
    <w:rsid w:val="001B1AB0"/>
    <w:rsid w:val="001B1BFC"/>
    <w:rsid w:val="001B1D1F"/>
    <w:rsid w:val="001B2694"/>
    <w:rsid w:val="001B28E6"/>
    <w:rsid w:val="001B32E7"/>
    <w:rsid w:val="001B5170"/>
    <w:rsid w:val="001B52E5"/>
    <w:rsid w:val="001B53CA"/>
    <w:rsid w:val="001B551C"/>
    <w:rsid w:val="001B59C7"/>
    <w:rsid w:val="001B5AA0"/>
    <w:rsid w:val="001B61CD"/>
    <w:rsid w:val="001B631F"/>
    <w:rsid w:val="001B64C7"/>
    <w:rsid w:val="001B69BA"/>
    <w:rsid w:val="001B69DA"/>
    <w:rsid w:val="001B7833"/>
    <w:rsid w:val="001B7FD4"/>
    <w:rsid w:val="001C082C"/>
    <w:rsid w:val="001C0ADC"/>
    <w:rsid w:val="001C0D26"/>
    <w:rsid w:val="001C16C4"/>
    <w:rsid w:val="001C1893"/>
    <w:rsid w:val="001C1926"/>
    <w:rsid w:val="001C1989"/>
    <w:rsid w:val="001C1AA6"/>
    <w:rsid w:val="001C1B3E"/>
    <w:rsid w:val="001C21A9"/>
    <w:rsid w:val="001C257F"/>
    <w:rsid w:val="001C2768"/>
    <w:rsid w:val="001C3439"/>
    <w:rsid w:val="001C34B9"/>
    <w:rsid w:val="001C3527"/>
    <w:rsid w:val="001C35F9"/>
    <w:rsid w:val="001C3BCF"/>
    <w:rsid w:val="001C3C55"/>
    <w:rsid w:val="001C3D5F"/>
    <w:rsid w:val="001C3D7E"/>
    <w:rsid w:val="001C4358"/>
    <w:rsid w:val="001C4993"/>
    <w:rsid w:val="001C4B59"/>
    <w:rsid w:val="001C4CC2"/>
    <w:rsid w:val="001C54E5"/>
    <w:rsid w:val="001C5731"/>
    <w:rsid w:val="001C6804"/>
    <w:rsid w:val="001C6BE0"/>
    <w:rsid w:val="001C6D6A"/>
    <w:rsid w:val="001C6D79"/>
    <w:rsid w:val="001C6EAC"/>
    <w:rsid w:val="001C6F3F"/>
    <w:rsid w:val="001C6F8E"/>
    <w:rsid w:val="001C71CA"/>
    <w:rsid w:val="001C71FD"/>
    <w:rsid w:val="001C72D3"/>
    <w:rsid w:val="001C7439"/>
    <w:rsid w:val="001C787E"/>
    <w:rsid w:val="001D03B8"/>
    <w:rsid w:val="001D0DCB"/>
    <w:rsid w:val="001D11E9"/>
    <w:rsid w:val="001D199A"/>
    <w:rsid w:val="001D223F"/>
    <w:rsid w:val="001D2688"/>
    <w:rsid w:val="001D27BD"/>
    <w:rsid w:val="001D2999"/>
    <w:rsid w:val="001D3406"/>
    <w:rsid w:val="001D3EAF"/>
    <w:rsid w:val="001D3FA4"/>
    <w:rsid w:val="001D46A8"/>
    <w:rsid w:val="001D47B8"/>
    <w:rsid w:val="001D4BD8"/>
    <w:rsid w:val="001D4DD2"/>
    <w:rsid w:val="001D5379"/>
    <w:rsid w:val="001D56EF"/>
    <w:rsid w:val="001D5944"/>
    <w:rsid w:val="001D5C84"/>
    <w:rsid w:val="001D5F6E"/>
    <w:rsid w:val="001D6BB6"/>
    <w:rsid w:val="001D6D6F"/>
    <w:rsid w:val="001D7063"/>
    <w:rsid w:val="001D7870"/>
    <w:rsid w:val="001E0308"/>
    <w:rsid w:val="001E178E"/>
    <w:rsid w:val="001E1C1A"/>
    <w:rsid w:val="001E1D3F"/>
    <w:rsid w:val="001E1ED7"/>
    <w:rsid w:val="001E2A1B"/>
    <w:rsid w:val="001E2E53"/>
    <w:rsid w:val="001E3135"/>
    <w:rsid w:val="001E3200"/>
    <w:rsid w:val="001E3F66"/>
    <w:rsid w:val="001E4498"/>
    <w:rsid w:val="001E4524"/>
    <w:rsid w:val="001E4D8D"/>
    <w:rsid w:val="001E5508"/>
    <w:rsid w:val="001E56E7"/>
    <w:rsid w:val="001E68A2"/>
    <w:rsid w:val="001E68CA"/>
    <w:rsid w:val="001E6D1F"/>
    <w:rsid w:val="001E70C6"/>
    <w:rsid w:val="001E780E"/>
    <w:rsid w:val="001E7AD0"/>
    <w:rsid w:val="001F0A5D"/>
    <w:rsid w:val="001F0AA5"/>
    <w:rsid w:val="001F0D77"/>
    <w:rsid w:val="001F113D"/>
    <w:rsid w:val="001F12E7"/>
    <w:rsid w:val="001F18C5"/>
    <w:rsid w:val="001F19FD"/>
    <w:rsid w:val="001F2396"/>
    <w:rsid w:val="001F24F0"/>
    <w:rsid w:val="001F25EC"/>
    <w:rsid w:val="001F2616"/>
    <w:rsid w:val="001F2A44"/>
    <w:rsid w:val="001F2FD7"/>
    <w:rsid w:val="001F304C"/>
    <w:rsid w:val="001F3181"/>
    <w:rsid w:val="001F3540"/>
    <w:rsid w:val="001F3709"/>
    <w:rsid w:val="001F3743"/>
    <w:rsid w:val="001F38CA"/>
    <w:rsid w:val="001F3AD1"/>
    <w:rsid w:val="001F3BB2"/>
    <w:rsid w:val="001F3DB0"/>
    <w:rsid w:val="001F431B"/>
    <w:rsid w:val="001F4320"/>
    <w:rsid w:val="001F44AA"/>
    <w:rsid w:val="001F48D8"/>
    <w:rsid w:val="001F4D47"/>
    <w:rsid w:val="001F5DC3"/>
    <w:rsid w:val="001F5FE6"/>
    <w:rsid w:val="001F64EA"/>
    <w:rsid w:val="001F6C2C"/>
    <w:rsid w:val="001F6D66"/>
    <w:rsid w:val="001F6E02"/>
    <w:rsid w:val="001F7512"/>
    <w:rsid w:val="001F76E5"/>
    <w:rsid w:val="001F7A01"/>
    <w:rsid w:val="002003BE"/>
    <w:rsid w:val="00200704"/>
    <w:rsid w:val="00200926"/>
    <w:rsid w:val="00200FFD"/>
    <w:rsid w:val="002010DA"/>
    <w:rsid w:val="00201438"/>
    <w:rsid w:val="00201513"/>
    <w:rsid w:val="00201DF2"/>
    <w:rsid w:val="0020208F"/>
    <w:rsid w:val="0020214C"/>
    <w:rsid w:val="002025B9"/>
    <w:rsid w:val="00202887"/>
    <w:rsid w:val="00202E34"/>
    <w:rsid w:val="00202EB2"/>
    <w:rsid w:val="00203CCB"/>
    <w:rsid w:val="00203E55"/>
    <w:rsid w:val="00204F59"/>
    <w:rsid w:val="00205776"/>
    <w:rsid w:val="002066CB"/>
    <w:rsid w:val="00207369"/>
    <w:rsid w:val="00210092"/>
    <w:rsid w:val="00210501"/>
    <w:rsid w:val="00210BC8"/>
    <w:rsid w:val="00210F3C"/>
    <w:rsid w:val="00211895"/>
    <w:rsid w:val="00211D05"/>
    <w:rsid w:val="00211E00"/>
    <w:rsid w:val="00212311"/>
    <w:rsid w:val="00212479"/>
    <w:rsid w:val="002125A3"/>
    <w:rsid w:val="00213C76"/>
    <w:rsid w:val="00213DE2"/>
    <w:rsid w:val="002140D1"/>
    <w:rsid w:val="00214428"/>
    <w:rsid w:val="00214668"/>
    <w:rsid w:val="0021469E"/>
    <w:rsid w:val="002148C2"/>
    <w:rsid w:val="00214D3A"/>
    <w:rsid w:val="00214E3E"/>
    <w:rsid w:val="00214E64"/>
    <w:rsid w:val="00214F93"/>
    <w:rsid w:val="0021501B"/>
    <w:rsid w:val="002150F5"/>
    <w:rsid w:val="002151AB"/>
    <w:rsid w:val="00215887"/>
    <w:rsid w:val="00216070"/>
    <w:rsid w:val="0021617F"/>
    <w:rsid w:val="0021629C"/>
    <w:rsid w:val="002162E2"/>
    <w:rsid w:val="00216EB1"/>
    <w:rsid w:val="00217120"/>
    <w:rsid w:val="00217E2F"/>
    <w:rsid w:val="00220016"/>
    <w:rsid w:val="00220B37"/>
    <w:rsid w:val="00221096"/>
    <w:rsid w:val="00221848"/>
    <w:rsid w:val="002225AF"/>
    <w:rsid w:val="00222E6F"/>
    <w:rsid w:val="00222EB4"/>
    <w:rsid w:val="00223118"/>
    <w:rsid w:val="002238D4"/>
    <w:rsid w:val="00223ACB"/>
    <w:rsid w:val="00223DCF"/>
    <w:rsid w:val="002245F9"/>
    <w:rsid w:val="00224D4E"/>
    <w:rsid w:val="00225164"/>
    <w:rsid w:val="002259B6"/>
    <w:rsid w:val="002264C8"/>
    <w:rsid w:val="00226627"/>
    <w:rsid w:val="00226662"/>
    <w:rsid w:val="00226DFE"/>
    <w:rsid w:val="002271D0"/>
    <w:rsid w:val="00227279"/>
    <w:rsid w:val="00227873"/>
    <w:rsid w:val="002278CE"/>
    <w:rsid w:val="00227AC9"/>
    <w:rsid w:val="00227FEE"/>
    <w:rsid w:val="00230077"/>
    <w:rsid w:val="00230929"/>
    <w:rsid w:val="00230AB9"/>
    <w:rsid w:val="00232148"/>
    <w:rsid w:val="002322A4"/>
    <w:rsid w:val="0023356F"/>
    <w:rsid w:val="0023357B"/>
    <w:rsid w:val="00233B04"/>
    <w:rsid w:val="00233B54"/>
    <w:rsid w:val="00233BF6"/>
    <w:rsid w:val="00233FAA"/>
    <w:rsid w:val="002346ED"/>
    <w:rsid w:val="00234A99"/>
    <w:rsid w:val="0023517D"/>
    <w:rsid w:val="002369EF"/>
    <w:rsid w:val="00236C1D"/>
    <w:rsid w:val="002376F2"/>
    <w:rsid w:val="00237753"/>
    <w:rsid w:val="00240A24"/>
    <w:rsid w:val="00240A4D"/>
    <w:rsid w:val="00240BA7"/>
    <w:rsid w:val="00240D12"/>
    <w:rsid w:val="002411CA"/>
    <w:rsid w:val="0024167D"/>
    <w:rsid w:val="002416C0"/>
    <w:rsid w:val="00242BFB"/>
    <w:rsid w:val="002437BB"/>
    <w:rsid w:val="002438C7"/>
    <w:rsid w:val="00243936"/>
    <w:rsid w:val="00243C39"/>
    <w:rsid w:val="00243D0B"/>
    <w:rsid w:val="00244FB4"/>
    <w:rsid w:val="00245006"/>
    <w:rsid w:val="00245286"/>
    <w:rsid w:val="002452E3"/>
    <w:rsid w:val="002456EA"/>
    <w:rsid w:val="00245700"/>
    <w:rsid w:val="00245AB8"/>
    <w:rsid w:val="00245F43"/>
    <w:rsid w:val="00246540"/>
    <w:rsid w:val="00246BD7"/>
    <w:rsid w:val="002475FA"/>
    <w:rsid w:val="00247633"/>
    <w:rsid w:val="00247695"/>
    <w:rsid w:val="002479C8"/>
    <w:rsid w:val="00247DDB"/>
    <w:rsid w:val="002502E1"/>
    <w:rsid w:val="002507DB"/>
    <w:rsid w:val="00250A62"/>
    <w:rsid w:val="00250D66"/>
    <w:rsid w:val="00250D89"/>
    <w:rsid w:val="002511C5"/>
    <w:rsid w:val="002514E6"/>
    <w:rsid w:val="00252318"/>
    <w:rsid w:val="002533BA"/>
    <w:rsid w:val="002539FB"/>
    <w:rsid w:val="002541A0"/>
    <w:rsid w:val="00254645"/>
    <w:rsid w:val="00255097"/>
    <w:rsid w:val="002553A8"/>
    <w:rsid w:val="00255FE4"/>
    <w:rsid w:val="002560D5"/>
    <w:rsid w:val="0025632A"/>
    <w:rsid w:val="00256D13"/>
    <w:rsid w:val="00256E47"/>
    <w:rsid w:val="00256E67"/>
    <w:rsid w:val="00256E91"/>
    <w:rsid w:val="00256F1B"/>
    <w:rsid w:val="0025722D"/>
    <w:rsid w:val="002600EB"/>
    <w:rsid w:val="002605AE"/>
    <w:rsid w:val="0026087D"/>
    <w:rsid w:val="00260BBE"/>
    <w:rsid w:val="00260D9E"/>
    <w:rsid w:val="00261025"/>
    <w:rsid w:val="00261C37"/>
    <w:rsid w:val="00261E34"/>
    <w:rsid w:val="00261F5A"/>
    <w:rsid w:val="00262140"/>
    <w:rsid w:val="00262597"/>
    <w:rsid w:val="002625D3"/>
    <w:rsid w:val="00262D2F"/>
    <w:rsid w:val="00262D5A"/>
    <w:rsid w:val="0026350E"/>
    <w:rsid w:val="002637AE"/>
    <w:rsid w:val="00263C31"/>
    <w:rsid w:val="002643D0"/>
    <w:rsid w:val="00264531"/>
    <w:rsid w:val="00264E81"/>
    <w:rsid w:val="0026510E"/>
    <w:rsid w:val="002652D8"/>
    <w:rsid w:val="002666D4"/>
    <w:rsid w:val="002666DA"/>
    <w:rsid w:val="002668F7"/>
    <w:rsid w:val="00266BEA"/>
    <w:rsid w:val="00266E89"/>
    <w:rsid w:val="0026702F"/>
    <w:rsid w:val="0026705A"/>
    <w:rsid w:val="002673EF"/>
    <w:rsid w:val="0026765B"/>
    <w:rsid w:val="00267876"/>
    <w:rsid w:val="002700A4"/>
    <w:rsid w:val="0027106D"/>
    <w:rsid w:val="00271A0D"/>
    <w:rsid w:val="00271F2A"/>
    <w:rsid w:val="00271FC3"/>
    <w:rsid w:val="0027241F"/>
    <w:rsid w:val="002727FA"/>
    <w:rsid w:val="00272889"/>
    <w:rsid w:val="00273606"/>
    <w:rsid w:val="00273BED"/>
    <w:rsid w:val="00273CE6"/>
    <w:rsid w:val="002741D9"/>
    <w:rsid w:val="0027424E"/>
    <w:rsid w:val="002744BE"/>
    <w:rsid w:val="00274522"/>
    <w:rsid w:val="0027490F"/>
    <w:rsid w:val="00274B30"/>
    <w:rsid w:val="002753D3"/>
    <w:rsid w:val="00275D37"/>
    <w:rsid w:val="0027617A"/>
    <w:rsid w:val="00276185"/>
    <w:rsid w:val="00276290"/>
    <w:rsid w:val="002768DB"/>
    <w:rsid w:val="00276BCB"/>
    <w:rsid w:val="00276D93"/>
    <w:rsid w:val="002772FE"/>
    <w:rsid w:val="002777AF"/>
    <w:rsid w:val="002777B8"/>
    <w:rsid w:val="00277AED"/>
    <w:rsid w:val="00277C79"/>
    <w:rsid w:val="00277E5C"/>
    <w:rsid w:val="002804BB"/>
    <w:rsid w:val="0028076F"/>
    <w:rsid w:val="00280B73"/>
    <w:rsid w:val="00280E18"/>
    <w:rsid w:val="00280FC9"/>
    <w:rsid w:val="002811DF"/>
    <w:rsid w:val="0028130B"/>
    <w:rsid w:val="002813CB"/>
    <w:rsid w:val="002814EB"/>
    <w:rsid w:val="0028154F"/>
    <w:rsid w:val="002817F0"/>
    <w:rsid w:val="00281BD4"/>
    <w:rsid w:val="00281DE9"/>
    <w:rsid w:val="0028210F"/>
    <w:rsid w:val="0028248B"/>
    <w:rsid w:val="002826E9"/>
    <w:rsid w:val="002828F5"/>
    <w:rsid w:val="00282CD9"/>
    <w:rsid w:val="00282D7E"/>
    <w:rsid w:val="00282FBC"/>
    <w:rsid w:val="00282FD8"/>
    <w:rsid w:val="00283895"/>
    <w:rsid w:val="002839F2"/>
    <w:rsid w:val="00283AF3"/>
    <w:rsid w:val="00283BF6"/>
    <w:rsid w:val="00283DF5"/>
    <w:rsid w:val="00284CE8"/>
    <w:rsid w:val="00284D73"/>
    <w:rsid w:val="00284E4F"/>
    <w:rsid w:val="0028559D"/>
    <w:rsid w:val="00285A56"/>
    <w:rsid w:val="002864DD"/>
    <w:rsid w:val="00286892"/>
    <w:rsid w:val="00286AE5"/>
    <w:rsid w:val="00286B72"/>
    <w:rsid w:val="00286D5A"/>
    <w:rsid w:val="002871A1"/>
    <w:rsid w:val="00287801"/>
    <w:rsid w:val="00287838"/>
    <w:rsid w:val="002879CC"/>
    <w:rsid w:val="00287B45"/>
    <w:rsid w:val="00287C2C"/>
    <w:rsid w:val="00290420"/>
    <w:rsid w:val="00290A54"/>
    <w:rsid w:val="00290D8D"/>
    <w:rsid w:val="00291131"/>
    <w:rsid w:val="002914C5"/>
    <w:rsid w:val="0029161F"/>
    <w:rsid w:val="00291703"/>
    <w:rsid w:val="00291A51"/>
    <w:rsid w:val="00291CE9"/>
    <w:rsid w:val="00291EAF"/>
    <w:rsid w:val="0029217A"/>
    <w:rsid w:val="002924F8"/>
    <w:rsid w:val="00292850"/>
    <w:rsid w:val="002928FC"/>
    <w:rsid w:val="00292B1D"/>
    <w:rsid w:val="00292FC1"/>
    <w:rsid w:val="002945E3"/>
    <w:rsid w:val="0029466D"/>
    <w:rsid w:val="00294AF8"/>
    <w:rsid w:val="00294AFB"/>
    <w:rsid w:val="00294B95"/>
    <w:rsid w:val="00295019"/>
    <w:rsid w:val="0029505F"/>
    <w:rsid w:val="0029571D"/>
    <w:rsid w:val="0029599D"/>
    <w:rsid w:val="002959AB"/>
    <w:rsid w:val="0029610F"/>
    <w:rsid w:val="002961E5"/>
    <w:rsid w:val="00296E44"/>
    <w:rsid w:val="00296EC7"/>
    <w:rsid w:val="00296EF3"/>
    <w:rsid w:val="00296F64"/>
    <w:rsid w:val="00297534"/>
    <w:rsid w:val="00297741"/>
    <w:rsid w:val="0029787D"/>
    <w:rsid w:val="00297B9E"/>
    <w:rsid w:val="00297E48"/>
    <w:rsid w:val="002A04FE"/>
    <w:rsid w:val="002A0569"/>
    <w:rsid w:val="002A09D2"/>
    <w:rsid w:val="002A09E1"/>
    <w:rsid w:val="002A0B07"/>
    <w:rsid w:val="002A0BFD"/>
    <w:rsid w:val="002A1160"/>
    <w:rsid w:val="002A1F81"/>
    <w:rsid w:val="002A2569"/>
    <w:rsid w:val="002A3C22"/>
    <w:rsid w:val="002A3EFB"/>
    <w:rsid w:val="002A4168"/>
    <w:rsid w:val="002A46C7"/>
    <w:rsid w:val="002A479C"/>
    <w:rsid w:val="002A4F43"/>
    <w:rsid w:val="002A5249"/>
    <w:rsid w:val="002A5260"/>
    <w:rsid w:val="002A56B7"/>
    <w:rsid w:val="002A5B0D"/>
    <w:rsid w:val="002A5CFF"/>
    <w:rsid w:val="002A5F69"/>
    <w:rsid w:val="002A6CB3"/>
    <w:rsid w:val="002A6DFE"/>
    <w:rsid w:val="002A6E13"/>
    <w:rsid w:val="002A7DAE"/>
    <w:rsid w:val="002A7E1C"/>
    <w:rsid w:val="002A7F11"/>
    <w:rsid w:val="002B02D5"/>
    <w:rsid w:val="002B03F7"/>
    <w:rsid w:val="002B04CF"/>
    <w:rsid w:val="002B051B"/>
    <w:rsid w:val="002B11EA"/>
    <w:rsid w:val="002B1238"/>
    <w:rsid w:val="002B16B4"/>
    <w:rsid w:val="002B1C00"/>
    <w:rsid w:val="002B1CC7"/>
    <w:rsid w:val="002B20D2"/>
    <w:rsid w:val="002B2BAA"/>
    <w:rsid w:val="002B3278"/>
    <w:rsid w:val="002B35E4"/>
    <w:rsid w:val="002B37E7"/>
    <w:rsid w:val="002B38E9"/>
    <w:rsid w:val="002B399F"/>
    <w:rsid w:val="002B3D4E"/>
    <w:rsid w:val="002B48DB"/>
    <w:rsid w:val="002B4D83"/>
    <w:rsid w:val="002B5146"/>
    <w:rsid w:val="002B54B7"/>
    <w:rsid w:val="002B5D92"/>
    <w:rsid w:val="002B5ECB"/>
    <w:rsid w:val="002B5F23"/>
    <w:rsid w:val="002B61A7"/>
    <w:rsid w:val="002B6DF1"/>
    <w:rsid w:val="002B6F13"/>
    <w:rsid w:val="002B6F6A"/>
    <w:rsid w:val="002B73F7"/>
    <w:rsid w:val="002B7768"/>
    <w:rsid w:val="002B77AD"/>
    <w:rsid w:val="002B797B"/>
    <w:rsid w:val="002B7F8F"/>
    <w:rsid w:val="002C0241"/>
    <w:rsid w:val="002C0797"/>
    <w:rsid w:val="002C0BA8"/>
    <w:rsid w:val="002C100E"/>
    <w:rsid w:val="002C10AE"/>
    <w:rsid w:val="002C15DB"/>
    <w:rsid w:val="002C1901"/>
    <w:rsid w:val="002C2B78"/>
    <w:rsid w:val="002C3010"/>
    <w:rsid w:val="002C356F"/>
    <w:rsid w:val="002C3F7C"/>
    <w:rsid w:val="002C4112"/>
    <w:rsid w:val="002C42B4"/>
    <w:rsid w:val="002C4572"/>
    <w:rsid w:val="002C4854"/>
    <w:rsid w:val="002C4A30"/>
    <w:rsid w:val="002C5385"/>
    <w:rsid w:val="002C5564"/>
    <w:rsid w:val="002C5863"/>
    <w:rsid w:val="002C58BF"/>
    <w:rsid w:val="002C6A97"/>
    <w:rsid w:val="002C6AFF"/>
    <w:rsid w:val="002C6BF4"/>
    <w:rsid w:val="002C6E3C"/>
    <w:rsid w:val="002C6F9C"/>
    <w:rsid w:val="002C75FC"/>
    <w:rsid w:val="002C76CB"/>
    <w:rsid w:val="002C7B5E"/>
    <w:rsid w:val="002D0490"/>
    <w:rsid w:val="002D0C9A"/>
    <w:rsid w:val="002D0EAB"/>
    <w:rsid w:val="002D1045"/>
    <w:rsid w:val="002D104D"/>
    <w:rsid w:val="002D12BF"/>
    <w:rsid w:val="002D1356"/>
    <w:rsid w:val="002D143C"/>
    <w:rsid w:val="002D1993"/>
    <w:rsid w:val="002D1A88"/>
    <w:rsid w:val="002D262B"/>
    <w:rsid w:val="002D28A7"/>
    <w:rsid w:val="002D2CD9"/>
    <w:rsid w:val="002D30AC"/>
    <w:rsid w:val="002D3524"/>
    <w:rsid w:val="002D37C1"/>
    <w:rsid w:val="002D3827"/>
    <w:rsid w:val="002D47C2"/>
    <w:rsid w:val="002D4CB9"/>
    <w:rsid w:val="002D4FCB"/>
    <w:rsid w:val="002D52B6"/>
    <w:rsid w:val="002D57B9"/>
    <w:rsid w:val="002D5CCB"/>
    <w:rsid w:val="002D60D5"/>
    <w:rsid w:val="002D61DB"/>
    <w:rsid w:val="002D61E0"/>
    <w:rsid w:val="002D6325"/>
    <w:rsid w:val="002D6953"/>
    <w:rsid w:val="002D6D87"/>
    <w:rsid w:val="002D74BB"/>
    <w:rsid w:val="002D7BD8"/>
    <w:rsid w:val="002D7F08"/>
    <w:rsid w:val="002E063B"/>
    <w:rsid w:val="002E12F0"/>
    <w:rsid w:val="002E243E"/>
    <w:rsid w:val="002E2FB2"/>
    <w:rsid w:val="002E328C"/>
    <w:rsid w:val="002E3ADD"/>
    <w:rsid w:val="002E3B19"/>
    <w:rsid w:val="002E3BBF"/>
    <w:rsid w:val="002E402C"/>
    <w:rsid w:val="002E438C"/>
    <w:rsid w:val="002E4ECD"/>
    <w:rsid w:val="002E53D7"/>
    <w:rsid w:val="002E5E14"/>
    <w:rsid w:val="002E62D3"/>
    <w:rsid w:val="002E62E2"/>
    <w:rsid w:val="002E639F"/>
    <w:rsid w:val="002E6C5A"/>
    <w:rsid w:val="002E73A6"/>
    <w:rsid w:val="002E7755"/>
    <w:rsid w:val="002E79C9"/>
    <w:rsid w:val="002E7A5F"/>
    <w:rsid w:val="002E7BD3"/>
    <w:rsid w:val="002F0332"/>
    <w:rsid w:val="002F0C05"/>
    <w:rsid w:val="002F1B9A"/>
    <w:rsid w:val="002F1C5D"/>
    <w:rsid w:val="002F1F95"/>
    <w:rsid w:val="002F276C"/>
    <w:rsid w:val="002F2773"/>
    <w:rsid w:val="002F2C16"/>
    <w:rsid w:val="002F2F3F"/>
    <w:rsid w:val="002F3823"/>
    <w:rsid w:val="002F3CD5"/>
    <w:rsid w:val="002F4691"/>
    <w:rsid w:val="002F4B9A"/>
    <w:rsid w:val="002F4CBD"/>
    <w:rsid w:val="002F5052"/>
    <w:rsid w:val="002F65B8"/>
    <w:rsid w:val="002F69E2"/>
    <w:rsid w:val="002F6B03"/>
    <w:rsid w:val="002F6EDB"/>
    <w:rsid w:val="002F721B"/>
    <w:rsid w:val="002F771C"/>
    <w:rsid w:val="002F7B7F"/>
    <w:rsid w:val="00300005"/>
    <w:rsid w:val="0030063D"/>
    <w:rsid w:val="00300716"/>
    <w:rsid w:val="00300BAA"/>
    <w:rsid w:val="00300F5E"/>
    <w:rsid w:val="00300F78"/>
    <w:rsid w:val="00300FB0"/>
    <w:rsid w:val="00300FEB"/>
    <w:rsid w:val="003021B0"/>
    <w:rsid w:val="0030253F"/>
    <w:rsid w:val="00302962"/>
    <w:rsid w:val="00302BE6"/>
    <w:rsid w:val="00302DD3"/>
    <w:rsid w:val="00303121"/>
    <w:rsid w:val="0030327D"/>
    <w:rsid w:val="00303294"/>
    <w:rsid w:val="0030337A"/>
    <w:rsid w:val="00303776"/>
    <w:rsid w:val="00303D7B"/>
    <w:rsid w:val="00304194"/>
    <w:rsid w:val="0030458E"/>
    <w:rsid w:val="003047DA"/>
    <w:rsid w:val="00304A7B"/>
    <w:rsid w:val="00304C0E"/>
    <w:rsid w:val="0030565D"/>
    <w:rsid w:val="00305C4B"/>
    <w:rsid w:val="003063B3"/>
    <w:rsid w:val="003066A3"/>
    <w:rsid w:val="0030674D"/>
    <w:rsid w:val="003069D9"/>
    <w:rsid w:val="0030743E"/>
    <w:rsid w:val="003075BD"/>
    <w:rsid w:val="00307889"/>
    <w:rsid w:val="003079B5"/>
    <w:rsid w:val="00307AFB"/>
    <w:rsid w:val="00307F41"/>
    <w:rsid w:val="00310122"/>
    <w:rsid w:val="003104EA"/>
    <w:rsid w:val="00310587"/>
    <w:rsid w:val="00310868"/>
    <w:rsid w:val="00310D95"/>
    <w:rsid w:val="00311971"/>
    <w:rsid w:val="00311AF8"/>
    <w:rsid w:val="00312345"/>
    <w:rsid w:val="00312374"/>
    <w:rsid w:val="003130B4"/>
    <w:rsid w:val="00313EE2"/>
    <w:rsid w:val="003141C4"/>
    <w:rsid w:val="00314A26"/>
    <w:rsid w:val="00314AAD"/>
    <w:rsid w:val="00314BC9"/>
    <w:rsid w:val="00314D07"/>
    <w:rsid w:val="00315516"/>
    <w:rsid w:val="00315B41"/>
    <w:rsid w:val="00315FA3"/>
    <w:rsid w:val="003160F1"/>
    <w:rsid w:val="00316137"/>
    <w:rsid w:val="00316702"/>
    <w:rsid w:val="00316819"/>
    <w:rsid w:val="00316C13"/>
    <w:rsid w:val="00316F95"/>
    <w:rsid w:val="00317492"/>
    <w:rsid w:val="00317602"/>
    <w:rsid w:val="003176A6"/>
    <w:rsid w:val="0031789F"/>
    <w:rsid w:val="00317F6E"/>
    <w:rsid w:val="00320077"/>
    <w:rsid w:val="0032080B"/>
    <w:rsid w:val="003208BF"/>
    <w:rsid w:val="00321B3F"/>
    <w:rsid w:val="0032200E"/>
    <w:rsid w:val="003224E2"/>
    <w:rsid w:val="00323461"/>
    <w:rsid w:val="00323E19"/>
    <w:rsid w:val="00324775"/>
    <w:rsid w:val="00324D6B"/>
    <w:rsid w:val="003250E8"/>
    <w:rsid w:val="00325F7D"/>
    <w:rsid w:val="0032632A"/>
    <w:rsid w:val="0032650F"/>
    <w:rsid w:val="00326F58"/>
    <w:rsid w:val="00327337"/>
    <w:rsid w:val="0032744F"/>
    <w:rsid w:val="0032751D"/>
    <w:rsid w:val="0032770B"/>
    <w:rsid w:val="003277B2"/>
    <w:rsid w:val="003279B2"/>
    <w:rsid w:val="00327D98"/>
    <w:rsid w:val="00330268"/>
    <w:rsid w:val="00330566"/>
    <w:rsid w:val="003305B9"/>
    <w:rsid w:val="00331626"/>
    <w:rsid w:val="00331D81"/>
    <w:rsid w:val="00331F39"/>
    <w:rsid w:val="003321B2"/>
    <w:rsid w:val="00332884"/>
    <w:rsid w:val="00332D91"/>
    <w:rsid w:val="00332FA2"/>
    <w:rsid w:val="00333997"/>
    <w:rsid w:val="00333F4A"/>
    <w:rsid w:val="0033475B"/>
    <w:rsid w:val="00334949"/>
    <w:rsid w:val="00334B5D"/>
    <w:rsid w:val="00334E0E"/>
    <w:rsid w:val="00335657"/>
    <w:rsid w:val="00335827"/>
    <w:rsid w:val="00335B47"/>
    <w:rsid w:val="003363F0"/>
    <w:rsid w:val="00336422"/>
    <w:rsid w:val="00336772"/>
    <w:rsid w:val="00336F38"/>
    <w:rsid w:val="0033708A"/>
    <w:rsid w:val="0033715A"/>
    <w:rsid w:val="0033722D"/>
    <w:rsid w:val="00337279"/>
    <w:rsid w:val="00337309"/>
    <w:rsid w:val="00337631"/>
    <w:rsid w:val="00337916"/>
    <w:rsid w:val="00337A83"/>
    <w:rsid w:val="00337E0B"/>
    <w:rsid w:val="00340324"/>
    <w:rsid w:val="003410FB"/>
    <w:rsid w:val="0034182C"/>
    <w:rsid w:val="00341B2F"/>
    <w:rsid w:val="00341C06"/>
    <w:rsid w:val="00341F38"/>
    <w:rsid w:val="003420B4"/>
    <w:rsid w:val="0034254D"/>
    <w:rsid w:val="003429F9"/>
    <w:rsid w:val="003434EE"/>
    <w:rsid w:val="00343DDC"/>
    <w:rsid w:val="00344369"/>
    <w:rsid w:val="00344464"/>
    <w:rsid w:val="00344829"/>
    <w:rsid w:val="00344923"/>
    <w:rsid w:val="00344966"/>
    <w:rsid w:val="00344A27"/>
    <w:rsid w:val="00344BA0"/>
    <w:rsid w:val="003455CA"/>
    <w:rsid w:val="00345C22"/>
    <w:rsid w:val="00345F42"/>
    <w:rsid w:val="003464A7"/>
    <w:rsid w:val="003465FB"/>
    <w:rsid w:val="00346C28"/>
    <w:rsid w:val="00346D25"/>
    <w:rsid w:val="0034752C"/>
    <w:rsid w:val="0034754F"/>
    <w:rsid w:val="003476BA"/>
    <w:rsid w:val="00347943"/>
    <w:rsid w:val="00347CD6"/>
    <w:rsid w:val="00347D59"/>
    <w:rsid w:val="0035029A"/>
    <w:rsid w:val="003502CF"/>
    <w:rsid w:val="00351527"/>
    <w:rsid w:val="003517C0"/>
    <w:rsid w:val="0035187D"/>
    <w:rsid w:val="00351930"/>
    <w:rsid w:val="00351AEC"/>
    <w:rsid w:val="00351DDE"/>
    <w:rsid w:val="00351F8D"/>
    <w:rsid w:val="003526D8"/>
    <w:rsid w:val="003526FE"/>
    <w:rsid w:val="00352CDF"/>
    <w:rsid w:val="00353398"/>
    <w:rsid w:val="003537A1"/>
    <w:rsid w:val="0035391E"/>
    <w:rsid w:val="00353DB6"/>
    <w:rsid w:val="003540E9"/>
    <w:rsid w:val="00354565"/>
    <w:rsid w:val="0035481F"/>
    <w:rsid w:val="00354D50"/>
    <w:rsid w:val="003562BC"/>
    <w:rsid w:val="00356352"/>
    <w:rsid w:val="003565AF"/>
    <w:rsid w:val="00356707"/>
    <w:rsid w:val="003567B7"/>
    <w:rsid w:val="00356CC3"/>
    <w:rsid w:val="00356E31"/>
    <w:rsid w:val="00356E96"/>
    <w:rsid w:val="003573FD"/>
    <w:rsid w:val="0035799E"/>
    <w:rsid w:val="003579F9"/>
    <w:rsid w:val="00357B6E"/>
    <w:rsid w:val="00357CE8"/>
    <w:rsid w:val="00357D3C"/>
    <w:rsid w:val="00360AEE"/>
    <w:rsid w:val="00360C0E"/>
    <w:rsid w:val="00360E10"/>
    <w:rsid w:val="0036101E"/>
    <w:rsid w:val="0036190A"/>
    <w:rsid w:val="00361DF2"/>
    <w:rsid w:val="00361F0C"/>
    <w:rsid w:val="0036203C"/>
    <w:rsid w:val="0036237C"/>
    <w:rsid w:val="00362A95"/>
    <w:rsid w:val="00362BE8"/>
    <w:rsid w:val="00362F7D"/>
    <w:rsid w:val="0036307F"/>
    <w:rsid w:val="00363189"/>
    <w:rsid w:val="00363429"/>
    <w:rsid w:val="00363504"/>
    <w:rsid w:val="00363675"/>
    <w:rsid w:val="00363836"/>
    <w:rsid w:val="00363894"/>
    <w:rsid w:val="00363990"/>
    <w:rsid w:val="00363BE5"/>
    <w:rsid w:val="00363CCE"/>
    <w:rsid w:val="00363E2E"/>
    <w:rsid w:val="0036404B"/>
    <w:rsid w:val="00364322"/>
    <w:rsid w:val="00364339"/>
    <w:rsid w:val="00364540"/>
    <w:rsid w:val="003646FC"/>
    <w:rsid w:val="00364A69"/>
    <w:rsid w:val="00364BE8"/>
    <w:rsid w:val="00364DBA"/>
    <w:rsid w:val="00365063"/>
    <w:rsid w:val="00365FCB"/>
    <w:rsid w:val="00366275"/>
    <w:rsid w:val="003663B1"/>
    <w:rsid w:val="0036642E"/>
    <w:rsid w:val="003665AC"/>
    <w:rsid w:val="003668BF"/>
    <w:rsid w:val="00366BE9"/>
    <w:rsid w:val="00367249"/>
    <w:rsid w:val="003675F7"/>
    <w:rsid w:val="003676EA"/>
    <w:rsid w:val="00367AB8"/>
    <w:rsid w:val="00367CD0"/>
    <w:rsid w:val="00370F03"/>
    <w:rsid w:val="00371606"/>
    <w:rsid w:val="00371A5A"/>
    <w:rsid w:val="00371F69"/>
    <w:rsid w:val="00371FB1"/>
    <w:rsid w:val="003724E9"/>
    <w:rsid w:val="0037267D"/>
    <w:rsid w:val="00373286"/>
    <w:rsid w:val="003733BB"/>
    <w:rsid w:val="00373799"/>
    <w:rsid w:val="00374124"/>
    <w:rsid w:val="00375734"/>
    <w:rsid w:val="003757CF"/>
    <w:rsid w:val="00375946"/>
    <w:rsid w:val="00375D91"/>
    <w:rsid w:val="00375F28"/>
    <w:rsid w:val="00376457"/>
    <w:rsid w:val="00376721"/>
    <w:rsid w:val="00376E2B"/>
    <w:rsid w:val="00376EAF"/>
    <w:rsid w:val="00377094"/>
    <w:rsid w:val="00377462"/>
    <w:rsid w:val="003774DF"/>
    <w:rsid w:val="00377AC0"/>
    <w:rsid w:val="00377ACC"/>
    <w:rsid w:val="0038011D"/>
    <w:rsid w:val="0038028B"/>
    <w:rsid w:val="003805A5"/>
    <w:rsid w:val="00380609"/>
    <w:rsid w:val="0038065F"/>
    <w:rsid w:val="00380812"/>
    <w:rsid w:val="00380A05"/>
    <w:rsid w:val="00380EA4"/>
    <w:rsid w:val="00380FDA"/>
    <w:rsid w:val="00381350"/>
    <w:rsid w:val="00381E9E"/>
    <w:rsid w:val="00382323"/>
    <w:rsid w:val="00382D97"/>
    <w:rsid w:val="00382E8A"/>
    <w:rsid w:val="0038385A"/>
    <w:rsid w:val="0038392A"/>
    <w:rsid w:val="00383A9C"/>
    <w:rsid w:val="00384684"/>
    <w:rsid w:val="00384B34"/>
    <w:rsid w:val="00384C10"/>
    <w:rsid w:val="0038506E"/>
    <w:rsid w:val="00385442"/>
    <w:rsid w:val="003857D8"/>
    <w:rsid w:val="003860D7"/>
    <w:rsid w:val="00386475"/>
    <w:rsid w:val="003865F3"/>
    <w:rsid w:val="00386B9C"/>
    <w:rsid w:val="0038724D"/>
    <w:rsid w:val="00387508"/>
    <w:rsid w:val="003879E9"/>
    <w:rsid w:val="003900B2"/>
    <w:rsid w:val="0039081D"/>
    <w:rsid w:val="00390F46"/>
    <w:rsid w:val="00391130"/>
    <w:rsid w:val="003917F3"/>
    <w:rsid w:val="00391A48"/>
    <w:rsid w:val="00391BEB"/>
    <w:rsid w:val="00391BFB"/>
    <w:rsid w:val="0039255A"/>
    <w:rsid w:val="0039276A"/>
    <w:rsid w:val="0039344F"/>
    <w:rsid w:val="00393F9E"/>
    <w:rsid w:val="00393FA8"/>
    <w:rsid w:val="00394150"/>
    <w:rsid w:val="00394722"/>
    <w:rsid w:val="00394B17"/>
    <w:rsid w:val="00394C9B"/>
    <w:rsid w:val="00394CE5"/>
    <w:rsid w:val="003953B3"/>
    <w:rsid w:val="00397031"/>
    <w:rsid w:val="00397210"/>
    <w:rsid w:val="00397B81"/>
    <w:rsid w:val="00397C7C"/>
    <w:rsid w:val="00397E6A"/>
    <w:rsid w:val="003A07D2"/>
    <w:rsid w:val="003A0EC5"/>
    <w:rsid w:val="003A10AA"/>
    <w:rsid w:val="003A1910"/>
    <w:rsid w:val="003A2069"/>
    <w:rsid w:val="003A2CC1"/>
    <w:rsid w:val="003A2CD4"/>
    <w:rsid w:val="003A2DB6"/>
    <w:rsid w:val="003A36D5"/>
    <w:rsid w:val="003A3B05"/>
    <w:rsid w:val="003A3BA1"/>
    <w:rsid w:val="003A4407"/>
    <w:rsid w:val="003A4575"/>
    <w:rsid w:val="003A4B23"/>
    <w:rsid w:val="003A4F38"/>
    <w:rsid w:val="003A5786"/>
    <w:rsid w:val="003A5D4C"/>
    <w:rsid w:val="003A5D64"/>
    <w:rsid w:val="003A6207"/>
    <w:rsid w:val="003A6345"/>
    <w:rsid w:val="003A63E8"/>
    <w:rsid w:val="003A64C4"/>
    <w:rsid w:val="003A65C1"/>
    <w:rsid w:val="003A78B7"/>
    <w:rsid w:val="003A7A73"/>
    <w:rsid w:val="003A7D43"/>
    <w:rsid w:val="003B0616"/>
    <w:rsid w:val="003B0BEF"/>
    <w:rsid w:val="003B0EE9"/>
    <w:rsid w:val="003B1057"/>
    <w:rsid w:val="003B1D56"/>
    <w:rsid w:val="003B2411"/>
    <w:rsid w:val="003B348E"/>
    <w:rsid w:val="003B37C6"/>
    <w:rsid w:val="003B3F79"/>
    <w:rsid w:val="003B4B36"/>
    <w:rsid w:val="003B4DEC"/>
    <w:rsid w:val="003B50FA"/>
    <w:rsid w:val="003B5195"/>
    <w:rsid w:val="003B51FD"/>
    <w:rsid w:val="003B5231"/>
    <w:rsid w:val="003B5424"/>
    <w:rsid w:val="003B5D92"/>
    <w:rsid w:val="003B622A"/>
    <w:rsid w:val="003B64B2"/>
    <w:rsid w:val="003B7103"/>
    <w:rsid w:val="003B738B"/>
    <w:rsid w:val="003B75FD"/>
    <w:rsid w:val="003B77F0"/>
    <w:rsid w:val="003B7A92"/>
    <w:rsid w:val="003B7AC4"/>
    <w:rsid w:val="003B7B2A"/>
    <w:rsid w:val="003C0612"/>
    <w:rsid w:val="003C0C67"/>
    <w:rsid w:val="003C1303"/>
    <w:rsid w:val="003C1931"/>
    <w:rsid w:val="003C20A1"/>
    <w:rsid w:val="003C22E3"/>
    <w:rsid w:val="003C2743"/>
    <w:rsid w:val="003C28BD"/>
    <w:rsid w:val="003C3557"/>
    <w:rsid w:val="003C4952"/>
    <w:rsid w:val="003C5075"/>
    <w:rsid w:val="003C5945"/>
    <w:rsid w:val="003C5B33"/>
    <w:rsid w:val="003C5BC7"/>
    <w:rsid w:val="003C5C85"/>
    <w:rsid w:val="003C5DAA"/>
    <w:rsid w:val="003C641F"/>
    <w:rsid w:val="003C6EEF"/>
    <w:rsid w:val="003C7112"/>
    <w:rsid w:val="003C7390"/>
    <w:rsid w:val="003D0022"/>
    <w:rsid w:val="003D09FD"/>
    <w:rsid w:val="003D0D08"/>
    <w:rsid w:val="003D0D98"/>
    <w:rsid w:val="003D0E03"/>
    <w:rsid w:val="003D197F"/>
    <w:rsid w:val="003D1A64"/>
    <w:rsid w:val="003D1C88"/>
    <w:rsid w:val="003D212C"/>
    <w:rsid w:val="003D2291"/>
    <w:rsid w:val="003D2A4F"/>
    <w:rsid w:val="003D2BA9"/>
    <w:rsid w:val="003D2DC5"/>
    <w:rsid w:val="003D2F89"/>
    <w:rsid w:val="003D3200"/>
    <w:rsid w:val="003D325A"/>
    <w:rsid w:val="003D32FD"/>
    <w:rsid w:val="003D3C96"/>
    <w:rsid w:val="003D5346"/>
    <w:rsid w:val="003D5A22"/>
    <w:rsid w:val="003D6A9B"/>
    <w:rsid w:val="003D6BBF"/>
    <w:rsid w:val="003D7100"/>
    <w:rsid w:val="003D766C"/>
    <w:rsid w:val="003D7B6C"/>
    <w:rsid w:val="003D7C95"/>
    <w:rsid w:val="003D7E66"/>
    <w:rsid w:val="003E02BB"/>
    <w:rsid w:val="003E060B"/>
    <w:rsid w:val="003E071B"/>
    <w:rsid w:val="003E0C99"/>
    <w:rsid w:val="003E0DF3"/>
    <w:rsid w:val="003E11A9"/>
    <w:rsid w:val="003E1396"/>
    <w:rsid w:val="003E14C8"/>
    <w:rsid w:val="003E16D8"/>
    <w:rsid w:val="003E1926"/>
    <w:rsid w:val="003E1E4C"/>
    <w:rsid w:val="003E20A4"/>
    <w:rsid w:val="003E21DD"/>
    <w:rsid w:val="003E2D3C"/>
    <w:rsid w:val="003E2EF2"/>
    <w:rsid w:val="003E3070"/>
    <w:rsid w:val="003E386A"/>
    <w:rsid w:val="003E3DB6"/>
    <w:rsid w:val="003E40DE"/>
    <w:rsid w:val="003E4623"/>
    <w:rsid w:val="003E4659"/>
    <w:rsid w:val="003E48C2"/>
    <w:rsid w:val="003E4A43"/>
    <w:rsid w:val="003E4C1D"/>
    <w:rsid w:val="003E4DAD"/>
    <w:rsid w:val="003E53CA"/>
    <w:rsid w:val="003E5420"/>
    <w:rsid w:val="003E55CF"/>
    <w:rsid w:val="003E5A39"/>
    <w:rsid w:val="003E5AEA"/>
    <w:rsid w:val="003E5C56"/>
    <w:rsid w:val="003E5C76"/>
    <w:rsid w:val="003E6322"/>
    <w:rsid w:val="003E6827"/>
    <w:rsid w:val="003E6CCB"/>
    <w:rsid w:val="003E70F0"/>
    <w:rsid w:val="003E74A9"/>
    <w:rsid w:val="003E764A"/>
    <w:rsid w:val="003E7769"/>
    <w:rsid w:val="003F0339"/>
    <w:rsid w:val="003F0673"/>
    <w:rsid w:val="003F0BDF"/>
    <w:rsid w:val="003F0CE5"/>
    <w:rsid w:val="003F24F7"/>
    <w:rsid w:val="003F2541"/>
    <w:rsid w:val="003F29E1"/>
    <w:rsid w:val="003F31E8"/>
    <w:rsid w:val="003F345F"/>
    <w:rsid w:val="003F3B62"/>
    <w:rsid w:val="003F3F9B"/>
    <w:rsid w:val="003F487B"/>
    <w:rsid w:val="003F5008"/>
    <w:rsid w:val="003F5A92"/>
    <w:rsid w:val="003F5D76"/>
    <w:rsid w:val="003F6394"/>
    <w:rsid w:val="003F65E4"/>
    <w:rsid w:val="003F666C"/>
    <w:rsid w:val="003F66AA"/>
    <w:rsid w:val="003F70CD"/>
    <w:rsid w:val="003F799C"/>
    <w:rsid w:val="00400176"/>
    <w:rsid w:val="004005EF"/>
    <w:rsid w:val="00400DC0"/>
    <w:rsid w:val="0040122F"/>
    <w:rsid w:val="00401252"/>
    <w:rsid w:val="0040152B"/>
    <w:rsid w:val="00401C1F"/>
    <w:rsid w:val="00401CBF"/>
    <w:rsid w:val="00402570"/>
    <w:rsid w:val="00402ABE"/>
    <w:rsid w:val="00402B4E"/>
    <w:rsid w:val="004037F3"/>
    <w:rsid w:val="004040CE"/>
    <w:rsid w:val="00404B7C"/>
    <w:rsid w:val="00405357"/>
    <w:rsid w:val="004057EE"/>
    <w:rsid w:val="00406CF7"/>
    <w:rsid w:val="00407166"/>
    <w:rsid w:val="00407ABE"/>
    <w:rsid w:val="00410135"/>
    <w:rsid w:val="0041027C"/>
    <w:rsid w:val="00410440"/>
    <w:rsid w:val="00410736"/>
    <w:rsid w:val="00410C24"/>
    <w:rsid w:val="00410C88"/>
    <w:rsid w:val="00410D00"/>
    <w:rsid w:val="00411316"/>
    <w:rsid w:val="0041206C"/>
    <w:rsid w:val="00412D27"/>
    <w:rsid w:val="00413071"/>
    <w:rsid w:val="0041335C"/>
    <w:rsid w:val="004137E3"/>
    <w:rsid w:val="004143D4"/>
    <w:rsid w:val="0041462C"/>
    <w:rsid w:val="004146C0"/>
    <w:rsid w:val="0041497F"/>
    <w:rsid w:val="0041527D"/>
    <w:rsid w:val="00415446"/>
    <w:rsid w:val="0041586B"/>
    <w:rsid w:val="00415EA4"/>
    <w:rsid w:val="00415EB2"/>
    <w:rsid w:val="00415F0D"/>
    <w:rsid w:val="00416B29"/>
    <w:rsid w:val="00416CBE"/>
    <w:rsid w:val="00416FC0"/>
    <w:rsid w:val="00417135"/>
    <w:rsid w:val="00417589"/>
    <w:rsid w:val="00417FCC"/>
    <w:rsid w:val="00420131"/>
    <w:rsid w:val="0042024F"/>
    <w:rsid w:val="004207BC"/>
    <w:rsid w:val="00420BEC"/>
    <w:rsid w:val="00420E36"/>
    <w:rsid w:val="00420EA9"/>
    <w:rsid w:val="00420EB3"/>
    <w:rsid w:val="00421859"/>
    <w:rsid w:val="0042193D"/>
    <w:rsid w:val="00421C90"/>
    <w:rsid w:val="00421DA7"/>
    <w:rsid w:val="0042214E"/>
    <w:rsid w:val="00422314"/>
    <w:rsid w:val="00422589"/>
    <w:rsid w:val="00422805"/>
    <w:rsid w:val="00422B00"/>
    <w:rsid w:val="00423E62"/>
    <w:rsid w:val="00424788"/>
    <w:rsid w:val="00424B76"/>
    <w:rsid w:val="00424BB5"/>
    <w:rsid w:val="004256ED"/>
    <w:rsid w:val="00425778"/>
    <w:rsid w:val="00425874"/>
    <w:rsid w:val="00426204"/>
    <w:rsid w:val="004265ED"/>
    <w:rsid w:val="00426CA8"/>
    <w:rsid w:val="00426E9F"/>
    <w:rsid w:val="00426EED"/>
    <w:rsid w:val="004270B2"/>
    <w:rsid w:val="0042796F"/>
    <w:rsid w:val="00427DBF"/>
    <w:rsid w:val="00430285"/>
    <w:rsid w:val="00430ABB"/>
    <w:rsid w:val="00430EE0"/>
    <w:rsid w:val="00430F4B"/>
    <w:rsid w:val="00431447"/>
    <w:rsid w:val="00431D5D"/>
    <w:rsid w:val="004323D0"/>
    <w:rsid w:val="00432538"/>
    <w:rsid w:val="0043283A"/>
    <w:rsid w:val="004328F6"/>
    <w:rsid w:val="004332FC"/>
    <w:rsid w:val="00433360"/>
    <w:rsid w:val="0043385F"/>
    <w:rsid w:val="00433AB0"/>
    <w:rsid w:val="00433EF0"/>
    <w:rsid w:val="004346BE"/>
    <w:rsid w:val="004351A4"/>
    <w:rsid w:val="004353DE"/>
    <w:rsid w:val="0043595E"/>
    <w:rsid w:val="00435DF2"/>
    <w:rsid w:val="00436EC4"/>
    <w:rsid w:val="00436ECF"/>
    <w:rsid w:val="00437343"/>
    <w:rsid w:val="0043765F"/>
    <w:rsid w:val="004378D9"/>
    <w:rsid w:val="00437A6C"/>
    <w:rsid w:val="00440776"/>
    <w:rsid w:val="0044140F"/>
    <w:rsid w:val="004426D8"/>
    <w:rsid w:val="00442BA6"/>
    <w:rsid w:val="00442D20"/>
    <w:rsid w:val="00443D93"/>
    <w:rsid w:val="00443FF9"/>
    <w:rsid w:val="00444085"/>
    <w:rsid w:val="00444335"/>
    <w:rsid w:val="0044440A"/>
    <w:rsid w:val="00445266"/>
    <w:rsid w:val="00445B9B"/>
    <w:rsid w:val="00446195"/>
    <w:rsid w:val="004462B7"/>
    <w:rsid w:val="004463F4"/>
    <w:rsid w:val="004465A2"/>
    <w:rsid w:val="00446DA1"/>
    <w:rsid w:val="00446ED9"/>
    <w:rsid w:val="004474CA"/>
    <w:rsid w:val="0044794A"/>
    <w:rsid w:val="00447A54"/>
    <w:rsid w:val="004500B2"/>
    <w:rsid w:val="0045072D"/>
    <w:rsid w:val="0045088F"/>
    <w:rsid w:val="0045093C"/>
    <w:rsid w:val="00450A37"/>
    <w:rsid w:val="00450B2C"/>
    <w:rsid w:val="00450D90"/>
    <w:rsid w:val="00450F6A"/>
    <w:rsid w:val="00450F96"/>
    <w:rsid w:val="004513B2"/>
    <w:rsid w:val="0045149A"/>
    <w:rsid w:val="004514FD"/>
    <w:rsid w:val="00451954"/>
    <w:rsid w:val="00451E7E"/>
    <w:rsid w:val="0045214B"/>
    <w:rsid w:val="00452200"/>
    <w:rsid w:val="00452595"/>
    <w:rsid w:val="00452874"/>
    <w:rsid w:val="00452D02"/>
    <w:rsid w:val="004533EA"/>
    <w:rsid w:val="00453C5C"/>
    <w:rsid w:val="00453E71"/>
    <w:rsid w:val="004540CA"/>
    <w:rsid w:val="004545D2"/>
    <w:rsid w:val="00454D3B"/>
    <w:rsid w:val="004551BC"/>
    <w:rsid w:val="00455DAC"/>
    <w:rsid w:val="0045616F"/>
    <w:rsid w:val="004565E9"/>
    <w:rsid w:val="00456AA3"/>
    <w:rsid w:val="00456C04"/>
    <w:rsid w:val="00456EC3"/>
    <w:rsid w:val="00456FA9"/>
    <w:rsid w:val="0045718A"/>
    <w:rsid w:val="004572B2"/>
    <w:rsid w:val="004574A9"/>
    <w:rsid w:val="0045788B"/>
    <w:rsid w:val="00457CB5"/>
    <w:rsid w:val="00457D5A"/>
    <w:rsid w:val="00460020"/>
    <w:rsid w:val="00460CD6"/>
    <w:rsid w:val="00461946"/>
    <w:rsid w:val="00461A12"/>
    <w:rsid w:val="00461DDC"/>
    <w:rsid w:val="00462782"/>
    <w:rsid w:val="0046289C"/>
    <w:rsid w:val="00462991"/>
    <w:rsid w:val="004637E7"/>
    <w:rsid w:val="00463E7A"/>
    <w:rsid w:val="00464694"/>
    <w:rsid w:val="00464CB7"/>
    <w:rsid w:val="00464EFB"/>
    <w:rsid w:val="00464FCC"/>
    <w:rsid w:val="00465156"/>
    <w:rsid w:val="004654E0"/>
    <w:rsid w:val="004656F8"/>
    <w:rsid w:val="00465705"/>
    <w:rsid w:val="00465AB9"/>
    <w:rsid w:val="004662F8"/>
    <w:rsid w:val="00466CFE"/>
    <w:rsid w:val="004674BE"/>
    <w:rsid w:val="004706A5"/>
    <w:rsid w:val="004709AE"/>
    <w:rsid w:val="00471384"/>
    <w:rsid w:val="00471398"/>
    <w:rsid w:val="0047156D"/>
    <w:rsid w:val="00471A42"/>
    <w:rsid w:val="00472273"/>
    <w:rsid w:val="0047274D"/>
    <w:rsid w:val="004730CF"/>
    <w:rsid w:val="00473333"/>
    <w:rsid w:val="00473AD4"/>
    <w:rsid w:val="00473FEB"/>
    <w:rsid w:val="00474263"/>
    <w:rsid w:val="00474343"/>
    <w:rsid w:val="00474AD8"/>
    <w:rsid w:val="00474C90"/>
    <w:rsid w:val="00475073"/>
    <w:rsid w:val="00475987"/>
    <w:rsid w:val="00475AD9"/>
    <w:rsid w:val="00475FC4"/>
    <w:rsid w:val="0047613D"/>
    <w:rsid w:val="004762F9"/>
    <w:rsid w:val="00477553"/>
    <w:rsid w:val="00477BFB"/>
    <w:rsid w:val="00477C3E"/>
    <w:rsid w:val="00477DF1"/>
    <w:rsid w:val="00480074"/>
    <w:rsid w:val="004801AE"/>
    <w:rsid w:val="004810FD"/>
    <w:rsid w:val="00481C76"/>
    <w:rsid w:val="0048204C"/>
    <w:rsid w:val="00482652"/>
    <w:rsid w:val="004826E0"/>
    <w:rsid w:val="00482BB2"/>
    <w:rsid w:val="00484214"/>
    <w:rsid w:val="00484296"/>
    <w:rsid w:val="0048435C"/>
    <w:rsid w:val="00485B2F"/>
    <w:rsid w:val="00485CDC"/>
    <w:rsid w:val="00485DD5"/>
    <w:rsid w:val="00485FC2"/>
    <w:rsid w:val="00486851"/>
    <w:rsid w:val="0048690C"/>
    <w:rsid w:val="004869C0"/>
    <w:rsid w:val="00487150"/>
    <w:rsid w:val="0048735A"/>
    <w:rsid w:val="00487D30"/>
    <w:rsid w:val="00487EA8"/>
    <w:rsid w:val="0049016F"/>
    <w:rsid w:val="0049037A"/>
    <w:rsid w:val="00490599"/>
    <w:rsid w:val="0049059B"/>
    <w:rsid w:val="00490812"/>
    <w:rsid w:val="004909A9"/>
    <w:rsid w:val="00490BE1"/>
    <w:rsid w:val="00490C51"/>
    <w:rsid w:val="00490CE5"/>
    <w:rsid w:val="00490E57"/>
    <w:rsid w:val="00490FC0"/>
    <w:rsid w:val="00491392"/>
    <w:rsid w:val="0049149D"/>
    <w:rsid w:val="004918BC"/>
    <w:rsid w:val="00491ABE"/>
    <w:rsid w:val="00491E18"/>
    <w:rsid w:val="004927B4"/>
    <w:rsid w:val="004934F3"/>
    <w:rsid w:val="00493D73"/>
    <w:rsid w:val="00494D46"/>
    <w:rsid w:val="00494EE4"/>
    <w:rsid w:val="00494F82"/>
    <w:rsid w:val="0049514A"/>
    <w:rsid w:val="00495935"/>
    <w:rsid w:val="00495ABD"/>
    <w:rsid w:val="0049707F"/>
    <w:rsid w:val="00497115"/>
    <w:rsid w:val="00497311"/>
    <w:rsid w:val="00497DE3"/>
    <w:rsid w:val="00497E71"/>
    <w:rsid w:val="004A07CB"/>
    <w:rsid w:val="004A0856"/>
    <w:rsid w:val="004A08B7"/>
    <w:rsid w:val="004A08F1"/>
    <w:rsid w:val="004A091C"/>
    <w:rsid w:val="004A0955"/>
    <w:rsid w:val="004A0B2B"/>
    <w:rsid w:val="004A0F99"/>
    <w:rsid w:val="004A2045"/>
    <w:rsid w:val="004A20AB"/>
    <w:rsid w:val="004A22A6"/>
    <w:rsid w:val="004A333C"/>
    <w:rsid w:val="004A3904"/>
    <w:rsid w:val="004A3AEE"/>
    <w:rsid w:val="004A3B45"/>
    <w:rsid w:val="004A3CDD"/>
    <w:rsid w:val="004A4209"/>
    <w:rsid w:val="004A4A24"/>
    <w:rsid w:val="004A5181"/>
    <w:rsid w:val="004A5367"/>
    <w:rsid w:val="004A53FD"/>
    <w:rsid w:val="004A56C5"/>
    <w:rsid w:val="004A5752"/>
    <w:rsid w:val="004A58D4"/>
    <w:rsid w:val="004A63BA"/>
    <w:rsid w:val="004A670D"/>
    <w:rsid w:val="004A6C64"/>
    <w:rsid w:val="004A6D50"/>
    <w:rsid w:val="004A6DDE"/>
    <w:rsid w:val="004A7093"/>
    <w:rsid w:val="004A7C3F"/>
    <w:rsid w:val="004B0817"/>
    <w:rsid w:val="004B0D33"/>
    <w:rsid w:val="004B147F"/>
    <w:rsid w:val="004B158E"/>
    <w:rsid w:val="004B19C6"/>
    <w:rsid w:val="004B1B84"/>
    <w:rsid w:val="004B1DDC"/>
    <w:rsid w:val="004B2347"/>
    <w:rsid w:val="004B2656"/>
    <w:rsid w:val="004B2ABC"/>
    <w:rsid w:val="004B2CE7"/>
    <w:rsid w:val="004B31F2"/>
    <w:rsid w:val="004B3547"/>
    <w:rsid w:val="004B369C"/>
    <w:rsid w:val="004B3942"/>
    <w:rsid w:val="004B39FF"/>
    <w:rsid w:val="004B3B54"/>
    <w:rsid w:val="004B3F74"/>
    <w:rsid w:val="004B4621"/>
    <w:rsid w:val="004B46CE"/>
    <w:rsid w:val="004B46FB"/>
    <w:rsid w:val="004B4D6E"/>
    <w:rsid w:val="004B534E"/>
    <w:rsid w:val="004B5756"/>
    <w:rsid w:val="004B583E"/>
    <w:rsid w:val="004B61C0"/>
    <w:rsid w:val="004B63B3"/>
    <w:rsid w:val="004B68BE"/>
    <w:rsid w:val="004B6993"/>
    <w:rsid w:val="004B6FFC"/>
    <w:rsid w:val="004B756A"/>
    <w:rsid w:val="004B7DF3"/>
    <w:rsid w:val="004C04AB"/>
    <w:rsid w:val="004C0957"/>
    <w:rsid w:val="004C135C"/>
    <w:rsid w:val="004C1591"/>
    <w:rsid w:val="004C2056"/>
    <w:rsid w:val="004C20BF"/>
    <w:rsid w:val="004C22DC"/>
    <w:rsid w:val="004C28CD"/>
    <w:rsid w:val="004C2D2C"/>
    <w:rsid w:val="004C32C1"/>
    <w:rsid w:val="004C3DF7"/>
    <w:rsid w:val="004C46E1"/>
    <w:rsid w:val="004C5249"/>
    <w:rsid w:val="004C548E"/>
    <w:rsid w:val="004C57CB"/>
    <w:rsid w:val="004C587E"/>
    <w:rsid w:val="004C5AFE"/>
    <w:rsid w:val="004C5EC1"/>
    <w:rsid w:val="004C60B6"/>
    <w:rsid w:val="004C6D89"/>
    <w:rsid w:val="004C7053"/>
    <w:rsid w:val="004C741C"/>
    <w:rsid w:val="004D0295"/>
    <w:rsid w:val="004D042F"/>
    <w:rsid w:val="004D064F"/>
    <w:rsid w:val="004D08E9"/>
    <w:rsid w:val="004D0E3B"/>
    <w:rsid w:val="004D262D"/>
    <w:rsid w:val="004D29D1"/>
    <w:rsid w:val="004D2AB8"/>
    <w:rsid w:val="004D2F45"/>
    <w:rsid w:val="004D3106"/>
    <w:rsid w:val="004D35AD"/>
    <w:rsid w:val="004D3A84"/>
    <w:rsid w:val="004D3AD7"/>
    <w:rsid w:val="004D41D6"/>
    <w:rsid w:val="004D460D"/>
    <w:rsid w:val="004D57C6"/>
    <w:rsid w:val="004D5815"/>
    <w:rsid w:val="004D5907"/>
    <w:rsid w:val="004D59CF"/>
    <w:rsid w:val="004D62AB"/>
    <w:rsid w:val="004D6436"/>
    <w:rsid w:val="004D650B"/>
    <w:rsid w:val="004D658C"/>
    <w:rsid w:val="004D6877"/>
    <w:rsid w:val="004D6B0A"/>
    <w:rsid w:val="004D7104"/>
    <w:rsid w:val="004D7552"/>
    <w:rsid w:val="004D7621"/>
    <w:rsid w:val="004D7B4F"/>
    <w:rsid w:val="004D7F48"/>
    <w:rsid w:val="004E03F9"/>
    <w:rsid w:val="004E09B4"/>
    <w:rsid w:val="004E130F"/>
    <w:rsid w:val="004E1420"/>
    <w:rsid w:val="004E180B"/>
    <w:rsid w:val="004E1A3D"/>
    <w:rsid w:val="004E1A67"/>
    <w:rsid w:val="004E1CD3"/>
    <w:rsid w:val="004E2205"/>
    <w:rsid w:val="004E26BD"/>
    <w:rsid w:val="004E2750"/>
    <w:rsid w:val="004E2A4E"/>
    <w:rsid w:val="004E3862"/>
    <w:rsid w:val="004E3A95"/>
    <w:rsid w:val="004E492F"/>
    <w:rsid w:val="004E49FD"/>
    <w:rsid w:val="004E5132"/>
    <w:rsid w:val="004E5482"/>
    <w:rsid w:val="004E554D"/>
    <w:rsid w:val="004E5C9C"/>
    <w:rsid w:val="004E64D9"/>
    <w:rsid w:val="004E6F2B"/>
    <w:rsid w:val="004E724E"/>
    <w:rsid w:val="004E76A4"/>
    <w:rsid w:val="004E7BC5"/>
    <w:rsid w:val="004E7FDD"/>
    <w:rsid w:val="004F00FA"/>
    <w:rsid w:val="004F012F"/>
    <w:rsid w:val="004F02BF"/>
    <w:rsid w:val="004F0688"/>
    <w:rsid w:val="004F0823"/>
    <w:rsid w:val="004F0A1F"/>
    <w:rsid w:val="004F0B82"/>
    <w:rsid w:val="004F117A"/>
    <w:rsid w:val="004F11EA"/>
    <w:rsid w:val="004F1358"/>
    <w:rsid w:val="004F1492"/>
    <w:rsid w:val="004F1658"/>
    <w:rsid w:val="004F1909"/>
    <w:rsid w:val="004F1EA5"/>
    <w:rsid w:val="004F2395"/>
    <w:rsid w:val="004F272B"/>
    <w:rsid w:val="004F2A0F"/>
    <w:rsid w:val="004F2AAC"/>
    <w:rsid w:val="004F2D9A"/>
    <w:rsid w:val="004F309C"/>
    <w:rsid w:val="004F4629"/>
    <w:rsid w:val="004F4F60"/>
    <w:rsid w:val="004F555A"/>
    <w:rsid w:val="004F5C4F"/>
    <w:rsid w:val="004F6CA1"/>
    <w:rsid w:val="004F7007"/>
    <w:rsid w:val="004F7557"/>
    <w:rsid w:val="004F79F5"/>
    <w:rsid w:val="005001BC"/>
    <w:rsid w:val="005003D5"/>
    <w:rsid w:val="0050057B"/>
    <w:rsid w:val="00500FF8"/>
    <w:rsid w:val="005011F0"/>
    <w:rsid w:val="005014B9"/>
    <w:rsid w:val="005014C0"/>
    <w:rsid w:val="00501718"/>
    <w:rsid w:val="005017A8"/>
    <w:rsid w:val="005017B5"/>
    <w:rsid w:val="00501AA3"/>
    <w:rsid w:val="00501D8A"/>
    <w:rsid w:val="00501E10"/>
    <w:rsid w:val="00501FB7"/>
    <w:rsid w:val="0050279E"/>
    <w:rsid w:val="005027AF"/>
    <w:rsid w:val="00502CE6"/>
    <w:rsid w:val="00502CFC"/>
    <w:rsid w:val="00502EE7"/>
    <w:rsid w:val="00502F07"/>
    <w:rsid w:val="0050462B"/>
    <w:rsid w:val="00504674"/>
    <w:rsid w:val="00505204"/>
    <w:rsid w:val="0050522B"/>
    <w:rsid w:val="005057C0"/>
    <w:rsid w:val="005057CB"/>
    <w:rsid w:val="00505B2A"/>
    <w:rsid w:val="005061B8"/>
    <w:rsid w:val="005061E1"/>
    <w:rsid w:val="005065F3"/>
    <w:rsid w:val="00506720"/>
    <w:rsid w:val="0050767C"/>
    <w:rsid w:val="005108C7"/>
    <w:rsid w:val="0051093D"/>
    <w:rsid w:val="00510A92"/>
    <w:rsid w:val="00510F10"/>
    <w:rsid w:val="0051147C"/>
    <w:rsid w:val="005117D7"/>
    <w:rsid w:val="00511B48"/>
    <w:rsid w:val="00512283"/>
    <w:rsid w:val="00512747"/>
    <w:rsid w:val="005129B6"/>
    <w:rsid w:val="00512FB1"/>
    <w:rsid w:val="00513305"/>
    <w:rsid w:val="00513520"/>
    <w:rsid w:val="00513E44"/>
    <w:rsid w:val="00513F03"/>
    <w:rsid w:val="005148B8"/>
    <w:rsid w:val="005148F3"/>
    <w:rsid w:val="00514B4A"/>
    <w:rsid w:val="00514B90"/>
    <w:rsid w:val="0051516D"/>
    <w:rsid w:val="0051535A"/>
    <w:rsid w:val="005157B6"/>
    <w:rsid w:val="00515844"/>
    <w:rsid w:val="00515AD8"/>
    <w:rsid w:val="0051617C"/>
    <w:rsid w:val="0051624C"/>
    <w:rsid w:val="005169EE"/>
    <w:rsid w:val="00517027"/>
    <w:rsid w:val="0051707B"/>
    <w:rsid w:val="00517174"/>
    <w:rsid w:val="00517AA3"/>
    <w:rsid w:val="00520077"/>
    <w:rsid w:val="005200E6"/>
    <w:rsid w:val="0052064B"/>
    <w:rsid w:val="005206D1"/>
    <w:rsid w:val="0052082D"/>
    <w:rsid w:val="0052088C"/>
    <w:rsid w:val="00520BA8"/>
    <w:rsid w:val="00520E77"/>
    <w:rsid w:val="00520FD1"/>
    <w:rsid w:val="00521241"/>
    <w:rsid w:val="005214FD"/>
    <w:rsid w:val="00521FA2"/>
    <w:rsid w:val="0052205C"/>
    <w:rsid w:val="005223E8"/>
    <w:rsid w:val="00522A25"/>
    <w:rsid w:val="00522C5F"/>
    <w:rsid w:val="005232FA"/>
    <w:rsid w:val="00523538"/>
    <w:rsid w:val="00523D5F"/>
    <w:rsid w:val="00523EB8"/>
    <w:rsid w:val="00523EF2"/>
    <w:rsid w:val="00524350"/>
    <w:rsid w:val="005243B3"/>
    <w:rsid w:val="00524722"/>
    <w:rsid w:val="00524898"/>
    <w:rsid w:val="00524ABA"/>
    <w:rsid w:val="0052503C"/>
    <w:rsid w:val="00525205"/>
    <w:rsid w:val="005253DC"/>
    <w:rsid w:val="00525447"/>
    <w:rsid w:val="0052552A"/>
    <w:rsid w:val="00525784"/>
    <w:rsid w:val="00525851"/>
    <w:rsid w:val="005258DE"/>
    <w:rsid w:val="00525B1A"/>
    <w:rsid w:val="00525D5D"/>
    <w:rsid w:val="00525F32"/>
    <w:rsid w:val="00526678"/>
    <w:rsid w:val="005267A3"/>
    <w:rsid w:val="00526DDA"/>
    <w:rsid w:val="00526F64"/>
    <w:rsid w:val="005272FE"/>
    <w:rsid w:val="00527372"/>
    <w:rsid w:val="00527708"/>
    <w:rsid w:val="0052776B"/>
    <w:rsid w:val="005279CD"/>
    <w:rsid w:val="00527A63"/>
    <w:rsid w:val="00527ADE"/>
    <w:rsid w:val="00527E68"/>
    <w:rsid w:val="0053031C"/>
    <w:rsid w:val="005308EA"/>
    <w:rsid w:val="005308ED"/>
    <w:rsid w:val="00530F29"/>
    <w:rsid w:val="00531006"/>
    <w:rsid w:val="005315ED"/>
    <w:rsid w:val="0053196C"/>
    <w:rsid w:val="00532246"/>
    <w:rsid w:val="005324BE"/>
    <w:rsid w:val="0053254B"/>
    <w:rsid w:val="005325C2"/>
    <w:rsid w:val="00532AD1"/>
    <w:rsid w:val="00532D45"/>
    <w:rsid w:val="005338BA"/>
    <w:rsid w:val="00533AF6"/>
    <w:rsid w:val="00533FCD"/>
    <w:rsid w:val="0053404E"/>
    <w:rsid w:val="00534A1F"/>
    <w:rsid w:val="00535B54"/>
    <w:rsid w:val="00535D72"/>
    <w:rsid w:val="00535F9F"/>
    <w:rsid w:val="00536781"/>
    <w:rsid w:val="00536A32"/>
    <w:rsid w:val="00536D48"/>
    <w:rsid w:val="005376B6"/>
    <w:rsid w:val="00537970"/>
    <w:rsid w:val="005403D6"/>
    <w:rsid w:val="00540858"/>
    <w:rsid w:val="00540A7F"/>
    <w:rsid w:val="00540CC4"/>
    <w:rsid w:val="00540CE7"/>
    <w:rsid w:val="00540DA7"/>
    <w:rsid w:val="00540FA4"/>
    <w:rsid w:val="005412C7"/>
    <w:rsid w:val="0054140E"/>
    <w:rsid w:val="00541490"/>
    <w:rsid w:val="0054167D"/>
    <w:rsid w:val="00541A18"/>
    <w:rsid w:val="0054207B"/>
    <w:rsid w:val="0054231D"/>
    <w:rsid w:val="0054255C"/>
    <w:rsid w:val="00542771"/>
    <w:rsid w:val="00542DD8"/>
    <w:rsid w:val="00543210"/>
    <w:rsid w:val="00543647"/>
    <w:rsid w:val="00543DCA"/>
    <w:rsid w:val="00546169"/>
    <w:rsid w:val="00546A33"/>
    <w:rsid w:val="0054714E"/>
    <w:rsid w:val="005471DC"/>
    <w:rsid w:val="00547366"/>
    <w:rsid w:val="00547A32"/>
    <w:rsid w:val="005503ED"/>
    <w:rsid w:val="00550902"/>
    <w:rsid w:val="00552060"/>
    <w:rsid w:val="00552606"/>
    <w:rsid w:val="0055289D"/>
    <w:rsid w:val="00552C7F"/>
    <w:rsid w:val="00552C9D"/>
    <w:rsid w:val="00552F76"/>
    <w:rsid w:val="00553545"/>
    <w:rsid w:val="00553668"/>
    <w:rsid w:val="005548E8"/>
    <w:rsid w:val="005548F5"/>
    <w:rsid w:val="00554B34"/>
    <w:rsid w:val="005553C5"/>
    <w:rsid w:val="005557DB"/>
    <w:rsid w:val="005559B8"/>
    <w:rsid w:val="00555E6D"/>
    <w:rsid w:val="00555EF7"/>
    <w:rsid w:val="00555F79"/>
    <w:rsid w:val="00556086"/>
    <w:rsid w:val="0055612F"/>
    <w:rsid w:val="005566AA"/>
    <w:rsid w:val="00556C3B"/>
    <w:rsid w:val="00557081"/>
    <w:rsid w:val="005571C6"/>
    <w:rsid w:val="0055758F"/>
    <w:rsid w:val="00557ABF"/>
    <w:rsid w:val="00557B14"/>
    <w:rsid w:val="00557D59"/>
    <w:rsid w:val="00560333"/>
    <w:rsid w:val="00561C01"/>
    <w:rsid w:val="00561D2A"/>
    <w:rsid w:val="00562979"/>
    <w:rsid w:val="00562A19"/>
    <w:rsid w:val="00562AD4"/>
    <w:rsid w:val="00562F05"/>
    <w:rsid w:val="00562F9A"/>
    <w:rsid w:val="00563FD6"/>
    <w:rsid w:val="005640E5"/>
    <w:rsid w:val="0056428B"/>
    <w:rsid w:val="005644A4"/>
    <w:rsid w:val="005644F5"/>
    <w:rsid w:val="00564537"/>
    <w:rsid w:val="0056576C"/>
    <w:rsid w:val="00565893"/>
    <w:rsid w:val="00565ABD"/>
    <w:rsid w:val="00565C63"/>
    <w:rsid w:val="00565CCE"/>
    <w:rsid w:val="0056606C"/>
    <w:rsid w:val="00566410"/>
    <w:rsid w:val="00566AD8"/>
    <w:rsid w:val="00566D48"/>
    <w:rsid w:val="00566DA6"/>
    <w:rsid w:val="005675F2"/>
    <w:rsid w:val="0056787E"/>
    <w:rsid w:val="00567F3B"/>
    <w:rsid w:val="0057004D"/>
    <w:rsid w:val="005704DE"/>
    <w:rsid w:val="005707FC"/>
    <w:rsid w:val="005708C9"/>
    <w:rsid w:val="0057099F"/>
    <w:rsid w:val="0057139C"/>
    <w:rsid w:val="00571E08"/>
    <w:rsid w:val="00571FBD"/>
    <w:rsid w:val="005724B3"/>
    <w:rsid w:val="00572C85"/>
    <w:rsid w:val="00572D33"/>
    <w:rsid w:val="00572DB2"/>
    <w:rsid w:val="005735FE"/>
    <w:rsid w:val="00573649"/>
    <w:rsid w:val="00573783"/>
    <w:rsid w:val="00573AC2"/>
    <w:rsid w:val="00573EFF"/>
    <w:rsid w:val="005740EE"/>
    <w:rsid w:val="00575083"/>
    <w:rsid w:val="00575B59"/>
    <w:rsid w:val="00576015"/>
    <w:rsid w:val="005762F7"/>
    <w:rsid w:val="00576656"/>
    <w:rsid w:val="00576927"/>
    <w:rsid w:val="00576BEC"/>
    <w:rsid w:val="00576E1F"/>
    <w:rsid w:val="005776CB"/>
    <w:rsid w:val="0057773A"/>
    <w:rsid w:val="00577A5B"/>
    <w:rsid w:val="00577D0C"/>
    <w:rsid w:val="00577E36"/>
    <w:rsid w:val="00577F99"/>
    <w:rsid w:val="0058005D"/>
    <w:rsid w:val="0058006B"/>
    <w:rsid w:val="00580310"/>
    <w:rsid w:val="00580518"/>
    <w:rsid w:val="005805E4"/>
    <w:rsid w:val="0058061A"/>
    <w:rsid w:val="00580A7B"/>
    <w:rsid w:val="00580AE0"/>
    <w:rsid w:val="00580B7A"/>
    <w:rsid w:val="00581146"/>
    <w:rsid w:val="00581331"/>
    <w:rsid w:val="005813F2"/>
    <w:rsid w:val="00581586"/>
    <w:rsid w:val="00581810"/>
    <w:rsid w:val="00581843"/>
    <w:rsid w:val="00581917"/>
    <w:rsid w:val="00582497"/>
    <w:rsid w:val="00582CED"/>
    <w:rsid w:val="00582DB6"/>
    <w:rsid w:val="00582F2B"/>
    <w:rsid w:val="00582F63"/>
    <w:rsid w:val="00583C1E"/>
    <w:rsid w:val="00584906"/>
    <w:rsid w:val="00584F50"/>
    <w:rsid w:val="00585161"/>
    <w:rsid w:val="00585410"/>
    <w:rsid w:val="005855C3"/>
    <w:rsid w:val="00585627"/>
    <w:rsid w:val="005858E2"/>
    <w:rsid w:val="00585948"/>
    <w:rsid w:val="00585AA4"/>
    <w:rsid w:val="00585B86"/>
    <w:rsid w:val="00586932"/>
    <w:rsid w:val="005869F1"/>
    <w:rsid w:val="00586ADF"/>
    <w:rsid w:val="00586E9D"/>
    <w:rsid w:val="005870EF"/>
    <w:rsid w:val="00587901"/>
    <w:rsid w:val="00587AF8"/>
    <w:rsid w:val="00587F9A"/>
    <w:rsid w:val="0059015F"/>
    <w:rsid w:val="00590208"/>
    <w:rsid w:val="0059053B"/>
    <w:rsid w:val="005907B2"/>
    <w:rsid w:val="0059087A"/>
    <w:rsid w:val="0059118A"/>
    <w:rsid w:val="00591BC7"/>
    <w:rsid w:val="00591F62"/>
    <w:rsid w:val="005926A9"/>
    <w:rsid w:val="005934E7"/>
    <w:rsid w:val="00593DF9"/>
    <w:rsid w:val="0059432E"/>
    <w:rsid w:val="00594B17"/>
    <w:rsid w:val="00594B71"/>
    <w:rsid w:val="00594D8E"/>
    <w:rsid w:val="005950C4"/>
    <w:rsid w:val="00595222"/>
    <w:rsid w:val="005956EB"/>
    <w:rsid w:val="00595C18"/>
    <w:rsid w:val="00595C55"/>
    <w:rsid w:val="00595EB1"/>
    <w:rsid w:val="00596452"/>
    <w:rsid w:val="00596806"/>
    <w:rsid w:val="00596C31"/>
    <w:rsid w:val="00596E29"/>
    <w:rsid w:val="00597638"/>
    <w:rsid w:val="005979EE"/>
    <w:rsid w:val="00597A0F"/>
    <w:rsid w:val="00597B7A"/>
    <w:rsid w:val="005A00B5"/>
    <w:rsid w:val="005A0590"/>
    <w:rsid w:val="005A05D1"/>
    <w:rsid w:val="005A06A5"/>
    <w:rsid w:val="005A08A0"/>
    <w:rsid w:val="005A0DBD"/>
    <w:rsid w:val="005A1159"/>
    <w:rsid w:val="005A126B"/>
    <w:rsid w:val="005A1271"/>
    <w:rsid w:val="005A1282"/>
    <w:rsid w:val="005A13D7"/>
    <w:rsid w:val="005A173E"/>
    <w:rsid w:val="005A1A32"/>
    <w:rsid w:val="005A1A73"/>
    <w:rsid w:val="005A24A1"/>
    <w:rsid w:val="005A2C1F"/>
    <w:rsid w:val="005A2F89"/>
    <w:rsid w:val="005A331A"/>
    <w:rsid w:val="005A349E"/>
    <w:rsid w:val="005A3D15"/>
    <w:rsid w:val="005A48E7"/>
    <w:rsid w:val="005A577D"/>
    <w:rsid w:val="005A5A84"/>
    <w:rsid w:val="005A5B1B"/>
    <w:rsid w:val="005A62AF"/>
    <w:rsid w:val="005A640D"/>
    <w:rsid w:val="005A648D"/>
    <w:rsid w:val="005A67F7"/>
    <w:rsid w:val="005A6980"/>
    <w:rsid w:val="005A6B20"/>
    <w:rsid w:val="005A6C2F"/>
    <w:rsid w:val="005A6FB4"/>
    <w:rsid w:val="005A70B4"/>
    <w:rsid w:val="005A7446"/>
    <w:rsid w:val="005A798F"/>
    <w:rsid w:val="005A7F56"/>
    <w:rsid w:val="005B0F56"/>
    <w:rsid w:val="005B164C"/>
    <w:rsid w:val="005B1976"/>
    <w:rsid w:val="005B2F08"/>
    <w:rsid w:val="005B3160"/>
    <w:rsid w:val="005B3758"/>
    <w:rsid w:val="005B3A19"/>
    <w:rsid w:val="005B3F16"/>
    <w:rsid w:val="005B3FCA"/>
    <w:rsid w:val="005B42D4"/>
    <w:rsid w:val="005B470B"/>
    <w:rsid w:val="005B4E14"/>
    <w:rsid w:val="005B51A3"/>
    <w:rsid w:val="005B577A"/>
    <w:rsid w:val="005B5A20"/>
    <w:rsid w:val="005B5E5E"/>
    <w:rsid w:val="005B6128"/>
    <w:rsid w:val="005B6BE0"/>
    <w:rsid w:val="005B7343"/>
    <w:rsid w:val="005B74C3"/>
    <w:rsid w:val="005B7A77"/>
    <w:rsid w:val="005C004B"/>
    <w:rsid w:val="005C11AD"/>
    <w:rsid w:val="005C126F"/>
    <w:rsid w:val="005C1878"/>
    <w:rsid w:val="005C18DE"/>
    <w:rsid w:val="005C18EB"/>
    <w:rsid w:val="005C1973"/>
    <w:rsid w:val="005C1AB7"/>
    <w:rsid w:val="005C1BE4"/>
    <w:rsid w:val="005C1C90"/>
    <w:rsid w:val="005C2290"/>
    <w:rsid w:val="005C24EB"/>
    <w:rsid w:val="005C269C"/>
    <w:rsid w:val="005C2972"/>
    <w:rsid w:val="005C2EF9"/>
    <w:rsid w:val="005C32A6"/>
    <w:rsid w:val="005C377F"/>
    <w:rsid w:val="005C38BD"/>
    <w:rsid w:val="005C3B22"/>
    <w:rsid w:val="005C3B78"/>
    <w:rsid w:val="005C3D9D"/>
    <w:rsid w:val="005C400A"/>
    <w:rsid w:val="005C4150"/>
    <w:rsid w:val="005C4365"/>
    <w:rsid w:val="005C4384"/>
    <w:rsid w:val="005C4666"/>
    <w:rsid w:val="005C5642"/>
    <w:rsid w:val="005C5A9F"/>
    <w:rsid w:val="005C6251"/>
    <w:rsid w:val="005C63A8"/>
    <w:rsid w:val="005C6BC2"/>
    <w:rsid w:val="005D03E3"/>
    <w:rsid w:val="005D04FD"/>
    <w:rsid w:val="005D06A8"/>
    <w:rsid w:val="005D0992"/>
    <w:rsid w:val="005D0EA7"/>
    <w:rsid w:val="005D1150"/>
    <w:rsid w:val="005D13FB"/>
    <w:rsid w:val="005D1716"/>
    <w:rsid w:val="005D18A2"/>
    <w:rsid w:val="005D2E69"/>
    <w:rsid w:val="005D35CB"/>
    <w:rsid w:val="005D3831"/>
    <w:rsid w:val="005D42C9"/>
    <w:rsid w:val="005D42F8"/>
    <w:rsid w:val="005D462C"/>
    <w:rsid w:val="005D5564"/>
    <w:rsid w:val="005D586D"/>
    <w:rsid w:val="005D5C0D"/>
    <w:rsid w:val="005D5DED"/>
    <w:rsid w:val="005D5E89"/>
    <w:rsid w:val="005D6117"/>
    <w:rsid w:val="005D6216"/>
    <w:rsid w:val="005D65A3"/>
    <w:rsid w:val="005D6FB0"/>
    <w:rsid w:val="005D7CDB"/>
    <w:rsid w:val="005D7CEF"/>
    <w:rsid w:val="005E0152"/>
    <w:rsid w:val="005E051C"/>
    <w:rsid w:val="005E0A7A"/>
    <w:rsid w:val="005E1228"/>
    <w:rsid w:val="005E1295"/>
    <w:rsid w:val="005E15C1"/>
    <w:rsid w:val="005E1728"/>
    <w:rsid w:val="005E1FCA"/>
    <w:rsid w:val="005E2121"/>
    <w:rsid w:val="005E2C39"/>
    <w:rsid w:val="005E3478"/>
    <w:rsid w:val="005E3F20"/>
    <w:rsid w:val="005E484E"/>
    <w:rsid w:val="005E4B57"/>
    <w:rsid w:val="005E517C"/>
    <w:rsid w:val="005E56E7"/>
    <w:rsid w:val="005E5F45"/>
    <w:rsid w:val="005E5FC7"/>
    <w:rsid w:val="005E665D"/>
    <w:rsid w:val="005E7AF9"/>
    <w:rsid w:val="005E7C59"/>
    <w:rsid w:val="005F0301"/>
    <w:rsid w:val="005F068E"/>
    <w:rsid w:val="005F0A04"/>
    <w:rsid w:val="005F1347"/>
    <w:rsid w:val="005F13C8"/>
    <w:rsid w:val="005F2342"/>
    <w:rsid w:val="005F24BC"/>
    <w:rsid w:val="005F2BEE"/>
    <w:rsid w:val="005F2E90"/>
    <w:rsid w:val="005F3C27"/>
    <w:rsid w:val="005F431B"/>
    <w:rsid w:val="005F440E"/>
    <w:rsid w:val="005F44AB"/>
    <w:rsid w:val="005F4688"/>
    <w:rsid w:val="005F49BC"/>
    <w:rsid w:val="005F4DAF"/>
    <w:rsid w:val="005F508A"/>
    <w:rsid w:val="005F5CAE"/>
    <w:rsid w:val="005F5DA2"/>
    <w:rsid w:val="005F6231"/>
    <w:rsid w:val="005F74FB"/>
    <w:rsid w:val="005F7C35"/>
    <w:rsid w:val="006003D8"/>
    <w:rsid w:val="006005D4"/>
    <w:rsid w:val="00600692"/>
    <w:rsid w:val="00600B03"/>
    <w:rsid w:val="006011BE"/>
    <w:rsid w:val="00601747"/>
    <w:rsid w:val="006018B3"/>
    <w:rsid w:val="00601D78"/>
    <w:rsid w:val="0060270E"/>
    <w:rsid w:val="00602E18"/>
    <w:rsid w:val="00603203"/>
    <w:rsid w:val="00603A37"/>
    <w:rsid w:val="00604174"/>
    <w:rsid w:val="00604D73"/>
    <w:rsid w:val="00604E0F"/>
    <w:rsid w:val="006053D2"/>
    <w:rsid w:val="0060562F"/>
    <w:rsid w:val="006059CA"/>
    <w:rsid w:val="006062B0"/>
    <w:rsid w:val="006063EC"/>
    <w:rsid w:val="006066EF"/>
    <w:rsid w:val="00606ADD"/>
    <w:rsid w:val="00607805"/>
    <w:rsid w:val="00607FAF"/>
    <w:rsid w:val="006102A9"/>
    <w:rsid w:val="006103B0"/>
    <w:rsid w:val="00610A56"/>
    <w:rsid w:val="00610D18"/>
    <w:rsid w:val="00611F91"/>
    <w:rsid w:val="00612025"/>
    <w:rsid w:val="00612062"/>
    <w:rsid w:val="00612074"/>
    <w:rsid w:val="0061216F"/>
    <w:rsid w:val="00612717"/>
    <w:rsid w:val="00612814"/>
    <w:rsid w:val="006128C2"/>
    <w:rsid w:val="00612A5A"/>
    <w:rsid w:val="00613853"/>
    <w:rsid w:val="00613EA2"/>
    <w:rsid w:val="00613F63"/>
    <w:rsid w:val="00614729"/>
    <w:rsid w:val="00614803"/>
    <w:rsid w:val="00614AF8"/>
    <w:rsid w:val="00614FDC"/>
    <w:rsid w:val="006151AC"/>
    <w:rsid w:val="00615ABB"/>
    <w:rsid w:val="00615CBA"/>
    <w:rsid w:val="00615D08"/>
    <w:rsid w:val="00615E2A"/>
    <w:rsid w:val="00616109"/>
    <w:rsid w:val="0061625B"/>
    <w:rsid w:val="006168D3"/>
    <w:rsid w:val="00617881"/>
    <w:rsid w:val="0062018B"/>
    <w:rsid w:val="00620CFC"/>
    <w:rsid w:val="00621CDE"/>
    <w:rsid w:val="00622637"/>
    <w:rsid w:val="00622FFD"/>
    <w:rsid w:val="00623013"/>
    <w:rsid w:val="00623510"/>
    <w:rsid w:val="006241BD"/>
    <w:rsid w:val="006244E4"/>
    <w:rsid w:val="006252EF"/>
    <w:rsid w:val="0062542B"/>
    <w:rsid w:val="00625899"/>
    <w:rsid w:val="0062600F"/>
    <w:rsid w:val="0062612A"/>
    <w:rsid w:val="00626509"/>
    <w:rsid w:val="0062682F"/>
    <w:rsid w:val="00626E6D"/>
    <w:rsid w:val="006276CE"/>
    <w:rsid w:val="006278AB"/>
    <w:rsid w:val="00627CA6"/>
    <w:rsid w:val="0063041B"/>
    <w:rsid w:val="00630A20"/>
    <w:rsid w:val="006315D2"/>
    <w:rsid w:val="0063167C"/>
    <w:rsid w:val="00631850"/>
    <w:rsid w:val="00631D90"/>
    <w:rsid w:val="00631FFA"/>
    <w:rsid w:val="0063218B"/>
    <w:rsid w:val="00632581"/>
    <w:rsid w:val="00632B73"/>
    <w:rsid w:val="00632D35"/>
    <w:rsid w:val="00633EB6"/>
    <w:rsid w:val="00634173"/>
    <w:rsid w:val="00635052"/>
    <w:rsid w:val="00635611"/>
    <w:rsid w:val="00635732"/>
    <w:rsid w:val="006358C9"/>
    <w:rsid w:val="00635A4F"/>
    <w:rsid w:val="00635A53"/>
    <w:rsid w:val="00635E49"/>
    <w:rsid w:val="006360AE"/>
    <w:rsid w:val="00636109"/>
    <w:rsid w:val="00636283"/>
    <w:rsid w:val="006365BA"/>
    <w:rsid w:val="0063672A"/>
    <w:rsid w:val="00636746"/>
    <w:rsid w:val="00636A1E"/>
    <w:rsid w:val="00637765"/>
    <w:rsid w:val="00637CD1"/>
    <w:rsid w:val="00637E13"/>
    <w:rsid w:val="0064017C"/>
    <w:rsid w:val="0064048C"/>
    <w:rsid w:val="00640530"/>
    <w:rsid w:val="0064088B"/>
    <w:rsid w:val="00640AAF"/>
    <w:rsid w:val="00640D14"/>
    <w:rsid w:val="006410CE"/>
    <w:rsid w:val="0064179E"/>
    <w:rsid w:val="00641F81"/>
    <w:rsid w:val="0064224A"/>
    <w:rsid w:val="006424BD"/>
    <w:rsid w:val="00642858"/>
    <w:rsid w:val="00642EF5"/>
    <w:rsid w:val="00643162"/>
    <w:rsid w:val="00643D08"/>
    <w:rsid w:val="00643D44"/>
    <w:rsid w:val="00643D82"/>
    <w:rsid w:val="006441E0"/>
    <w:rsid w:val="00644755"/>
    <w:rsid w:val="006448E6"/>
    <w:rsid w:val="00644F26"/>
    <w:rsid w:val="00644FFE"/>
    <w:rsid w:val="00645260"/>
    <w:rsid w:val="00645710"/>
    <w:rsid w:val="00645743"/>
    <w:rsid w:val="00645764"/>
    <w:rsid w:val="00645A02"/>
    <w:rsid w:val="00645ECF"/>
    <w:rsid w:val="0064609C"/>
    <w:rsid w:val="006460DC"/>
    <w:rsid w:val="00647731"/>
    <w:rsid w:val="006479B6"/>
    <w:rsid w:val="00647FEB"/>
    <w:rsid w:val="00650263"/>
    <w:rsid w:val="00650615"/>
    <w:rsid w:val="00650BF2"/>
    <w:rsid w:val="00651160"/>
    <w:rsid w:val="00651A7B"/>
    <w:rsid w:val="00651DFD"/>
    <w:rsid w:val="00651FFC"/>
    <w:rsid w:val="00652502"/>
    <w:rsid w:val="006528C6"/>
    <w:rsid w:val="006529ED"/>
    <w:rsid w:val="00652EAF"/>
    <w:rsid w:val="00653088"/>
    <w:rsid w:val="0065316C"/>
    <w:rsid w:val="0065334D"/>
    <w:rsid w:val="00653ECC"/>
    <w:rsid w:val="006548C4"/>
    <w:rsid w:val="00654B9E"/>
    <w:rsid w:val="00654E3C"/>
    <w:rsid w:val="00655151"/>
    <w:rsid w:val="006552CA"/>
    <w:rsid w:val="0065535F"/>
    <w:rsid w:val="00655C20"/>
    <w:rsid w:val="00655E68"/>
    <w:rsid w:val="0065629A"/>
    <w:rsid w:val="006562E0"/>
    <w:rsid w:val="00656A87"/>
    <w:rsid w:val="00656C54"/>
    <w:rsid w:val="00656E7A"/>
    <w:rsid w:val="00656F67"/>
    <w:rsid w:val="00657171"/>
    <w:rsid w:val="0065740D"/>
    <w:rsid w:val="00657418"/>
    <w:rsid w:val="00657ACE"/>
    <w:rsid w:val="00657E65"/>
    <w:rsid w:val="00660B79"/>
    <w:rsid w:val="00661C44"/>
    <w:rsid w:val="00661CE0"/>
    <w:rsid w:val="00662744"/>
    <w:rsid w:val="00662BF8"/>
    <w:rsid w:val="00662D46"/>
    <w:rsid w:val="00662F08"/>
    <w:rsid w:val="00663107"/>
    <w:rsid w:val="00663324"/>
    <w:rsid w:val="006635FC"/>
    <w:rsid w:val="006643DB"/>
    <w:rsid w:val="006649BD"/>
    <w:rsid w:val="00664ADE"/>
    <w:rsid w:val="00664B35"/>
    <w:rsid w:val="00664D43"/>
    <w:rsid w:val="00665145"/>
    <w:rsid w:val="006656F5"/>
    <w:rsid w:val="006657C1"/>
    <w:rsid w:val="006659C6"/>
    <w:rsid w:val="006659D8"/>
    <w:rsid w:val="006668EC"/>
    <w:rsid w:val="00666B5A"/>
    <w:rsid w:val="00666BA4"/>
    <w:rsid w:val="00667993"/>
    <w:rsid w:val="006679B4"/>
    <w:rsid w:val="00670046"/>
    <w:rsid w:val="00670549"/>
    <w:rsid w:val="00670BDB"/>
    <w:rsid w:val="00670DD8"/>
    <w:rsid w:val="00670E68"/>
    <w:rsid w:val="006713E7"/>
    <w:rsid w:val="006718D6"/>
    <w:rsid w:val="00671AE9"/>
    <w:rsid w:val="00671C37"/>
    <w:rsid w:val="006722D5"/>
    <w:rsid w:val="0067271C"/>
    <w:rsid w:val="006728B8"/>
    <w:rsid w:val="00672A2B"/>
    <w:rsid w:val="00672E79"/>
    <w:rsid w:val="00673469"/>
    <w:rsid w:val="006736AF"/>
    <w:rsid w:val="00674156"/>
    <w:rsid w:val="0067426C"/>
    <w:rsid w:val="00674434"/>
    <w:rsid w:val="006744BD"/>
    <w:rsid w:val="00674871"/>
    <w:rsid w:val="006748C9"/>
    <w:rsid w:val="00674BD9"/>
    <w:rsid w:val="00675818"/>
    <w:rsid w:val="00675872"/>
    <w:rsid w:val="0067599B"/>
    <w:rsid w:val="00675E71"/>
    <w:rsid w:val="00675F01"/>
    <w:rsid w:val="006768EB"/>
    <w:rsid w:val="00676AA5"/>
    <w:rsid w:val="00676BDD"/>
    <w:rsid w:val="00676E8E"/>
    <w:rsid w:val="006774EA"/>
    <w:rsid w:val="0067754E"/>
    <w:rsid w:val="006778A0"/>
    <w:rsid w:val="00677D40"/>
    <w:rsid w:val="00680942"/>
    <w:rsid w:val="00680C17"/>
    <w:rsid w:val="006814CF"/>
    <w:rsid w:val="00681583"/>
    <w:rsid w:val="006815AA"/>
    <w:rsid w:val="006815F6"/>
    <w:rsid w:val="006818D1"/>
    <w:rsid w:val="00681C9A"/>
    <w:rsid w:val="006825CD"/>
    <w:rsid w:val="006825F8"/>
    <w:rsid w:val="0068274E"/>
    <w:rsid w:val="006827AD"/>
    <w:rsid w:val="00682B98"/>
    <w:rsid w:val="00682FF4"/>
    <w:rsid w:val="0068348F"/>
    <w:rsid w:val="0068349E"/>
    <w:rsid w:val="00683A73"/>
    <w:rsid w:val="00684E5D"/>
    <w:rsid w:val="00684F2D"/>
    <w:rsid w:val="006851EC"/>
    <w:rsid w:val="006852B6"/>
    <w:rsid w:val="006857CC"/>
    <w:rsid w:val="0068583D"/>
    <w:rsid w:val="00685898"/>
    <w:rsid w:val="00686E87"/>
    <w:rsid w:val="00686EEE"/>
    <w:rsid w:val="00687196"/>
    <w:rsid w:val="006871E8"/>
    <w:rsid w:val="0068727C"/>
    <w:rsid w:val="00690112"/>
    <w:rsid w:val="00690291"/>
    <w:rsid w:val="00690ECB"/>
    <w:rsid w:val="00690EF0"/>
    <w:rsid w:val="00690F92"/>
    <w:rsid w:val="00691362"/>
    <w:rsid w:val="00692696"/>
    <w:rsid w:val="00692913"/>
    <w:rsid w:val="006929D8"/>
    <w:rsid w:val="00692D5F"/>
    <w:rsid w:val="00692EA9"/>
    <w:rsid w:val="00693056"/>
    <w:rsid w:val="006934D3"/>
    <w:rsid w:val="00693719"/>
    <w:rsid w:val="00693987"/>
    <w:rsid w:val="00694014"/>
    <w:rsid w:val="006948E9"/>
    <w:rsid w:val="00694ACB"/>
    <w:rsid w:val="006955FC"/>
    <w:rsid w:val="006961D7"/>
    <w:rsid w:val="00696921"/>
    <w:rsid w:val="006969F8"/>
    <w:rsid w:val="00697463"/>
    <w:rsid w:val="00697539"/>
    <w:rsid w:val="00697C62"/>
    <w:rsid w:val="00697FE3"/>
    <w:rsid w:val="006A0245"/>
    <w:rsid w:val="006A0346"/>
    <w:rsid w:val="006A0435"/>
    <w:rsid w:val="006A070B"/>
    <w:rsid w:val="006A080C"/>
    <w:rsid w:val="006A08EF"/>
    <w:rsid w:val="006A0A4D"/>
    <w:rsid w:val="006A0D40"/>
    <w:rsid w:val="006A1079"/>
    <w:rsid w:val="006A142C"/>
    <w:rsid w:val="006A218B"/>
    <w:rsid w:val="006A25F5"/>
    <w:rsid w:val="006A2BB5"/>
    <w:rsid w:val="006A365B"/>
    <w:rsid w:val="006A3854"/>
    <w:rsid w:val="006A3F4B"/>
    <w:rsid w:val="006A3F81"/>
    <w:rsid w:val="006A40E1"/>
    <w:rsid w:val="006A43AB"/>
    <w:rsid w:val="006A46B9"/>
    <w:rsid w:val="006A4C4F"/>
    <w:rsid w:val="006A5435"/>
    <w:rsid w:val="006A55F9"/>
    <w:rsid w:val="006A5A0C"/>
    <w:rsid w:val="006A6872"/>
    <w:rsid w:val="006A6946"/>
    <w:rsid w:val="006A6A4F"/>
    <w:rsid w:val="006A6AD7"/>
    <w:rsid w:val="006A70FA"/>
    <w:rsid w:val="006B0297"/>
    <w:rsid w:val="006B0AB9"/>
    <w:rsid w:val="006B0DD6"/>
    <w:rsid w:val="006B107B"/>
    <w:rsid w:val="006B19CC"/>
    <w:rsid w:val="006B1B0D"/>
    <w:rsid w:val="006B1CCB"/>
    <w:rsid w:val="006B2132"/>
    <w:rsid w:val="006B25B0"/>
    <w:rsid w:val="006B2609"/>
    <w:rsid w:val="006B2B17"/>
    <w:rsid w:val="006B2D28"/>
    <w:rsid w:val="006B3D36"/>
    <w:rsid w:val="006B3EE3"/>
    <w:rsid w:val="006B4C24"/>
    <w:rsid w:val="006B55B1"/>
    <w:rsid w:val="006B57B8"/>
    <w:rsid w:val="006B69AA"/>
    <w:rsid w:val="006B6C77"/>
    <w:rsid w:val="006B6D62"/>
    <w:rsid w:val="006B702C"/>
    <w:rsid w:val="006B7176"/>
    <w:rsid w:val="006B764C"/>
    <w:rsid w:val="006B773A"/>
    <w:rsid w:val="006B7B7F"/>
    <w:rsid w:val="006C00B9"/>
    <w:rsid w:val="006C055E"/>
    <w:rsid w:val="006C0B4E"/>
    <w:rsid w:val="006C0CDA"/>
    <w:rsid w:val="006C14F7"/>
    <w:rsid w:val="006C1B52"/>
    <w:rsid w:val="006C1D6C"/>
    <w:rsid w:val="006C1ED8"/>
    <w:rsid w:val="006C1EFD"/>
    <w:rsid w:val="006C29A0"/>
    <w:rsid w:val="006C2ABE"/>
    <w:rsid w:val="006C2AC8"/>
    <w:rsid w:val="006C2F67"/>
    <w:rsid w:val="006C3134"/>
    <w:rsid w:val="006C366F"/>
    <w:rsid w:val="006C390A"/>
    <w:rsid w:val="006C3E83"/>
    <w:rsid w:val="006C4C62"/>
    <w:rsid w:val="006C4E54"/>
    <w:rsid w:val="006C4EAB"/>
    <w:rsid w:val="006C4FF8"/>
    <w:rsid w:val="006C5537"/>
    <w:rsid w:val="006C5B27"/>
    <w:rsid w:val="006C5B78"/>
    <w:rsid w:val="006C5C72"/>
    <w:rsid w:val="006C63F8"/>
    <w:rsid w:val="006C72E6"/>
    <w:rsid w:val="006C77D6"/>
    <w:rsid w:val="006C7FA1"/>
    <w:rsid w:val="006D074F"/>
    <w:rsid w:val="006D08E0"/>
    <w:rsid w:val="006D0C0A"/>
    <w:rsid w:val="006D0D1E"/>
    <w:rsid w:val="006D2173"/>
    <w:rsid w:val="006D21BB"/>
    <w:rsid w:val="006D2261"/>
    <w:rsid w:val="006D2C8C"/>
    <w:rsid w:val="006D2F6B"/>
    <w:rsid w:val="006D31D1"/>
    <w:rsid w:val="006D3A23"/>
    <w:rsid w:val="006D3EE3"/>
    <w:rsid w:val="006D4024"/>
    <w:rsid w:val="006D43FC"/>
    <w:rsid w:val="006D4577"/>
    <w:rsid w:val="006D473A"/>
    <w:rsid w:val="006D4C43"/>
    <w:rsid w:val="006D4C85"/>
    <w:rsid w:val="006D5722"/>
    <w:rsid w:val="006D5A1B"/>
    <w:rsid w:val="006D6BA1"/>
    <w:rsid w:val="006D6CA9"/>
    <w:rsid w:val="006D6DB4"/>
    <w:rsid w:val="006D6E83"/>
    <w:rsid w:val="006D6FDD"/>
    <w:rsid w:val="006D7221"/>
    <w:rsid w:val="006D748C"/>
    <w:rsid w:val="006D75DE"/>
    <w:rsid w:val="006D76C1"/>
    <w:rsid w:val="006D7B40"/>
    <w:rsid w:val="006D7B4B"/>
    <w:rsid w:val="006D7DC9"/>
    <w:rsid w:val="006D7E09"/>
    <w:rsid w:val="006E021E"/>
    <w:rsid w:val="006E0E03"/>
    <w:rsid w:val="006E10AA"/>
    <w:rsid w:val="006E1150"/>
    <w:rsid w:val="006E19FF"/>
    <w:rsid w:val="006E1A53"/>
    <w:rsid w:val="006E1A8C"/>
    <w:rsid w:val="006E2153"/>
    <w:rsid w:val="006E2292"/>
    <w:rsid w:val="006E2FAE"/>
    <w:rsid w:val="006E362F"/>
    <w:rsid w:val="006E3671"/>
    <w:rsid w:val="006E369B"/>
    <w:rsid w:val="006E3B44"/>
    <w:rsid w:val="006E3B90"/>
    <w:rsid w:val="006E3CA6"/>
    <w:rsid w:val="006E3E74"/>
    <w:rsid w:val="006E494A"/>
    <w:rsid w:val="006E56D1"/>
    <w:rsid w:val="006E59AE"/>
    <w:rsid w:val="006E5E8D"/>
    <w:rsid w:val="006E65C3"/>
    <w:rsid w:val="006E6AA5"/>
    <w:rsid w:val="006E6BEC"/>
    <w:rsid w:val="006E6EA8"/>
    <w:rsid w:val="006E729E"/>
    <w:rsid w:val="006E7516"/>
    <w:rsid w:val="006E7DF5"/>
    <w:rsid w:val="006F0C7D"/>
    <w:rsid w:val="006F1AE7"/>
    <w:rsid w:val="006F1AF4"/>
    <w:rsid w:val="006F1E40"/>
    <w:rsid w:val="006F25A4"/>
    <w:rsid w:val="006F2866"/>
    <w:rsid w:val="006F2D52"/>
    <w:rsid w:val="006F3079"/>
    <w:rsid w:val="006F3479"/>
    <w:rsid w:val="006F374F"/>
    <w:rsid w:val="006F380D"/>
    <w:rsid w:val="006F461E"/>
    <w:rsid w:val="006F4966"/>
    <w:rsid w:val="006F50B1"/>
    <w:rsid w:val="006F529B"/>
    <w:rsid w:val="006F52AC"/>
    <w:rsid w:val="006F530E"/>
    <w:rsid w:val="006F5375"/>
    <w:rsid w:val="006F5510"/>
    <w:rsid w:val="006F6B93"/>
    <w:rsid w:val="006F6F65"/>
    <w:rsid w:val="006F7109"/>
    <w:rsid w:val="006F7A40"/>
    <w:rsid w:val="006F7B34"/>
    <w:rsid w:val="006F7DBF"/>
    <w:rsid w:val="00700096"/>
    <w:rsid w:val="00700440"/>
    <w:rsid w:val="007004D2"/>
    <w:rsid w:val="00701B1C"/>
    <w:rsid w:val="00701F8A"/>
    <w:rsid w:val="00702432"/>
    <w:rsid w:val="00702891"/>
    <w:rsid w:val="007028F2"/>
    <w:rsid w:val="00703ADA"/>
    <w:rsid w:val="00703B7E"/>
    <w:rsid w:val="00703B98"/>
    <w:rsid w:val="00703C35"/>
    <w:rsid w:val="00703D79"/>
    <w:rsid w:val="00704126"/>
    <w:rsid w:val="0070420A"/>
    <w:rsid w:val="007047EE"/>
    <w:rsid w:val="00704912"/>
    <w:rsid w:val="00704AE8"/>
    <w:rsid w:val="00704F3E"/>
    <w:rsid w:val="007055A9"/>
    <w:rsid w:val="007058D2"/>
    <w:rsid w:val="00706157"/>
    <w:rsid w:val="007061EF"/>
    <w:rsid w:val="007062B2"/>
    <w:rsid w:val="00706A1A"/>
    <w:rsid w:val="00706DA5"/>
    <w:rsid w:val="00707186"/>
    <w:rsid w:val="007071B2"/>
    <w:rsid w:val="00707698"/>
    <w:rsid w:val="00707B16"/>
    <w:rsid w:val="0071012B"/>
    <w:rsid w:val="00710166"/>
    <w:rsid w:val="00710463"/>
    <w:rsid w:val="0071063F"/>
    <w:rsid w:val="0071079B"/>
    <w:rsid w:val="00710AAE"/>
    <w:rsid w:val="00710B43"/>
    <w:rsid w:val="0071152C"/>
    <w:rsid w:val="007117B6"/>
    <w:rsid w:val="007125D7"/>
    <w:rsid w:val="00712B2E"/>
    <w:rsid w:val="00712BF4"/>
    <w:rsid w:val="00712FBD"/>
    <w:rsid w:val="0071353F"/>
    <w:rsid w:val="00713B1A"/>
    <w:rsid w:val="00713C64"/>
    <w:rsid w:val="00714472"/>
    <w:rsid w:val="00714AE9"/>
    <w:rsid w:val="00714CBB"/>
    <w:rsid w:val="00714CFB"/>
    <w:rsid w:val="00714ED9"/>
    <w:rsid w:val="007152A9"/>
    <w:rsid w:val="00715491"/>
    <w:rsid w:val="00715CC1"/>
    <w:rsid w:val="00715E8D"/>
    <w:rsid w:val="00716788"/>
    <w:rsid w:val="00716C2F"/>
    <w:rsid w:val="00717147"/>
    <w:rsid w:val="00717176"/>
    <w:rsid w:val="0071772A"/>
    <w:rsid w:val="00717843"/>
    <w:rsid w:val="00717EE7"/>
    <w:rsid w:val="00720128"/>
    <w:rsid w:val="00720131"/>
    <w:rsid w:val="007202D3"/>
    <w:rsid w:val="007208B2"/>
    <w:rsid w:val="00720CBE"/>
    <w:rsid w:val="00720DF6"/>
    <w:rsid w:val="007210E6"/>
    <w:rsid w:val="00721106"/>
    <w:rsid w:val="007212AC"/>
    <w:rsid w:val="007212EB"/>
    <w:rsid w:val="007214E0"/>
    <w:rsid w:val="00721597"/>
    <w:rsid w:val="00721B35"/>
    <w:rsid w:val="00721D10"/>
    <w:rsid w:val="007220EE"/>
    <w:rsid w:val="00722106"/>
    <w:rsid w:val="007222C7"/>
    <w:rsid w:val="00723545"/>
    <w:rsid w:val="007237E0"/>
    <w:rsid w:val="0072399F"/>
    <w:rsid w:val="00723B6C"/>
    <w:rsid w:val="00723C8E"/>
    <w:rsid w:val="00724071"/>
    <w:rsid w:val="007243B6"/>
    <w:rsid w:val="0072448D"/>
    <w:rsid w:val="00724636"/>
    <w:rsid w:val="00724867"/>
    <w:rsid w:val="00724B76"/>
    <w:rsid w:val="007250B0"/>
    <w:rsid w:val="0072555B"/>
    <w:rsid w:val="00725CE1"/>
    <w:rsid w:val="00726821"/>
    <w:rsid w:val="00726AF3"/>
    <w:rsid w:val="00726B50"/>
    <w:rsid w:val="00726EDA"/>
    <w:rsid w:val="007273A6"/>
    <w:rsid w:val="007275DB"/>
    <w:rsid w:val="007275FA"/>
    <w:rsid w:val="00727798"/>
    <w:rsid w:val="007301ED"/>
    <w:rsid w:val="0073099B"/>
    <w:rsid w:val="007313F0"/>
    <w:rsid w:val="00732404"/>
    <w:rsid w:val="0073261E"/>
    <w:rsid w:val="007327C6"/>
    <w:rsid w:val="0073280C"/>
    <w:rsid w:val="00732E58"/>
    <w:rsid w:val="007337A5"/>
    <w:rsid w:val="00733B00"/>
    <w:rsid w:val="00733B24"/>
    <w:rsid w:val="00733DF5"/>
    <w:rsid w:val="007340FC"/>
    <w:rsid w:val="00734242"/>
    <w:rsid w:val="007345A0"/>
    <w:rsid w:val="00734A8B"/>
    <w:rsid w:val="007352B6"/>
    <w:rsid w:val="0073594C"/>
    <w:rsid w:val="0073596D"/>
    <w:rsid w:val="00735DE1"/>
    <w:rsid w:val="007360BD"/>
    <w:rsid w:val="00736189"/>
    <w:rsid w:val="007363AA"/>
    <w:rsid w:val="007365F6"/>
    <w:rsid w:val="00736A50"/>
    <w:rsid w:val="00736E77"/>
    <w:rsid w:val="00736EDC"/>
    <w:rsid w:val="00737104"/>
    <w:rsid w:val="00737A1D"/>
    <w:rsid w:val="00740372"/>
    <w:rsid w:val="00740824"/>
    <w:rsid w:val="00740A41"/>
    <w:rsid w:val="00740C38"/>
    <w:rsid w:val="00740F97"/>
    <w:rsid w:val="007414A1"/>
    <w:rsid w:val="00741690"/>
    <w:rsid w:val="00741ABF"/>
    <w:rsid w:val="00741F1F"/>
    <w:rsid w:val="007428FA"/>
    <w:rsid w:val="0074376E"/>
    <w:rsid w:val="00743774"/>
    <w:rsid w:val="00743ABA"/>
    <w:rsid w:val="0074419F"/>
    <w:rsid w:val="007441F3"/>
    <w:rsid w:val="0074422C"/>
    <w:rsid w:val="00744469"/>
    <w:rsid w:val="00744A4C"/>
    <w:rsid w:val="00745251"/>
    <w:rsid w:val="0074593C"/>
    <w:rsid w:val="00745CB0"/>
    <w:rsid w:val="00745E95"/>
    <w:rsid w:val="00746895"/>
    <w:rsid w:val="00746AEF"/>
    <w:rsid w:val="00747022"/>
    <w:rsid w:val="007478BA"/>
    <w:rsid w:val="00747A7F"/>
    <w:rsid w:val="007502AA"/>
    <w:rsid w:val="007504B8"/>
    <w:rsid w:val="0075076A"/>
    <w:rsid w:val="00750A69"/>
    <w:rsid w:val="007513FF"/>
    <w:rsid w:val="00751BB0"/>
    <w:rsid w:val="00751D82"/>
    <w:rsid w:val="00751F1F"/>
    <w:rsid w:val="00752330"/>
    <w:rsid w:val="00752473"/>
    <w:rsid w:val="007524B5"/>
    <w:rsid w:val="007525D8"/>
    <w:rsid w:val="007527BF"/>
    <w:rsid w:val="007528D6"/>
    <w:rsid w:val="00753A70"/>
    <w:rsid w:val="0075401A"/>
    <w:rsid w:val="0075426F"/>
    <w:rsid w:val="0075435C"/>
    <w:rsid w:val="00754605"/>
    <w:rsid w:val="0075489A"/>
    <w:rsid w:val="00754AB0"/>
    <w:rsid w:val="00754DA6"/>
    <w:rsid w:val="00754E9E"/>
    <w:rsid w:val="007557B6"/>
    <w:rsid w:val="00755CE7"/>
    <w:rsid w:val="00755F38"/>
    <w:rsid w:val="00755F95"/>
    <w:rsid w:val="0075606A"/>
    <w:rsid w:val="007561FF"/>
    <w:rsid w:val="007562B1"/>
    <w:rsid w:val="007562CF"/>
    <w:rsid w:val="00756923"/>
    <w:rsid w:val="007569ED"/>
    <w:rsid w:val="00756D93"/>
    <w:rsid w:val="00756DD4"/>
    <w:rsid w:val="00757658"/>
    <w:rsid w:val="0075796C"/>
    <w:rsid w:val="00757C48"/>
    <w:rsid w:val="00757C6B"/>
    <w:rsid w:val="00757E8F"/>
    <w:rsid w:val="007606D1"/>
    <w:rsid w:val="0076152D"/>
    <w:rsid w:val="00762D3F"/>
    <w:rsid w:val="00762D6C"/>
    <w:rsid w:val="007635EE"/>
    <w:rsid w:val="0076389D"/>
    <w:rsid w:val="00763B42"/>
    <w:rsid w:val="00763CA8"/>
    <w:rsid w:val="007645A9"/>
    <w:rsid w:val="007646D4"/>
    <w:rsid w:val="00765093"/>
    <w:rsid w:val="00765148"/>
    <w:rsid w:val="007654C9"/>
    <w:rsid w:val="00765A5A"/>
    <w:rsid w:val="0076658C"/>
    <w:rsid w:val="007667EB"/>
    <w:rsid w:val="00766D1D"/>
    <w:rsid w:val="00766E5F"/>
    <w:rsid w:val="00766F7F"/>
    <w:rsid w:val="00767215"/>
    <w:rsid w:val="0076777D"/>
    <w:rsid w:val="007703C1"/>
    <w:rsid w:val="0077043F"/>
    <w:rsid w:val="0077060E"/>
    <w:rsid w:val="0077072C"/>
    <w:rsid w:val="00770A02"/>
    <w:rsid w:val="00770AFC"/>
    <w:rsid w:val="00771424"/>
    <w:rsid w:val="007715E3"/>
    <w:rsid w:val="00771CED"/>
    <w:rsid w:val="007725C4"/>
    <w:rsid w:val="00772688"/>
    <w:rsid w:val="00772A0D"/>
    <w:rsid w:val="00772E13"/>
    <w:rsid w:val="007731E1"/>
    <w:rsid w:val="007734CA"/>
    <w:rsid w:val="007735A5"/>
    <w:rsid w:val="00773A08"/>
    <w:rsid w:val="00773AEA"/>
    <w:rsid w:val="00773ECE"/>
    <w:rsid w:val="0077457A"/>
    <w:rsid w:val="00774978"/>
    <w:rsid w:val="00774F91"/>
    <w:rsid w:val="00775003"/>
    <w:rsid w:val="007758F1"/>
    <w:rsid w:val="00775E25"/>
    <w:rsid w:val="00776852"/>
    <w:rsid w:val="00776959"/>
    <w:rsid w:val="00776A61"/>
    <w:rsid w:val="00780AE2"/>
    <w:rsid w:val="00781492"/>
    <w:rsid w:val="00782A7C"/>
    <w:rsid w:val="00782F7B"/>
    <w:rsid w:val="0078322E"/>
    <w:rsid w:val="00783428"/>
    <w:rsid w:val="00783724"/>
    <w:rsid w:val="0078379D"/>
    <w:rsid w:val="00783A8E"/>
    <w:rsid w:val="00783E5E"/>
    <w:rsid w:val="00784204"/>
    <w:rsid w:val="00784DF7"/>
    <w:rsid w:val="00784E8F"/>
    <w:rsid w:val="00785227"/>
    <w:rsid w:val="00785421"/>
    <w:rsid w:val="00785CEC"/>
    <w:rsid w:val="0078627C"/>
    <w:rsid w:val="0078735F"/>
    <w:rsid w:val="007877D3"/>
    <w:rsid w:val="007878A1"/>
    <w:rsid w:val="00787920"/>
    <w:rsid w:val="00787EEA"/>
    <w:rsid w:val="007908CA"/>
    <w:rsid w:val="007908F6"/>
    <w:rsid w:val="007908FA"/>
    <w:rsid w:val="0079098D"/>
    <w:rsid w:val="0079187D"/>
    <w:rsid w:val="00791BD7"/>
    <w:rsid w:val="00791DAE"/>
    <w:rsid w:val="0079287C"/>
    <w:rsid w:val="00792951"/>
    <w:rsid w:val="00792C81"/>
    <w:rsid w:val="00792D2C"/>
    <w:rsid w:val="00792EEB"/>
    <w:rsid w:val="007931DE"/>
    <w:rsid w:val="007937C9"/>
    <w:rsid w:val="00793813"/>
    <w:rsid w:val="00793CCD"/>
    <w:rsid w:val="00794CA1"/>
    <w:rsid w:val="00794D32"/>
    <w:rsid w:val="007953A7"/>
    <w:rsid w:val="00795E32"/>
    <w:rsid w:val="00796141"/>
    <w:rsid w:val="00796460"/>
    <w:rsid w:val="0079660C"/>
    <w:rsid w:val="007966D2"/>
    <w:rsid w:val="00796C63"/>
    <w:rsid w:val="0079740F"/>
    <w:rsid w:val="0079750C"/>
    <w:rsid w:val="007A005A"/>
    <w:rsid w:val="007A0464"/>
    <w:rsid w:val="007A05D9"/>
    <w:rsid w:val="007A0C60"/>
    <w:rsid w:val="007A0DDD"/>
    <w:rsid w:val="007A1EE0"/>
    <w:rsid w:val="007A1F4D"/>
    <w:rsid w:val="007A2B02"/>
    <w:rsid w:val="007A2C75"/>
    <w:rsid w:val="007A2D20"/>
    <w:rsid w:val="007A3002"/>
    <w:rsid w:val="007A32C7"/>
    <w:rsid w:val="007A3619"/>
    <w:rsid w:val="007A3630"/>
    <w:rsid w:val="007A3E44"/>
    <w:rsid w:val="007A3ECD"/>
    <w:rsid w:val="007A4491"/>
    <w:rsid w:val="007A47B7"/>
    <w:rsid w:val="007A499D"/>
    <w:rsid w:val="007A52B2"/>
    <w:rsid w:val="007A59BF"/>
    <w:rsid w:val="007A5A13"/>
    <w:rsid w:val="007A647F"/>
    <w:rsid w:val="007A6905"/>
    <w:rsid w:val="007A6A71"/>
    <w:rsid w:val="007A6B52"/>
    <w:rsid w:val="007A79B7"/>
    <w:rsid w:val="007A7DE5"/>
    <w:rsid w:val="007A7ED5"/>
    <w:rsid w:val="007A7F71"/>
    <w:rsid w:val="007B0191"/>
    <w:rsid w:val="007B07B4"/>
    <w:rsid w:val="007B0DE5"/>
    <w:rsid w:val="007B0F1A"/>
    <w:rsid w:val="007B1063"/>
    <w:rsid w:val="007B14A3"/>
    <w:rsid w:val="007B194B"/>
    <w:rsid w:val="007B1CE3"/>
    <w:rsid w:val="007B23A9"/>
    <w:rsid w:val="007B244B"/>
    <w:rsid w:val="007B2ED6"/>
    <w:rsid w:val="007B30D4"/>
    <w:rsid w:val="007B34E4"/>
    <w:rsid w:val="007B3621"/>
    <w:rsid w:val="007B42E7"/>
    <w:rsid w:val="007B52B7"/>
    <w:rsid w:val="007B5564"/>
    <w:rsid w:val="007B5DBB"/>
    <w:rsid w:val="007B6169"/>
    <w:rsid w:val="007B65D0"/>
    <w:rsid w:val="007B69B9"/>
    <w:rsid w:val="007B6BAC"/>
    <w:rsid w:val="007B6E32"/>
    <w:rsid w:val="007B740E"/>
    <w:rsid w:val="007B74AD"/>
    <w:rsid w:val="007B798F"/>
    <w:rsid w:val="007B7B6F"/>
    <w:rsid w:val="007B7B89"/>
    <w:rsid w:val="007B7FDF"/>
    <w:rsid w:val="007C033D"/>
    <w:rsid w:val="007C1526"/>
    <w:rsid w:val="007C258B"/>
    <w:rsid w:val="007C2782"/>
    <w:rsid w:val="007C2F20"/>
    <w:rsid w:val="007C3096"/>
    <w:rsid w:val="007C3171"/>
    <w:rsid w:val="007C3280"/>
    <w:rsid w:val="007C33D3"/>
    <w:rsid w:val="007C373F"/>
    <w:rsid w:val="007C3CF7"/>
    <w:rsid w:val="007C4420"/>
    <w:rsid w:val="007C4ABD"/>
    <w:rsid w:val="007C50F7"/>
    <w:rsid w:val="007C5483"/>
    <w:rsid w:val="007C5970"/>
    <w:rsid w:val="007C5E45"/>
    <w:rsid w:val="007C6822"/>
    <w:rsid w:val="007C6A50"/>
    <w:rsid w:val="007C6CA5"/>
    <w:rsid w:val="007C6F86"/>
    <w:rsid w:val="007C728D"/>
    <w:rsid w:val="007C76F4"/>
    <w:rsid w:val="007D1103"/>
    <w:rsid w:val="007D112C"/>
    <w:rsid w:val="007D1F69"/>
    <w:rsid w:val="007D3467"/>
    <w:rsid w:val="007D35C6"/>
    <w:rsid w:val="007D37DA"/>
    <w:rsid w:val="007D405C"/>
    <w:rsid w:val="007D4288"/>
    <w:rsid w:val="007D43FC"/>
    <w:rsid w:val="007D4A35"/>
    <w:rsid w:val="007D4F7D"/>
    <w:rsid w:val="007D585E"/>
    <w:rsid w:val="007D5883"/>
    <w:rsid w:val="007D58A4"/>
    <w:rsid w:val="007D5A3A"/>
    <w:rsid w:val="007D69BC"/>
    <w:rsid w:val="007D69D1"/>
    <w:rsid w:val="007D6A1A"/>
    <w:rsid w:val="007D6B33"/>
    <w:rsid w:val="007D72D8"/>
    <w:rsid w:val="007D745F"/>
    <w:rsid w:val="007D77B0"/>
    <w:rsid w:val="007D7CA3"/>
    <w:rsid w:val="007E0501"/>
    <w:rsid w:val="007E0B50"/>
    <w:rsid w:val="007E12BD"/>
    <w:rsid w:val="007E1334"/>
    <w:rsid w:val="007E1825"/>
    <w:rsid w:val="007E1F5C"/>
    <w:rsid w:val="007E222D"/>
    <w:rsid w:val="007E28E7"/>
    <w:rsid w:val="007E2ACF"/>
    <w:rsid w:val="007E2B32"/>
    <w:rsid w:val="007E3699"/>
    <w:rsid w:val="007E3C71"/>
    <w:rsid w:val="007E3CE5"/>
    <w:rsid w:val="007E416B"/>
    <w:rsid w:val="007E4BEB"/>
    <w:rsid w:val="007E50F8"/>
    <w:rsid w:val="007E519F"/>
    <w:rsid w:val="007E5371"/>
    <w:rsid w:val="007E5F2C"/>
    <w:rsid w:val="007E606B"/>
    <w:rsid w:val="007E689E"/>
    <w:rsid w:val="007E6D19"/>
    <w:rsid w:val="007E6D78"/>
    <w:rsid w:val="007E7035"/>
    <w:rsid w:val="007E77AA"/>
    <w:rsid w:val="007F0C0A"/>
    <w:rsid w:val="007F0C0D"/>
    <w:rsid w:val="007F13BD"/>
    <w:rsid w:val="007F14E9"/>
    <w:rsid w:val="007F15CF"/>
    <w:rsid w:val="007F1C34"/>
    <w:rsid w:val="007F1E2C"/>
    <w:rsid w:val="007F2319"/>
    <w:rsid w:val="007F2B8A"/>
    <w:rsid w:val="007F2BB1"/>
    <w:rsid w:val="007F2DD8"/>
    <w:rsid w:val="007F2FE8"/>
    <w:rsid w:val="007F34E4"/>
    <w:rsid w:val="007F353F"/>
    <w:rsid w:val="007F49C4"/>
    <w:rsid w:val="007F5402"/>
    <w:rsid w:val="007F5999"/>
    <w:rsid w:val="007F5D28"/>
    <w:rsid w:val="007F5E4C"/>
    <w:rsid w:val="007F60B8"/>
    <w:rsid w:val="007F6AF4"/>
    <w:rsid w:val="007F6D79"/>
    <w:rsid w:val="007F7167"/>
    <w:rsid w:val="007F73DC"/>
    <w:rsid w:val="007F791F"/>
    <w:rsid w:val="007F794F"/>
    <w:rsid w:val="007F7AE9"/>
    <w:rsid w:val="00800844"/>
    <w:rsid w:val="0080097F"/>
    <w:rsid w:val="0080098B"/>
    <w:rsid w:val="00800A5D"/>
    <w:rsid w:val="00801122"/>
    <w:rsid w:val="00801213"/>
    <w:rsid w:val="008013EB"/>
    <w:rsid w:val="00801425"/>
    <w:rsid w:val="00801D3F"/>
    <w:rsid w:val="00802C27"/>
    <w:rsid w:val="00802F88"/>
    <w:rsid w:val="00802FDD"/>
    <w:rsid w:val="0080308B"/>
    <w:rsid w:val="00803568"/>
    <w:rsid w:val="00803861"/>
    <w:rsid w:val="0080393A"/>
    <w:rsid w:val="00803D3E"/>
    <w:rsid w:val="00803E02"/>
    <w:rsid w:val="00803F28"/>
    <w:rsid w:val="0080459E"/>
    <w:rsid w:val="00804730"/>
    <w:rsid w:val="0080490D"/>
    <w:rsid w:val="00804E5C"/>
    <w:rsid w:val="008055DB"/>
    <w:rsid w:val="00805BC0"/>
    <w:rsid w:val="008070C4"/>
    <w:rsid w:val="0080721F"/>
    <w:rsid w:val="0080763D"/>
    <w:rsid w:val="00807AEC"/>
    <w:rsid w:val="008104AE"/>
    <w:rsid w:val="00810C79"/>
    <w:rsid w:val="00810EA1"/>
    <w:rsid w:val="00811096"/>
    <w:rsid w:val="008114F6"/>
    <w:rsid w:val="00811E6A"/>
    <w:rsid w:val="00811E73"/>
    <w:rsid w:val="00812265"/>
    <w:rsid w:val="00812AEB"/>
    <w:rsid w:val="00812B53"/>
    <w:rsid w:val="00813082"/>
    <w:rsid w:val="0081321F"/>
    <w:rsid w:val="008135D7"/>
    <w:rsid w:val="00813E6C"/>
    <w:rsid w:val="008141E0"/>
    <w:rsid w:val="00814410"/>
    <w:rsid w:val="00814442"/>
    <w:rsid w:val="0081475F"/>
    <w:rsid w:val="00814B07"/>
    <w:rsid w:val="00814CD8"/>
    <w:rsid w:val="0081532F"/>
    <w:rsid w:val="0081559A"/>
    <w:rsid w:val="00816608"/>
    <w:rsid w:val="0081668C"/>
    <w:rsid w:val="00817D75"/>
    <w:rsid w:val="00817F2B"/>
    <w:rsid w:val="008201FF"/>
    <w:rsid w:val="008206AC"/>
    <w:rsid w:val="008211E0"/>
    <w:rsid w:val="00821324"/>
    <w:rsid w:val="008217D5"/>
    <w:rsid w:val="008217FC"/>
    <w:rsid w:val="00822646"/>
    <w:rsid w:val="00822A1F"/>
    <w:rsid w:val="00822DA9"/>
    <w:rsid w:val="00823263"/>
    <w:rsid w:val="0082334E"/>
    <w:rsid w:val="00823631"/>
    <w:rsid w:val="008237ED"/>
    <w:rsid w:val="00823BCA"/>
    <w:rsid w:val="00823C91"/>
    <w:rsid w:val="00823DB4"/>
    <w:rsid w:val="0082401F"/>
    <w:rsid w:val="008242AC"/>
    <w:rsid w:val="008245DD"/>
    <w:rsid w:val="00824A67"/>
    <w:rsid w:val="00825277"/>
    <w:rsid w:val="00825497"/>
    <w:rsid w:val="008258A8"/>
    <w:rsid w:val="00825F19"/>
    <w:rsid w:val="00826237"/>
    <w:rsid w:val="00826458"/>
    <w:rsid w:val="00826713"/>
    <w:rsid w:val="008268A5"/>
    <w:rsid w:val="00826AD1"/>
    <w:rsid w:val="00826B8C"/>
    <w:rsid w:val="00827D56"/>
    <w:rsid w:val="00827EDE"/>
    <w:rsid w:val="0083019D"/>
    <w:rsid w:val="008302FB"/>
    <w:rsid w:val="00830324"/>
    <w:rsid w:val="008304FC"/>
    <w:rsid w:val="00830714"/>
    <w:rsid w:val="00830B36"/>
    <w:rsid w:val="008311E9"/>
    <w:rsid w:val="00831247"/>
    <w:rsid w:val="00831427"/>
    <w:rsid w:val="008316EB"/>
    <w:rsid w:val="008318D7"/>
    <w:rsid w:val="00831A81"/>
    <w:rsid w:val="00831B20"/>
    <w:rsid w:val="008323F6"/>
    <w:rsid w:val="008328BE"/>
    <w:rsid w:val="00832951"/>
    <w:rsid w:val="00832AAD"/>
    <w:rsid w:val="00832BFD"/>
    <w:rsid w:val="008336B0"/>
    <w:rsid w:val="00833799"/>
    <w:rsid w:val="0083394E"/>
    <w:rsid w:val="0083399D"/>
    <w:rsid w:val="00833C53"/>
    <w:rsid w:val="00833FD9"/>
    <w:rsid w:val="0083418E"/>
    <w:rsid w:val="00834464"/>
    <w:rsid w:val="00835105"/>
    <w:rsid w:val="0083597C"/>
    <w:rsid w:val="008359FE"/>
    <w:rsid w:val="00835DCD"/>
    <w:rsid w:val="008361E3"/>
    <w:rsid w:val="00836491"/>
    <w:rsid w:val="008368BF"/>
    <w:rsid w:val="00836AE0"/>
    <w:rsid w:val="00837097"/>
    <w:rsid w:val="00837291"/>
    <w:rsid w:val="00837651"/>
    <w:rsid w:val="0083786B"/>
    <w:rsid w:val="00837880"/>
    <w:rsid w:val="00837945"/>
    <w:rsid w:val="00840135"/>
    <w:rsid w:val="00840640"/>
    <w:rsid w:val="0084070B"/>
    <w:rsid w:val="0084085D"/>
    <w:rsid w:val="008408DF"/>
    <w:rsid w:val="008409A1"/>
    <w:rsid w:val="00840BEF"/>
    <w:rsid w:val="0084114A"/>
    <w:rsid w:val="00841305"/>
    <w:rsid w:val="00841BE9"/>
    <w:rsid w:val="008421C3"/>
    <w:rsid w:val="0084266A"/>
    <w:rsid w:val="00842802"/>
    <w:rsid w:val="008429E4"/>
    <w:rsid w:val="00842B7B"/>
    <w:rsid w:val="00842C6F"/>
    <w:rsid w:val="008436C2"/>
    <w:rsid w:val="00843933"/>
    <w:rsid w:val="00843BEA"/>
    <w:rsid w:val="00843E81"/>
    <w:rsid w:val="00843F59"/>
    <w:rsid w:val="008440E2"/>
    <w:rsid w:val="0084412D"/>
    <w:rsid w:val="00844DC1"/>
    <w:rsid w:val="00844E1B"/>
    <w:rsid w:val="00845D20"/>
    <w:rsid w:val="00846220"/>
    <w:rsid w:val="008466D5"/>
    <w:rsid w:val="00846845"/>
    <w:rsid w:val="00846B5A"/>
    <w:rsid w:val="00846CB1"/>
    <w:rsid w:val="00847351"/>
    <w:rsid w:val="0084751C"/>
    <w:rsid w:val="00847910"/>
    <w:rsid w:val="00847923"/>
    <w:rsid w:val="00847A56"/>
    <w:rsid w:val="00847E30"/>
    <w:rsid w:val="0085019B"/>
    <w:rsid w:val="008501DF"/>
    <w:rsid w:val="0085037D"/>
    <w:rsid w:val="00850800"/>
    <w:rsid w:val="008508F8"/>
    <w:rsid w:val="008509E4"/>
    <w:rsid w:val="00850E2D"/>
    <w:rsid w:val="00850F5F"/>
    <w:rsid w:val="00851061"/>
    <w:rsid w:val="0085140B"/>
    <w:rsid w:val="00851496"/>
    <w:rsid w:val="0085155C"/>
    <w:rsid w:val="0085172F"/>
    <w:rsid w:val="00852386"/>
    <w:rsid w:val="008529DE"/>
    <w:rsid w:val="00852A91"/>
    <w:rsid w:val="00852D36"/>
    <w:rsid w:val="0085306D"/>
    <w:rsid w:val="008534DB"/>
    <w:rsid w:val="00853592"/>
    <w:rsid w:val="00854255"/>
    <w:rsid w:val="00854A5F"/>
    <w:rsid w:val="00854D17"/>
    <w:rsid w:val="008552B9"/>
    <w:rsid w:val="0085553B"/>
    <w:rsid w:val="008556C5"/>
    <w:rsid w:val="00855D37"/>
    <w:rsid w:val="00856211"/>
    <w:rsid w:val="00856D6C"/>
    <w:rsid w:val="0085730A"/>
    <w:rsid w:val="00857345"/>
    <w:rsid w:val="00860502"/>
    <w:rsid w:val="00860615"/>
    <w:rsid w:val="008607B7"/>
    <w:rsid w:val="00860884"/>
    <w:rsid w:val="0086089B"/>
    <w:rsid w:val="0086089C"/>
    <w:rsid w:val="00860B57"/>
    <w:rsid w:val="00860EDE"/>
    <w:rsid w:val="00860F89"/>
    <w:rsid w:val="008611D9"/>
    <w:rsid w:val="00861516"/>
    <w:rsid w:val="0086153B"/>
    <w:rsid w:val="00861758"/>
    <w:rsid w:val="0086198D"/>
    <w:rsid w:val="00861AE6"/>
    <w:rsid w:val="0086219C"/>
    <w:rsid w:val="008632BB"/>
    <w:rsid w:val="008632E7"/>
    <w:rsid w:val="008633D4"/>
    <w:rsid w:val="0086396C"/>
    <w:rsid w:val="008639AE"/>
    <w:rsid w:val="00863AEC"/>
    <w:rsid w:val="00863F7A"/>
    <w:rsid w:val="00864378"/>
    <w:rsid w:val="00865286"/>
    <w:rsid w:val="00866004"/>
    <w:rsid w:val="0086681E"/>
    <w:rsid w:val="0086692A"/>
    <w:rsid w:val="00866CCF"/>
    <w:rsid w:val="00866FEA"/>
    <w:rsid w:val="008672A2"/>
    <w:rsid w:val="00867466"/>
    <w:rsid w:val="0086749F"/>
    <w:rsid w:val="0086757A"/>
    <w:rsid w:val="00867597"/>
    <w:rsid w:val="008678F4"/>
    <w:rsid w:val="00867BD9"/>
    <w:rsid w:val="00867C33"/>
    <w:rsid w:val="00867C69"/>
    <w:rsid w:val="00870378"/>
    <w:rsid w:val="008706BB"/>
    <w:rsid w:val="008707A9"/>
    <w:rsid w:val="00870842"/>
    <w:rsid w:val="00870C2C"/>
    <w:rsid w:val="0087124F"/>
    <w:rsid w:val="008718BF"/>
    <w:rsid w:val="008727B1"/>
    <w:rsid w:val="00872921"/>
    <w:rsid w:val="00872A6E"/>
    <w:rsid w:val="00872B2C"/>
    <w:rsid w:val="00872DE4"/>
    <w:rsid w:val="00873B54"/>
    <w:rsid w:val="00873C2A"/>
    <w:rsid w:val="00873C45"/>
    <w:rsid w:val="00873C8E"/>
    <w:rsid w:val="00873E5E"/>
    <w:rsid w:val="00874AF5"/>
    <w:rsid w:val="00874DC1"/>
    <w:rsid w:val="00875E56"/>
    <w:rsid w:val="00876002"/>
    <w:rsid w:val="00876035"/>
    <w:rsid w:val="00876771"/>
    <w:rsid w:val="00876A85"/>
    <w:rsid w:val="00876B08"/>
    <w:rsid w:val="00876F9F"/>
    <w:rsid w:val="00877500"/>
    <w:rsid w:val="008775AC"/>
    <w:rsid w:val="00877826"/>
    <w:rsid w:val="00877A72"/>
    <w:rsid w:val="00877D58"/>
    <w:rsid w:val="008800C9"/>
    <w:rsid w:val="008802E3"/>
    <w:rsid w:val="00880B39"/>
    <w:rsid w:val="0088169E"/>
    <w:rsid w:val="00881A47"/>
    <w:rsid w:val="00881F4E"/>
    <w:rsid w:val="0088224D"/>
    <w:rsid w:val="00882356"/>
    <w:rsid w:val="00882BC1"/>
    <w:rsid w:val="0088320B"/>
    <w:rsid w:val="00883775"/>
    <w:rsid w:val="00883EBE"/>
    <w:rsid w:val="00884058"/>
    <w:rsid w:val="008841D1"/>
    <w:rsid w:val="008851FD"/>
    <w:rsid w:val="008858E3"/>
    <w:rsid w:val="00885D7F"/>
    <w:rsid w:val="00885F98"/>
    <w:rsid w:val="00886C14"/>
    <w:rsid w:val="00887214"/>
    <w:rsid w:val="00887955"/>
    <w:rsid w:val="008901D5"/>
    <w:rsid w:val="008902D5"/>
    <w:rsid w:val="008904BE"/>
    <w:rsid w:val="0089062D"/>
    <w:rsid w:val="00890695"/>
    <w:rsid w:val="008906AB"/>
    <w:rsid w:val="00890BA1"/>
    <w:rsid w:val="00890F63"/>
    <w:rsid w:val="008910F5"/>
    <w:rsid w:val="008919CC"/>
    <w:rsid w:val="00891B29"/>
    <w:rsid w:val="00891E56"/>
    <w:rsid w:val="00892519"/>
    <w:rsid w:val="00892F6D"/>
    <w:rsid w:val="00893025"/>
    <w:rsid w:val="00893540"/>
    <w:rsid w:val="00893E25"/>
    <w:rsid w:val="00894D3E"/>
    <w:rsid w:val="00895039"/>
    <w:rsid w:val="00895047"/>
    <w:rsid w:val="008950CB"/>
    <w:rsid w:val="00896266"/>
    <w:rsid w:val="00897065"/>
    <w:rsid w:val="00897487"/>
    <w:rsid w:val="008979C0"/>
    <w:rsid w:val="00897A1E"/>
    <w:rsid w:val="008A0492"/>
    <w:rsid w:val="008A062A"/>
    <w:rsid w:val="008A06D4"/>
    <w:rsid w:val="008A175D"/>
    <w:rsid w:val="008A1A1C"/>
    <w:rsid w:val="008A1C4D"/>
    <w:rsid w:val="008A2421"/>
    <w:rsid w:val="008A24E1"/>
    <w:rsid w:val="008A2DE5"/>
    <w:rsid w:val="008A334E"/>
    <w:rsid w:val="008A3E65"/>
    <w:rsid w:val="008A3F71"/>
    <w:rsid w:val="008A3FAC"/>
    <w:rsid w:val="008A45D9"/>
    <w:rsid w:val="008A4C41"/>
    <w:rsid w:val="008A4C47"/>
    <w:rsid w:val="008A5A85"/>
    <w:rsid w:val="008A615F"/>
    <w:rsid w:val="008A64A1"/>
    <w:rsid w:val="008A6DD2"/>
    <w:rsid w:val="008A7291"/>
    <w:rsid w:val="008A7B9E"/>
    <w:rsid w:val="008A7EFB"/>
    <w:rsid w:val="008B029E"/>
    <w:rsid w:val="008B0476"/>
    <w:rsid w:val="008B0A34"/>
    <w:rsid w:val="008B0AE9"/>
    <w:rsid w:val="008B0DFD"/>
    <w:rsid w:val="008B1EB2"/>
    <w:rsid w:val="008B1F23"/>
    <w:rsid w:val="008B22C6"/>
    <w:rsid w:val="008B251B"/>
    <w:rsid w:val="008B276C"/>
    <w:rsid w:val="008B2EE8"/>
    <w:rsid w:val="008B2FEC"/>
    <w:rsid w:val="008B33A1"/>
    <w:rsid w:val="008B36F4"/>
    <w:rsid w:val="008B392C"/>
    <w:rsid w:val="008B458F"/>
    <w:rsid w:val="008B46DD"/>
    <w:rsid w:val="008B4750"/>
    <w:rsid w:val="008B4B0F"/>
    <w:rsid w:val="008B4BF2"/>
    <w:rsid w:val="008B4CAC"/>
    <w:rsid w:val="008B55EB"/>
    <w:rsid w:val="008B56B1"/>
    <w:rsid w:val="008B5A6A"/>
    <w:rsid w:val="008B6D2A"/>
    <w:rsid w:val="008B6EB3"/>
    <w:rsid w:val="008B7837"/>
    <w:rsid w:val="008B7B3E"/>
    <w:rsid w:val="008B7CCF"/>
    <w:rsid w:val="008C032C"/>
    <w:rsid w:val="008C0776"/>
    <w:rsid w:val="008C1227"/>
    <w:rsid w:val="008C165A"/>
    <w:rsid w:val="008C187D"/>
    <w:rsid w:val="008C197C"/>
    <w:rsid w:val="008C2184"/>
    <w:rsid w:val="008C23A9"/>
    <w:rsid w:val="008C246D"/>
    <w:rsid w:val="008C288D"/>
    <w:rsid w:val="008C2D32"/>
    <w:rsid w:val="008C31DA"/>
    <w:rsid w:val="008C3853"/>
    <w:rsid w:val="008C395D"/>
    <w:rsid w:val="008C39CD"/>
    <w:rsid w:val="008C4284"/>
    <w:rsid w:val="008C453E"/>
    <w:rsid w:val="008C51E5"/>
    <w:rsid w:val="008C53B3"/>
    <w:rsid w:val="008C58EA"/>
    <w:rsid w:val="008C5A1C"/>
    <w:rsid w:val="008C5AF4"/>
    <w:rsid w:val="008C5E61"/>
    <w:rsid w:val="008C6316"/>
    <w:rsid w:val="008C6375"/>
    <w:rsid w:val="008C6936"/>
    <w:rsid w:val="008C6AB0"/>
    <w:rsid w:val="008C6CB0"/>
    <w:rsid w:val="008C6EBE"/>
    <w:rsid w:val="008C786F"/>
    <w:rsid w:val="008C79EF"/>
    <w:rsid w:val="008D051D"/>
    <w:rsid w:val="008D0711"/>
    <w:rsid w:val="008D081F"/>
    <w:rsid w:val="008D0B89"/>
    <w:rsid w:val="008D0DAF"/>
    <w:rsid w:val="008D1034"/>
    <w:rsid w:val="008D15A5"/>
    <w:rsid w:val="008D1952"/>
    <w:rsid w:val="008D1CD8"/>
    <w:rsid w:val="008D1FAB"/>
    <w:rsid w:val="008D2052"/>
    <w:rsid w:val="008D274C"/>
    <w:rsid w:val="008D30B8"/>
    <w:rsid w:val="008D3127"/>
    <w:rsid w:val="008D368A"/>
    <w:rsid w:val="008D3D4A"/>
    <w:rsid w:val="008D3D4D"/>
    <w:rsid w:val="008D3F19"/>
    <w:rsid w:val="008D4074"/>
    <w:rsid w:val="008D45E1"/>
    <w:rsid w:val="008D4765"/>
    <w:rsid w:val="008D4CC7"/>
    <w:rsid w:val="008D5611"/>
    <w:rsid w:val="008D5725"/>
    <w:rsid w:val="008D57CA"/>
    <w:rsid w:val="008D5891"/>
    <w:rsid w:val="008D5A98"/>
    <w:rsid w:val="008D604C"/>
    <w:rsid w:val="008D60D7"/>
    <w:rsid w:val="008D6261"/>
    <w:rsid w:val="008D6537"/>
    <w:rsid w:val="008D68A1"/>
    <w:rsid w:val="008D6A3C"/>
    <w:rsid w:val="008D74B3"/>
    <w:rsid w:val="008D757B"/>
    <w:rsid w:val="008D77D2"/>
    <w:rsid w:val="008D7C82"/>
    <w:rsid w:val="008E08D8"/>
    <w:rsid w:val="008E0DA3"/>
    <w:rsid w:val="008E0F3A"/>
    <w:rsid w:val="008E145A"/>
    <w:rsid w:val="008E16B2"/>
    <w:rsid w:val="008E16ED"/>
    <w:rsid w:val="008E1837"/>
    <w:rsid w:val="008E19D5"/>
    <w:rsid w:val="008E24F9"/>
    <w:rsid w:val="008E3370"/>
    <w:rsid w:val="008E3920"/>
    <w:rsid w:val="008E3DD3"/>
    <w:rsid w:val="008E3E4E"/>
    <w:rsid w:val="008E42DA"/>
    <w:rsid w:val="008E4425"/>
    <w:rsid w:val="008E44E6"/>
    <w:rsid w:val="008E47CF"/>
    <w:rsid w:val="008E52CC"/>
    <w:rsid w:val="008E594A"/>
    <w:rsid w:val="008E596D"/>
    <w:rsid w:val="008E5C65"/>
    <w:rsid w:val="008E5C6E"/>
    <w:rsid w:val="008E6403"/>
    <w:rsid w:val="008E6540"/>
    <w:rsid w:val="008E6674"/>
    <w:rsid w:val="008E6987"/>
    <w:rsid w:val="008E6A63"/>
    <w:rsid w:val="008E6F2F"/>
    <w:rsid w:val="008E76E0"/>
    <w:rsid w:val="008E7839"/>
    <w:rsid w:val="008E7A5C"/>
    <w:rsid w:val="008E7DE2"/>
    <w:rsid w:val="008E7EE5"/>
    <w:rsid w:val="008F0856"/>
    <w:rsid w:val="008F132C"/>
    <w:rsid w:val="008F1CE1"/>
    <w:rsid w:val="008F1FE0"/>
    <w:rsid w:val="008F221C"/>
    <w:rsid w:val="008F2C3C"/>
    <w:rsid w:val="008F2ED0"/>
    <w:rsid w:val="008F33EE"/>
    <w:rsid w:val="008F3498"/>
    <w:rsid w:val="008F370B"/>
    <w:rsid w:val="008F3722"/>
    <w:rsid w:val="008F3A6C"/>
    <w:rsid w:val="008F3E49"/>
    <w:rsid w:val="008F3E61"/>
    <w:rsid w:val="008F4108"/>
    <w:rsid w:val="008F41C0"/>
    <w:rsid w:val="008F457B"/>
    <w:rsid w:val="008F4933"/>
    <w:rsid w:val="008F556F"/>
    <w:rsid w:val="008F5B80"/>
    <w:rsid w:val="008F6024"/>
    <w:rsid w:val="008F6A26"/>
    <w:rsid w:val="008F6CA5"/>
    <w:rsid w:val="008F71F6"/>
    <w:rsid w:val="008F77E1"/>
    <w:rsid w:val="008F786D"/>
    <w:rsid w:val="0090007D"/>
    <w:rsid w:val="00900230"/>
    <w:rsid w:val="009003B9"/>
    <w:rsid w:val="00900764"/>
    <w:rsid w:val="009007D2"/>
    <w:rsid w:val="0090166C"/>
    <w:rsid w:val="00901BF1"/>
    <w:rsid w:val="00902A76"/>
    <w:rsid w:val="00902D08"/>
    <w:rsid w:val="00903483"/>
    <w:rsid w:val="009038E1"/>
    <w:rsid w:val="009039F2"/>
    <w:rsid w:val="00903B43"/>
    <w:rsid w:val="00903BF5"/>
    <w:rsid w:val="00903DA4"/>
    <w:rsid w:val="00904BF5"/>
    <w:rsid w:val="00904CC1"/>
    <w:rsid w:val="009053A5"/>
    <w:rsid w:val="00905862"/>
    <w:rsid w:val="00905CBD"/>
    <w:rsid w:val="0090612D"/>
    <w:rsid w:val="009064A3"/>
    <w:rsid w:val="00906E9F"/>
    <w:rsid w:val="00907337"/>
    <w:rsid w:val="0090757B"/>
    <w:rsid w:val="00907977"/>
    <w:rsid w:val="00907B20"/>
    <w:rsid w:val="00907DC4"/>
    <w:rsid w:val="009104FF"/>
    <w:rsid w:val="00910B45"/>
    <w:rsid w:val="00910B89"/>
    <w:rsid w:val="009117A3"/>
    <w:rsid w:val="00911BF8"/>
    <w:rsid w:val="00911FFA"/>
    <w:rsid w:val="0091200F"/>
    <w:rsid w:val="0091228C"/>
    <w:rsid w:val="00912921"/>
    <w:rsid w:val="00912AC0"/>
    <w:rsid w:val="00912D20"/>
    <w:rsid w:val="0091362B"/>
    <w:rsid w:val="00913F00"/>
    <w:rsid w:val="00913FD3"/>
    <w:rsid w:val="00914AAB"/>
    <w:rsid w:val="00914AB8"/>
    <w:rsid w:val="009158F3"/>
    <w:rsid w:val="009159A7"/>
    <w:rsid w:val="00915EA7"/>
    <w:rsid w:val="00916472"/>
    <w:rsid w:val="00916626"/>
    <w:rsid w:val="00916677"/>
    <w:rsid w:val="00916AB8"/>
    <w:rsid w:val="00917101"/>
    <w:rsid w:val="00917315"/>
    <w:rsid w:val="00917DAB"/>
    <w:rsid w:val="00920375"/>
    <w:rsid w:val="00920D88"/>
    <w:rsid w:val="00920FBE"/>
    <w:rsid w:val="00921103"/>
    <w:rsid w:val="009216F2"/>
    <w:rsid w:val="009217F2"/>
    <w:rsid w:val="00921AC1"/>
    <w:rsid w:val="009222C0"/>
    <w:rsid w:val="00922358"/>
    <w:rsid w:val="009224C2"/>
    <w:rsid w:val="009224E8"/>
    <w:rsid w:val="00922FF2"/>
    <w:rsid w:val="0092331E"/>
    <w:rsid w:val="009239AD"/>
    <w:rsid w:val="00923CAA"/>
    <w:rsid w:val="00923FF0"/>
    <w:rsid w:val="00924239"/>
    <w:rsid w:val="0092466A"/>
    <w:rsid w:val="0092468A"/>
    <w:rsid w:val="009249EB"/>
    <w:rsid w:val="00924C00"/>
    <w:rsid w:val="009254D0"/>
    <w:rsid w:val="009254DC"/>
    <w:rsid w:val="009255F1"/>
    <w:rsid w:val="0092588A"/>
    <w:rsid w:val="00925A8D"/>
    <w:rsid w:val="00925E3E"/>
    <w:rsid w:val="0092632E"/>
    <w:rsid w:val="00926715"/>
    <w:rsid w:val="009267AD"/>
    <w:rsid w:val="00927B02"/>
    <w:rsid w:val="00927DD3"/>
    <w:rsid w:val="00930F76"/>
    <w:rsid w:val="00931268"/>
    <w:rsid w:val="009315A1"/>
    <w:rsid w:val="009315B8"/>
    <w:rsid w:val="009318C9"/>
    <w:rsid w:val="009319EB"/>
    <w:rsid w:val="00931CF5"/>
    <w:rsid w:val="00931D21"/>
    <w:rsid w:val="00932208"/>
    <w:rsid w:val="009324D8"/>
    <w:rsid w:val="009328B1"/>
    <w:rsid w:val="00932964"/>
    <w:rsid w:val="00932C4D"/>
    <w:rsid w:val="00933336"/>
    <w:rsid w:val="00933C8F"/>
    <w:rsid w:val="00933E71"/>
    <w:rsid w:val="00933F02"/>
    <w:rsid w:val="00934786"/>
    <w:rsid w:val="0093491E"/>
    <w:rsid w:val="00934CBB"/>
    <w:rsid w:val="00934D84"/>
    <w:rsid w:val="00934F31"/>
    <w:rsid w:val="009354AE"/>
    <w:rsid w:val="009356C1"/>
    <w:rsid w:val="00935769"/>
    <w:rsid w:val="00935F76"/>
    <w:rsid w:val="0093600A"/>
    <w:rsid w:val="009362F0"/>
    <w:rsid w:val="00936883"/>
    <w:rsid w:val="00936D90"/>
    <w:rsid w:val="00936DF0"/>
    <w:rsid w:val="00937352"/>
    <w:rsid w:val="00937710"/>
    <w:rsid w:val="00937AC0"/>
    <w:rsid w:val="00937B09"/>
    <w:rsid w:val="00940132"/>
    <w:rsid w:val="00940A62"/>
    <w:rsid w:val="00940B95"/>
    <w:rsid w:val="00940E53"/>
    <w:rsid w:val="00941225"/>
    <w:rsid w:val="00942413"/>
    <w:rsid w:val="0094264C"/>
    <w:rsid w:val="00942A07"/>
    <w:rsid w:val="00942F1C"/>
    <w:rsid w:val="00943059"/>
    <w:rsid w:val="00943CF2"/>
    <w:rsid w:val="00943DEA"/>
    <w:rsid w:val="00944503"/>
    <w:rsid w:val="009448C0"/>
    <w:rsid w:val="00944ABA"/>
    <w:rsid w:val="00945669"/>
    <w:rsid w:val="00946018"/>
    <w:rsid w:val="0094623E"/>
    <w:rsid w:val="00946EFF"/>
    <w:rsid w:val="00946F5E"/>
    <w:rsid w:val="009472E1"/>
    <w:rsid w:val="00947373"/>
    <w:rsid w:val="0094762C"/>
    <w:rsid w:val="00947CA9"/>
    <w:rsid w:val="00947DB8"/>
    <w:rsid w:val="00947DD7"/>
    <w:rsid w:val="00950886"/>
    <w:rsid w:val="009509AE"/>
    <w:rsid w:val="00950E99"/>
    <w:rsid w:val="00950F41"/>
    <w:rsid w:val="0095104B"/>
    <w:rsid w:val="009516AA"/>
    <w:rsid w:val="00951828"/>
    <w:rsid w:val="00951C80"/>
    <w:rsid w:val="009526B3"/>
    <w:rsid w:val="009526C3"/>
    <w:rsid w:val="00952834"/>
    <w:rsid w:val="00953213"/>
    <w:rsid w:val="00953506"/>
    <w:rsid w:val="0095391A"/>
    <w:rsid w:val="00953C6C"/>
    <w:rsid w:val="00954372"/>
    <w:rsid w:val="0095451A"/>
    <w:rsid w:val="00954568"/>
    <w:rsid w:val="0095484D"/>
    <w:rsid w:val="00954FD5"/>
    <w:rsid w:val="009550FE"/>
    <w:rsid w:val="00955528"/>
    <w:rsid w:val="00955F77"/>
    <w:rsid w:val="00956117"/>
    <w:rsid w:val="0095650F"/>
    <w:rsid w:val="0095672A"/>
    <w:rsid w:val="0095682E"/>
    <w:rsid w:val="00956DAC"/>
    <w:rsid w:val="00956F20"/>
    <w:rsid w:val="00956F78"/>
    <w:rsid w:val="00957BCB"/>
    <w:rsid w:val="00957CA0"/>
    <w:rsid w:val="00957DCE"/>
    <w:rsid w:val="009601A1"/>
    <w:rsid w:val="00960358"/>
    <w:rsid w:val="0096063F"/>
    <w:rsid w:val="009609BD"/>
    <w:rsid w:val="00960AC4"/>
    <w:rsid w:val="00960B22"/>
    <w:rsid w:val="0096101C"/>
    <w:rsid w:val="009611AC"/>
    <w:rsid w:val="00961C7B"/>
    <w:rsid w:val="00961F70"/>
    <w:rsid w:val="00962859"/>
    <w:rsid w:val="00962E19"/>
    <w:rsid w:val="00962E3E"/>
    <w:rsid w:val="0096329C"/>
    <w:rsid w:val="009636BF"/>
    <w:rsid w:val="00963724"/>
    <w:rsid w:val="00963888"/>
    <w:rsid w:val="009644B0"/>
    <w:rsid w:val="009650FB"/>
    <w:rsid w:val="0096521D"/>
    <w:rsid w:val="00965254"/>
    <w:rsid w:val="009652B2"/>
    <w:rsid w:val="009653F9"/>
    <w:rsid w:val="0096571C"/>
    <w:rsid w:val="00966356"/>
    <w:rsid w:val="00966371"/>
    <w:rsid w:val="00966784"/>
    <w:rsid w:val="00966E2D"/>
    <w:rsid w:val="00966ECC"/>
    <w:rsid w:val="0096715A"/>
    <w:rsid w:val="00967332"/>
    <w:rsid w:val="009673AF"/>
    <w:rsid w:val="009674F1"/>
    <w:rsid w:val="00967C7D"/>
    <w:rsid w:val="00967CB8"/>
    <w:rsid w:val="009702A4"/>
    <w:rsid w:val="009703E4"/>
    <w:rsid w:val="00970421"/>
    <w:rsid w:val="00971017"/>
    <w:rsid w:val="009714AB"/>
    <w:rsid w:val="00971D50"/>
    <w:rsid w:val="009722F9"/>
    <w:rsid w:val="0097252D"/>
    <w:rsid w:val="00972CCE"/>
    <w:rsid w:val="009733B1"/>
    <w:rsid w:val="009735AD"/>
    <w:rsid w:val="00973662"/>
    <w:rsid w:val="00973AE1"/>
    <w:rsid w:val="00975191"/>
    <w:rsid w:val="009751DB"/>
    <w:rsid w:val="00975265"/>
    <w:rsid w:val="009752AB"/>
    <w:rsid w:val="009758C3"/>
    <w:rsid w:val="00975D2F"/>
    <w:rsid w:val="00975E6C"/>
    <w:rsid w:val="00976232"/>
    <w:rsid w:val="00976B3B"/>
    <w:rsid w:val="00976CAF"/>
    <w:rsid w:val="00976EE5"/>
    <w:rsid w:val="00976F56"/>
    <w:rsid w:val="0097735D"/>
    <w:rsid w:val="00977759"/>
    <w:rsid w:val="00977CC5"/>
    <w:rsid w:val="0098087C"/>
    <w:rsid w:val="00980A6F"/>
    <w:rsid w:val="00980ACA"/>
    <w:rsid w:val="00980C6A"/>
    <w:rsid w:val="00981D57"/>
    <w:rsid w:val="0098253B"/>
    <w:rsid w:val="009825D5"/>
    <w:rsid w:val="00982C9B"/>
    <w:rsid w:val="00983556"/>
    <w:rsid w:val="00983579"/>
    <w:rsid w:val="009835DB"/>
    <w:rsid w:val="00983CEA"/>
    <w:rsid w:val="0098403B"/>
    <w:rsid w:val="009843C5"/>
    <w:rsid w:val="00984896"/>
    <w:rsid w:val="00984C6C"/>
    <w:rsid w:val="00985771"/>
    <w:rsid w:val="009858F5"/>
    <w:rsid w:val="00985A2C"/>
    <w:rsid w:val="00986350"/>
    <w:rsid w:val="0098636C"/>
    <w:rsid w:val="009865F8"/>
    <w:rsid w:val="00986D8D"/>
    <w:rsid w:val="00986EF5"/>
    <w:rsid w:val="00987391"/>
    <w:rsid w:val="0098746E"/>
    <w:rsid w:val="00987724"/>
    <w:rsid w:val="00987B8F"/>
    <w:rsid w:val="00987C0D"/>
    <w:rsid w:val="009906FC"/>
    <w:rsid w:val="00990A5A"/>
    <w:rsid w:val="0099117A"/>
    <w:rsid w:val="00991869"/>
    <w:rsid w:val="009926AF"/>
    <w:rsid w:val="00992A79"/>
    <w:rsid w:val="00992D5E"/>
    <w:rsid w:val="00992F78"/>
    <w:rsid w:val="0099311F"/>
    <w:rsid w:val="00993F33"/>
    <w:rsid w:val="0099447C"/>
    <w:rsid w:val="00994561"/>
    <w:rsid w:val="00994C1C"/>
    <w:rsid w:val="0099501B"/>
    <w:rsid w:val="009951C6"/>
    <w:rsid w:val="00996109"/>
    <w:rsid w:val="009966E8"/>
    <w:rsid w:val="00996955"/>
    <w:rsid w:val="0099727A"/>
    <w:rsid w:val="0099784A"/>
    <w:rsid w:val="00997C83"/>
    <w:rsid w:val="00997EF2"/>
    <w:rsid w:val="009A023B"/>
    <w:rsid w:val="009A0527"/>
    <w:rsid w:val="009A0A8A"/>
    <w:rsid w:val="009A0ED3"/>
    <w:rsid w:val="009A11E1"/>
    <w:rsid w:val="009A1AE4"/>
    <w:rsid w:val="009A1BDC"/>
    <w:rsid w:val="009A2989"/>
    <w:rsid w:val="009A33DE"/>
    <w:rsid w:val="009A34E4"/>
    <w:rsid w:val="009A362A"/>
    <w:rsid w:val="009A36FF"/>
    <w:rsid w:val="009A401E"/>
    <w:rsid w:val="009A40AA"/>
    <w:rsid w:val="009A4575"/>
    <w:rsid w:val="009A461D"/>
    <w:rsid w:val="009A47AC"/>
    <w:rsid w:val="009A4C0B"/>
    <w:rsid w:val="009A580F"/>
    <w:rsid w:val="009A5E23"/>
    <w:rsid w:val="009A5E2D"/>
    <w:rsid w:val="009A6A3B"/>
    <w:rsid w:val="009A718B"/>
    <w:rsid w:val="009A7363"/>
    <w:rsid w:val="009B01F4"/>
    <w:rsid w:val="009B048D"/>
    <w:rsid w:val="009B0A83"/>
    <w:rsid w:val="009B17F5"/>
    <w:rsid w:val="009B18C1"/>
    <w:rsid w:val="009B1AB8"/>
    <w:rsid w:val="009B1BC6"/>
    <w:rsid w:val="009B270B"/>
    <w:rsid w:val="009B2972"/>
    <w:rsid w:val="009B2C86"/>
    <w:rsid w:val="009B2DC7"/>
    <w:rsid w:val="009B2F22"/>
    <w:rsid w:val="009B30CF"/>
    <w:rsid w:val="009B374D"/>
    <w:rsid w:val="009B3955"/>
    <w:rsid w:val="009B4341"/>
    <w:rsid w:val="009B4538"/>
    <w:rsid w:val="009B4C59"/>
    <w:rsid w:val="009B5603"/>
    <w:rsid w:val="009B5975"/>
    <w:rsid w:val="009B5B92"/>
    <w:rsid w:val="009B67B4"/>
    <w:rsid w:val="009B6DFE"/>
    <w:rsid w:val="009B6E18"/>
    <w:rsid w:val="009B7725"/>
    <w:rsid w:val="009B7BBC"/>
    <w:rsid w:val="009B7DF9"/>
    <w:rsid w:val="009C0C9F"/>
    <w:rsid w:val="009C0CCA"/>
    <w:rsid w:val="009C0F3B"/>
    <w:rsid w:val="009C12E8"/>
    <w:rsid w:val="009C13FE"/>
    <w:rsid w:val="009C15B5"/>
    <w:rsid w:val="009C169B"/>
    <w:rsid w:val="009C1A91"/>
    <w:rsid w:val="009C2D49"/>
    <w:rsid w:val="009C380E"/>
    <w:rsid w:val="009C3854"/>
    <w:rsid w:val="009C398A"/>
    <w:rsid w:val="009C3B68"/>
    <w:rsid w:val="009C3C05"/>
    <w:rsid w:val="009C43A2"/>
    <w:rsid w:val="009C4522"/>
    <w:rsid w:val="009C4717"/>
    <w:rsid w:val="009C48D6"/>
    <w:rsid w:val="009C4975"/>
    <w:rsid w:val="009C50C0"/>
    <w:rsid w:val="009C50CD"/>
    <w:rsid w:val="009C5706"/>
    <w:rsid w:val="009C594C"/>
    <w:rsid w:val="009C59AD"/>
    <w:rsid w:val="009C5CFE"/>
    <w:rsid w:val="009C5D4F"/>
    <w:rsid w:val="009C5DA3"/>
    <w:rsid w:val="009C620C"/>
    <w:rsid w:val="009C676C"/>
    <w:rsid w:val="009C6C82"/>
    <w:rsid w:val="009C74D1"/>
    <w:rsid w:val="009C755F"/>
    <w:rsid w:val="009D0077"/>
    <w:rsid w:val="009D0BD5"/>
    <w:rsid w:val="009D0F78"/>
    <w:rsid w:val="009D22D7"/>
    <w:rsid w:val="009D248D"/>
    <w:rsid w:val="009D2660"/>
    <w:rsid w:val="009D2B91"/>
    <w:rsid w:val="009D3756"/>
    <w:rsid w:val="009D38FE"/>
    <w:rsid w:val="009D39C4"/>
    <w:rsid w:val="009D3B1D"/>
    <w:rsid w:val="009D3B4D"/>
    <w:rsid w:val="009D3C7D"/>
    <w:rsid w:val="009D3DA3"/>
    <w:rsid w:val="009D409C"/>
    <w:rsid w:val="009D43E1"/>
    <w:rsid w:val="009D4490"/>
    <w:rsid w:val="009D45D6"/>
    <w:rsid w:val="009D4BBB"/>
    <w:rsid w:val="009D4E95"/>
    <w:rsid w:val="009D5302"/>
    <w:rsid w:val="009D53C4"/>
    <w:rsid w:val="009D5978"/>
    <w:rsid w:val="009D5B55"/>
    <w:rsid w:val="009D5F12"/>
    <w:rsid w:val="009D5F5E"/>
    <w:rsid w:val="009D6BA6"/>
    <w:rsid w:val="009D6CE4"/>
    <w:rsid w:val="009D7155"/>
    <w:rsid w:val="009D74C9"/>
    <w:rsid w:val="009D75F1"/>
    <w:rsid w:val="009D7826"/>
    <w:rsid w:val="009E042C"/>
    <w:rsid w:val="009E0446"/>
    <w:rsid w:val="009E0C06"/>
    <w:rsid w:val="009E0EE2"/>
    <w:rsid w:val="009E105E"/>
    <w:rsid w:val="009E1545"/>
    <w:rsid w:val="009E2588"/>
    <w:rsid w:val="009E2868"/>
    <w:rsid w:val="009E29C4"/>
    <w:rsid w:val="009E2CF5"/>
    <w:rsid w:val="009E2DCA"/>
    <w:rsid w:val="009E3363"/>
    <w:rsid w:val="009E3707"/>
    <w:rsid w:val="009E4058"/>
    <w:rsid w:val="009E4908"/>
    <w:rsid w:val="009E4E31"/>
    <w:rsid w:val="009E6128"/>
    <w:rsid w:val="009E6566"/>
    <w:rsid w:val="009E67B6"/>
    <w:rsid w:val="009E6B23"/>
    <w:rsid w:val="009E72B8"/>
    <w:rsid w:val="009E792C"/>
    <w:rsid w:val="009E7D43"/>
    <w:rsid w:val="009E7ECB"/>
    <w:rsid w:val="009F0E3B"/>
    <w:rsid w:val="009F1290"/>
    <w:rsid w:val="009F183A"/>
    <w:rsid w:val="009F1904"/>
    <w:rsid w:val="009F24FC"/>
    <w:rsid w:val="009F2688"/>
    <w:rsid w:val="009F2982"/>
    <w:rsid w:val="009F314A"/>
    <w:rsid w:val="009F32B6"/>
    <w:rsid w:val="009F3352"/>
    <w:rsid w:val="009F3408"/>
    <w:rsid w:val="009F3413"/>
    <w:rsid w:val="009F4592"/>
    <w:rsid w:val="009F4D4A"/>
    <w:rsid w:val="009F4F23"/>
    <w:rsid w:val="009F4F6C"/>
    <w:rsid w:val="009F5302"/>
    <w:rsid w:val="009F5519"/>
    <w:rsid w:val="009F597A"/>
    <w:rsid w:val="009F5A58"/>
    <w:rsid w:val="009F65BC"/>
    <w:rsid w:val="009F7100"/>
    <w:rsid w:val="009F784E"/>
    <w:rsid w:val="009F7C8E"/>
    <w:rsid w:val="00A002CE"/>
    <w:rsid w:val="00A00A32"/>
    <w:rsid w:val="00A00B6B"/>
    <w:rsid w:val="00A00BA0"/>
    <w:rsid w:val="00A00D44"/>
    <w:rsid w:val="00A018FC"/>
    <w:rsid w:val="00A01A96"/>
    <w:rsid w:val="00A0279E"/>
    <w:rsid w:val="00A029F2"/>
    <w:rsid w:val="00A02FEE"/>
    <w:rsid w:val="00A03009"/>
    <w:rsid w:val="00A03051"/>
    <w:rsid w:val="00A033D4"/>
    <w:rsid w:val="00A03CF8"/>
    <w:rsid w:val="00A0459B"/>
    <w:rsid w:val="00A04ADB"/>
    <w:rsid w:val="00A04CB5"/>
    <w:rsid w:val="00A05427"/>
    <w:rsid w:val="00A05A49"/>
    <w:rsid w:val="00A06959"/>
    <w:rsid w:val="00A06C76"/>
    <w:rsid w:val="00A07234"/>
    <w:rsid w:val="00A07714"/>
    <w:rsid w:val="00A07B5C"/>
    <w:rsid w:val="00A07E4E"/>
    <w:rsid w:val="00A10364"/>
    <w:rsid w:val="00A10999"/>
    <w:rsid w:val="00A10D03"/>
    <w:rsid w:val="00A10D47"/>
    <w:rsid w:val="00A1148A"/>
    <w:rsid w:val="00A1199D"/>
    <w:rsid w:val="00A11BE8"/>
    <w:rsid w:val="00A11F25"/>
    <w:rsid w:val="00A1227F"/>
    <w:rsid w:val="00A12585"/>
    <w:rsid w:val="00A12EFF"/>
    <w:rsid w:val="00A13343"/>
    <w:rsid w:val="00A13AAB"/>
    <w:rsid w:val="00A13BCC"/>
    <w:rsid w:val="00A13BDB"/>
    <w:rsid w:val="00A14490"/>
    <w:rsid w:val="00A15521"/>
    <w:rsid w:val="00A15B64"/>
    <w:rsid w:val="00A15E9F"/>
    <w:rsid w:val="00A17229"/>
    <w:rsid w:val="00A17272"/>
    <w:rsid w:val="00A175BA"/>
    <w:rsid w:val="00A17BA0"/>
    <w:rsid w:val="00A17C35"/>
    <w:rsid w:val="00A202BA"/>
    <w:rsid w:val="00A20363"/>
    <w:rsid w:val="00A206AC"/>
    <w:rsid w:val="00A21418"/>
    <w:rsid w:val="00A2174A"/>
    <w:rsid w:val="00A21899"/>
    <w:rsid w:val="00A22125"/>
    <w:rsid w:val="00A22A11"/>
    <w:rsid w:val="00A22C44"/>
    <w:rsid w:val="00A23AEC"/>
    <w:rsid w:val="00A23D3A"/>
    <w:rsid w:val="00A240B5"/>
    <w:rsid w:val="00A2435F"/>
    <w:rsid w:val="00A251BC"/>
    <w:rsid w:val="00A251DC"/>
    <w:rsid w:val="00A25239"/>
    <w:rsid w:val="00A252EA"/>
    <w:rsid w:val="00A2530C"/>
    <w:rsid w:val="00A25482"/>
    <w:rsid w:val="00A26053"/>
    <w:rsid w:val="00A2631F"/>
    <w:rsid w:val="00A263FB"/>
    <w:rsid w:val="00A267DB"/>
    <w:rsid w:val="00A27534"/>
    <w:rsid w:val="00A27E20"/>
    <w:rsid w:val="00A30662"/>
    <w:rsid w:val="00A30A51"/>
    <w:rsid w:val="00A30BA6"/>
    <w:rsid w:val="00A30EA0"/>
    <w:rsid w:val="00A30ED9"/>
    <w:rsid w:val="00A3115C"/>
    <w:rsid w:val="00A3123A"/>
    <w:rsid w:val="00A3159D"/>
    <w:rsid w:val="00A315D9"/>
    <w:rsid w:val="00A31C92"/>
    <w:rsid w:val="00A31D29"/>
    <w:rsid w:val="00A31DAD"/>
    <w:rsid w:val="00A3288E"/>
    <w:rsid w:val="00A32FE1"/>
    <w:rsid w:val="00A339A2"/>
    <w:rsid w:val="00A342B5"/>
    <w:rsid w:val="00A343D8"/>
    <w:rsid w:val="00A34773"/>
    <w:rsid w:val="00A34A26"/>
    <w:rsid w:val="00A34DAD"/>
    <w:rsid w:val="00A34DED"/>
    <w:rsid w:val="00A34F33"/>
    <w:rsid w:val="00A35705"/>
    <w:rsid w:val="00A3599B"/>
    <w:rsid w:val="00A35DB7"/>
    <w:rsid w:val="00A36450"/>
    <w:rsid w:val="00A365BA"/>
    <w:rsid w:val="00A36F99"/>
    <w:rsid w:val="00A37227"/>
    <w:rsid w:val="00A37747"/>
    <w:rsid w:val="00A37BA3"/>
    <w:rsid w:val="00A37BDA"/>
    <w:rsid w:val="00A37D4C"/>
    <w:rsid w:val="00A40057"/>
    <w:rsid w:val="00A4070C"/>
    <w:rsid w:val="00A40C49"/>
    <w:rsid w:val="00A41148"/>
    <w:rsid w:val="00A41CD5"/>
    <w:rsid w:val="00A41EBE"/>
    <w:rsid w:val="00A4320A"/>
    <w:rsid w:val="00A436F5"/>
    <w:rsid w:val="00A43B16"/>
    <w:rsid w:val="00A43DEE"/>
    <w:rsid w:val="00A440B5"/>
    <w:rsid w:val="00A4473D"/>
    <w:rsid w:val="00A44AD2"/>
    <w:rsid w:val="00A44E15"/>
    <w:rsid w:val="00A4566E"/>
    <w:rsid w:val="00A45B40"/>
    <w:rsid w:val="00A45BEF"/>
    <w:rsid w:val="00A4636B"/>
    <w:rsid w:val="00A46CF1"/>
    <w:rsid w:val="00A46DB4"/>
    <w:rsid w:val="00A46DD7"/>
    <w:rsid w:val="00A47A29"/>
    <w:rsid w:val="00A47CC6"/>
    <w:rsid w:val="00A50846"/>
    <w:rsid w:val="00A50A04"/>
    <w:rsid w:val="00A50EF4"/>
    <w:rsid w:val="00A51B79"/>
    <w:rsid w:val="00A51ED8"/>
    <w:rsid w:val="00A52999"/>
    <w:rsid w:val="00A532AF"/>
    <w:rsid w:val="00A53452"/>
    <w:rsid w:val="00A534D0"/>
    <w:rsid w:val="00A543B9"/>
    <w:rsid w:val="00A548C4"/>
    <w:rsid w:val="00A549AC"/>
    <w:rsid w:val="00A54A78"/>
    <w:rsid w:val="00A54FD1"/>
    <w:rsid w:val="00A550AC"/>
    <w:rsid w:val="00A550F3"/>
    <w:rsid w:val="00A5517B"/>
    <w:rsid w:val="00A55333"/>
    <w:rsid w:val="00A55981"/>
    <w:rsid w:val="00A55E55"/>
    <w:rsid w:val="00A56140"/>
    <w:rsid w:val="00A56748"/>
    <w:rsid w:val="00A56C65"/>
    <w:rsid w:val="00A57242"/>
    <w:rsid w:val="00A572DB"/>
    <w:rsid w:val="00A573D6"/>
    <w:rsid w:val="00A5759F"/>
    <w:rsid w:val="00A57731"/>
    <w:rsid w:val="00A577C5"/>
    <w:rsid w:val="00A57826"/>
    <w:rsid w:val="00A57D51"/>
    <w:rsid w:val="00A57E1D"/>
    <w:rsid w:val="00A57E4C"/>
    <w:rsid w:val="00A600AD"/>
    <w:rsid w:val="00A6016F"/>
    <w:rsid w:val="00A60E1B"/>
    <w:rsid w:val="00A60FFC"/>
    <w:rsid w:val="00A611E1"/>
    <w:rsid w:val="00A616A0"/>
    <w:rsid w:val="00A61F8B"/>
    <w:rsid w:val="00A6202C"/>
    <w:rsid w:val="00A62231"/>
    <w:rsid w:val="00A625F5"/>
    <w:rsid w:val="00A627A0"/>
    <w:rsid w:val="00A62849"/>
    <w:rsid w:val="00A62898"/>
    <w:rsid w:val="00A6391B"/>
    <w:rsid w:val="00A64572"/>
    <w:rsid w:val="00A6474C"/>
    <w:rsid w:val="00A65639"/>
    <w:rsid w:val="00A6568E"/>
    <w:rsid w:val="00A65971"/>
    <w:rsid w:val="00A664C6"/>
    <w:rsid w:val="00A665C0"/>
    <w:rsid w:val="00A678DA"/>
    <w:rsid w:val="00A70068"/>
    <w:rsid w:val="00A70761"/>
    <w:rsid w:val="00A70DA0"/>
    <w:rsid w:val="00A7174E"/>
    <w:rsid w:val="00A719E8"/>
    <w:rsid w:val="00A71B4D"/>
    <w:rsid w:val="00A72404"/>
    <w:rsid w:val="00A72600"/>
    <w:rsid w:val="00A72C06"/>
    <w:rsid w:val="00A72D6C"/>
    <w:rsid w:val="00A73577"/>
    <w:rsid w:val="00A735DD"/>
    <w:rsid w:val="00A739BA"/>
    <w:rsid w:val="00A74D30"/>
    <w:rsid w:val="00A74EDF"/>
    <w:rsid w:val="00A75248"/>
    <w:rsid w:val="00A75809"/>
    <w:rsid w:val="00A7583E"/>
    <w:rsid w:val="00A75C58"/>
    <w:rsid w:val="00A764DC"/>
    <w:rsid w:val="00A7652F"/>
    <w:rsid w:val="00A7665E"/>
    <w:rsid w:val="00A768F8"/>
    <w:rsid w:val="00A76F48"/>
    <w:rsid w:val="00A77198"/>
    <w:rsid w:val="00A772D7"/>
    <w:rsid w:val="00A77378"/>
    <w:rsid w:val="00A7764B"/>
    <w:rsid w:val="00A77985"/>
    <w:rsid w:val="00A77A10"/>
    <w:rsid w:val="00A806DB"/>
    <w:rsid w:val="00A807A0"/>
    <w:rsid w:val="00A80857"/>
    <w:rsid w:val="00A811A0"/>
    <w:rsid w:val="00A812F6"/>
    <w:rsid w:val="00A814FC"/>
    <w:rsid w:val="00A81DC8"/>
    <w:rsid w:val="00A8229D"/>
    <w:rsid w:val="00A82388"/>
    <w:rsid w:val="00A82597"/>
    <w:rsid w:val="00A8273E"/>
    <w:rsid w:val="00A8296B"/>
    <w:rsid w:val="00A829B3"/>
    <w:rsid w:val="00A82CFC"/>
    <w:rsid w:val="00A82FAC"/>
    <w:rsid w:val="00A83AAA"/>
    <w:rsid w:val="00A84137"/>
    <w:rsid w:val="00A84301"/>
    <w:rsid w:val="00A8445A"/>
    <w:rsid w:val="00A848F2"/>
    <w:rsid w:val="00A85031"/>
    <w:rsid w:val="00A8518C"/>
    <w:rsid w:val="00A85300"/>
    <w:rsid w:val="00A85436"/>
    <w:rsid w:val="00A8548B"/>
    <w:rsid w:val="00A85805"/>
    <w:rsid w:val="00A85820"/>
    <w:rsid w:val="00A85992"/>
    <w:rsid w:val="00A861D2"/>
    <w:rsid w:val="00A86588"/>
    <w:rsid w:val="00A867B6"/>
    <w:rsid w:val="00A868DA"/>
    <w:rsid w:val="00A8697A"/>
    <w:rsid w:val="00A869E2"/>
    <w:rsid w:val="00A86E40"/>
    <w:rsid w:val="00A8711D"/>
    <w:rsid w:val="00A87826"/>
    <w:rsid w:val="00A87CAE"/>
    <w:rsid w:val="00A87F2F"/>
    <w:rsid w:val="00A87FC6"/>
    <w:rsid w:val="00A904CD"/>
    <w:rsid w:val="00A91233"/>
    <w:rsid w:val="00A91425"/>
    <w:rsid w:val="00A91AAA"/>
    <w:rsid w:val="00A91B2B"/>
    <w:rsid w:val="00A920DE"/>
    <w:rsid w:val="00A92CCE"/>
    <w:rsid w:val="00A92E73"/>
    <w:rsid w:val="00A9369E"/>
    <w:rsid w:val="00A9385D"/>
    <w:rsid w:val="00A93870"/>
    <w:rsid w:val="00A93C9E"/>
    <w:rsid w:val="00A94022"/>
    <w:rsid w:val="00A94131"/>
    <w:rsid w:val="00A94C59"/>
    <w:rsid w:val="00A94F74"/>
    <w:rsid w:val="00A955F2"/>
    <w:rsid w:val="00A95B5F"/>
    <w:rsid w:val="00A96477"/>
    <w:rsid w:val="00A965F4"/>
    <w:rsid w:val="00A9675F"/>
    <w:rsid w:val="00A967B9"/>
    <w:rsid w:val="00A96E83"/>
    <w:rsid w:val="00A972B2"/>
    <w:rsid w:val="00A974AB"/>
    <w:rsid w:val="00A974B6"/>
    <w:rsid w:val="00A97568"/>
    <w:rsid w:val="00A97ED8"/>
    <w:rsid w:val="00AA0412"/>
    <w:rsid w:val="00AA07D3"/>
    <w:rsid w:val="00AA0F6B"/>
    <w:rsid w:val="00AA1038"/>
    <w:rsid w:val="00AA11BE"/>
    <w:rsid w:val="00AA1376"/>
    <w:rsid w:val="00AA209C"/>
    <w:rsid w:val="00AA20DB"/>
    <w:rsid w:val="00AA2621"/>
    <w:rsid w:val="00AA28EA"/>
    <w:rsid w:val="00AA2C95"/>
    <w:rsid w:val="00AA2CAD"/>
    <w:rsid w:val="00AA31BD"/>
    <w:rsid w:val="00AA39CA"/>
    <w:rsid w:val="00AA3A95"/>
    <w:rsid w:val="00AA44ED"/>
    <w:rsid w:val="00AA46F8"/>
    <w:rsid w:val="00AA5BA2"/>
    <w:rsid w:val="00AA5E76"/>
    <w:rsid w:val="00AA7200"/>
    <w:rsid w:val="00AA732A"/>
    <w:rsid w:val="00AB0C3B"/>
    <w:rsid w:val="00AB11D9"/>
    <w:rsid w:val="00AB1578"/>
    <w:rsid w:val="00AB168C"/>
    <w:rsid w:val="00AB1778"/>
    <w:rsid w:val="00AB1836"/>
    <w:rsid w:val="00AB19F5"/>
    <w:rsid w:val="00AB19F6"/>
    <w:rsid w:val="00AB1A24"/>
    <w:rsid w:val="00AB28F9"/>
    <w:rsid w:val="00AB2C99"/>
    <w:rsid w:val="00AB389F"/>
    <w:rsid w:val="00AB39F1"/>
    <w:rsid w:val="00AB3FED"/>
    <w:rsid w:val="00AB43CA"/>
    <w:rsid w:val="00AB44D4"/>
    <w:rsid w:val="00AB4567"/>
    <w:rsid w:val="00AB47EF"/>
    <w:rsid w:val="00AB4B58"/>
    <w:rsid w:val="00AB515B"/>
    <w:rsid w:val="00AB52F9"/>
    <w:rsid w:val="00AB5859"/>
    <w:rsid w:val="00AB5E6F"/>
    <w:rsid w:val="00AB627B"/>
    <w:rsid w:val="00AB71D5"/>
    <w:rsid w:val="00AB75C9"/>
    <w:rsid w:val="00AB78F0"/>
    <w:rsid w:val="00AB7F86"/>
    <w:rsid w:val="00AC012D"/>
    <w:rsid w:val="00AC0484"/>
    <w:rsid w:val="00AC058A"/>
    <w:rsid w:val="00AC0944"/>
    <w:rsid w:val="00AC0A72"/>
    <w:rsid w:val="00AC0C87"/>
    <w:rsid w:val="00AC0D31"/>
    <w:rsid w:val="00AC109A"/>
    <w:rsid w:val="00AC115A"/>
    <w:rsid w:val="00AC17FE"/>
    <w:rsid w:val="00AC27A1"/>
    <w:rsid w:val="00AC28BA"/>
    <w:rsid w:val="00AC2BDC"/>
    <w:rsid w:val="00AC2D0D"/>
    <w:rsid w:val="00AC4326"/>
    <w:rsid w:val="00AC50AC"/>
    <w:rsid w:val="00AC5317"/>
    <w:rsid w:val="00AC55E2"/>
    <w:rsid w:val="00AC56A6"/>
    <w:rsid w:val="00AC5D92"/>
    <w:rsid w:val="00AC6509"/>
    <w:rsid w:val="00AC6B70"/>
    <w:rsid w:val="00AC72C0"/>
    <w:rsid w:val="00AC7A16"/>
    <w:rsid w:val="00AC7AEC"/>
    <w:rsid w:val="00AC7B84"/>
    <w:rsid w:val="00AC7BB5"/>
    <w:rsid w:val="00AD01D2"/>
    <w:rsid w:val="00AD04D3"/>
    <w:rsid w:val="00AD0633"/>
    <w:rsid w:val="00AD0E96"/>
    <w:rsid w:val="00AD13B1"/>
    <w:rsid w:val="00AD17D9"/>
    <w:rsid w:val="00AD2015"/>
    <w:rsid w:val="00AD25F5"/>
    <w:rsid w:val="00AD2B0F"/>
    <w:rsid w:val="00AD2E2B"/>
    <w:rsid w:val="00AD37D3"/>
    <w:rsid w:val="00AD40BA"/>
    <w:rsid w:val="00AD4480"/>
    <w:rsid w:val="00AD477C"/>
    <w:rsid w:val="00AD668A"/>
    <w:rsid w:val="00AD66C2"/>
    <w:rsid w:val="00AD72A9"/>
    <w:rsid w:val="00AD78C6"/>
    <w:rsid w:val="00AD7AFF"/>
    <w:rsid w:val="00AD7E52"/>
    <w:rsid w:val="00AE099E"/>
    <w:rsid w:val="00AE1187"/>
    <w:rsid w:val="00AE173B"/>
    <w:rsid w:val="00AE1A84"/>
    <w:rsid w:val="00AE1D70"/>
    <w:rsid w:val="00AE1D8B"/>
    <w:rsid w:val="00AE201D"/>
    <w:rsid w:val="00AE23D6"/>
    <w:rsid w:val="00AE27D9"/>
    <w:rsid w:val="00AE2F95"/>
    <w:rsid w:val="00AE3C3E"/>
    <w:rsid w:val="00AE40EF"/>
    <w:rsid w:val="00AE4258"/>
    <w:rsid w:val="00AE4436"/>
    <w:rsid w:val="00AE4998"/>
    <w:rsid w:val="00AE4B4A"/>
    <w:rsid w:val="00AE4F62"/>
    <w:rsid w:val="00AE5370"/>
    <w:rsid w:val="00AE5741"/>
    <w:rsid w:val="00AE5815"/>
    <w:rsid w:val="00AE5944"/>
    <w:rsid w:val="00AE5991"/>
    <w:rsid w:val="00AE64DB"/>
    <w:rsid w:val="00AE6739"/>
    <w:rsid w:val="00AE676C"/>
    <w:rsid w:val="00AE6D46"/>
    <w:rsid w:val="00AE727E"/>
    <w:rsid w:val="00AE7BA7"/>
    <w:rsid w:val="00AF0655"/>
    <w:rsid w:val="00AF0878"/>
    <w:rsid w:val="00AF09EA"/>
    <w:rsid w:val="00AF0D4A"/>
    <w:rsid w:val="00AF0F52"/>
    <w:rsid w:val="00AF111C"/>
    <w:rsid w:val="00AF13DF"/>
    <w:rsid w:val="00AF1602"/>
    <w:rsid w:val="00AF1692"/>
    <w:rsid w:val="00AF18DB"/>
    <w:rsid w:val="00AF1A25"/>
    <w:rsid w:val="00AF1A84"/>
    <w:rsid w:val="00AF2730"/>
    <w:rsid w:val="00AF2972"/>
    <w:rsid w:val="00AF29C2"/>
    <w:rsid w:val="00AF2B7F"/>
    <w:rsid w:val="00AF2BB6"/>
    <w:rsid w:val="00AF2E1B"/>
    <w:rsid w:val="00AF3162"/>
    <w:rsid w:val="00AF316F"/>
    <w:rsid w:val="00AF3198"/>
    <w:rsid w:val="00AF374E"/>
    <w:rsid w:val="00AF399A"/>
    <w:rsid w:val="00AF4217"/>
    <w:rsid w:val="00AF521F"/>
    <w:rsid w:val="00AF52EF"/>
    <w:rsid w:val="00AF5628"/>
    <w:rsid w:val="00AF57E5"/>
    <w:rsid w:val="00AF6039"/>
    <w:rsid w:val="00AF6236"/>
    <w:rsid w:val="00AF6302"/>
    <w:rsid w:val="00AF6312"/>
    <w:rsid w:val="00AF64CD"/>
    <w:rsid w:val="00AF6572"/>
    <w:rsid w:val="00AF6C58"/>
    <w:rsid w:val="00AF700F"/>
    <w:rsid w:val="00AF7021"/>
    <w:rsid w:val="00AF752A"/>
    <w:rsid w:val="00B00137"/>
    <w:rsid w:val="00B00205"/>
    <w:rsid w:val="00B005BF"/>
    <w:rsid w:val="00B00963"/>
    <w:rsid w:val="00B01E48"/>
    <w:rsid w:val="00B01F8B"/>
    <w:rsid w:val="00B03873"/>
    <w:rsid w:val="00B048E3"/>
    <w:rsid w:val="00B049A9"/>
    <w:rsid w:val="00B04CD5"/>
    <w:rsid w:val="00B04CDD"/>
    <w:rsid w:val="00B058D9"/>
    <w:rsid w:val="00B05B22"/>
    <w:rsid w:val="00B062C4"/>
    <w:rsid w:val="00B0630D"/>
    <w:rsid w:val="00B06A90"/>
    <w:rsid w:val="00B06C0E"/>
    <w:rsid w:val="00B06DFD"/>
    <w:rsid w:val="00B0719A"/>
    <w:rsid w:val="00B103D4"/>
    <w:rsid w:val="00B105FA"/>
    <w:rsid w:val="00B10672"/>
    <w:rsid w:val="00B107BF"/>
    <w:rsid w:val="00B1082A"/>
    <w:rsid w:val="00B11252"/>
    <w:rsid w:val="00B1132A"/>
    <w:rsid w:val="00B11C24"/>
    <w:rsid w:val="00B122C3"/>
    <w:rsid w:val="00B12CF1"/>
    <w:rsid w:val="00B1300B"/>
    <w:rsid w:val="00B13D2A"/>
    <w:rsid w:val="00B13FB5"/>
    <w:rsid w:val="00B14477"/>
    <w:rsid w:val="00B14927"/>
    <w:rsid w:val="00B14D27"/>
    <w:rsid w:val="00B14FFB"/>
    <w:rsid w:val="00B15B66"/>
    <w:rsid w:val="00B15C4F"/>
    <w:rsid w:val="00B1646A"/>
    <w:rsid w:val="00B166A2"/>
    <w:rsid w:val="00B16D91"/>
    <w:rsid w:val="00B16F46"/>
    <w:rsid w:val="00B1743A"/>
    <w:rsid w:val="00B175BA"/>
    <w:rsid w:val="00B176FD"/>
    <w:rsid w:val="00B17706"/>
    <w:rsid w:val="00B17A47"/>
    <w:rsid w:val="00B17B94"/>
    <w:rsid w:val="00B17F24"/>
    <w:rsid w:val="00B20C55"/>
    <w:rsid w:val="00B20D2F"/>
    <w:rsid w:val="00B21BB1"/>
    <w:rsid w:val="00B21FCB"/>
    <w:rsid w:val="00B2220A"/>
    <w:rsid w:val="00B2237C"/>
    <w:rsid w:val="00B22612"/>
    <w:rsid w:val="00B22A52"/>
    <w:rsid w:val="00B2373F"/>
    <w:rsid w:val="00B23961"/>
    <w:rsid w:val="00B23BAA"/>
    <w:rsid w:val="00B243A9"/>
    <w:rsid w:val="00B2478C"/>
    <w:rsid w:val="00B24A09"/>
    <w:rsid w:val="00B24A1E"/>
    <w:rsid w:val="00B2524F"/>
    <w:rsid w:val="00B25BC1"/>
    <w:rsid w:val="00B26140"/>
    <w:rsid w:val="00B26296"/>
    <w:rsid w:val="00B26A5B"/>
    <w:rsid w:val="00B26C89"/>
    <w:rsid w:val="00B2702A"/>
    <w:rsid w:val="00B27E5D"/>
    <w:rsid w:val="00B300B9"/>
    <w:rsid w:val="00B30245"/>
    <w:rsid w:val="00B3026D"/>
    <w:rsid w:val="00B30746"/>
    <w:rsid w:val="00B309B8"/>
    <w:rsid w:val="00B3151D"/>
    <w:rsid w:val="00B322CE"/>
    <w:rsid w:val="00B325AB"/>
    <w:rsid w:val="00B32AB7"/>
    <w:rsid w:val="00B32F44"/>
    <w:rsid w:val="00B33327"/>
    <w:rsid w:val="00B34271"/>
    <w:rsid w:val="00B3444F"/>
    <w:rsid w:val="00B3451F"/>
    <w:rsid w:val="00B34566"/>
    <w:rsid w:val="00B3469D"/>
    <w:rsid w:val="00B353A2"/>
    <w:rsid w:val="00B3566B"/>
    <w:rsid w:val="00B360F5"/>
    <w:rsid w:val="00B36867"/>
    <w:rsid w:val="00B36A21"/>
    <w:rsid w:val="00B3728E"/>
    <w:rsid w:val="00B37329"/>
    <w:rsid w:val="00B37354"/>
    <w:rsid w:val="00B378F7"/>
    <w:rsid w:val="00B37F15"/>
    <w:rsid w:val="00B4063C"/>
    <w:rsid w:val="00B40CF2"/>
    <w:rsid w:val="00B40FFF"/>
    <w:rsid w:val="00B411B0"/>
    <w:rsid w:val="00B41569"/>
    <w:rsid w:val="00B41739"/>
    <w:rsid w:val="00B42601"/>
    <w:rsid w:val="00B42735"/>
    <w:rsid w:val="00B42761"/>
    <w:rsid w:val="00B4298E"/>
    <w:rsid w:val="00B42C88"/>
    <w:rsid w:val="00B42F8C"/>
    <w:rsid w:val="00B4398B"/>
    <w:rsid w:val="00B43A6C"/>
    <w:rsid w:val="00B44373"/>
    <w:rsid w:val="00B44D5F"/>
    <w:rsid w:val="00B4512C"/>
    <w:rsid w:val="00B45805"/>
    <w:rsid w:val="00B45B56"/>
    <w:rsid w:val="00B45D2F"/>
    <w:rsid w:val="00B45EA7"/>
    <w:rsid w:val="00B45FA9"/>
    <w:rsid w:val="00B46320"/>
    <w:rsid w:val="00B47487"/>
    <w:rsid w:val="00B47BB3"/>
    <w:rsid w:val="00B47CE5"/>
    <w:rsid w:val="00B50B44"/>
    <w:rsid w:val="00B513FD"/>
    <w:rsid w:val="00B51DAB"/>
    <w:rsid w:val="00B522CD"/>
    <w:rsid w:val="00B526AF"/>
    <w:rsid w:val="00B52AEC"/>
    <w:rsid w:val="00B52EA1"/>
    <w:rsid w:val="00B53667"/>
    <w:rsid w:val="00B5386D"/>
    <w:rsid w:val="00B5396C"/>
    <w:rsid w:val="00B53F46"/>
    <w:rsid w:val="00B54422"/>
    <w:rsid w:val="00B54541"/>
    <w:rsid w:val="00B546F1"/>
    <w:rsid w:val="00B549B6"/>
    <w:rsid w:val="00B553B9"/>
    <w:rsid w:val="00B55A59"/>
    <w:rsid w:val="00B55A85"/>
    <w:rsid w:val="00B55E7A"/>
    <w:rsid w:val="00B55FC6"/>
    <w:rsid w:val="00B5640D"/>
    <w:rsid w:val="00B56B01"/>
    <w:rsid w:val="00B56FF1"/>
    <w:rsid w:val="00B5706D"/>
    <w:rsid w:val="00B571E2"/>
    <w:rsid w:val="00B576B9"/>
    <w:rsid w:val="00B57904"/>
    <w:rsid w:val="00B579F3"/>
    <w:rsid w:val="00B57EF9"/>
    <w:rsid w:val="00B601BA"/>
    <w:rsid w:val="00B6092F"/>
    <w:rsid w:val="00B61B0B"/>
    <w:rsid w:val="00B61BDD"/>
    <w:rsid w:val="00B61D51"/>
    <w:rsid w:val="00B61FCF"/>
    <w:rsid w:val="00B62587"/>
    <w:rsid w:val="00B631F7"/>
    <w:rsid w:val="00B6328E"/>
    <w:rsid w:val="00B6366C"/>
    <w:rsid w:val="00B63FAB"/>
    <w:rsid w:val="00B64502"/>
    <w:rsid w:val="00B64550"/>
    <w:rsid w:val="00B645E6"/>
    <w:rsid w:val="00B64F68"/>
    <w:rsid w:val="00B6546A"/>
    <w:rsid w:val="00B65914"/>
    <w:rsid w:val="00B6666D"/>
    <w:rsid w:val="00B67536"/>
    <w:rsid w:val="00B70157"/>
    <w:rsid w:val="00B70395"/>
    <w:rsid w:val="00B70544"/>
    <w:rsid w:val="00B708FC"/>
    <w:rsid w:val="00B70BF2"/>
    <w:rsid w:val="00B70CB6"/>
    <w:rsid w:val="00B70E1E"/>
    <w:rsid w:val="00B715FF"/>
    <w:rsid w:val="00B71871"/>
    <w:rsid w:val="00B71E6D"/>
    <w:rsid w:val="00B72E4C"/>
    <w:rsid w:val="00B72EBA"/>
    <w:rsid w:val="00B73100"/>
    <w:rsid w:val="00B73682"/>
    <w:rsid w:val="00B7379C"/>
    <w:rsid w:val="00B748AD"/>
    <w:rsid w:val="00B74B42"/>
    <w:rsid w:val="00B74BF6"/>
    <w:rsid w:val="00B74EE6"/>
    <w:rsid w:val="00B74F16"/>
    <w:rsid w:val="00B74F65"/>
    <w:rsid w:val="00B75563"/>
    <w:rsid w:val="00B75F7E"/>
    <w:rsid w:val="00B7659E"/>
    <w:rsid w:val="00B76D2D"/>
    <w:rsid w:val="00B771A3"/>
    <w:rsid w:val="00B77234"/>
    <w:rsid w:val="00B772C0"/>
    <w:rsid w:val="00B7788D"/>
    <w:rsid w:val="00B7788F"/>
    <w:rsid w:val="00B77D2C"/>
    <w:rsid w:val="00B8042D"/>
    <w:rsid w:val="00B809BE"/>
    <w:rsid w:val="00B813E3"/>
    <w:rsid w:val="00B818FD"/>
    <w:rsid w:val="00B81989"/>
    <w:rsid w:val="00B81C7F"/>
    <w:rsid w:val="00B8274B"/>
    <w:rsid w:val="00B837AC"/>
    <w:rsid w:val="00B83F04"/>
    <w:rsid w:val="00B84400"/>
    <w:rsid w:val="00B8518D"/>
    <w:rsid w:val="00B85329"/>
    <w:rsid w:val="00B855BC"/>
    <w:rsid w:val="00B85EB1"/>
    <w:rsid w:val="00B86CF9"/>
    <w:rsid w:val="00B86FEA"/>
    <w:rsid w:val="00B87113"/>
    <w:rsid w:val="00B878F6"/>
    <w:rsid w:val="00B87B9D"/>
    <w:rsid w:val="00B90078"/>
    <w:rsid w:val="00B90289"/>
    <w:rsid w:val="00B90EC7"/>
    <w:rsid w:val="00B90ED3"/>
    <w:rsid w:val="00B911F3"/>
    <w:rsid w:val="00B916C0"/>
    <w:rsid w:val="00B917C0"/>
    <w:rsid w:val="00B91D81"/>
    <w:rsid w:val="00B91FEF"/>
    <w:rsid w:val="00B92344"/>
    <w:rsid w:val="00B92C14"/>
    <w:rsid w:val="00B92C2E"/>
    <w:rsid w:val="00B92DAA"/>
    <w:rsid w:val="00B930DE"/>
    <w:rsid w:val="00B9371C"/>
    <w:rsid w:val="00B937BA"/>
    <w:rsid w:val="00B94030"/>
    <w:rsid w:val="00B9446D"/>
    <w:rsid w:val="00B94A24"/>
    <w:rsid w:val="00B94B9A"/>
    <w:rsid w:val="00B94C24"/>
    <w:rsid w:val="00B9538F"/>
    <w:rsid w:val="00B9632A"/>
    <w:rsid w:val="00B96EC1"/>
    <w:rsid w:val="00B97033"/>
    <w:rsid w:val="00B973F9"/>
    <w:rsid w:val="00B97BED"/>
    <w:rsid w:val="00B97D21"/>
    <w:rsid w:val="00BA0084"/>
    <w:rsid w:val="00BA06D1"/>
    <w:rsid w:val="00BA077F"/>
    <w:rsid w:val="00BA087F"/>
    <w:rsid w:val="00BA0B53"/>
    <w:rsid w:val="00BA3DF6"/>
    <w:rsid w:val="00BA402A"/>
    <w:rsid w:val="00BA4D76"/>
    <w:rsid w:val="00BA50F4"/>
    <w:rsid w:val="00BA513A"/>
    <w:rsid w:val="00BA5371"/>
    <w:rsid w:val="00BA61E7"/>
    <w:rsid w:val="00BA6665"/>
    <w:rsid w:val="00BA679E"/>
    <w:rsid w:val="00BA6BD4"/>
    <w:rsid w:val="00BA6C9A"/>
    <w:rsid w:val="00BA70D0"/>
    <w:rsid w:val="00BA77F1"/>
    <w:rsid w:val="00BA7CA3"/>
    <w:rsid w:val="00BB06EB"/>
    <w:rsid w:val="00BB0845"/>
    <w:rsid w:val="00BB086F"/>
    <w:rsid w:val="00BB1620"/>
    <w:rsid w:val="00BB1733"/>
    <w:rsid w:val="00BB178A"/>
    <w:rsid w:val="00BB1C99"/>
    <w:rsid w:val="00BB24CA"/>
    <w:rsid w:val="00BB27D2"/>
    <w:rsid w:val="00BB27DB"/>
    <w:rsid w:val="00BB2829"/>
    <w:rsid w:val="00BB2D9A"/>
    <w:rsid w:val="00BB2E53"/>
    <w:rsid w:val="00BB30B7"/>
    <w:rsid w:val="00BB37A1"/>
    <w:rsid w:val="00BB4BB9"/>
    <w:rsid w:val="00BB50AF"/>
    <w:rsid w:val="00BB56AB"/>
    <w:rsid w:val="00BB5986"/>
    <w:rsid w:val="00BB6555"/>
    <w:rsid w:val="00BB68BE"/>
    <w:rsid w:val="00BB6A12"/>
    <w:rsid w:val="00BB6E33"/>
    <w:rsid w:val="00BB77AF"/>
    <w:rsid w:val="00BB78AC"/>
    <w:rsid w:val="00BB7C47"/>
    <w:rsid w:val="00BC0363"/>
    <w:rsid w:val="00BC0586"/>
    <w:rsid w:val="00BC0CBD"/>
    <w:rsid w:val="00BC120C"/>
    <w:rsid w:val="00BC1740"/>
    <w:rsid w:val="00BC1962"/>
    <w:rsid w:val="00BC1E5D"/>
    <w:rsid w:val="00BC29FD"/>
    <w:rsid w:val="00BC2E29"/>
    <w:rsid w:val="00BC2F27"/>
    <w:rsid w:val="00BC353D"/>
    <w:rsid w:val="00BC364B"/>
    <w:rsid w:val="00BC3789"/>
    <w:rsid w:val="00BC39C3"/>
    <w:rsid w:val="00BC3E6B"/>
    <w:rsid w:val="00BC404A"/>
    <w:rsid w:val="00BC4127"/>
    <w:rsid w:val="00BC473D"/>
    <w:rsid w:val="00BC4E49"/>
    <w:rsid w:val="00BC4F70"/>
    <w:rsid w:val="00BC5164"/>
    <w:rsid w:val="00BC5452"/>
    <w:rsid w:val="00BC549E"/>
    <w:rsid w:val="00BC5C07"/>
    <w:rsid w:val="00BC61AD"/>
    <w:rsid w:val="00BC6B2B"/>
    <w:rsid w:val="00BC6BE4"/>
    <w:rsid w:val="00BC7081"/>
    <w:rsid w:val="00BC7C62"/>
    <w:rsid w:val="00BD0479"/>
    <w:rsid w:val="00BD053D"/>
    <w:rsid w:val="00BD0BD2"/>
    <w:rsid w:val="00BD0EA7"/>
    <w:rsid w:val="00BD106F"/>
    <w:rsid w:val="00BD11AF"/>
    <w:rsid w:val="00BD12E9"/>
    <w:rsid w:val="00BD1415"/>
    <w:rsid w:val="00BD16E8"/>
    <w:rsid w:val="00BD1E6B"/>
    <w:rsid w:val="00BD2A4E"/>
    <w:rsid w:val="00BD2BC1"/>
    <w:rsid w:val="00BD3654"/>
    <w:rsid w:val="00BD3AFF"/>
    <w:rsid w:val="00BD4935"/>
    <w:rsid w:val="00BD5064"/>
    <w:rsid w:val="00BD54C6"/>
    <w:rsid w:val="00BD5984"/>
    <w:rsid w:val="00BD652D"/>
    <w:rsid w:val="00BD682F"/>
    <w:rsid w:val="00BD697A"/>
    <w:rsid w:val="00BD7083"/>
    <w:rsid w:val="00BD75AD"/>
    <w:rsid w:val="00BD7DE8"/>
    <w:rsid w:val="00BE0388"/>
    <w:rsid w:val="00BE0867"/>
    <w:rsid w:val="00BE0A49"/>
    <w:rsid w:val="00BE1A91"/>
    <w:rsid w:val="00BE2185"/>
    <w:rsid w:val="00BE317B"/>
    <w:rsid w:val="00BE3CD1"/>
    <w:rsid w:val="00BE4351"/>
    <w:rsid w:val="00BE4A0D"/>
    <w:rsid w:val="00BE4B92"/>
    <w:rsid w:val="00BE4EEF"/>
    <w:rsid w:val="00BE50EB"/>
    <w:rsid w:val="00BE5723"/>
    <w:rsid w:val="00BE5947"/>
    <w:rsid w:val="00BE6874"/>
    <w:rsid w:val="00BE6CB4"/>
    <w:rsid w:val="00BF0966"/>
    <w:rsid w:val="00BF0A93"/>
    <w:rsid w:val="00BF0EA4"/>
    <w:rsid w:val="00BF0FC5"/>
    <w:rsid w:val="00BF1134"/>
    <w:rsid w:val="00BF122F"/>
    <w:rsid w:val="00BF14B9"/>
    <w:rsid w:val="00BF154D"/>
    <w:rsid w:val="00BF16A7"/>
    <w:rsid w:val="00BF1D5F"/>
    <w:rsid w:val="00BF2107"/>
    <w:rsid w:val="00BF2417"/>
    <w:rsid w:val="00BF292D"/>
    <w:rsid w:val="00BF2E77"/>
    <w:rsid w:val="00BF3231"/>
    <w:rsid w:val="00BF3260"/>
    <w:rsid w:val="00BF3763"/>
    <w:rsid w:val="00BF38DE"/>
    <w:rsid w:val="00BF3D76"/>
    <w:rsid w:val="00BF40BB"/>
    <w:rsid w:val="00BF420C"/>
    <w:rsid w:val="00BF4509"/>
    <w:rsid w:val="00BF4B31"/>
    <w:rsid w:val="00BF5357"/>
    <w:rsid w:val="00BF5368"/>
    <w:rsid w:val="00BF545C"/>
    <w:rsid w:val="00BF59E7"/>
    <w:rsid w:val="00BF6686"/>
    <w:rsid w:val="00BF6A6D"/>
    <w:rsid w:val="00BF6C34"/>
    <w:rsid w:val="00BF6D5C"/>
    <w:rsid w:val="00BF75C4"/>
    <w:rsid w:val="00BF781A"/>
    <w:rsid w:val="00BF7A1B"/>
    <w:rsid w:val="00BF7CFD"/>
    <w:rsid w:val="00C0015E"/>
    <w:rsid w:val="00C002A2"/>
    <w:rsid w:val="00C00389"/>
    <w:rsid w:val="00C01B32"/>
    <w:rsid w:val="00C022DD"/>
    <w:rsid w:val="00C02351"/>
    <w:rsid w:val="00C02BE8"/>
    <w:rsid w:val="00C02C6F"/>
    <w:rsid w:val="00C02CD0"/>
    <w:rsid w:val="00C030C8"/>
    <w:rsid w:val="00C03DAD"/>
    <w:rsid w:val="00C03E6B"/>
    <w:rsid w:val="00C0422C"/>
    <w:rsid w:val="00C04433"/>
    <w:rsid w:val="00C04505"/>
    <w:rsid w:val="00C0465E"/>
    <w:rsid w:val="00C047DC"/>
    <w:rsid w:val="00C04FE7"/>
    <w:rsid w:val="00C05067"/>
    <w:rsid w:val="00C050AD"/>
    <w:rsid w:val="00C05146"/>
    <w:rsid w:val="00C05407"/>
    <w:rsid w:val="00C063FA"/>
    <w:rsid w:val="00C06608"/>
    <w:rsid w:val="00C06AF9"/>
    <w:rsid w:val="00C071CF"/>
    <w:rsid w:val="00C07F87"/>
    <w:rsid w:val="00C100CE"/>
    <w:rsid w:val="00C100D7"/>
    <w:rsid w:val="00C10458"/>
    <w:rsid w:val="00C10666"/>
    <w:rsid w:val="00C10941"/>
    <w:rsid w:val="00C10A8A"/>
    <w:rsid w:val="00C10BF2"/>
    <w:rsid w:val="00C10C9A"/>
    <w:rsid w:val="00C10F58"/>
    <w:rsid w:val="00C10FA7"/>
    <w:rsid w:val="00C1127D"/>
    <w:rsid w:val="00C12454"/>
    <w:rsid w:val="00C124A1"/>
    <w:rsid w:val="00C12514"/>
    <w:rsid w:val="00C12E89"/>
    <w:rsid w:val="00C12FF8"/>
    <w:rsid w:val="00C13496"/>
    <w:rsid w:val="00C139EC"/>
    <w:rsid w:val="00C13F35"/>
    <w:rsid w:val="00C14409"/>
    <w:rsid w:val="00C14690"/>
    <w:rsid w:val="00C147DB"/>
    <w:rsid w:val="00C149F2"/>
    <w:rsid w:val="00C14E57"/>
    <w:rsid w:val="00C15613"/>
    <w:rsid w:val="00C159FF"/>
    <w:rsid w:val="00C16A88"/>
    <w:rsid w:val="00C16DF3"/>
    <w:rsid w:val="00C1721B"/>
    <w:rsid w:val="00C17258"/>
    <w:rsid w:val="00C17893"/>
    <w:rsid w:val="00C2007B"/>
    <w:rsid w:val="00C203C1"/>
    <w:rsid w:val="00C205C1"/>
    <w:rsid w:val="00C206EC"/>
    <w:rsid w:val="00C20704"/>
    <w:rsid w:val="00C20785"/>
    <w:rsid w:val="00C21219"/>
    <w:rsid w:val="00C228C8"/>
    <w:rsid w:val="00C229D4"/>
    <w:rsid w:val="00C22B69"/>
    <w:rsid w:val="00C2356A"/>
    <w:rsid w:val="00C23714"/>
    <w:rsid w:val="00C2381B"/>
    <w:rsid w:val="00C23C7E"/>
    <w:rsid w:val="00C23F66"/>
    <w:rsid w:val="00C23FB9"/>
    <w:rsid w:val="00C24196"/>
    <w:rsid w:val="00C24404"/>
    <w:rsid w:val="00C24806"/>
    <w:rsid w:val="00C248F0"/>
    <w:rsid w:val="00C258E0"/>
    <w:rsid w:val="00C25FD5"/>
    <w:rsid w:val="00C26330"/>
    <w:rsid w:val="00C26A8B"/>
    <w:rsid w:val="00C26B41"/>
    <w:rsid w:val="00C26C0F"/>
    <w:rsid w:val="00C27721"/>
    <w:rsid w:val="00C27775"/>
    <w:rsid w:val="00C277F3"/>
    <w:rsid w:val="00C27A90"/>
    <w:rsid w:val="00C27CDF"/>
    <w:rsid w:val="00C27D77"/>
    <w:rsid w:val="00C3008A"/>
    <w:rsid w:val="00C300AB"/>
    <w:rsid w:val="00C30A18"/>
    <w:rsid w:val="00C31317"/>
    <w:rsid w:val="00C3240E"/>
    <w:rsid w:val="00C32AFD"/>
    <w:rsid w:val="00C32BC0"/>
    <w:rsid w:val="00C32D96"/>
    <w:rsid w:val="00C32F40"/>
    <w:rsid w:val="00C33324"/>
    <w:rsid w:val="00C33F5A"/>
    <w:rsid w:val="00C33FFF"/>
    <w:rsid w:val="00C34015"/>
    <w:rsid w:val="00C34017"/>
    <w:rsid w:val="00C3405E"/>
    <w:rsid w:val="00C342AE"/>
    <w:rsid w:val="00C34765"/>
    <w:rsid w:val="00C34B28"/>
    <w:rsid w:val="00C356DA"/>
    <w:rsid w:val="00C35A3C"/>
    <w:rsid w:val="00C35C02"/>
    <w:rsid w:val="00C35C29"/>
    <w:rsid w:val="00C360D8"/>
    <w:rsid w:val="00C36832"/>
    <w:rsid w:val="00C36852"/>
    <w:rsid w:val="00C36B85"/>
    <w:rsid w:val="00C36B9E"/>
    <w:rsid w:val="00C36F75"/>
    <w:rsid w:val="00C37069"/>
    <w:rsid w:val="00C372FF"/>
    <w:rsid w:val="00C37306"/>
    <w:rsid w:val="00C37470"/>
    <w:rsid w:val="00C37515"/>
    <w:rsid w:val="00C37EEE"/>
    <w:rsid w:val="00C40A34"/>
    <w:rsid w:val="00C40E93"/>
    <w:rsid w:val="00C4146B"/>
    <w:rsid w:val="00C41626"/>
    <w:rsid w:val="00C419DC"/>
    <w:rsid w:val="00C41B61"/>
    <w:rsid w:val="00C423FB"/>
    <w:rsid w:val="00C4256A"/>
    <w:rsid w:val="00C42B86"/>
    <w:rsid w:val="00C433C6"/>
    <w:rsid w:val="00C433DD"/>
    <w:rsid w:val="00C43907"/>
    <w:rsid w:val="00C4391B"/>
    <w:rsid w:val="00C4492B"/>
    <w:rsid w:val="00C44C49"/>
    <w:rsid w:val="00C4531C"/>
    <w:rsid w:val="00C45B16"/>
    <w:rsid w:val="00C45EEE"/>
    <w:rsid w:val="00C45F15"/>
    <w:rsid w:val="00C4653B"/>
    <w:rsid w:val="00C467A7"/>
    <w:rsid w:val="00C46B97"/>
    <w:rsid w:val="00C47ADC"/>
    <w:rsid w:val="00C47B82"/>
    <w:rsid w:val="00C50575"/>
    <w:rsid w:val="00C509B7"/>
    <w:rsid w:val="00C5116F"/>
    <w:rsid w:val="00C512E0"/>
    <w:rsid w:val="00C516C4"/>
    <w:rsid w:val="00C51A1F"/>
    <w:rsid w:val="00C524FC"/>
    <w:rsid w:val="00C52532"/>
    <w:rsid w:val="00C5273A"/>
    <w:rsid w:val="00C5287A"/>
    <w:rsid w:val="00C52B8D"/>
    <w:rsid w:val="00C52D28"/>
    <w:rsid w:val="00C53455"/>
    <w:rsid w:val="00C53B23"/>
    <w:rsid w:val="00C53C93"/>
    <w:rsid w:val="00C544B2"/>
    <w:rsid w:val="00C5469E"/>
    <w:rsid w:val="00C54AC9"/>
    <w:rsid w:val="00C54BD2"/>
    <w:rsid w:val="00C54BE5"/>
    <w:rsid w:val="00C54F93"/>
    <w:rsid w:val="00C55206"/>
    <w:rsid w:val="00C55810"/>
    <w:rsid w:val="00C56447"/>
    <w:rsid w:val="00C56481"/>
    <w:rsid w:val="00C56702"/>
    <w:rsid w:val="00C567DC"/>
    <w:rsid w:val="00C56F69"/>
    <w:rsid w:val="00C57284"/>
    <w:rsid w:val="00C573BD"/>
    <w:rsid w:val="00C57594"/>
    <w:rsid w:val="00C57C06"/>
    <w:rsid w:val="00C600A2"/>
    <w:rsid w:val="00C6027B"/>
    <w:rsid w:val="00C6046C"/>
    <w:rsid w:val="00C604D5"/>
    <w:rsid w:val="00C6088E"/>
    <w:rsid w:val="00C60B5E"/>
    <w:rsid w:val="00C60C1D"/>
    <w:rsid w:val="00C61939"/>
    <w:rsid w:val="00C623CD"/>
    <w:rsid w:val="00C62C1C"/>
    <w:rsid w:val="00C632CF"/>
    <w:rsid w:val="00C63C25"/>
    <w:rsid w:val="00C63CC9"/>
    <w:rsid w:val="00C63D66"/>
    <w:rsid w:val="00C63E09"/>
    <w:rsid w:val="00C63E21"/>
    <w:rsid w:val="00C63E60"/>
    <w:rsid w:val="00C63F07"/>
    <w:rsid w:val="00C63F09"/>
    <w:rsid w:val="00C64189"/>
    <w:rsid w:val="00C641BB"/>
    <w:rsid w:val="00C64790"/>
    <w:rsid w:val="00C654F7"/>
    <w:rsid w:val="00C65531"/>
    <w:rsid w:val="00C65B39"/>
    <w:rsid w:val="00C65F42"/>
    <w:rsid w:val="00C668C4"/>
    <w:rsid w:val="00C66BD4"/>
    <w:rsid w:val="00C66DD7"/>
    <w:rsid w:val="00C66F95"/>
    <w:rsid w:val="00C66FC5"/>
    <w:rsid w:val="00C677F7"/>
    <w:rsid w:val="00C70BE5"/>
    <w:rsid w:val="00C71A6A"/>
    <w:rsid w:val="00C720EB"/>
    <w:rsid w:val="00C72184"/>
    <w:rsid w:val="00C72710"/>
    <w:rsid w:val="00C728E5"/>
    <w:rsid w:val="00C72DBC"/>
    <w:rsid w:val="00C7322E"/>
    <w:rsid w:val="00C73927"/>
    <w:rsid w:val="00C73942"/>
    <w:rsid w:val="00C745C8"/>
    <w:rsid w:val="00C74F76"/>
    <w:rsid w:val="00C750C7"/>
    <w:rsid w:val="00C7582C"/>
    <w:rsid w:val="00C75DC5"/>
    <w:rsid w:val="00C762A3"/>
    <w:rsid w:val="00C76758"/>
    <w:rsid w:val="00C76A06"/>
    <w:rsid w:val="00C76ADE"/>
    <w:rsid w:val="00C76B47"/>
    <w:rsid w:val="00C76BBB"/>
    <w:rsid w:val="00C76BF5"/>
    <w:rsid w:val="00C76FB0"/>
    <w:rsid w:val="00C7713B"/>
    <w:rsid w:val="00C77173"/>
    <w:rsid w:val="00C77AE6"/>
    <w:rsid w:val="00C77C4E"/>
    <w:rsid w:val="00C802BE"/>
    <w:rsid w:val="00C8061B"/>
    <w:rsid w:val="00C80D61"/>
    <w:rsid w:val="00C81CA8"/>
    <w:rsid w:val="00C81D52"/>
    <w:rsid w:val="00C81D5E"/>
    <w:rsid w:val="00C81E26"/>
    <w:rsid w:val="00C81E51"/>
    <w:rsid w:val="00C81EA6"/>
    <w:rsid w:val="00C822DC"/>
    <w:rsid w:val="00C82427"/>
    <w:rsid w:val="00C82DF4"/>
    <w:rsid w:val="00C82E56"/>
    <w:rsid w:val="00C83188"/>
    <w:rsid w:val="00C83849"/>
    <w:rsid w:val="00C83AC5"/>
    <w:rsid w:val="00C83B20"/>
    <w:rsid w:val="00C8427B"/>
    <w:rsid w:val="00C84859"/>
    <w:rsid w:val="00C8493F"/>
    <w:rsid w:val="00C84CBC"/>
    <w:rsid w:val="00C84E59"/>
    <w:rsid w:val="00C84F16"/>
    <w:rsid w:val="00C851DE"/>
    <w:rsid w:val="00C857F9"/>
    <w:rsid w:val="00C862EE"/>
    <w:rsid w:val="00C86731"/>
    <w:rsid w:val="00C86D20"/>
    <w:rsid w:val="00C8711D"/>
    <w:rsid w:val="00C87DC2"/>
    <w:rsid w:val="00C90668"/>
    <w:rsid w:val="00C906C7"/>
    <w:rsid w:val="00C90788"/>
    <w:rsid w:val="00C90DDD"/>
    <w:rsid w:val="00C91082"/>
    <w:rsid w:val="00C91091"/>
    <w:rsid w:val="00C91378"/>
    <w:rsid w:val="00C914E9"/>
    <w:rsid w:val="00C9159E"/>
    <w:rsid w:val="00C91686"/>
    <w:rsid w:val="00C91884"/>
    <w:rsid w:val="00C91DC9"/>
    <w:rsid w:val="00C927AC"/>
    <w:rsid w:val="00C929FD"/>
    <w:rsid w:val="00C92F23"/>
    <w:rsid w:val="00C93F18"/>
    <w:rsid w:val="00C9433F"/>
    <w:rsid w:val="00C94EDE"/>
    <w:rsid w:val="00C955B4"/>
    <w:rsid w:val="00C96A8F"/>
    <w:rsid w:val="00C96C1C"/>
    <w:rsid w:val="00C9706D"/>
    <w:rsid w:val="00C975A8"/>
    <w:rsid w:val="00C97A78"/>
    <w:rsid w:val="00C97A9F"/>
    <w:rsid w:val="00C97D8B"/>
    <w:rsid w:val="00C97F2E"/>
    <w:rsid w:val="00CA00C3"/>
    <w:rsid w:val="00CA0F95"/>
    <w:rsid w:val="00CA12B0"/>
    <w:rsid w:val="00CA16A9"/>
    <w:rsid w:val="00CA1A5D"/>
    <w:rsid w:val="00CA270F"/>
    <w:rsid w:val="00CA2993"/>
    <w:rsid w:val="00CA2BA1"/>
    <w:rsid w:val="00CA2E04"/>
    <w:rsid w:val="00CA2F11"/>
    <w:rsid w:val="00CA31DF"/>
    <w:rsid w:val="00CA3A6E"/>
    <w:rsid w:val="00CA3DC9"/>
    <w:rsid w:val="00CA3F22"/>
    <w:rsid w:val="00CA40D6"/>
    <w:rsid w:val="00CA4189"/>
    <w:rsid w:val="00CA47EE"/>
    <w:rsid w:val="00CA4E12"/>
    <w:rsid w:val="00CA4E29"/>
    <w:rsid w:val="00CA5893"/>
    <w:rsid w:val="00CA66FF"/>
    <w:rsid w:val="00CA6A3A"/>
    <w:rsid w:val="00CA6B24"/>
    <w:rsid w:val="00CA6B32"/>
    <w:rsid w:val="00CA6B74"/>
    <w:rsid w:val="00CA6DB4"/>
    <w:rsid w:val="00CA6DEB"/>
    <w:rsid w:val="00CA7265"/>
    <w:rsid w:val="00CA748E"/>
    <w:rsid w:val="00CA7A34"/>
    <w:rsid w:val="00CA7F6A"/>
    <w:rsid w:val="00CB0606"/>
    <w:rsid w:val="00CB078E"/>
    <w:rsid w:val="00CB0794"/>
    <w:rsid w:val="00CB0989"/>
    <w:rsid w:val="00CB0BBB"/>
    <w:rsid w:val="00CB0F93"/>
    <w:rsid w:val="00CB1D73"/>
    <w:rsid w:val="00CB1D7B"/>
    <w:rsid w:val="00CB2581"/>
    <w:rsid w:val="00CB2D8E"/>
    <w:rsid w:val="00CB38E7"/>
    <w:rsid w:val="00CB4FEE"/>
    <w:rsid w:val="00CB516E"/>
    <w:rsid w:val="00CB585C"/>
    <w:rsid w:val="00CB5B1E"/>
    <w:rsid w:val="00CB5B28"/>
    <w:rsid w:val="00CB631A"/>
    <w:rsid w:val="00CB6397"/>
    <w:rsid w:val="00CB7287"/>
    <w:rsid w:val="00CB786D"/>
    <w:rsid w:val="00CC01F0"/>
    <w:rsid w:val="00CC02C6"/>
    <w:rsid w:val="00CC0452"/>
    <w:rsid w:val="00CC0AF4"/>
    <w:rsid w:val="00CC0D6E"/>
    <w:rsid w:val="00CC0DFA"/>
    <w:rsid w:val="00CC106D"/>
    <w:rsid w:val="00CC13D7"/>
    <w:rsid w:val="00CC153B"/>
    <w:rsid w:val="00CC2024"/>
    <w:rsid w:val="00CC2445"/>
    <w:rsid w:val="00CC32C2"/>
    <w:rsid w:val="00CC3542"/>
    <w:rsid w:val="00CC369C"/>
    <w:rsid w:val="00CC3731"/>
    <w:rsid w:val="00CC37A3"/>
    <w:rsid w:val="00CC382C"/>
    <w:rsid w:val="00CC3890"/>
    <w:rsid w:val="00CC3EE0"/>
    <w:rsid w:val="00CC4253"/>
    <w:rsid w:val="00CC4519"/>
    <w:rsid w:val="00CC45B1"/>
    <w:rsid w:val="00CC45FA"/>
    <w:rsid w:val="00CC5178"/>
    <w:rsid w:val="00CC5783"/>
    <w:rsid w:val="00CC57DC"/>
    <w:rsid w:val="00CC5A3E"/>
    <w:rsid w:val="00CC5D20"/>
    <w:rsid w:val="00CC5E98"/>
    <w:rsid w:val="00CC5FCE"/>
    <w:rsid w:val="00CC600F"/>
    <w:rsid w:val="00CC6145"/>
    <w:rsid w:val="00CC66A8"/>
    <w:rsid w:val="00CC69BE"/>
    <w:rsid w:val="00CC6BBA"/>
    <w:rsid w:val="00CC6CE5"/>
    <w:rsid w:val="00CC6E04"/>
    <w:rsid w:val="00CC6E3B"/>
    <w:rsid w:val="00CC71CC"/>
    <w:rsid w:val="00CC7202"/>
    <w:rsid w:val="00CC75A2"/>
    <w:rsid w:val="00CC765A"/>
    <w:rsid w:val="00CC7CFF"/>
    <w:rsid w:val="00CC7F3A"/>
    <w:rsid w:val="00CC7FE8"/>
    <w:rsid w:val="00CD025A"/>
    <w:rsid w:val="00CD0542"/>
    <w:rsid w:val="00CD08BB"/>
    <w:rsid w:val="00CD0E66"/>
    <w:rsid w:val="00CD10BD"/>
    <w:rsid w:val="00CD16FD"/>
    <w:rsid w:val="00CD1C2D"/>
    <w:rsid w:val="00CD23E4"/>
    <w:rsid w:val="00CD268E"/>
    <w:rsid w:val="00CD2771"/>
    <w:rsid w:val="00CD2AB2"/>
    <w:rsid w:val="00CD2E10"/>
    <w:rsid w:val="00CD2F03"/>
    <w:rsid w:val="00CD338A"/>
    <w:rsid w:val="00CD3A14"/>
    <w:rsid w:val="00CD3E76"/>
    <w:rsid w:val="00CD3EA9"/>
    <w:rsid w:val="00CD3EC4"/>
    <w:rsid w:val="00CD453C"/>
    <w:rsid w:val="00CD46EB"/>
    <w:rsid w:val="00CD48CF"/>
    <w:rsid w:val="00CD5150"/>
    <w:rsid w:val="00CD53E7"/>
    <w:rsid w:val="00CD5EFC"/>
    <w:rsid w:val="00CD65F8"/>
    <w:rsid w:val="00CD684D"/>
    <w:rsid w:val="00CD6A2C"/>
    <w:rsid w:val="00CD6D25"/>
    <w:rsid w:val="00CD6D94"/>
    <w:rsid w:val="00CD7BD2"/>
    <w:rsid w:val="00CD7C52"/>
    <w:rsid w:val="00CD7FFD"/>
    <w:rsid w:val="00CE015F"/>
    <w:rsid w:val="00CE06B1"/>
    <w:rsid w:val="00CE0BBE"/>
    <w:rsid w:val="00CE0BF9"/>
    <w:rsid w:val="00CE1480"/>
    <w:rsid w:val="00CE1744"/>
    <w:rsid w:val="00CE1798"/>
    <w:rsid w:val="00CE1C05"/>
    <w:rsid w:val="00CE2734"/>
    <w:rsid w:val="00CE2B0D"/>
    <w:rsid w:val="00CE2E34"/>
    <w:rsid w:val="00CE33A8"/>
    <w:rsid w:val="00CE34C9"/>
    <w:rsid w:val="00CE367D"/>
    <w:rsid w:val="00CE36EF"/>
    <w:rsid w:val="00CE3AFE"/>
    <w:rsid w:val="00CE3F32"/>
    <w:rsid w:val="00CE3F4F"/>
    <w:rsid w:val="00CE3FCC"/>
    <w:rsid w:val="00CE4359"/>
    <w:rsid w:val="00CE446A"/>
    <w:rsid w:val="00CE46B7"/>
    <w:rsid w:val="00CE48B2"/>
    <w:rsid w:val="00CE5BCF"/>
    <w:rsid w:val="00CE610B"/>
    <w:rsid w:val="00CE6110"/>
    <w:rsid w:val="00CE6361"/>
    <w:rsid w:val="00CE65CF"/>
    <w:rsid w:val="00CE698A"/>
    <w:rsid w:val="00CE6BF0"/>
    <w:rsid w:val="00CE6C44"/>
    <w:rsid w:val="00CE7275"/>
    <w:rsid w:val="00CE75F6"/>
    <w:rsid w:val="00CE7C79"/>
    <w:rsid w:val="00CE7D9E"/>
    <w:rsid w:val="00CE7E86"/>
    <w:rsid w:val="00CF0050"/>
    <w:rsid w:val="00CF0E57"/>
    <w:rsid w:val="00CF1262"/>
    <w:rsid w:val="00CF1854"/>
    <w:rsid w:val="00CF1AB6"/>
    <w:rsid w:val="00CF1CD2"/>
    <w:rsid w:val="00CF2425"/>
    <w:rsid w:val="00CF2F14"/>
    <w:rsid w:val="00CF33E8"/>
    <w:rsid w:val="00CF3493"/>
    <w:rsid w:val="00CF4629"/>
    <w:rsid w:val="00CF4669"/>
    <w:rsid w:val="00CF4706"/>
    <w:rsid w:val="00CF4B66"/>
    <w:rsid w:val="00CF4C53"/>
    <w:rsid w:val="00CF4F62"/>
    <w:rsid w:val="00CF5930"/>
    <w:rsid w:val="00CF61FF"/>
    <w:rsid w:val="00CF6313"/>
    <w:rsid w:val="00CF6D8D"/>
    <w:rsid w:val="00CF7DDB"/>
    <w:rsid w:val="00CF7ED4"/>
    <w:rsid w:val="00D0007C"/>
    <w:rsid w:val="00D001F0"/>
    <w:rsid w:val="00D0093D"/>
    <w:rsid w:val="00D00AB0"/>
    <w:rsid w:val="00D00ACE"/>
    <w:rsid w:val="00D00C01"/>
    <w:rsid w:val="00D00C7C"/>
    <w:rsid w:val="00D01C58"/>
    <w:rsid w:val="00D01D6E"/>
    <w:rsid w:val="00D01D88"/>
    <w:rsid w:val="00D01DB9"/>
    <w:rsid w:val="00D02144"/>
    <w:rsid w:val="00D0225C"/>
    <w:rsid w:val="00D02655"/>
    <w:rsid w:val="00D02CD9"/>
    <w:rsid w:val="00D02D4B"/>
    <w:rsid w:val="00D03F04"/>
    <w:rsid w:val="00D04319"/>
    <w:rsid w:val="00D0446B"/>
    <w:rsid w:val="00D05485"/>
    <w:rsid w:val="00D056AE"/>
    <w:rsid w:val="00D05B75"/>
    <w:rsid w:val="00D05C1A"/>
    <w:rsid w:val="00D05CD4"/>
    <w:rsid w:val="00D05E7F"/>
    <w:rsid w:val="00D05EB3"/>
    <w:rsid w:val="00D06DD6"/>
    <w:rsid w:val="00D06F1A"/>
    <w:rsid w:val="00D07061"/>
    <w:rsid w:val="00D07357"/>
    <w:rsid w:val="00D074DE"/>
    <w:rsid w:val="00D103A1"/>
    <w:rsid w:val="00D107D1"/>
    <w:rsid w:val="00D107F1"/>
    <w:rsid w:val="00D10E60"/>
    <w:rsid w:val="00D113EE"/>
    <w:rsid w:val="00D1156F"/>
    <w:rsid w:val="00D11965"/>
    <w:rsid w:val="00D12311"/>
    <w:rsid w:val="00D1255B"/>
    <w:rsid w:val="00D1257D"/>
    <w:rsid w:val="00D126D3"/>
    <w:rsid w:val="00D1364C"/>
    <w:rsid w:val="00D13B58"/>
    <w:rsid w:val="00D13CFF"/>
    <w:rsid w:val="00D147AF"/>
    <w:rsid w:val="00D14843"/>
    <w:rsid w:val="00D1498A"/>
    <w:rsid w:val="00D14AEC"/>
    <w:rsid w:val="00D15079"/>
    <w:rsid w:val="00D15568"/>
    <w:rsid w:val="00D1664E"/>
    <w:rsid w:val="00D168A2"/>
    <w:rsid w:val="00D17161"/>
    <w:rsid w:val="00D17899"/>
    <w:rsid w:val="00D201B7"/>
    <w:rsid w:val="00D20667"/>
    <w:rsid w:val="00D206BC"/>
    <w:rsid w:val="00D2199C"/>
    <w:rsid w:val="00D21AF7"/>
    <w:rsid w:val="00D21E0D"/>
    <w:rsid w:val="00D2227A"/>
    <w:rsid w:val="00D228FA"/>
    <w:rsid w:val="00D22B59"/>
    <w:rsid w:val="00D22C8F"/>
    <w:rsid w:val="00D232E4"/>
    <w:rsid w:val="00D2362C"/>
    <w:rsid w:val="00D2384B"/>
    <w:rsid w:val="00D2386D"/>
    <w:rsid w:val="00D23AB8"/>
    <w:rsid w:val="00D23F4C"/>
    <w:rsid w:val="00D24D41"/>
    <w:rsid w:val="00D24F4D"/>
    <w:rsid w:val="00D2514B"/>
    <w:rsid w:val="00D253D8"/>
    <w:rsid w:val="00D256B1"/>
    <w:rsid w:val="00D256C2"/>
    <w:rsid w:val="00D259B0"/>
    <w:rsid w:val="00D26738"/>
    <w:rsid w:val="00D2676B"/>
    <w:rsid w:val="00D26880"/>
    <w:rsid w:val="00D26952"/>
    <w:rsid w:val="00D2698D"/>
    <w:rsid w:val="00D27912"/>
    <w:rsid w:val="00D30069"/>
    <w:rsid w:val="00D310A3"/>
    <w:rsid w:val="00D31187"/>
    <w:rsid w:val="00D3126B"/>
    <w:rsid w:val="00D31E14"/>
    <w:rsid w:val="00D32186"/>
    <w:rsid w:val="00D3274F"/>
    <w:rsid w:val="00D339F8"/>
    <w:rsid w:val="00D33BB3"/>
    <w:rsid w:val="00D33CE4"/>
    <w:rsid w:val="00D341A5"/>
    <w:rsid w:val="00D34223"/>
    <w:rsid w:val="00D3581B"/>
    <w:rsid w:val="00D35A47"/>
    <w:rsid w:val="00D3600B"/>
    <w:rsid w:val="00D36077"/>
    <w:rsid w:val="00D3619C"/>
    <w:rsid w:val="00D364AF"/>
    <w:rsid w:val="00D36DAE"/>
    <w:rsid w:val="00D37053"/>
    <w:rsid w:val="00D370FC"/>
    <w:rsid w:val="00D3735B"/>
    <w:rsid w:val="00D3735D"/>
    <w:rsid w:val="00D374B9"/>
    <w:rsid w:val="00D374D4"/>
    <w:rsid w:val="00D37A02"/>
    <w:rsid w:val="00D37B92"/>
    <w:rsid w:val="00D40318"/>
    <w:rsid w:val="00D40612"/>
    <w:rsid w:val="00D40A87"/>
    <w:rsid w:val="00D40B76"/>
    <w:rsid w:val="00D40CDB"/>
    <w:rsid w:val="00D40FF4"/>
    <w:rsid w:val="00D41301"/>
    <w:rsid w:val="00D41EA2"/>
    <w:rsid w:val="00D42435"/>
    <w:rsid w:val="00D429D8"/>
    <w:rsid w:val="00D4301D"/>
    <w:rsid w:val="00D43083"/>
    <w:rsid w:val="00D43725"/>
    <w:rsid w:val="00D43CD8"/>
    <w:rsid w:val="00D44A51"/>
    <w:rsid w:val="00D4502A"/>
    <w:rsid w:val="00D45137"/>
    <w:rsid w:val="00D456D0"/>
    <w:rsid w:val="00D45D8B"/>
    <w:rsid w:val="00D46242"/>
    <w:rsid w:val="00D4678B"/>
    <w:rsid w:val="00D467F5"/>
    <w:rsid w:val="00D46956"/>
    <w:rsid w:val="00D46C87"/>
    <w:rsid w:val="00D46F8E"/>
    <w:rsid w:val="00D46FFD"/>
    <w:rsid w:val="00D4753D"/>
    <w:rsid w:val="00D47778"/>
    <w:rsid w:val="00D47E06"/>
    <w:rsid w:val="00D50061"/>
    <w:rsid w:val="00D5011D"/>
    <w:rsid w:val="00D5040D"/>
    <w:rsid w:val="00D504D2"/>
    <w:rsid w:val="00D50685"/>
    <w:rsid w:val="00D50736"/>
    <w:rsid w:val="00D5083B"/>
    <w:rsid w:val="00D5141F"/>
    <w:rsid w:val="00D517CA"/>
    <w:rsid w:val="00D51B8E"/>
    <w:rsid w:val="00D52362"/>
    <w:rsid w:val="00D524D4"/>
    <w:rsid w:val="00D52AA1"/>
    <w:rsid w:val="00D52D4C"/>
    <w:rsid w:val="00D53396"/>
    <w:rsid w:val="00D53B4F"/>
    <w:rsid w:val="00D53D4A"/>
    <w:rsid w:val="00D54279"/>
    <w:rsid w:val="00D549C7"/>
    <w:rsid w:val="00D5566A"/>
    <w:rsid w:val="00D560E5"/>
    <w:rsid w:val="00D568BC"/>
    <w:rsid w:val="00D56C58"/>
    <w:rsid w:val="00D56CDB"/>
    <w:rsid w:val="00D56F45"/>
    <w:rsid w:val="00D56FD8"/>
    <w:rsid w:val="00D57124"/>
    <w:rsid w:val="00D57159"/>
    <w:rsid w:val="00D57B2F"/>
    <w:rsid w:val="00D57F04"/>
    <w:rsid w:val="00D60091"/>
    <w:rsid w:val="00D60260"/>
    <w:rsid w:val="00D60F46"/>
    <w:rsid w:val="00D6188A"/>
    <w:rsid w:val="00D61E35"/>
    <w:rsid w:val="00D61F35"/>
    <w:rsid w:val="00D6269C"/>
    <w:rsid w:val="00D62AC4"/>
    <w:rsid w:val="00D63451"/>
    <w:rsid w:val="00D63565"/>
    <w:rsid w:val="00D63DCC"/>
    <w:rsid w:val="00D6405D"/>
    <w:rsid w:val="00D64358"/>
    <w:rsid w:val="00D64854"/>
    <w:rsid w:val="00D64D56"/>
    <w:rsid w:val="00D6528E"/>
    <w:rsid w:val="00D652C4"/>
    <w:rsid w:val="00D6548E"/>
    <w:rsid w:val="00D654A1"/>
    <w:rsid w:val="00D6561B"/>
    <w:rsid w:val="00D65CF0"/>
    <w:rsid w:val="00D661AA"/>
    <w:rsid w:val="00D663AC"/>
    <w:rsid w:val="00D666AF"/>
    <w:rsid w:val="00D666CC"/>
    <w:rsid w:val="00D66F73"/>
    <w:rsid w:val="00D674AB"/>
    <w:rsid w:val="00D67D9C"/>
    <w:rsid w:val="00D67DF3"/>
    <w:rsid w:val="00D701BA"/>
    <w:rsid w:val="00D70961"/>
    <w:rsid w:val="00D70985"/>
    <w:rsid w:val="00D70F73"/>
    <w:rsid w:val="00D710AC"/>
    <w:rsid w:val="00D713B4"/>
    <w:rsid w:val="00D71834"/>
    <w:rsid w:val="00D7208C"/>
    <w:rsid w:val="00D721A4"/>
    <w:rsid w:val="00D7291C"/>
    <w:rsid w:val="00D7295B"/>
    <w:rsid w:val="00D72A9A"/>
    <w:rsid w:val="00D72FB6"/>
    <w:rsid w:val="00D73328"/>
    <w:rsid w:val="00D740F7"/>
    <w:rsid w:val="00D7412C"/>
    <w:rsid w:val="00D742B3"/>
    <w:rsid w:val="00D742DB"/>
    <w:rsid w:val="00D7436E"/>
    <w:rsid w:val="00D745C8"/>
    <w:rsid w:val="00D7500C"/>
    <w:rsid w:val="00D756FA"/>
    <w:rsid w:val="00D7614D"/>
    <w:rsid w:val="00D76180"/>
    <w:rsid w:val="00D767FF"/>
    <w:rsid w:val="00D7774E"/>
    <w:rsid w:val="00D800C4"/>
    <w:rsid w:val="00D801FA"/>
    <w:rsid w:val="00D8065D"/>
    <w:rsid w:val="00D809CB"/>
    <w:rsid w:val="00D80F76"/>
    <w:rsid w:val="00D8139C"/>
    <w:rsid w:val="00D822B3"/>
    <w:rsid w:val="00D8244C"/>
    <w:rsid w:val="00D82637"/>
    <w:rsid w:val="00D82885"/>
    <w:rsid w:val="00D828DC"/>
    <w:rsid w:val="00D841C8"/>
    <w:rsid w:val="00D842C7"/>
    <w:rsid w:val="00D845EE"/>
    <w:rsid w:val="00D84A5C"/>
    <w:rsid w:val="00D852F6"/>
    <w:rsid w:val="00D8539B"/>
    <w:rsid w:val="00D85C2A"/>
    <w:rsid w:val="00D85EF9"/>
    <w:rsid w:val="00D8643D"/>
    <w:rsid w:val="00D867F4"/>
    <w:rsid w:val="00D869C9"/>
    <w:rsid w:val="00D86DF9"/>
    <w:rsid w:val="00D86F83"/>
    <w:rsid w:val="00D8730C"/>
    <w:rsid w:val="00D87382"/>
    <w:rsid w:val="00D87A69"/>
    <w:rsid w:val="00D87DA4"/>
    <w:rsid w:val="00D87DD4"/>
    <w:rsid w:val="00D901FA"/>
    <w:rsid w:val="00D902B9"/>
    <w:rsid w:val="00D90D31"/>
    <w:rsid w:val="00D91332"/>
    <w:rsid w:val="00D91650"/>
    <w:rsid w:val="00D91743"/>
    <w:rsid w:val="00D917E3"/>
    <w:rsid w:val="00D918A8"/>
    <w:rsid w:val="00D91ACC"/>
    <w:rsid w:val="00D91D85"/>
    <w:rsid w:val="00D927FC"/>
    <w:rsid w:val="00D930AF"/>
    <w:rsid w:val="00D9362E"/>
    <w:rsid w:val="00D93653"/>
    <w:rsid w:val="00D93951"/>
    <w:rsid w:val="00D93CEB"/>
    <w:rsid w:val="00D94044"/>
    <w:rsid w:val="00D94982"/>
    <w:rsid w:val="00D94C98"/>
    <w:rsid w:val="00D957C9"/>
    <w:rsid w:val="00D958E1"/>
    <w:rsid w:val="00D962B9"/>
    <w:rsid w:val="00D964D6"/>
    <w:rsid w:val="00D9651C"/>
    <w:rsid w:val="00D9663F"/>
    <w:rsid w:val="00D96A08"/>
    <w:rsid w:val="00D974AA"/>
    <w:rsid w:val="00D97546"/>
    <w:rsid w:val="00D97683"/>
    <w:rsid w:val="00D976D1"/>
    <w:rsid w:val="00D97B19"/>
    <w:rsid w:val="00D97B3C"/>
    <w:rsid w:val="00D97C6E"/>
    <w:rsid w:val="00DA05B9"/>
    <w:rsid w:val="00DA07A7"/>
    <w:rsid w:val="00DA0D51"/>
    <w:rsid w:val="00DA1247"/>
    <w:rsid w:val="00DA181C"/>
    <w:rsid w:val="00DA20A8"/>
    <w:rsid w:val="00DA2193"/>
    <w:rsid w:val="00DA22B6"/>
    <w:rsid w:val="00DA27D6"/>
    <w:rsid w:val="00DA2B4D"/>
    <w:rsid w:val="00DA2D83"/>
    <w:rsid w:val="00DA31EC"/>
    <w:rsid w:val="00DA3288"/>
    <w:rsid w:val="00DA3DAA"/>
    <w:rsid w:val="00DA414C"/>
    <w:rsid w:val="00DA414D"/>
    <w:rsid w:val="00DA41A9"/>
    <w:rsid w:val="00DA4AEE"/>
    <w:rsid w:val="00DA503C"/>
    <w:rsid w:val="00DA5183"/>
    <w:rsid w:val="00DA5273"/>
    <w:rsid w:val="00DA54C3"/>
    <w:rsid w:val="00DA5798"/>
    <w:rsid w:val="00DA5ABB"/>
    <w:rsid w:val="00DA5F3C"/>
    <w:rsid w:val="00DA6029"/>
    <w:rsid w:val="00DA608A"/>
    <w:rsid w:val="00DA6426"/>
    <w:rsid w:val="00DA6A7B"/>
    <w:rsid w:val="00DA6B05"/>
    <w:rsid w:val="00DA6C96"/>
    <w:rsid w:val="00DA702C"/>
    <w:rsid w:val="00DA73EE"/>
    <w:rsid w:val="00DA7AD7"/>
    <w:rsid w:val="00DB00D9"/>
    <w:rsid w:val="00DB043F"/>
    <w:rsid w:val="00DB080D"/>
    <w:rsid w:val="00DB0C3D"/>
    <w:rsid w:val="00DB0CEB"/>
    <w:rsid w:val="00DB10E3"/>
    <w:rsid w:val="00DB1522"/>
    <w:rsid w:val="00DB1738"/>
    <w:rsid w:val="00DB179A"/>
    <w:rsid w:val="00DB1AD9"/>
    <w:rsid w:val="00DB1FD6"/>
    <w:rsid w:val="00DB22CA"/>
    <w:rsid w:val="00DB24C8"/>
    <w:rsid w:val="00DB26CF"/>
    <w:rsid w:val="00DB2720"/>
    <w:rsid w:val="00DB2860"/>
    <w:rsid w:val="00DB294A"/>
    <w:rsid w:val="00DB2E22"/>
    <w:rsid w:val="00DB35E4"/>
    <w:rsid w:val="00DB36F2"/>
    <w:rsid w:val="00DB4178"/>
    <w:rsid w:val="00DB5856"/>
    <w:rsid w:val="00DB5B9D"/>
    <w:rsid w:val="00DB5D25"/>
    <w:rsid w:val="00DB61DF"/>
    <w:rsid w:val="00DB65CC"/>
    <w:rsid w:val="00DB66B4"/>
    <w:rsid w:val="00DB6B22"/>
    <w:rsid w:val="00DB7076"/>
    <w:rsid w:val="00DB7821"/>
    <w:rsid w:val="00DB78CA"/>
    <w:rsid w:val="00DB7BC4"/>
    <w:rsid w:val="00DC0098"/>
    <w:rsid w:val="00DC0131"/>
    <w:rsid w:val="00DC01EF"/>
    <w:rsid w:val="00DC09F2"/>
    <w:rsid w:val="00DC0A63"/>
    <w:rsid w:val="00DC0E51"/>
    <w:rsid w:val="00DC0F9C"/>
    <w:rsid w:val="00DC12E1"/>
    <w:rsid w:val="00DC1A42"/>
    <w:rsid w:val="00DC1B23"/>
    <w:rsid w:val="00DC1DE0"/>
    <w:rsid w:val="00DC1FB8"/>
    <w:rsid w:val="00DC2526"/>
    <w:rsid w:val="00DC25DA"/>
    <w:rsid w:val="00DC3509"/>
    <w:rsid w:val="00DC3802"/>
    <w:rsid w:val="00DC3A01"/>
    <w:rsid w:val="00DC3DDA"/>
    <w:rsid w:val="00DC3EB6"/>
    <w:rsid w:val="00DC439B"/>
    <w:rsid w:val="00DC45B2"/>
    <w:rsid w:val="00DC463E"/>
    <w:rsid w:val="00DC490F"/>
    <w:rsid w:val="00DC4AE6"/>
    <w:rsid w:val="00DC4FDB"/>
    <w:rsid w:val="00DC5F18"/>
    <w:rsid w:val="00DC5F9E"/>
    <w:rsid w:val="00DC6519"/>
    <w:rsid w:val="00DC651A"/>
    <w:rsid w:val="00DC6CEB"/>
    <w:rsid w:val="00DC6E0A"/>
    <w:rsid w:val="00DC718D"/>
    <w:rsid w:val="00DC7560"/>
    <w:rsid w:val="00DC7635"/>
    <w:rsid w:val="00DC7668"/>
    <w:rsid w:val="00DC76CF"/>
    <w:rsid w:val="00DC78EA"/>
    <w:rsid w:val="00DC7D34"/>
    <w:rsid w:val="00DC7E89"/>
    <w:rsid w:val="00DC7FCB"/>
    <w:rsid w:val="00DC7FFD"/>
    <w:rsid w:val="00DD0022"/>
    <w:rsid w:val="00DD098E"/>
    <w:rsid w:val="00DD0B58"/>
    <w:rsid w:val="00DD0F98"/>
    <w:rsid w:val="00DD1A31"/>
    <w:rsid w:val="00DD1C36"/>
    <w:rsid w:val="00DD2F8C"/>
    <w:rsid w:val="00DD3AB0"/>
    <w:rsid w:val="00DD3B11"/>
    <w:rsid w:val="00DD3D0F"/>
    <w:rsid w:val="00DD3E52"/>
    <w:rsid w:val="00DD3EF6"/>
    <w:rsid w:val="00DD43CE"/>
    <w:rsid w:val="00DD4820"/>
    <w:rsid w:val="00DD4A00"/>
    <w:rsid w:val="00DD4AAB"/>
    <w:rsid w:val="00DD51CB"/>
    <w:rsid w:val="00DD5339"/>
    <w:rsid w:val="00DD58BE"/>
    <w:rsid w:val="00DD5931"/>
    <w:rsid w:val="00DD5B90"/>
    <w:rsid w:val="00DD6533"/>
    <w:rsid w:val="00DD6E9F"/>
    <w:rsid w:val="00DD7134"/>
    <w:rsid w:val="00DD7373"/>
    <w:rsid w:val="00DD73BD"/>
    <w:rsid w:val="00DD77DB"/>
    <w:rsid w:val="00DD7D72"/>
    <w:rsid w:val="00DE0122"/>
    <w:rsid w:val="00DE0409"/>
    <w:rsid w:val="00DE08C6"/>
    <w:rsid w:val="00DE0AAA"/>
    <w:rsid w:val="00DE1332"/>
    <w:rsid w:val="00DE1590"/>
    <w:rsid w:val="00DE1749"/>
    <w:rsid w:val="00DE394C"/>
    <w:rsid w:val="00DE3F75"/>
    <w:rsid w:val="00DE4497"/>
    <w:rsid w:val="00DE4717"/>
    <w:rsid w:val="00DE4950"/>
    <w:rsid w:val="00DE4B1C"/>
    <w:rsid w:val="00DE4F95"/>
    <w:rsid w:val="00DE57C0"/>
    <w:rsid w:val="00DE5A82"/>
    <w:rsid w:val="00DE5AAA"/>
    <w:rsid w:val="00DE6448"/>
    <w:rsid w:val="00DE6449"/>
    <w:rsid w:val="00DE70B3"/>
    <w:rsid w:val="00DE74C4"/>
    <w:rsid w:val="00DE7B00"/>
    <w:rsid w:val="00DF004D"/>
    <w:rsid w:val="00DF0F45"/>
    <w:rsid w:val="00DF151A"/>
    <w:rsid w:val="00DF1B38"/>
    <w:rsid w:val="00DF1DCA"/>
    <w:rsid w:val="00DF1E48"/>
    <w:rsid w:val="00DF1EBF"/>
    <w:rsid w:val="00DF21BA"/>
    <w:rsid w:val="00DF2518"/>
    <w:rsid w:val="00DF289F"/>
    <w:rsid w:val="00DF28F9"/>
    <w:rsid w:val="00DF2B76"/>
    <w:rsid w:val="00DF2CB6"/>
    <w:rsid w:val="00DF4342"/>
    <w:rsid w:val="00DF4462"/>
    <w:rsid w:val="00DF456A"/>
    <w:rsid w:val="00DF4CE5"/>
    <w:rsid w:val="00DF4FDC"/>
    <w:rsid w:val="00DF543A"/>
    <w:rsid w:val="00DF545D"/>
    <w:rsid w:val="00DF58E0"/>
    <w:rsid w:val="00DF6039"/>
    <w:rsid w:val="00DF63BB"/>
    <w:rsid w:val="00DF6632"/>
    <w:rsid w:val="00DF6D8F"/>
    <w:rsid w:val="00DF7D2C"/>
    <w:rsid w:val="00E00275"/>
    <w:rsid w:val="00E01AF3"/>
    <w:rsid w:val="00E01AF4"/>
    <w:rsid w:val="00E01B08"/>
    <w:rsid w:val="00E01C05"/>
    <w:rsid w:val="00E020F5"/>
    <w:rsid w:val="00E02380"/>
    <w:rsid w:val="00E03BAE"/>
    <w:rsid w:val="00E0416D"/>
    <w:rsid w:val="00E04611"/>
    <w:rsid w:val="00E04BD8"/>
    <w:rsid w:val="00E04D2F"/>
    <w:rsid w:val="00E04F4A"/>
    <w:rsid w:val="00E05C7D"/>
    <w:rsid w:val="00E05E9D"/>
    <w:rsid w:val="00E05F5F"/>
    <w:rsid w:val="00E0664D"/>
    <w:rsid w:val="00E06F81"/>
    <w:rsid w:val="00E0748E"/>
    <w:rsid w:val="00E077CA"/>
    <w:rsid w:val="00E079F7"/>
    <w:rsid w:val="00E07F62"/>
    <w:rsid w:val="00E07FAE"/>
    <w:rsid w:val="00E10AA5"/>
    <w:rsid w:val="00E10AD2"/>
    <w:rsid w:val="00E10CF5"/>
    <w:rsid w:val="00E115CF"/>
    <w:rsid w:val="00E118EB"/>
    <w:rsid w:val="00E11FD7"/>
    <w:rsid w:val="00E12321"/>
    <w:rsid w:val="00E124D5"/>
    <w:rsid w:val="00E12A3F"/>
    <w:rsid w:val="00E12C1A"/>
    <w:rsid w:val="00E12DE6"/>
    <w:rsid w:val="00E13291"/>
    <w:rsid w:val="00E1379A"/>
    <w:rsid w:val="00E13912"/>
    <w:rsid w:val="00E13CFC"/>
    <w:rsid w:val="00E1418F"/>
    <w:rsid w:val="00E147D9"/>
    <w:rsid w:val="00E14BD5"/>
    <w:rsid w:val="00E15636"/>
    <w:rsid w:val="00E15C77"/>
    <w:rsid w:val="00E16356"/>
    <w:rsid w:val="00E164C2"/>
    <w:rsid w:val="00E164E3"/>
    <w:rsid w:val="00E16963"/>
    <w:rsid w:val="00E16DF8"/>
    <w:rsid w:val="00E17091"/>
    <w:rsid w:val="00E172CF"/>
    <w:rsid w:val="00E1751F"/>
    <w:rsid w:val="00E175FE"/>
    <w:rsid w:val="00E203E5"/>
    <w:rsid w:val="00E204B1"/>
    <w:rsid w:val="00E2054E"/>
    <w:rsid w:val="00E20675"/>
    <w:rsid w:val="00E2076B"/>
    <w:rsid w:val="00E20A84"/>
    <w:rsid w:val="00E21BA7"/>
    <w:rsid w:val="00E21BDE"/>
    <w:rsid w:val="00E22431"/>
    <w:rsid w:val="00E22614"/>
    <w:rsid w:val="00E22701"/>
    <w:rsid w:val="00E23CCF"/>
    <w:rsid w:val="00E23D4B"/>
    <w:rsid w:val="00E24031"/>
    <w:rsid w:val="00E242D2"/>
    <w:rsid w:val="00E25819"/>
    <w:rsid w:val="00E25F19"/>
    <w:rsid w:val="00E2606A"/>
    <w:rsid w:val="00E26134"/>
    <w:rsid w:val="00E2640E"/>
    <w:rsid w:val="00E267D5"/>
    <w:rsid w:val="00E2681F"/>
    <w:rsid w:val="00E26A32"/>
    <w:rsid w:val="00E26C09"/>
    <w:rsid w:val="00E26C89"/>
    <w:rsid w:val="00E26CDA"/>
    <w:rsid w:val="00E26D98"/>
    <w:rsid w:val="00E2729D"/>
    <w:rsid w:val="00E27613"/>
    <w:rsid w:val="00E27E55"/>
    <w:rsid w:val="00E27EB2"/>
    <w:rsid w:val="00E30489"/>
    <w:rsid w:val="00E30BBF"/>
    <w:rsid w:val="00E30DD1"/>
    <w:rsid w:val="00E3239C"/>
    <w:rsid w:val="00E324BE"/>
    <w:rsid w:val="00E325A9"/>
    <w:rsid w:val="00E32662"/>
    <w:rsid w:val="00E3270B"/>
    <w:rsid w:val="00E329CE"/>
    <w:rsid w:val="00E32A28"/>
    <w:rsid w:val="00E33437"/>
    <w:rsid w:val="00E33940"/>
    <w:rsid w:val="00E33973"/>
    <w:rsid w:val="00E33BA4"/>
    <w:rsid w:val="00E34039"/>
    <w:rsid w:val="00E34496"/>
    <w:rsid w:val="00E3470F"/>
    <w:rsid w:val="00E35369"/>
    <w:rsid w:val="00E354C9"/>
    <w:rsid w:val="00E35D05"/>
    <w:rsid w:val="00E35E2F"/>
    <w:rsid w:val="00E363F3"/>
    <w:rsid w:val="00E36900"/>
    <w:rsid w:val="00E369CD"/>
    <w:rsid w:val="00E3798B"/>
    <w:rsid w:val="00E37D73"/>
    <w:rsid w:val="00E402F6"/>
    <w:rsid w:val="00E40692"/>
    <w:rsid w:val="00E40D98"/>
    <w:rsid w:val="00E41594"/>
    <w:rsid w:val="00E42101"/>
    <w:rsid w:val="00E424FD"/>
    <w:rsid w:val="00E43800"/>
    <w:rsid w:val="00E449F8"/>
    <w:rsid w:val="00E44A57"/>
    <w:rsid w:val="00E44F04"/>
    <w:rsid w:val="00E450E9"/>
    <w:rsid w:val="00E45348"/>
    <w:rsid w:val="00E45672"/>
    <w:rsid w:val="00E45C00"/>
    <w:rsid w:val="00E45C12"/>
    <w:rsid w:val="00E45D99"/>
    <w:rsid w:val="00E46623"/>
    <w:rsid w:val="00E47295"/>
    <w:rsid w:val="00E4734F"/>
    <w:rsid w:val="00E47AB0"/>
    <w:rsid w:val="00E47C21"/>
    <w:rsid w:val="00E50531"/>
    <w:rsid w:val="00E50A6D"/>
    <w:rsid w:val="00E50E74"/>
    <w:rsid w:val="00E516BD"/>
    <w:rsid w:val="00E519CD"/>
    <w:rsid w:val="00E52058"/>
    <w:rsid w:val="00E52C90"/>
    <w:rsid w:val="00E537B7"/>
    <w:rsid w:val="00E539DF"/>
    <w:rsid w:val="00E53B0A"/>
    <w:rsid w:val="00E53B2E"/>
    <w:rsid w:val="00E54315"/>
    <w:rsid w:val="00E5441F"/>
    <w:rsid w:val="00E544E4"/>
    <w:rsid w:val="00E54857"/>
    <w:rsid w:val="00E54B8D"/>
    <w:rsid w:val="00E54C47"/>
    <w:rsid w:val="00E54D36"/>
    <w:rsid w:val="00E54D91"/>
    <w:rsid w:val="00E5510A"/>
    <w:rsid w:val="00E555ED"/>
    <w:rsid w:val="00E55617"/>
    <w:rsid w:val="00E55969"/>
    <w:rsid w:val="00E55A82"/>
    <w:rsid w:val="00E55BCF"/>
    <w:rsid w:val="00E56639"/>
    <w:rsid w:val="00E566C6"/>
    <w:rsid w:val="00E5685B"/>
    <w:rsid w:val="00E5702E"/>
    <w:rsid w:val="00E5773D"/>
    <w:rsid w:val="00E602F8"/>
    <w:rsid w:val="00E6037D"/>
    <w:rsid w:val="00E604A8"/>
    <w:rsid w:val="00E60DB0"/>
    <w:rsid w:val="00E60E37"/>
    <w:rsid w:val="00E61024"/>
    <w:rsid w:val="00E61719"/>
    <w:rsid w:val="00E6177F"/>
    <w:rsid w:val="00E61F4E"/>
    <w:rsid w:val="00E621CE"/>
    <w:rsid w:val="00E62509"/>
    <w:rsid w:val="00E627DE"/>
    <w:rsid w:val="00E62B20"/>
    <w:rsid w:val="00E632F4"/>
    <w:rsid w:val="00E633A3"/>
    <w:rsid w:val="00E64698"/>
    <w:rsid w:val="00E647A5"/>
    <w:rsid w:val="00E64C4E"/>
    <w:rsid w:val="00E650A6"/>
    <w:rsid w:val="00E664D7"/>
    <w:rsid w:val="00E66690"/>
    <w:rsid w:val="00E66861"/>
    <w:rsid w:val="00E66BE8"/>
    <w:rsid w:val="00E66F00"/>
    <w:rsid w:val="00E67321"/>
    <w:rsid w:val="00E67A40"/>
    <w:rsid w:val="00E67DDF"/>
    <w:rsid w:val="00E700FE"/>
    <w:rsid w:val="00E7039A"/>
    <w:rsid w:val="00E71005"/>
    <w:rsid w:val="00E71C7E"/>
    <w:rsid w:val="00E7252F"/>
    <w:rsid w:val="00E7277E"/>
    <w:rsid w:val="00E72BC2"/>
    <w:rsid w:val="00E73146"/>
    <w:rsid w:val="00E739B0"/>
    <w:rsid w:val="00E73C5B"/>
    <w:rsid w:val="00E73CC8"/>
    <w:rsid w:val="00E73CD8"/>
    <w:rsid w:val="00E74DB9"/>
    <w:rsid w:val="00E75445"/>
    <w:rsid w:val="00E76691"/>
    <w:rsid w:val="00E76A97"/>
    <w:rsid w:val="00E76DED"/>
    <w:rsid w:val="00E77D14"/>
    <w:rsid w:val="00E8025D"/>
    <w:rsid w:val="00E80452"/>
    <w:rsid w:val="00E80628"/>
    <w:rsid w:val="00E812C7"/>
    <w:rsid w:val="00E81722"/>
    <w:rsid w:val="00E81996"/>
    <w:rsid w:val="00E81B1E"/>
    <w:rsid w:val="00E8210E"/>
    <w:rsid w:val="00E8252B"/>
    <w:rsid w:val="00E828F7"/>
    <w:rsid w:val="00E829C6"/>
    <w:rsid w:val="00E82A5B"/>
    <w:rsid w:val="00E82E1E"/>
    <w:rsid w:val="00E83167"/>
    <w:rsid w:val="00E831CF"/>
    <w:rsid w:val="00E8391A"/>
    <w:rsid w:val="00E83C1E"/>
    <w:rsid w:val="00E83D21"/>
    <w:rsid w:val="00E83F1C"/>
    <w:rsid w:val="00E8400C"/>
    <w:rsid w:val="00E843FA"/>
    <w:rsid w:val="00E8452B"/>
    <w:rsid w:val="00E84782"/>
    <w:rsid w:val="00E848DB"/>
    <w:rsid w:val="00E84C3A"/>
    <w:rsid w:val="00E84D62"/>
    <w:rsid w:val="00E84EFA"/>
    <w:rsid w:val="00E84F66"/>
    <w:rsid w:val="00E84FAA"/>
    <w:rsid w:val="00E851D4"/>
    <w:rsid w:val="00E852BB"/>
    <w:rsid w:val="00E856A8"/>
    <w:rsid w:val="00E85DD3"/>
    <w:rsid w:val="00E861E8"/>
    <w:rsid w:val="00E8634B"/>
    <w:rsid w:val="00E863AC"/>
    <w:rsid w:val="00E86634"/>
    <w:rsid w:val="00E86B96"/>
    <w:rsid w:val="00E86C06"/>
    <w:rsid w:val="00E86E07"/>
    <w:rsid w:val="00E87822"/>
    <w:rsid w:val="00E8796F"/>
    <w:rsid w:val="00E87B13"/>
    <w:rsid w:val="00E90997"/>
    <w:rsid w:val="00E910BC"/>
    <w:rsid w:val="00E911FD"/>
    <w:rsid w:val="00E9152A"/>
    <w:rsid w:val="00E915FF"/>
    <w:rsid w:val="00E918FB"/>
    <w:rsid w:val="00E91AD8"/>
    <w:rsid w:val="00E91F4A"/>
    <w:rsid w:val="00E91F7C"/>
    <w:rsid w:val="00E92A33"/>
    <w:rsid w:val="00E92CF9"/>
    <w:rsid w:val="00E92F69"/>
    <w:rsid w:val="00E93359"/>
    <w:rsid w:val="00E93A43"/>
    <w:rsid w:val="00E93D12"/>
    <w:rsid w:val="00E93EA2"/>
    <w:rsid w:val="00E9480D"/>
    <w:rsid w:val="00E94859"/>
    <w:rsid w:val="00E9488F"/>
    <w:rsid w:val="00E949AC"/>
    <w:rsid w:val="00E94C6D"/>
    <w:rsid w:val="00E95257"/>
    <w:rsid w:val="00E9525A"/>
    <w:rsid w:val="00E95AD2"/>
    <w:rsid w:val="00E95C8B"/>
    <w:rsid w:val="00E95F33"/>
    <w:rsid w:val="00E95F46"/>
    <w:rsid w:val="00E96106"/>
    <w:rsid w:val="00E96218"/>
    <w:rsid w:val="00E96747"/>
    <w:rsid w:val="00E96904"/>
    <w:rsid w:val="00E96F15"/>
    <w:rsid w:val="00E9766B"/>
    <w:rsid w:val="00E97B4D"/>
    <w:rsid w:val="00E97CC2"/>
    <w:rsid w:val="00EA0DF8"/>
    <w:rsid w:val="00EA107D"/>
    <w:rsid w:val="00EA12DD"/>
    <w:rsid w:val="00EA2198"/>
    <w:rsid w:val="00EA2D5D"/>
    <w:rsid w:val="00EA33C2"/>
    <w:rsid w:val="00EA3703"/>
    <w:rsid w:val="00EA3B43"/>
    <w:rsid w:val="00EA44A3"/>
    <w:rsid w:val="00EA46AC"/>
    <w:rsid w:val="00EA4CCF"/>
    <w:rsid w:val="00EA507A"/>
    <w:rsid w:val="00EA5549"/>
    <w:rsid w:val="00EA571E"/>
    <w:rsid w:val="00EA5B01"/>
    <w:rsid w:val="00EA5F07"/>
    <w:rsid w:val="00EA60A9"/>
    <w:rsid w:val="00EA636F"/>
    <w:rsid w:val="00EA6FC6"/>
    <w:rsid w:val="00EA7345"/>
    <w:rsid w:val="00EA7DC8"/>
    <w:rsid w:val="00EA7DEA"/>
    <w:rsid w:val="00EB00D4"/>
    <w:rsid w:val="00EB02B8"/>
    <w:rsid w:val="00EB0589"/>
    <w:rsid w:val="00EB0B87"/>
    <w:rsid w:val="00EB0CBD"/>
    <w:rsid w:val="00EB0E0F"/>
    <w:rsid w:val="00EB1084"/>
    <w:rsid w:val="00EB1BF1"/>
    <w:rsid w:val="00EB22A1"/>
    <w:rsid w:val="00EB3061"/>
    <w:rsid w:val="00EB350D"/>
    <w:rsid w:val="00EB357C"/>
    <w:rsid w:val="00EB35B1"/>
    <w:rsid w:val="00EB3759"/>
    <w:rsid w:val="00EB3A90"/>
    <w:rsid w:val="00EB3E12"/>
    <w:rsid w:val="00EB4484"/>
    <w:rsid w:val="00EB4705"/>
    <w:rsid w:val="00EB4CFE"/>
    <w:rsid w:val="00EB5163"/>
    <w:rsid w:val="00EB52D9"/>
    <w:rsid w:val="00EB57A6"/>
    <w:rsid w:val="00EB5BA4"/>
    <w:rsid w:val="00EB616C"/>
    <w:rsid w:val="00EB705A"/>
    <w:rsid w:val="00EB73D8"/>
    <w:rsid w:val="00EB76FC"/>
    <w:rsid w:val="00EB7F76"/>
    <w:rsid w:val="00EC0235"/>
    <w:rsid w:val="00EC0302"/>
    <w:rsid w:val="00EC035D"/>
    <w:rsid w:val="00EC08A2"/>
    <w:rsid w:val="00EC0905"/>
    <w:rsid w:val="00EC141F"/>
    <w:rsid w:val="00EC1E1D"/>
    <w:rsid w:val="00EC1F71"/>
    <w:rsid w:val="00EC2423"/>
    <w:rsid w:val="00EC274C"/>
    <w:rsid w:val="00EC2AF7"/>
    <w:rsid w:val="00EC2BA2"/>
    <w:rsid w:val="00EC2BFB"/>
    <w:rsid w:val="00EC2ED0"/>
    <w:rsid w:val="00EC4CC0"/>
    <w:rsid w:val="00EC51ED"/>
    <w:rsid w:val="00EC5268"/>
    <w:rsid w:val="00EC556A"/>
    <w:rsid w:val="00EC5B42"/>
    <w:rsid w:val="00EC5CE0"/>
    <w:rsid w:val="00EC6591"/>
    <w:rsid w:val="00EC6C28"/>
    <w:rsid w:val="00EC7704"/>
    <w:rsid w:val="00EC7863"/>
    <w:rsid w:val="00EC7AB3"/>
    <w:rsid w:val="00EC7D11"/>
    <w:rsid w:val="00ED0050"/>
    <w:rsid w:val="00ED06CE"/>
    <w:rsid w:val="00ED0790"/>
    <w:rsid w:val="00ED0CAF"/>
    <w:rsid w:val="00ED163A"/>
    <w:rsid w:val="00ED1695"/>
    <w:rsid w:val="00ED2AE6"/>
    <w:rsid w:val="00ED2E1A"/>
    <w:rsid w:val="00ED3C25"/>
    <w:rsid w:val="00ED4731"/>
    <w:rsid w:val="00ED4847"/>
    <w:rsid w:val="00ED49FA"/>
    <w:rsid w:val="00ED4E44"/>
    <w:rsid w:val="00ED510C"/>
    <w:rsid w:val="00ED52A0"/>
    <w:rsid w:val="00ED540F"/>
    <w:rsid w:val="00ED5529"/>
    <w:rsid w:val="00ED598E"/>
    <w:rsid w:val="00ED5B9D"/>
    <w:rsid w:val="00ED6434"/>
    <w:rsid w:val="00ED64FD"/>
    <w:rsid w:val="00ED67D1"/>
    <w:rsid w:val="00ED687E"/>
    <w:rsid w:val="00ED6920"/>
    <w:rsid w:val="00ED6B49"/>
    <w:rsid w:val="00ED6C22"/>
    <w:rsid w:val="00ED71F2"/>
    <w:rsid w:val="00ED7264"/>
    <w:rsid w:val="00ED7840"/>
    <w:rsid w:val="00ED7F9D"/>
    <w:rsid w:val="00EE0437"/>
    <w:rsid w:val="00EE045C"/>
    <w:rsid w:val="00EE050D"/>
    <w:rsid w:val="00EE0530"/>
    <w:rsid w:val="00EE06D4"/>
    <w:rsid w:val="00EE076F"/>
    <w:rsid w:val="00EE0777"/>
    <w:rsid w:val="00EE0C19"/>
    <w:rsid w:val="00EE0E01"/>
    <w:rsid w:val="00EE0E3D"/>
    <w:rsid w:val="00EE10E6"/>
    <w:rsid w:val="00EE142C"/>
    <w:rsid w:val="00EE1B21"/>
    <w:rsid w:val="00EE25D4"/>
    <w:rsid w:val="00EE2687"/>
    <w:rsid w:val="00EE29F9"/>
    <w:rsid w:val="00EE34E2"/>
    <w:rsid w:val="00EE3555"/>
    <w:rsid w:val="00EE3560"/>
    <w:rsid w:val="00EE3F25"/>
    <w:rsid w:val="00EE4934"/>
    <w:rsid w:val="00EE52E2"/>
    <w:rsid w:val="00EE6642"/>
    <w:rsid w:val="00EE6A42"/>
    <w:rsid w:val="00EE7203"/>
    <w:rsid w:val="00EE73FE"/>
    <w:rsid w:val="00EE780A"/>
    <w:rsid w:val="00EE7C0F"/>
    <w:rsid w:val="00EE7E8F"/>
    <w:rsid w:val="00EE7EC4"/>
    <w:rsid w:val="00EF0D30"/>
    <w:rsid w:val="00EF1A63"/>
    <w:rsid w:val="00EF1B5E"/>
    <w:rsid w:val="00EF1BF2"/>
    <w:rsid w:val="00EF1FFA"/>
    <w:rsid w:val="00EF2F1F"/>
    <w:rsid w:val="00EF3696"/>
    <w:rsid w:val="00EF369A"/>
    <w:rsid w:val="00EF3C48"/>
    <w:rsid w:val="00EF3F07"/>
    <w:rsid w:val="00EF41B9"/>
    <w:rsid w:val="00EF4322"/>
    <w:rsid w:val="00EF4817"/>
    <w:rsid w:val="00EF4A00"/>
    <w:rsid w:val="00EF4B69"/>
    <w:rsid w:val="00EF5073"/>
    <w:rsid w:val="00EF53CA"/>
    <w:rsid w:val="00EF5658"/>
    <w:rsid w:val="00EF56E4"/>
    <w:rsid w:val="00EF60D2"/>
    <w:rsid w:val="00EF618E"/>
    <w:rsid w:val="00EF668C"/>
    <w:rsid w:val="00EF670D"/>
    <w:rsid w:val="00EF67C8"/>
    <w:rsid w:val="00EF6A39"/>
    <w:rsid w:val="00EF6EFF"/>
    <w:rsid w:val="00EF7294"/>
    <w:rsid w:val="00EF733F"/>
    <w:rsid w:val="00EF7568"/>
    <w:rsid w:val="00EF7E0E"/>
    <w:rsid w:val="00F00815"/>
    <w:rsid w:val="00F00A6F"/>
    <w:rsid w:val="00F00A7E"/>
    <w:rsid w:val="00F014B2"/>
    <w:rsid w:val="00F0181D"/>
    <w:rsid w:val="00F01B74"/>
    <w:rsid w:val="00F022B2"/>
    <w:rsid w:val="00F02772"/>
    <w:rsid w:val="00F02EE2"/>
    <w:rsid w:val="00F03065"/>
    <w:rsid w:val="00F03536"/>
    <w:rsid w:val="00F03EC5"/>
    <w:rsid w:val="00F03F2F"/>
    <w:rsid w:val="00F0409C"/>
    <w:rsid w:val="00F04209"/>
    <w:rsid w:val="00F043FE"/>
    <w:rsid w:val="00F04894"/>
    <w:rsid w:val="00F04F46"/>
    <w:rsid w:val="00F05821"/>
    <w:rsid w:val="00F06225"/>
    <w:rsid w:val="00F06C3C"/>
    <w:rsid w:val="00F06CB3"/>
    <w:rsid w:val="00F06CD8"/>
    <w:rsid w:val="00F06F9D"/>
    <w:rsid w:val="00F070AF"/>
    <w:rsid w:val="00F071AC"/>
    <w:rsid w:val="00F07476"/>
    <w:rsid w:val="00F076B6"/>
    <w:rsid w:val="00F07CEE"/>
    <w:rsid w:val="00F07ECA"/>
    <w:rsid w:val="00F10435"/>
    <w:rsid w:val="00F1048F"/>
    <w:rsid w:val="00F105FF"/>
    <w:rsid w:val="00F108B3"/>
    <w:rsid w:val="00F10AF9"/>
    <w:rsid w:val="00F10B03"/>
    <w:rsid w:val="00F10C12"/>
    <w:rsid w:val="00F10F48"/>
    <w:rsid w:val="00F10FDB"/>
    <w:rsid w:val="00F11346"/>
    <w:rsid w:val="00F11693"/>
    <w:rsid w:val="00F12437"/>
    <w:rsid w:val="00F12AF3"/>
    <w:rsid w:val="00F13282"/>
    <w:rsid w:val="00F1339F"/>
    <w:rsid w:val="00F13CBA"/>
    <w:rsid w:val="00F13E8E"/>
    <w:rsid w:val="00F141A1"/>
    <w:rsid w:val="00F141C0"/>
    <w:rsid w:val="00F144EE"/>
    <w:rsid w:val="00F14A58"/>
    <w:rsid w:val="00F14B2D"/>
    <w:rsid w:val="00F14E72"/>
    <w:rsid w:val="00F14FBA"/>
    <w:rsid w:val="00F1526C"/>
    <w:rsid w:val="00F15316"/>
    <w:rsid w:val="00F155B9"/>
    <w:rsid w:val="00F15D0C"/>
    <w:rsid w:val="00F15E70"/>
    <w:rsid w:val="00F1610B"/>
    <w:rsid w:val="00F16244"/>
    <w:rsid w:val="00F1626C"/>
    <w:rsid w:val="00F1626F"/>
    <w:rsid w:val="00F176A0"/>
    <w:rsid w:val="00F178E1"/>
    <w:rsid w:val="00F17AD9"/>
    <w:rsid w:val="00F17DB0"/>
    <w:rsid w:val="00F2059B"/>
    <w:rsid w:val="00F20C78"/>
    <w:rsid w:val="00F20F7A"/>
    <w:rsid w:val="00F2172D"/>
    <w:rsid w:val="00F221CE"/>
    <w:rsid w:val="00F22320"/>
    <w:rsid w:val="00F224BD"/>
    <w:rsid w:val="00F22BD0"/>
    <w:rsid w:val="00F2303D"/>
    <w:rsid w:val="00F23097"/>
    <w:rsid w:val="00F232FF"/>
    <w:rsid w:val="00F2485F"/>
    <w:rsid w:val="00F248F3"/>
    <w:rsid w:val="00F24A6E"/>
    <w:rsid w:val="00F254F4"/>
    <w:rsid w:val="00F265A7"/>
    <w:rsid w:val="00F26EB9"/>
    <w:rsid w:val="00F2709C"/>
    <w:rsid w:val="00F270B6"/>
    <w:rsid w:val="00F2746B"/>
    <w:rsid w:val="00F3046C"/>
    <w:rsid w:val="00F3053B"/>
    <w:rsid w:val="00F3099C"/>
    <w:rsid w:val="00F30A4A"/>
    <w:rsid w:val="00F310B0"/>
    <w:rsid w:val="00F313C5"/>
    <w:rsid w:val="00F31870"/>
    <w:rsid w:val="00F318AE"/>
    <w:rsid w:val="00F321B1"/>
    <w:rsid w:val="00F325B6"/>
    <w:rsid w:val="00F3273F"/>
    <w:rsid w:val="00F33057"/>
    <w:rsid w:val="00F33378"/>
    <w:rsid w:val="00F334B1"/>
    <w:rsid w:val="00F33879"/>
    <w:rsid w:val="00F33D95"/>
    <w:rsid w:val="00F340FD"/>
    <w:rsid w:val="00F34101"/>
    <w:rsid w:val="00F34386"/>
    <w:rsid w:val="00F3449D"/>
    <w:rsid w:val="00F34AB9"/>
    <w:rsid w:val="00F3512A"/>
    <w:rsid w:val="00F355D1"/>
    <w:rsid w:val="00F3686F"/>
    <w:rsid w:val="00F36CD1"/>
    <w:rsid w:val="00F3785C"/>
    <w:rsid w:val="00F402EA"/>
    <w:rsid w:val="00F40514"/>
    <w:rsid w:val="00F40653"/>
    <w:rsid w:val="00F40AFC"/>
    <w:rsid w:val="00F40EE3"/>
    <w:rsid w:val="00F40F81"/>
    <w:rsid w:val="00F410C8"/>
    <w:rsid w:val="00F411AC"/>
    <w:rsid w:val="00F411E6"/>
    <w:rsid w:val="00F415CA"/>
    <w:rsid w:val="00F41957"/>
    <w:rsid w:val="00F42070"/>
    <w:rsid w:val="00F421A3"/>
    <w:rsid w:val="00F4222C"/>
    <w:rsid w:val="00F42524"/>
    <w:rsid w:val="00F4279F"/>
    <w:rsid w:val="00F42825"/>
    <w:rsid w:val="00F42829"/>
    <w:rsid w:val="00F4286D"/>
    <w:rsid w:val="00F42C2F"/>
    <w:rsid w:val="00F438E7"/>
    <w:rsid w:val="00F43D5D"/>
    <w:rsid w:val="00F43E08"/>
    <w:rsid w:val="00F44452"/>
    <w:rsid w:val="00F445B2"/>
    <w:rsid w:val="00F459A1"/>
    <w:rsid w:val="00F46806"/>
    <w:rsid w:val="00F47072"/>
    <w:rsid w:val="00F4743A"/>
    <w:rsid w:val="00F47E14"/>
    <w:rsid w:val="00F50114"/>
    <w:rsid w:val="00F503DF"/>
    <w:rsid w:val="00F506FA"/>
    <w:rsid w:val="00F50904"/>
    <w:rsid w:val="00F50A3A"/>
    <w:rsid w:val="00F5144A"/>
    <w:rsid w:val="00F514FA"/>
    <w:rsid w:val="00F515B3"/>
    <w:rsid w:val="00F52236"/>
    <w:rsid w:val="00F528A5"/>
    <w:rsid w:val="00F52E5D"/>
    <w:rsid w:val="00F5321D"/>
    <w:rsid w:val="00F544D9"/>
    <w:rsid w:val="00F549AC"/>
    <w:rsid w:val="00F54B36"/>
    <w:rsid w:val="00F55736"/>
    <w:rsid w:val="00F5602E"/>
    <w:rsid w:val="00F56189"/>
    <w:rsid w:val="00F56972"/>
    <w:rsid w:val="00F56AF8"/>
    <w:rsid w:val="00F56D78"/>
    <w:rsid w:val="00F574D7"/>
    <w:rsid w:val="00F57E66"/>
    <w:rsid w:val="00F602A7"/>
    <w:rsid w:val="00F60542"/>
    <w:rsid w:val="00F60ED2"/>
    <w:rsid w:val="00F611D9"/>
    <w:rsid w:val="00F6127F"/>
    <w:rsid w:val="00F61453"/>
    <w:rsid w:val="00F614A4"/>
    <w:rsid w:val="00F61786"/>
    <w:rsid w:val="00F6183B"/>
    <w:rsid w:val="00F61B18"/>
    <w:rsid w:val="00F6244D"/>
    <w:rsid w:val="00F6293E"/>
    <w:rsid w:val="00F62E6E"/>
    <w:rsid w:val="00F63193"/>
    <w:rsid w:val="00F6358B"/>
    <w:rsid w:val="00F63A64"/>
    <w:rsid w:val="00F63C7C"/>
    <w:rsid w:val="00F63F3B"/>
    <w:rsid w:val="00F63FA6"/>
    <w:rsid w:val="00F64411"/>
    <w:rsid w:val="00F648F3"/>
    <w:rsid w:val="00F6498B"/>
    <w:rsid w:val="00F64DDF"/>
    <w:rsid w:val="00F64ED6"/>
    <w:rsid w:val="00F65027"/>
    <w:rsid w:val="00F65282"/>
    <w:rsid w:val="00F65625"/>
    <w:rsid w:val="00F66734"/>
    <w:rsid w:val="00F66960"/>
    <w:rsid w:val="00F672B9"/>
    <w:rsid w:val="00F676D8"/>
    <w:rsid w:val="00F67DA6"/>
    <w:rsid w:val="00F70361"/>
    <w:rsid w:val="00F70BFB"/>
    <w:rsid w:val="00F70C16"/>
    <w:rsid w:val="00F71344"/>
    <w:rsid w:val="00F71626"/>
    <w:rsid w:val="00F71806"/>
    <w:rsid w:val="00F71A13"/>
    <w:rsid w:val="00F7225E"/>
    <w:rsid w:val="00F722D0"/>
    <w:rsid w:val="00F7253D"/>
    <w:rsid w:val="00F729BC"/>
    <w:rsid w:val="00F732F3"/>
    <w:rsid w:val="00F734F6"/>
    <w:rsid w:val="00F735B5"/>
    <w:rsid w:val="00F73806"/>
    <w:rsid w:val="00F73F7D"/>
    <w:rsid w:val="00F73F8A"/>
    <w:rsid w:val="00F74241"/>
    <w:rsid w:val="00F74472"/>
    <w:rsid w:val="00F74677"/>
    <w:rsid w:val="00F74ADF"/>
    <w:rsid w:val="00F74C0A"/>
    <w:rsid w:val="00F75190"/>
    <w:rsid w:val="00F75305"/>
    <w:rsid w:val="00F7573D"/>
    <w:rsid w:val="00F75903"/>
    <w:rsid w:val="00F75FEE"/>
    <w:rsid w:val="00F76164"/>
    <w:rsid w:val="00F763DC"/>
    <w:rsid w:val="00F766C6"/>
    <w:rsid w:val="00F76AD3"/>
    <w:rsid w:val="00F77CC2"/>
    <w:rsid w:val="00F77F12"/>
    <w:rsid w:val="00F8062D"/>
    <w:rsid w:val="00F80E42"/>
    <w:rsid w:val="00F80F62"/>
    <w:rsid w:val="00F81311"/>
    <w:rsid w:val="00F8217F"/>
    <w:rsid w:val="00F82375"/>
    <w:rsid w:val="00F8240E"/>
    <w:rsid w:val="00F824A6"/>
    <w:rsid w:val="00F82744"/>
    <w:rsid w:val="00F82CB4"/>
    <w:rsid w:val="00F83367"/>
    <w:rsid w:val="00F83B76"/>
    <w:rsid w:val="00F8458C"/>
    <w:rsid w:val="00F849EA"/>
    <w:rsid w:val="00F84D16"/>
    <w:rsid w:val="00F84FDC"/>
    <w:rsid w:val="00F850FA"/>
    <w:rsid w:val="00F8574B"/>
    <w:rsid w:val="00F85C24"/>
    <w:rsid w:val="00F85E44"/>
    <w:rsid w:val="00F862B1"/>
    <w:rsid w:val="00F8638D"/>
    <w:rsid w:val="00F86AD0"/>
    <w:rsid w:val="00F86BCE"/>
    <w:rsid w:val="00F86E19"/>
    <w:rsid w:val="00F86F73"/>
    <w:rsid w:val="00F87A09"/>
    <w:rsid w:val="00F87ECC"/>
    <w:rsid w:val="00F90058"/>
    <w:rsid w:val="00F902B7"/>
    <w:rsid w:val="00F90B89"/>
    <w:rsid w:val="00F90D78"/>
    <w:rsid w:val="00F90DD2"/>
    <w:rsid w:val="00F90E66"/>
    <w:rsid w:val="00F9146D"/>
    <w:rsid w:val="00F919BC"/>
    <w:rsid w:val="00F91C1B"/>
    <w:rsid w:val="00F91D1A"/>
    <w:rsid w:val="00F91DD7"/>
    <w:rsid w:val="00F921AE"/>
    <w:rsid w:val="00F925BF"/>
    <w:rsid w:val="00F92861"/>
    <w:rsid w:val="00F92EFF"/>
    <w:rsid w:val="00F93227"/>
    <w:rsid w:val="00F9347B"/>
    <w:rsid w:val="00F9378C"/>
    <w:rsid w:val="00F93E03"/>
    <w:rsid w:val="00F94178"/>
    <w:rsid w:val="00F94984"/>
    <w:rsid w:val="00F95121"/>
    <w:rsid w:val="00F95464"/>
    <w:rsid w:val="00F958EE"/>
    <w:rsid w:val="00F959E8"/>
    <w:rsid w:val="00F9612F"/>
    <w:rsid w:val="00F966B2"/>
    <w:rsid w:val="00F966C0"/>
    <w:rsid w:val="00F97296"/>
    <w:rsid w:val="00F97621"/>
    <w:rsid w:val="00F97A5B"/>
    <w:rsid w:val="00F97EF9"/>
    <w:rsid w:val="00FA0630"/>
    <w:rsid w:val="00FA0807"/>
    <w:rsid w:val="00FA0EB0"/>
    <w:rsid w:val="00FA104B"/>
    <w:rsid w:val="00FA14DB"/>
    <w:rsid w:val="00FA158D"/>
    <w:rsid w:val="00FA1AFF"/>
    <w:rsid w:val="00FA1CC1"/>
    <w:rsid w:val="00FA1E6A"/>
    <w:rsid w:val="00FA2973"/>
    <w:rsid w:val="00FA2AF6"/>
    <w:rsid w:val="00FA2C0F"/>
    <w:rsid w:val="00FA30CC"/>
    <w:rsid w:val="00FA356E"/>
    <w:rsid w:val="00FA3971"/>
    <w:rsid w:val="00FA4DCE"/>
    <w:rsid w:val="00FA5401"/>
    <w:rsid w:val="00FA5767"/>
    <w:rsid w:val="00FA6055"/>
    <w:rsid w:val="00FA63E3"/>
    <w:rsid w:val="00FA6875"/>
    <w:rsid w:val="00FA6A50"/>
    <w:rsid w:val="00FA7057"/>
    <w:rsid w:val="00FA74ED"/>
    <w:rsid w:val="00FA7CE6"/>
    <w:rsid w:val="00FA7D3E"/>
    <w:rsid w:val="00FB0616"/>
    <w:rsid w:val="00FB07D3"/>
    <w:rsid w:val="00FB0C33"/>
    <w:rsid w:val="00FB0D50"/>
    <w:rsid w:val="00FB196D"/>
    <w:rsid w:val="00FB19DB"/>
    <w:rsid w:val="00FB1A58"/>
    <w:rsid w:val="00FB1BAF"/>
    <w:rsid w:val="00FB233A"/>
    <w:rsid w:val="00FB26D6"/>
    <w:rsid w:val="00FB2A7B"/>
    <w:rsid w:val="00FB2AA8"/>
    <w:rsid w:val="00FB2B68"/>
    <w:rsid w:val="00FB308D"/>
    <w:rsid w:val="00FB30F5"/>
    <w:rsid w:val="00FB3626"/>
    <w:rsid w:val="00FB3867"/>
    <w:rsid w:val="00FB3FE7"/>
    <w:rsid w:val="00FB40FE"/>
    <w:rsid w:val="00FB442F"/>
    <w:rsid w:val="00FB4B38"/>
    <w:rsid w:val="00FB4D1B"/>
    <w:rsid w:val="00FB4D98"/>
    <w:rsid w:val="00FB5070"/>
    <w:rsid w:val="00FB583B"/>
    <w:rsid w:val="00FB58E6"/>
    <w:rsid w:val="00FB66D5"/>
    <w:rsid w:val="00FB68C1"/>
    <w:rsid w:val="00FB69A2"/>
    <w:rsid w:val="00FB6BB1"/>
    <w:rsid w:val="00FB6DB5"/>
    <w:rsid w:val="00FB6F65"/>
    <w:rsid w:val="00FB70B2"/>
    <w:rsid w:val="00FB777E"/>
    <w:rsid w:val="00FB7795"/>
    <w:rsid w:val="00FB79EA"/>
    <w:rsid w:val="00FC0313"/>
    <w:rsid w:val="00FC0687"/>
    <w:rsid w:val="00FC06E0"/>
    <w:rsid w:val="00FC0DA6"/>
    <w:rsid w:val="00FC0E7D"/>
    <w:rsid w:val="00FC0ED9"/>
    <w:rsid w:val="00FC119D"/>
    <w:rsid w:val="00FC1942"/>
    <w:rsid w:val="00FC2073"/>
    <w:rsid w:val="00FC26E7"/>
    <w:rsid w:val="00FC2955"/>
    <w:rsid w:val="00FC2B68"/>
    <w:rsid w:val="00FC3150"/>
    <w:rsid w:val="00FC329A"/>
    <w:rsid w:val="00FC37F2"/>
    <w:rsid w:val="00FC3F7C"/>
    <w:rsid w:val="00FC4072"/>
    <w:rsid w:val="00FC4832"/>
    <w:rsid w:val="00FC4960"/>
    <w:rsid w:val="00FC4C07"/>
    <w:rsid w:val="00FC4CA9"/>
    <w:rsid w:val="00FC5019"/>
    <w:rsid w:val="00FC5228"/>
    <w:rsid w:val="00FC5329"/>
    <w:rsid w:val="00FC54E9"/>
    <w:rsid w:val="00FC57D2"/>
    <w:rsid w:val="00FC5DF7"/>
    <w:rsid w:val="00FC607F"/>
    <w:rsid w:val="00FC6B87"/>
    <w:rsid w:val="00FC7288"/>
    <w:rsid w:val="00FC7911"/>
    <w:rsid w:val="00FC7E61"/>
    <w:rsid w:val="00FD04E7"/>
    <w:rsid w:val="00FD0799"/>
    <w:rsid w:val="00FD0ADC"/>
    <w:rsid w:val="00FD11EF"/>
    <w:rsid w:val="00FD19F5"/>
    <w:rsid w:val="00FD1D08"/>
    <w:rsid w:val="00FD1D76"/>
    <w:rsid w:val="00FD2E20"/>
    <w:rsid w:val="00FD3130"/>
    <w:rsid w:val="00FD3DA3"/>
    <w:rsid w:val="00FD40DF"/>
    <w:rsid w:val="00FD44E7"/>
    <w:rsid w:val="00FD4787"/>
    <w:rsid w:val="00FD4C05"/>
    <w:rsid w:val="00FD52BD"/>
    <w:rsid w:val="00FD55A7"/>
    <w:rsid w:val="00FD68BD"/>
    <w:rsid w:val="00FD6915"/>
    <w:rsid w:val="00FD6F01"/>
    <w:rsid w:val="00FD6F63"/>
    <w:rsid w:val="00FD710E"/>
    <w:rsid w:val="00FD76F0"/>
    <w:rsid w:val="00FD78BC"/>
    <w:rsid w:val="00FD7A9B"/>
    <w:rsid w:val="00FD7D25"/>
    <w:rsid w:val="00FD7D2B"/>
    <w:rsid w:val="00FD7ED8"/>
    <w:rsid w:val="00FD7FF6"/>
    <w:rsid w:val="00FE0585"/>
    <w:rsid w:val="00FE0BF3"/>
    <w:rsid w:val="00FE133B"/>
    <w:rsid w:val="00FE133F"/>
    <w:rsid w:val="00FE1A4D"/>
    <w:rsid w:val="00FE2234"/>
    <w:rsid w:val="00FE25DE"/>
    <w:rsid w:val="00FE2EC2"/>
    <w:rsid w:val="00FE321B"/>
    <w:rsid w:val="00FE3245"/>
    <w:rsid w:val="00FE3682"/>
    <w:rsid w:val="00FE4261"/>
    <w:rsid w:val="00FE4546"/>
    <w:rsid w:val="00FE4B26"/>
    <w:rsid w:val="00FE4BDC"/>
    <w:rsid w:val="00FE5864"/>
    <w:rsid w:val="00FE645B"/>
    <w:rsid w:val="00FE6CF4"/>
    <w:rsid w:val="00FE7C68"/>
    <w:rsid w:val="00FF0A9A"/>
    <w:rsid w:val="00FF1553"/>
    <w:rsid w:val="00FF171F"/>
    <w:rsid w:val="00FF1BD9"/>
    <w:rsid w:val="00FF20DD"/>
    <w:rsid w:val="00FF2116"/>
    <w:rsid w:val="00FF21E1"/>
    <w:rsid w:val="00FF3593"/>
    <w:rsid w:val="00FF39BF"/>
    <w:rsid w:val="00FF39FF"/>
    <w:rsid w:val="00FF402A"/>
    <w:rsid w:val="00FF453A"/>
    <w:rsid w:val="00FF4B55"/>
    <w:rsid w:val="00FF4C81"/>
    <w:rsid w:val="00FF4D80"/>
    <w:rsid w:val="00FF4E65"/>
    <w:rsid w:val="00FF510C"/>
    <w:rsid w:val="00FF6510"/>
    <w:rsid w:val="00FF6D90"/>
    <w:rsid w:val="00FF70FF"/>
    <w:rsid w:val="00FF74D7"/>
    <w:rsid w:val="00FF796A"/>
    <w:rsid w:val="00FF7CE0"/>
    <w:rsid w:val="00FF7EFF"/>
    <w:rsid w:val="0442086E"/>
    <w:rsid w:val="3464BF20"/>
    <w:rsid w:val="36880D07"/>
    <w:rsid w:val="536B7902"/>
    <w:rsid w:val="66E3DD30"/>
    <w:rsid w:val="6DA441D3"/>
    <w:rsid w:val="7341E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9E4BB"/>
  <w15:docId w15:val="{359DDD0C-DFD7-B745-B6F8-D40A3FE2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7AF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E16ED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GB"/>
    </w:rPr>
  </w:style>
  <w:style w:type="paragraph" w:styleId="ListParagraph">
    <w:name w:val="List Paragraph"/>
    <w:basedOn w:val="Normal"/>
    <w:uiPriority w:val="34"/>
    <w:qFormat/>
    <w:rsid w:val="008E16E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E16E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/>
      <w:bdr w:val="nil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E16E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0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egoe UI" w:eastAsia="Arial Unicode MS" w:hAnsi="Segoe UI" w:cs="Segoe UI"/>
      <w:sz w:val="18"/>
      <w:szCs w:val="18"/>
      <w:bdr w:val="nil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0BD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367AB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224B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/>
      <w:bdr w:val="nil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224B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BodyA">
    <w:name w:val="Body A"/>
    <w:uiPriority w:val="99"/>
    <w:rsid w:val="00D228FA"/>
    <w:pPr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GB"/>
    </w:rPr>
  </w:style>
  <w:style w:type="table" w:styleId="TableGrid">
    <w:name w:val="Table Grid"/>
    <w:basedOn w:val="TableNormal"/>
    <w:uiPriority w:val="39"/>
    <w:rsid w:val="00D228F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86D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C63A8"/>
    <w:pPr>
      <w:spacing w:after="0"/>
      <w:jc w:val="left"/>
    </w:pPr>
    <w:rPr>
      <w:rFonts w:ascii="Calibri" w:eastAsia="Times New Roman" w:hAnsi="Calibri" w:cs="Times New Roman"/>
      <w:lang w:eastAsia="en-GB"/>
    </w:rPr>
  </w:style>
  <w:style w:type="character" w:customStyle="1" w:styleId="gmaildefault">
    <w:name w:val="gmail_default"/>
    <w:basedOn w:val="DefaultParagraphFont"/>
    <w:rsid w:val="00CD65F8"/>
  </w:style>
  <w:style w:type="paragraph" w:styleId="Revision">
    <w:name w:val="Revision"/>
    <w:hidden/>
    <w:uiPriority w:val="99"/>
    <w:semiHidden/>
    <w:rsid w:val="00A5759F"/>
    <w:pPr>
      <w:spacing w:after="0"/>
      <w:jc w:val="left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xmsonormal">
    <w:name w:val="x_msonormal"/>
    <w:basedOn w:val="Normal"/>
    <w:rsid w:val="00C45EEE"/>
    <w:pPr>
      <w:spacing w:before="100" w:beforeAutospacing="1" w:after="100" w:afterAutospacing="1"/>
    </w:pPr>
  </w:style>
  <w:style w:type="character" w:customStyle="1" w:styleId="allowtextselection">
    <w:name w:val="allowtextselection"/>
    <w:basedOn w:val="DefaultParagraphFont"/>
    <w:rsid w:val="00E20675"/>
  </w:style>
  <w:style w:type="character" w:styleId="Hyperlink">
    <w:name w:val="Hyperlink"/>
    <w:basedOn w:val="DefaultParagraphFont"/>
    <w:uiPriority w:val="99"/>
    <w:unhideWhenUsed/>
    <w:rsid w:val="00E206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06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2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2D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2DE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DE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normaltextrun">
    <w:name w:val="normaltextrun"/>
    <w:basedOn w:val="DefaultParagraphFont"/>
    <w:rsid w:val="005027AF"/>
  </w:style>
  <w:style w:type="character" w:customStyle="1" w:styleId="apple-converted-space">
    <w:name w:val="apple-converted-space"/>
    <w:basedOn w:val="DefaultParagraphFont"/>
    <w:rsid w:val="005027AF"/>
  </w:style>
  <w:style w:type="character" w:customStyle="1" w:styleId="eop">
    <w:name w:val="eop"/>
    <w:basedOn w:val="DefaultParagraphFont"/>
    <w:rsid w:val="005027AF"/>
  </w:style>
  <w:style w:type="character" w:customStyle="1" w:styleId="ms-button-flexcontainer">
    <w:name w:val="ms-button-flexcontainer"/>
    <w:basedOn w:val="DefaultParagraphFont"/>
    <w:rsid w:val="00CC6E3B"/>
  </w:style>
  <w:style w:type="paragraph" w:customStyle="1" w:styleId="pf0">
    <w:name w:val="pf0"/>
    <w:basedOn w:val="Normal"/>
    <w:rsid w:val="00DD3E52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DD3E52"/>
    <w:rPr>
      <w:rFonts w:ascii="Segoe UI" w:hAnsi="Segoe UI" w:cs="Segoe UI" w:hint="defaul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6274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980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9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8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5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3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7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7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8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1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299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5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82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4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98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83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96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941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2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86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22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6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6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6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32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5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7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1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7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5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111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0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6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8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.governorhub.com/document/64a2fb68b730ed1e2e2387d6/view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A5C168D5C274689D68305581611E4" ma:contentTypeVersion="15" ma:contentTypeDescription="Create a new document." ma:contentTypeScope="" ma:versionID="b63270619f1f4ab939f7f593513e2dbb">
  <xsd:schema xmlns:xsd="http://www.w3.org/2001/XMLSchema" xmlns:xs="http://www.w3.org/2001/XMLSchema" xmlns:p="http://schemas.microsoft.com/office/2006/metadata/properties" xmlns:ns2="c5df6d99-b824-4fd1-95bf-bfff4fa2995f" xmlns:ns3="a8bb4687-299d-4a4a-adeb-642978a768cf" targetNamespace="http://schemas.microsoft.com/office/2006/metadata/properties" ma:root="true" ma:fieldsID="354b61dcf5c31f5b3fd70aeea94f4666" ns2:_="" ns3:_="">
    <xsd:import namespace="c5df6d99-b824-4fd1-95bf-bfff4fa2995f"/>
    <xsd:import namespace="a8bb4687-299d-4a4a-adeb-642978a76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f6d99-b824-4fd1-95bf-bfff4fa29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6024000-a06e-4272-b5e3-da9dceb359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b4687-299d-4a4a-adeb-642978a768c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01f2df-a7f9-4886-999c-374110be6193}" ma:internalName="TaxCatchAll" ma:showField="CatchAllData" ma:web="a8bb4687-299d-4a4a-adeb-642978a768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df6d99-b824-4fd1-95bf-bfff4fa2995f">
      <Terms xmlns="http://schemas.microsoft.com/office/infopath/2007/PartnerControls"/>
    </lcf76f155ced4ddcb4097134ff3c332f>
    <TaxCatchAll xmlns="a8bb4687-299d-4a4a-adeb-642978a768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15B14-62BF-48A1-AB65-34D97F409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f6d99-b824-4fd1-95bf-bfff4fa2995f"/>
    <ds:schemaRef ds:uri="a8bb4687-299d-4a4a-adeb-642978a76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B367A-F8F5-4D50-9A05-8D92C640D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5441F-BBA0-4F8D-AADB-395872B292F9}">
  <ds:schemaRefs>
    <ds:schemaRef ds:uri="http://www.w3.org/XML/1998/namespace"/>
    <ds:schemaRef ds:uri="http://schemas.microsoft.com/office/2006/documentManagement/types"/>
    <ds:schemaRef ds:uri="http://purl.org/dc/terms/"/>
    <ds:schemaRef ds:uri="c5df6d99-b824-4fd1-95bf-bfff4fa2995f"/>
    <ds:schemaRef ds:uri="http://purl.org/dc/elements/1.1/"/>
    <ds:schemaRef ds:uri="http://schemas.microsoft.com/office/2006/metadata/properties"/>
    <ds:schemaRef ds:uri="a8bb4687-299d-4a4a-adeb-642978a768cf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BDE0DE-33BB-43F7-8663-E30A388F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3814</Words>
  <Characters>21746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Westmoreland</dc:creator>
  <cp:lastModifiedBy>Liz Nelson</cp:lastModifiedBy>
  <cp:revision>2</cp:revision>
  <cp:lastPrinted>2023-01-30T12:52:00Z</cp:lastPrinted>
  <dcterms:created xsi:type="dcterms:W3CDTF">2024-11-15T14:16:00Z</dcterms:created>
  <dcterms:modified xsi:type="dcterms:W3CDTF">2024-11-15T14:16:00Z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0x010100AA9A5C168D5C274689D68305581611E4</vt:lpwstr>
  </property>
  <property fmtid="{D5CDD505-2E9C-101B-9397-08002B2CF9AE}" pid="3" name="MediaServiceImageTags">
    <vt:lpwstr/>
  </property>
</Properties>
</file>