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44D7BD" w14:textId="3A068642" w:rsidR="006B23AA" w:rsidRPr="00FB20B9" w:rsidRDefault="008B7B97">
      <w:pPr>
        <w:spacing w:line="200" w:lineRule="exact"/>
        <w:rPr>
          <w:rFonts w:ascii="Times New Roman" w:eastAsia="Times New Roman" w:hAnsi="Times New Roman"/>
          <w:color w:val="000000" w:themeColor="text1"/>
          <w:sz w:val="24"/>
        </w:rPr>
      </w:pPr>
      <w:r w:rsidRPr="00FB20B9">
        <w:rPr>
          <w:noProof/>
          <w:color w:val="000000" w:themeColor="text1"/>
        </w:rPr>
        <mc:AlternateContent>
          <mc:Choice Requires="wps">
            <w:drawing>
              <wp:anchor distT="0" distB="0" distL="114300" distR="114300" simplePos="0" relativeHeight="251656704" behindDoc="0" locked="0" layoutInCell="1" allowOverlap="1" wp14:anchorId="6555E5F8" wp14:editId="27596EAA">
                <wp:simplePos x="0" y="0"/>
                <wp:positionH relativeFrom="margin">
                  <wp:posOffset>5455920</wp:posOffset>
                </wp:positionH>
                <wp:positionV relativeFrom="page">
                  <wp:posOffset>-15240</wp:posOffset>
                </wp:positionV>
                <wp:extent cx="1104900" cy="876300"/>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876300"/>
                        </a:xfrm>
                        <a:prstGeom prst="rect">
                          <a:avLst/>
                        </a:prstGeom>
                        <a:solidFill>
                          <a:srgbClr val="E4D9FF"/>
                        </a:solidFill>
                        <a:ln w="12700" cap="flat" cmpd="sng" algn="ctr">
                          <a:noFill/>
                          <a:prstDash val="solid"/>
                          <a:miter lim="800000"/>
                        </a:ln>
                        <a:effectLst/>
                      </wps:spPr>
                      <wps:txbx>
                        <w:txbxContent>
                          <w:p w14:paraId="0D722B99" w14:textId="77777777" w:rsidR="00B968FD" w:rsidRDefault="00B968FD" w:rsidP="00B968FD">
                            <w:pPr>
                              <w:pStyle w:val="Footer"/>
                              <w:shd w:val="clear" w:color="auto" w:fill="E4D9FF"/>
                              <w:spacing w:line="360" w:lineRule="auto"/>
                              <w:jc w:val="center"/>
                              <w:rPr>
                                <w:b/>
                                <w:bCs/>
                                <w:color w:val="7030A0"/>
                                <w:sz w:val="24"/>
                                <w:szCs w:val="24"/>
                              </w:rPr>
                            </w:pPr>
                          </w:p>
                          <w:p w14:paraId="6FFF40BB" w14:textId="77777777" w:rsidR="00B968FD" w:rsidRDefault="00B968FD" w:rsidP="00B968FD">
                            <w:pPr>
                              <w:pStyle w:val="Footer"/>
                              <w:shd w:val="clear" w:color="auto" w:fill="E4D9FF"/>
                              <w:spacing w:line="360" w:lineRule="auto"/>
                              <w:jc w:val="center"/>
                              <w:rPr>
                                <w:b/>
                                <w:bCs/>
                                <w:color w:val="7030A0"/>
                                <w:sz w:val="24"/>
                                <w:szCs w:val="24"/>
                              </w:rPr>
                            </w:pPr>
                          </w:p>
                          <w:p w14:paraId="2E632FF5" w14:textId="72EA4861" w:rsidR="00B968FD" w:rsidRPr="0039151C" w:rsidRDefault="00B968FD" w:rsidP="00B968FD">
                            <w:pPr>
                              <w:pStyle w:val="Footer"/>
                              <w:shd w:val="clear" w:color="auto" w:fill="E4D9FF"/>
                              <w:spacing w:line="360" w:lineRule="auto"/>
                              <w:jc w:val="center"/>
                              <w:rPr>
                                <w:b/>
                                <w:bCs/>
                                <w:color w:val="7030A0"/>
                                <w:sz w:val="24"/>
                                <w:szCs w:val="24"/>
                              </w:rPr>
                            </w:pPr>
                            <w:r>
                              <w:rPr>
                                <w:b/>
                                <w:bCs/>
                                <w:color w:val="7030A0"/>
                                <w:sz w:val="24"/>
                                <w:szCs w:val="24"/>
                              </w:rPr>
                              <w:t>202</w:t>
                            </w:r>
                            <w:r w:rsidR="008B7B97">
                              <w:rPr>
                                <w:b/>
                                <w:bCs/>
                                <w:color w:val="7030A0"/>
                                <w:sz w:val="24"/>
                                <w:szCs w:val="24"/>
                              </w:rPr>
                              <w:t>4 - 2025</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55E5F8" id="Rectangle 130" o:spid="_x0000_s1026" style="position:absolute;margin-left:429.6pt;margin-top:-1.2pt;width:87pt;height:6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" fillcolor="#e4d9ff" stroked="f" strokeweight="1pt">
                <v:textbox inset="3.6pt,,3.6pt">
                  <w:txbxContent>
                    <w:p w14:paraId="0D722B99" w14:textId="77777777" w:rsidR="00B968FD" w:rsidRDefault="00B968FD" w:rsidP="00B968FD">
                      <w:pPr>
                        <w:pStyle w:val="Footer"/>
                        <w:shd w:val="clear" w:color="auto" w:fill="E4D9FF"/>
                        <w:spacing w:line="360" w:lineRule="auto"/>
                        <w:jc w:val="center"/>
                        <w:rPr>
                          <w:b/>
                          <w:bCs/>
                          <w:color w:val="7030A0"/>
                          <w:sz w:val="24"/>
                          <w:szCs w:val="24"/>
                        </w:rPr>
                      </w:pPr>
                    </w:p>
                    <w:p w14:paraId="6FFF40BB" w14:textId="77777777" w:rsidR="00B968FD" w:rsidRDefault="00B968FD" w:rsidP="00B968FD">
                      <w:pPr>
                        <w:pStyle w:val="Footer"/>
                        <w:shd w:val="clear" w:color="auto" w:fill="E4D9FF"/>
                        <w:spacing w:line="360" w:lineRule="auto"/>
                        <w:jc w:val="center"/>
                        <w:rPr>
                          <w:b/>
                          <w:bCs/>
                          <w:color w:val="7030A0"/>
                          <w:sz w:val="24"/>
                          <w:szCs w:val="24"/>
                        </w:rPr>
                      </w:pPr>
                    </w:p>
                    <w:p w14:paraId="2E632FF5" w14:textId="72EA4861" w:rsidR="00B968FD" w:rsidRPr="0039151C" w:rsidRDefault="00B968FD" w:rsidP="00B968FD">
                      <w:pPr>
                        <w:pStyle w:val="Footer"/>
                        <w:shd w:val="clear" w:color="auto" w:fill="E4D9FF"/>
                        <w:spacing w:line="360" w:lineRule="auto"/>
                        <w:jc w:val="center"/>
                        <w:rPr>
                          <w:b/>
                          <w:bCs/>
                          <w:color w:val="7030A0"/>
                          <w:sz w:val="24"/>
                          <w:szCs w:val="24"/>
                        </w:rPr>
                      </w:pPr>
                      <w:r>
                        <w:rPr>
                          <w:b/>
                          <w:bCs/>
                          <w:color w:val="7030A0"/>
                          <w:sz w:val="24"/>
                          <w:szCs w:val="24"/>
                        </w:rPr>
                        <w:t>202</w:t>
                      </w:r>
                      <w:r w:rsidR="008B7B97">
                        <w:rPr>
                          <w:b/>
                          <w:bCs/>
                          <w:color w:val="7030A0"/>
                          <w:sz w:val="24"/>
                          <w:szCs w:val="24"/>
                        </w:rPr>
                        <w:t>4 - 2025</w:t>
                      </w:r>
                    </w:p>
                  </w:txbxContent>
                </v:textbox>
                <w10:wrap anchorx="margin" anchory="page"/>
              </v:rect>
            </w:pict>
          </mc:Fallback>
        </mc:AlternateContent>
      </w:r>
      <w:r w:rsidR="00706600" w:rsidRPr="00FB20B9">
        <w:rPr>
          <w:noProof/>
          <w:color w:val="000000" w:themeColor="text1"/>
        </w:rPr>
        <w:drawing>
          <wp:anchor distT="0" distB="0" distL="114300" distR="114300" simplePos="0" relativeHeight="251663872" behindDoc="0" locked="1" layoutInCell="1" allowOverlap="1" wp14:anchorId="3CBC69B8" wp14:editId="0880EBD8">
            <wp:simplePos x="0" y="0"/>
            <wp:positionH relativeFrom="column">
              <wp:posOffset>-623570</wp:posOffset>
            </wp:positionH>
            <wp:positionV relativeFrom="page">
              <wp:posOffset>8635365</wp:posOffset>
            </wp:positionV>
            <wp:extent cx="7538085" cy="2030095"/>
            <wp:effectExtent l="0" t="0" r="5715" b="1905"/>
            <wp:wrapThrough wrapText="bothSides">
              <wp:wrapPolygon edited="0">
                <wp:start x="6259" y="270"/>
                <wp:lineTo x="6150" y="1081"/>
                <wp:lineTo x="6114" y="7027"/>
                <wp:lineTo x="1165" y="7567"/>
                <wp:lineTo x="873" y="7702"/>
                <wp:lineTo x="873" y="9189"/>
                <wp:lineTo x="728" y="11351"/>
                <wp:lineTo x="655" y="11891"/>
                <wp:lineTo x="546" y="13648"/>
                <wp:lineTo x="0" y="15675"/>
                <wp:lineTo x="0" y="21485"/>
                <wp:lineTo x="21580" y="21485"/>
                <wp:lineTo x="21580" y="15269"/>
                <wp:lineTo x="21544" y="10405"/>
                <wp:lineTo x="21325" y="10135"/>
                <wp:lineTo x="18996" y="9189"/>
                <wp:lineTo x="19251" y="7027"/>
                <wp:lineTo x="19251" y="5675"/>
                <wp:lineTo x="18960" y="4865"/>
                <wp:lineTo x="19178" y="4729"/>
                <wp:lineTo x="18996" y="2838"/>
                <wp:lineTo x="7024" y="2703"/>
                <wp:lineTo x="6514" y="270"/>
                <wp:lineTo x="6259" y="270"/>
              </wp:wrapPolygon>
            </wp:wrapThrough>
            <wp:docPr id="7" name="Picture 2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A picture containing text&#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8085" cy="203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51213" w14:textId="688DAA06" w:rsidR="006B23AA" w:rsidRPr="00FB20B9" w:rsidRDefault="006B23AA">
      <w:pPr>
        <w:spacing w:line="200" w:lineRule="exact"/>
        <w:rPr>
          <w:rFonts w:ascii="Times New Roman" w:eastAsia="Times New Roman" w:hAnsi="Times New Roman"/>
          <w:color w:val="000000" w:themeColor="text1"/>
          <w:sz w:val="24"/>
        </w:rPr>
      </w:pPr>
    </w:p>
    <w:p w14:paraId="7E634761" w14:textId="77777777" w:rsidR="006B23AA" w:rsidRPr="00FB20B9" w:rsidRDefault="006B23AA">
      <w:pPr>
        <w:spacing w:line="200" w:lineRule="exact"/>
        <w:rPr>
          <w:rFonts w:ascii="Times New Roman" w:eastAsia="Times New Roman" w:hAnsi="Times New Roman"/>
          <w:color w:val="000000" w:themeColor="text1"/>
          <w:sz w:val="24"/>
        </w:rPr>
      </w:pPr>
    </w:p>
    <w:p w14:paraId="41B64468" w14:textId="77777777" w:rsidR="006B23AA" w:rsidRPr="00FB20B9" w:rsidRDefault="006B23AA">
      <w:pPr>
        <w:spacing w:line="200" w:lineRule="exact"/>
        <w:rPr>
          <w:rFonts w:ascii="Times New Roman" w:eastAsia="Times New Roman" w:hAnsi="Times New Roman"/>
          <w:color w:val="000000" w:themeColor="text1"/>
          <w:sz w:val="24"/>
        </w:rPr>
      </w:pPr>
    </w:p>
    <w:p w14:paraId="086B207A" w14:textId="77777777" w:rsidR="006B23AA" w:rsidRPr="00FB20B9" w:rsidRDefault="006B23AA">
      <w:pPr>
        <w:spacing w:line="200" w:lineRule="exact"/>
        <w:rPr>
          <w:rFonts w:ascii="Times New Roman" w:eastAsia="Times New Roman" w:hAnsi="Times New Roman"/>
          <w:color w:val="000000" w:themeColor="text1"/>
          <w:sz w:val="24"/>
        </w:rPr>
      </w:pPr>
    </w:p>
    <w:p w14:paraId="10C9A1DE" w14:textId="77777777" w:rsidR="006B23AA" w:rsidRPr="00FB20B9" w:rsidRDefault="006B23AA">
      <w:pPr>
        <w:spacing w:line="200" w:lineRule="exact"/>
        <w:rPr>
          <w:rFonts w:ascii="Times New Roman" w:eastAsia="Times New Roman" w:hAnsi="Times New Roman"/>
          <w:color w:val="000000" w:themeColor="text1"/>
          <w:sz w:val="24"/>
        </w:rPr>
      </w:pPr>
    </w:p>
    <w:p w14:paraId="2253884F" w14:textId="77777777" w:rsidR="006B23AA" w:rsidRPr="00FB20B9" w:rsidRDefault="006B23AA">
      <w:pPr>
        <w:spacing w:line="200" w:lineRule="exact"/>
        <w:rPr>
          <w:rFonts w:ascii="Times New Roman" w:eastAsia="Times New Roman" w:hAnsi="Times New Roman"/>
          <w:color w:val="000000" w:themeColor="text1"/>
          <w:sz w:val="24"/>
        </w:rPr>
      </w:pPr>
    </w:p>
    <w:p w14:paraId="79A0FD30" w14:textId="77777777" w:rsidR="006B23AA" w:rsidRPr="00FB20B9" w:rsidRDefault="006B23AA">
      <w:pPr>
        <w:spacing w:line="200" w:lineRule="exact"/>
        <w:rPr>
          <w:rFonts w:ascii="Times New Roman" w:eastAsia="Times New Roman" w:hAnsi="Times New Roman"/>
          <w:color w:val="000000" w:themeColor="text1"/>
          <w:sz w:val="24"/>
        </w:rPr>
      </w:pPr>
    </w:p>
    <w:p w14:paraId="7CA6409A" w14:textId="77777777" w:rsidR="00FB20B9" w:rsidRPr="00FB20B9" w:rsidRDefault="00FB20B9" w:rsidP="00FB20B9">
      <w:pPr>
        <w:spacing w:line="0" w:lineRule="atLeast"/>
        <w:ind w:left="1160"/>
        <w:rPr>
          <w:b/>
          <w:bCs/>
          <w:i/>
          <w:iCs/>
          <w:color w:val="000000" w:themeColor="text1"/>
          <w:sz w:val="36"/>
          <w:szCs w:val="36"/>
        </w:rPr>
      </w:pPr>
      <w:r w:rsidRPr="00FB20B9">
        <w:rPr>
          <w:b/>
          <w:bCs/>
          <w:i/>
          <w:iCs/>
          <w:color w:val="000000" w:themeColor="text1"/>
          <w:sz w:val="36"/>
          <w:szCs w:val="36"/>
        </w:rPr>
        <w:t xml:space="preserve">Whitefield Primary School </w:t>
      </w:r>
    </w:p>
    <w:p w14:paraId="11093E92" w14:textId="77777777" w:rsidR="00FB20B9" w:rsidRPr="00FB20B9" w:rsidRDefault="00FB20B9" w:rsidP="00FB20B9">
      <w:pPr>
        <w:spacing w:line="0" w:lineRule="atLeast"/>
        <w:ind w:left="1160"/>
        <w:rPr>
          <w:b/>
          <w:bCs/>
          <w:i/>
          <w:iCs/>
          <w:color w:val="000000" w:themeColor="text1"/>
          <w:sz w:val="36"/>
          <w:szCs w:val="36"/>
        </w:rPr>
      </w:pPr>
      <w:r w:rsidRPr="00FB20B9">
        <w:rPr>
          <w:b/>
          <w:bCs/>
          <w:i/>
          <w:iCs/>
          <w:color w:val="000000" w:themeColor="text1"/>
          <w:sz w:val="36"/>
          <w:szCs w:val="36"/>
        </w:rPr>
        <w:t xml:space="preserve">Attendance &amp; Punctuality Policy </w:t>
      </w:r>
    </w:p>
    <w:p w14:paraId="22A18780" w14:textId="2F1C3EA9" w:rsidR="003B7F20" w:rsidRPr="00FB20B9" w:rsidRDefault="003B7F20" w:rsidP="00FB20B9">
      <w:pPr>
        <w:spacing w:line="0" w:lineRule="atLeast"/>
        <w:rPr>
          <w:b/>
          <w:bCs/>
          <w:i/>
          <w:iCs/>
          <w:color w:val="000000" w:themeColor="text1"/>
          <w:sz w:val="36"/>
          <w:szCs w:val="36"/>
        </w:rPr>
      </w:pPr>
    </w:p>
    <w:tbl>
      <w:tblPr>
        <w:tblpPr w:leftFromText="180" w:rightFromText="180" w:vertAnchor="text" w:horzAnchor="margin" w:tblpY="1230"/>
        <w:tblW w:w="7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7"/>
        <w:gridCol w:w="4690"/>
      </w:tblGrid>
      <w:tr w:rsidR="00FB20B9" w:rsidRPr="00FB20B9" w14:paraId="0DCEBCDD" w14:textId="77777777" w:rsidTr="0050196D">
        <w:trPr>
          <w:trHeight w:val="568"/>
        </w:trPr>
        <w:tc>
          <w:tcPr>
            <w:tcW w:w="2637" w:type="dxa"/>
            <w:shd w:val="clear" w:color="auto" w:fill="978BC2"/>
            <w:vAlign w:val="center"/>
          </w:tcPr>
          <w:p w14:paraId="01BF9FA8" w14:textId="77777777" w:rsidR="0050196D" w:rsidRPr="00FB20B9" w:rsidRDefault="0050196D" w:rsidP="0050196D">
            <w:pPr>
              <w:rPr>
                <w:rFonts w:ascii="Arial" w:eastAsia="Times New Roman" w:hAnsi="Arial"/>
                <w:b/>
                <w:bCs/>
                <w:color w:val="000000" w:themeColor="text1"/>
                <w:sz w:val="24"/>
                <w:szCs w:val="24"/>
              </w:rPr>
            </w:pPr>
            <w:r w:rsidRPr="00FB20B9">
              <w:rPr>
                <w:rFonts w:ascii="Arial" w:eastAsia="Times New Roman" w:hAnsi="Arial"/>
                <w:b/>
                <w:bCs/>
                <w:color w:val="000000" w:themeColor="text1"/>
                <w:sz w:val="24"/>
                <w:szCs w:val="24"/>
              </w:rPr>
              <w:t>Chair of Governors:</w:t>
            </w:r>
          </w:p>
        </w:tc>
        <w:tc>
          <w:tcPr>
            <w:tcW w:w="4690" w:type="dxa"/>
            <w:shd w:val="clear" w:color="auto" w:fill="auto"/>
            <w:vAlign w:val="center"/>
          </w:tcPr>
          <w:p w14:paraId="2F5C950C" w14:textId="16275037" w:rsidR="0050196D" w:rsidRPr="00FB20B9" w:rsidRDefault="00FB20B9" w:rsidP="0050196D">
            <w:pPr>
              <w:rPr>
                <w:rFonts w:ascii="Arial" w:eastAsia="Times New Roman" w:hAnsi="Arial"/>
                <w:color w:val="000000" w:themeColor="text1"/>
                <w:sz w:val="24"/>
                <w:szCs w:val="24"/>
              </w:rPr>
            </w:pPr>
            <w:r w:rsidRPr="00FB20B9">
              <w:rPr>
                <w:rFonts w:ascii="Arial" w:eastAsia="Times New Roman" w:hAnsi="Arial"/>
                <w:color w:val="000000" w:themeColor="text1"/>
                <w:sz w:val="24"/>
                <w:szCs w:val="24"/>
              </w:rPr>
              <w:t xml:space="preserve"> David Hoare</w:t>
            </w:r>
          </w:p>
        </w:tc>
      </w:tr>
      <w:tr w:rsidR="00FB20B9" w:rsidRPr="00FB20B9" w14:paraId="312DB80D" w14:textId="77777777" w:rsidTr="0050196D">
        <w:trPr>
          <w:trHeight w:val="568"/>
        </w:trPr>
        <w:tc>
          <w:tcPr>
            <w:tcW w:w="2637" w:type="dxa"/>
            <w:shd w:val="clear" w:color="auto" w:fill="978BC2"/>
            <w:vAlign w:val="center"/>
          </w:tcPr>
          <w:p w14:paraId="4F302A0C" w14:textId="77777777" w:rsidR="0050196D" w:rsidRPr="00FB20B9" w:rsidRDefault="0050196D" w:rsidP="0050196D">
            <w:pPr>
              <w:rPr>
                <w:rFonts w:ascii="Arial" w:eastAsia="Times New Roman" w:hAnsi="Arial"/>
                <w:b/>
                <w:bCs/>
                <w:color w:val="000000" w:themeColor="text1"/>
                <w:sz w:val="24"/>
                <w:szCs w:val="24"/>
              </w:rPr>
            </w:pPr>
            <w:r w:rsidRPr="00FB20B9">
              <w:rPr>
                <w:rFonts w:ascii="Arial" w:eastAsia="Times New Roman" w:hAnsi="Arial"/>
                <w:b/>
                <w:bCs/>
                <w:color w:val="000000" w:themeColor="text1"/>
                <w:sz w:val="24"/>
                <w:szCs w:val="24"/>
              </w:rPr>
              <w:t>Headteacher:</w:t>
            </w:r>
          </w:p>
        </w:tc>
        <w:tc>
          <w:tcPr>
            <w:tcW w:w="4690" w:type="dxa"/>
            <w:shd w:val="clear" w:color="auto" w:fill="auto"/>
            <w:vAlign w:val="center"/>
          </w:tcPr>
          <w:p w14:paraId="31A627CA" w14:textId="77777777" w:rsidR="00FB20B9" w:rsidRPr="00FB20B9" w:rsidRDefault="00FB20B9" w:rsidP="00FB20B9">
            <w:pPr>
              <w:numPr>
                <w:ilvl w:val="0"/>
                <w:numId w:val="42"/>
              </w:numPr>
              <w:rPr>
                <w:rFonts w:ascii="Arial" w:eastAsia="Times New Roman" w:hAnsi="Arial"/>
                <w:color w:val="000000" w:themeColor="text1"/>
                <w:sz w:val="24"/>
                <w:szCs w:val="24"/>
              </w:rPr>
            </w:pPr>
            <w:r w:rsidRPr="00FB20B9">
              <w:rPr>
                <w:rFonts w:ascii="Arial" w:eastAsia="Times New Roman" w:hAnsi="Arial"/>
                <w:color w:val="000000" w:themeColor="text1"/>
                <w:sz w:val="24"/>
                <w:szCs w:val="24"/>
              </w:rPr>
              <w:t>Jill Wright</w:t>
            </w:r>
          </w:p>
          <w:p w14:paraId="05C9FE4E" w14:textId="77777777" w:rsidR="0050196D" w:rsidRPr="00FB20B9" w:rsidRDefault="0050196D" w:rsidP="0050196D">
            <w:pPr>
              <w:rPr>
                <w:rFonts w:ascii="Arial" w:eastAsia="Times New Roman" w:hAnsi="Arial"/>
                <w:color w:val="000000" w:themeColor="text1"/>
                <w:sz w:val="24"/>
                <w:szCs w:val="24"/>
              </w:rPr>
            </w:pPr>
          </w:p>
        </w:tc>
      </w:tr>
      <w:tr w:rsidR="00FB20B9" w:rsidRPr="00FB20B9" w14:paraId="21CF9331" w14:textId="77777777" w:rsidTr="0050196D">
        <w:trPr>
          <w:trHeight w:val="568"/>
        </w:trPr>
        <w:tc>
          <w:tcPr>
            <w:tcW w:w="2637" w:type="dxa"/>
            <w:shd w:val="clear" w:color="auto" w:fill="978BC2"/>
            <w:vAlign w:val="center"/>
          </w:tcPr>
          <w:p w14:paraId="41FA89AA" w14:textId="77777777" w:rsidR="0050196D" w:rsidRPr="00FB20B9" w:rsidRDefault="0050196D" w:rsidP="0050196D">
            <w:pPr>
              <w:rPr>
                <w:rFonts w:ascii="Arial" w:eastAsia="Times New Roman" w:hAnsi="Arial"/>
                <w:b/>
                <w:bCs/>
                <w:color w:val="000000" w:themeColor="text1"/>
                <w:sz w:val="24"/>
                <w:szCs w:val="24"/>
              </w:rPr>
            </w:pPr>
            <w:r w:rsidRPr="00FB20B9">
              <w:rPr>
                <w:rFonts w:ascii="Arial" w:eastAsia="Times New Roman" w:hAnsi="Arial"/>
                <w:b/>
                <w:bCs/>
                <w:color w:val="000000" w:themeColor="text1"/>
                <w:sz w:val="24"/>
                <w:szCs w:val="24"/>
              </w:rPr>
              <w:t xml:space="preserve"> Designated Attendance Lead:</w:t>
            </w:r>
          </w:p>
        </w:tc>
        <w:tc>
          <w:tcPr>
            <w:tcW w:w="4690" w:type="dxa"/>
            <w:shd w:val="clear" w:color="auto" w:fill="auto"/>
            <w:vAlign w:val="center"/>
          </w:tcPr>
          <w:p w14:paraId="0DFE8B55" w14:textId="77777777" w:rsidR="00FB20B9" w:rsidRPr="00FB20B9" w:rsidRDefault="00FB20B9" w:rsidP="00FB20B9">
            <w:pPr>
              <w:numPr>
                <w:ilvl w:val="0"/>
                <w:numId w:val="41"/>
              </w:numPr>
              <w:rPr>
                <w:rFonts w:ascii="Arial" w:eastAsia="Times New Roman" w:hAnsi="Arial"/>
                <w:color w:val="000000" w:themeColor="text1"/>
                <w:sz w:val="24"/>
                <w:szCs w:val="24"/>
              </w:rPr>
            </w:pPr>
            <w:r w:rsidRPr="00FB20B9">
              <w:rPr>
                <w:rFonts w:ascii="Arial" w:eastAsia="Times New Roman" w:hAnsi="Arial"/>
                <w:color w:val="000000" w:themeColor="text1"/>
                <w:sz w:val="24"/>
                <w:szCs w:val="24"/>
              </w:rPr>
              <w:t>Jill Wright</w:t>
            </w:r>
          </w:p>
          <w:p w14:paraId="4380086A" w14:textId="77777777" w:rsidR="0050196D" w:rsidRPr="00FB20B9" w:rsidRDefault="0050196D" w:rsidP="0050196D">
            <w:pPr>
              <w:rPr>
                <w:rFonts w:ascii="Arial" w:eastAsia="Times New Roman" w:hAnsi="Arial"/>
                <w:color w:val="000000" w:themeColor="text1"/>
                <w:sz w:val="24"/>
                <w:szCs w:val="24"/>
              </w:rPr>
            </w:pPr>
          </w:p>
        </w:tc>
      </w:tr>
      <w:tr w:rsidR="00FB20B9" w:rsidRPr="00FB20B9" w14:paraId="65B83AE7" w14:textId="77777777" w:rsidTr="0050196D">
        <w:trPr>
          <w:trHeight w:val="568"/>
        </w:trPr>
        <w:tc>
          <w:tcPr>
            <w:tcW w:w="2637" w:type="dxa"/>
            <w:shd w:val="clear" w:color="auto" w:fill="E4D9FF"/>
            <w:vAlign w:val="center"/>
          </w:tcPr>
          <w:p w14:paraId="334E799F" w14:textId="77777777" w:rsidR="0050196D" w:rsidRPr="00FB20B9" w:rsidRDefault="0050196D" w:rsidP="0050196D">
            <w:pPr>
              <w:rPr>
                <w:rFonts w:ascii="Arial" w:eastAsia="Times New Roman" w:hAnsi="Arial"/>
                <w:b/>
                <w:bCs/>
                <w:color w:val="000000" w:themeColor="text1"/>
                <w:sz w:val="24"/>
                <w:szCs w:val="24"/>
              </w:rPr>
            </w:pPr>
            <w:r w:rsidRPr="00FB20B9">
              <w:rPr>
                <w:rFonts w:ascii="Arial" w:eastAsia="Times New Roman" w:hAnsi="Arial"/>
                <w:b/>
                <w:bCs/>
                <w:color w:val="000000" w:themeColor="text1"/>
                <w:sz w:val="24"/>
                <w:szCs w:val="24"/>
              </w:rPr>
              <w:t xml:space="preserve"> Date of adoption: </w:t>
            </w:r>
          </w:p>
        </w:tc>
        <w:tc>
          <w:tcPr>
            <w:tcW w:w="4690" w:type="dxa"/>
            <w:shd w:val="clear" w:color="auto" w:fill="auto"/>
            <w:vAlign w:val="center"/>
          </w:tcPr>
          <w:p w14:paraId="649C92CA" w14:textId="7FD74929" w:rsidR="0050196D" w:rsidRPr="00FB20B9" w:rsidRDefault="00FB20B9" w:rsidP="0050196D">
            <w:pPr>
              <w:rPr>
                <w:rFonts w:ascii="Arial" w:eastAsia="Times New Roman" w:hAnsi="Arial"/>
                <w:color w:val="000000" w:themeColor="text1"/>
                <w:sz w:val="24"/>
                <w:szCs w:val="24"/>
              </w:rPr>
            </w:pPr>
            <w:r w:rsidRPr="00FB20B9">
              <w:rPr>
                <w:rFonts w:ascii="Arial" w:eastAsia="Times New Roman" w:hAnsi="Arial"/>
                <w:color w:val="000000" w:themeColor="text1"/>
                <w:sz w:val="24"/>
                <w:szCs w:val="24"/>
              </w:rPr>
              <w:t xml:space="preserve"> Sept 2024</w:t>
            </w:r>
          </w:p>
        </w:tc>
      </w:tr>
      <w:tr w:rsidR="00FB20B9" w:rsidRPr="00FB20B9" w14:paraId="634F8191" w14:textId="77777777" w:rsidTr="0050196D">
        <w:trPr>
          <w:trHeight w:val="568"/>
        </w:trPr>
        <w:tc>
          <w:tcPr>
            <w:tcW w:w="2637" w:type="dxa"/>
            <w:shd w:val="clear" w:color="auto" w:fill="E4D9FF"/>
            <w:vAlign w:val="center"/>
          </w:tcPr>
          <w:p w14:paraId="67B8A2DB" w14:textId="77777777" w:rsidR="0050196D" w:rsidRPr="00FB20B9" w:rsidRDefault="0050196D" w:rsidP="0050196D">
            <w:pPr>
              <w:rPr>
                <w:rFonts w:ascii="Arial" w:eastAsia="Times New Roman" w:hAnsi="Arial"/>
                <w:b/>
                <w:bCs/>
                <w:color w:val="000000" w:themeColor="text1"/>
                <w:sz w:val="24"/>
                <w:szCs w:val="24"/>
              </w:rPr>
            </w:pPr>
            <w:r w:rsidRPr="00FB20B9">
              <w:rPr>
                <w:rFonts w:ascii="Arial" w:eastAsia="Times New Roman" w:hAnsi="Arial"/>
                <w:b/>
                <w:bCs/>
                <w:color w:val="000000" w:themeColor="text1"/>
                <w:sz w:val="24"/>
                <w:szCs w:val="24"/>
              </w:rPr>
              <w:t xml:space="preserve"> Date of next review: </w:t>
            </w:r>
          </w:p>
        </w:tc>
        <w:tc>
          <w:tcPr>
            <w:tcW w:w="4690" w:type="dxa"/>
            <w:shd w:val="clear" w:color="auto" w:fill="auto"/>
            <w:vAlign w:val="center"/>
          </w:tcPr>
          <w:p w14:paraId="314C9DD3" w14:textId="70871031" w:rsidR="0050196D" w:rsidRPr="00FB20B9" w:rsidRDefault="00FB20B9" w:rsidP="0050196D">
            <w:pPr>
              <w:rPr>
                <w:rFonts w:ascii="Arial" w:eastAsia="Times New Roman" w:hAnsi="Arial"/>
                <w:color w:val="000000" w:themeColor="text1"/>
                <w:sz w:val="24"/>
                <w:szCs w:val="24"/>
              </w:rPr>
            </w:pPr>
            <w:r w:rsidRPr="00FB20B9">
              <w:rPr>
                <w:rFonts w:ascii="Arial" w:eastAsia="Times New Roman" w:hAnsi="Arial"/>
                <w:color w:val="000000" w:themeColor="text1"/>
                <w:sz w:val="24"/>
                <w:szCs w:val="24"/>
              </w:rPr>
              <w:t xml:space="preserve"> Sept 2026</w:t>
            </w:r>
          </w:p>
        </w:tc>
      </w:tr>
    </w:tbl>
    <w:p w14:paraId="6FBDB9C4" w14:textId="77777777" w:rsidR="008B7B97" w:rsidRPr="00FB20B9" w:rsidRDefault="008B7B97" w:rsidP="008B7B97">
      <w:pPr>
        <w:spacing w:line="0" w:lineRule="atLeast"/>
        <w:ind w:left="1160"/>
        <w:jc w:val="center"/>
        <w:rPr>
          <w:b/>
          <w:bCs/>
          <w:color w:val="000000" w:themeColor="text1"/>
          <w:sz w:val="76"/>
          <w:szCs w:val="76"/>
        </w:rPr>
      </w:pPr>
    </w:p>
    <w:p w14:paraId="10C43E7B" w14:textId="77777777" w:rsidR="00B968FD" w:rsidRDefault="00B968FD" w:rsidP="008B7B97">
      <w:pPr>
        <w:spacing w:line="200" w:lineRule="exact"/>
        <w:jc w:val="center"/>
        <w:rPr>
          <w:rFonts w:ascii="Arial" w:eastAsia="Times New Roman" w:hAnsi="Arial"/>
          <w:sz w:val="24"/>
        </w:rPr>
      </w:pPr>
    </w:p>
    <w:p w14:paraId="539DA6CF" w14:textId="77777777" w:rsidR="00B968FD" w:rsidRDefault="00B968FD" w:rsidP="00766145">
      <w:pPr>
        <w:spacing w:line="200" w:lineRule="exact"/>
        <w:jc w:val="center"/>
        <w:rPr>
          <w:rFonts w:ascii="Arial" w:eastAsia="Times New Roman" w:hAnsi="Arial"/>
          <w:sz w:val="24"/>
        </w:rPr>
      </w:pPr>
    </w:p>
    <w:p w14:paraId="621540E4" w14:textId="77777777" w:rsidR="00B968FD" w:rsidRDefault="00B968FD" w:rsidP="00766145">
      <w:pPr>
        <w:spacing w:line="200" w:lineRule="exact"/>
        <w:jc w:val="center"/>
        <w:rPr>
          <w:rFonts w:ascii="Arial" w:eastAsia="Times New Roman" w:hAnsi="Arial"/>
          <w:sz w:val="24"/>
        </w:rPr>
      </w:pPr>
    </w:p>
    <w:p w14:paraId="64676808" w14:textId="77777777" w:rsidR="00B968FD" w:rsidRDefault="00B968FD" w:rsidP="00766145">
      <w:pPr>
        <w:spacing w:line="200" w:lineRule="exact"/>
        <w:jc w:val="center"/>
        <w:rPr>
          <w:rFonts w:ascii="Arial" w:eastAsia="Times New Roman" w:hAnsi="Arial"/>
          <w:sz w:val="24"/>
        </w:rPr>
      </w:pPr>
    </w:p>
    <w:p w14:paraId="6E0EE8C0" w14:textId="77777777" w:rsidR="00B968FD" w:rsidRDefault="00B968FD" w:rsidP="00766145">
      <w:pPr>
        <w:spacing w:line="200" w:lineRule="exact"/>
        <w:jc w:val="center"/>
        <w:rPr>
          <w:rFonts w:ascii="Arial" w:eastAsia="Times New Roman" w:hAnsi="Arial"/>
          <w:sz w:val="24"/>
        </w:rPr>
      </w:pPr>
    </w:p>
    <w:p w14:paraId="4D03F287" w14:textId="77777777" w:rsidR="00B968FD" w:rsidRDefault="00B968FD" w:rsidP="00766145">
      <w:pPr>
        <w:spacing w:line="200" w:lineRule="exact"/>
        <w:jc w:val="center"/>
        <w:rPr>
          <w:rFonts w:ascii="Arial" w:eastAsia="Times New Roman" w:hAnsi="Arial"/>
          <w:sz w:val="24"/>
        </w:rPr>
      </w:pPr>
    </w:p>
    <w:p w14:paraId="2B7C0AB9" w14:textId="77777777" w:rsidR="00B968FD" w:rsidRDefault="00B968FD" w:rsidP="00766145">
      <w:pPr>
        <w:spacing w:line="200" w:lineRule="exact"/>
        <w:jc w:val="center"/>
        <w:rPr>
          <w:rFonts w:ascii="Arial" w:eastAsia="Times New Roman" w:hAnsi="Arial"/>
          <w:sz w:val="24"/>
        </w:rPr>
      </w:pPr>
    </w:p>
    <w:p w14:paraId="50B42157" w14:textId="77777777" w:rsidR="00B968FD" w:rsidRDefault="00B968FD" w:rsidP="00766145">
      <w:pPr>
        <w:spacing w:line="200" w:lineRule="exact"/>
        <w:jc w:val="center"/>
        <w:rPr>
          <w:rFonts w:ascii="Arial" w:eastAsia="Times New Roman" w:hAnsi="Arial"/>
          <w:sz w:val="24"/>
        </w:rPr>
      </w:pPr>
    </w:p>
    <w:p w14:paraId="296FE10C" w14:textId="77777777" w:rsidR="00B968FD" w:rsidRDefault="00B968FD" w:rsidP="00766145">
      <w:pPr>
        <w:spacing w:line="200" w:lineRule="exact"/>
        <w:jc w:val="center"/>
        <w:rPr>
          <w:rFonts w:ascii="Arial" w:eastAsia="Times New Roman" w:hAnsi="Arial"/>
          <w:sz w:val="24"/>
        </w:rPr>
      </w:pPr>
    </w:p>
    <w:p w14:paraId="4419460D" w14:textId="77777777" w:rsidR="00B968FD" w:rsidRDefault="00B968FD" w:rsidP="00766145">
      <w:pPr>
        <w:spacing w:line="200" w:lineRule="exact"/>
        <w:jc w:val="center"/>
        <w:rPr>
          <w:rFonts w:ascii="Arial" w:eastAsia="Times New Roman" w:hAnsi="Arial"/>
          <w:sz w:val="24"/>
        </w:rPr>
      </w:pPr>
    </w:p>
    <w:p w14:paraId="18A13F82" w14:textId="77777777" w:rsidR="00B968FD" w:rsidRDefault="00B968FD" w:rsidP="00766145">
      <w:pPr>
        <w:spacing w:line="200" w:lineRule="exact"/>
        <w:jc w:val="center"/>
        <w:rPr>
          <w:rFonts w:ascii="Arial" w:eastAsia="Times New Roman" w:hAnsi="Arial"/>
          <w:sz w:val="24"/>
        </w:rPr>
      </w:pPr>
    </w:p>
    <w:p w14:paraId="7D0E2F72" w14:textId="77777777" w:rsidR="00B968FD" w:rsidRDefault="00B968FD" w:rsidP="00766145">
      <w:pPr>
        <w:spacing w:line="200" w:lineRule="exact"/>
        <w:jc w:val="center"/>
        <w:rPr>
          <w:rFonts w:ascii="Arial" w:eastAsia="Times New Roman" w:hAnsi="Arial"/>
          <w:sz w:val="24"/>
        </w:rPr>
      </w:pPr>
    </w:p>
    <w:p w14:paraId="243F24B9" w14:textId="77777777" w:rsidR="00B968FD" w:rsidRDefault="00B968FD" w:rsidP="00766145">
      <w:pPr>
        <w:spacing w:line="200" w:lineRule="exact"/>
        <w:jc w:val="center"/>
        <w:rPr>
          <w:rFonts w:ascii="Arial" w:eastAsia="Times New Roman" w:hAnsi="Arial"/>
          <w:sz w:val="24"/>
        </w:rPr>
      </w:pPr>
    </w:p>
    <w:p w14:paraId="25708DDF" w14:textId="77777777" w:rsidR="00B968FD" w:rsidRDefault="00B968FD" w:rsidP="00766145">
      <w:pPr>
        <w:spacing w:line="200" w:lineRule="exact"/>
        <w:jc w:val="center"/>
        <w:rPr>
          <w:rFonts w:ascii="Arial" w:eastAsia="Times New Roman" w:hAnsi="Arial"/>
          <w:sz w:val="24"/>
        </w:rPr>
      </w:pPr>
    </w:p>
    <w:p w14:paraId="69FF747C" w14:textId="77777777" w:rsidR="00B968FD" w:rsidRDefault="00B968FD" w:rsidP="00766145">
      <w:pPr>
        <w:spacing w:line="200" w:lineRule="exact"/>
        <w:jc w:val="center"/>
        <w:rPr>
          <w:rFonts w:ascii="Arial" w:eastAsia="Times New Roman" w:hAnsi="Arial"/>
          <w:sz w:val="24"/>
        </w:rPr>
      </w:pPr>
    </w:p>
    <w:p w14:paraId="08249609" w14:textId="77777777" w:rsidR="00B968FD" w:rsidRDefault="00B968FD" w:rsidP="00766145">
      <w:pPr>
        <w:spacing w:line="200" w:lineRule="exact"/>
        <w:jc w:val="center"/>
        <w:rPr>
          <w:rFonts w:ascii="Arial" w:eastAsia="Times New Roman" w:hAnsi="Arial"/>
          <w:sz w:val="24"/>
        </w:rPr>
      </w:pPr>
    </w:p>
    <w:p w14:paraId="7E9C9AB4" w14:textId="77777777" w:rsidR="00B968FD" w:rsidRDefault="00B968FD" w:rsidP="00766145">
      <w:pPr>
        <w:spacing w:line="200" w:lineRule="exact"/>
        <w:jc w:val="center"/>
        <w:rPr>
          <w:rFonts w:ascii="Arial" w:eastAsia="Times New Roman" w:hAnsi="Arial"/>
          <w:sz w:val="24"/>
        </w:rPr>
      </w:pPr>
    </w:p>
    <w:p w14:paraId="0FE8B79A" w14:textId="6DD85048" w:rsidR="00A244FD" w:rsidRDefault="00A244FD">
      <w:pPr>
        <w:spacing w:line="200" w:lineRule="exact"/>
        <w:rPr>
          <w:rFonts w:ascii="Arial" w:eastAsia="Times New Roman" w:hAnsi="Arial"/>
          <w:sz w:val="24"/>
        </w:rPr>
      </w:pPr>
    </w:p>
    <w:p w14:paraId="1E8CC2FC" w14:textId="1920F585" w:rsidR="00A244FD" w:rsidRDefault="00A244FD">
      <w:pPr>
        <w:spacing w:line="200" w:lineRule="exact"/>
        <w:rPr>
          <w:rFonts w:ascii="Arial" w:eastAsia="Times New Roman" w:hAnsi="Arial"/>
          <w:sz w:val="24"/>
        </w:rPr>
      </w:pPr>
    </w:p>
    <w:p w14:paraId="2077BD18" w14:textId="48D70648" w:rsidR="00A244FD" w:rsidRDefault="00A244FD">
      <w:pPr>
        <w:spacing w:line="200" w:lineRule="exact"/>
        <w:rPr>
          <w:rFonts w:ascii="Arial" w:eastAsia="Times New Roman" w:hAnsi="Arial"/>
          <w:sz w:val="24"/>
        </w:rPr>
      </w:pPr>
    </w:p>
    <w:p w14:paraId="7C18D810" w14:textId="6025CAD5" w:rsidR="003A45CA" w:rsidRDefault="003A45CA">
      <w:pPr>
        <w:spacing w:line="200" w:lineRule="exact"/>
        <w:rPr>
          <w:rFonts w:ascii="Arial" w:eastAsia="Times New Roman" w:hAnsi="Arial"/>
          <w:sz w:val="24"/>
        </w:rPr>
      </w:pPr>
    </w:p>
    <w:p w14:paraId="24E3324F" w14:textId="3B0DCDE0" w:rsidR="003A45CA" w:rsidRDefault="003A45CA">
      <w:pPr>
        <w:spacing w:line="200" w:lineRule="exact"/>
        <w:rPr>
          <w:rFonts w:ascii="Arial" w:eastAsia="Times New Roman" w:hAnsi="Arial"/>
          <w:sz w:val="24"/>
        </w:rPr>
      </w:pPr>
    </w:p>
    <w:p w14:paraId="3124A486" w14:textId="77777777" w:rsidR="00FB20B9" w:rsidRDefault="00FB20B9">
      <w:pPr>
        <w:spacing w:line="200" w:lineRule="exact"/>
        <w:rPr>
          <w:rFonts w:ascii="Arial" w:eastAsia="Times New Roman" w:hAnsi="Arial"/>
          <w:sz w:val="24"/>
        </w:rPr>
      </w:pPr>
    </w:p>
    <w:p w14:paraId="58B414F1" w14:textId="77777777" w:rsidR="00FB20B9" w:rsidRDefault="00FB20B9">
      <w:pPr>
        <w:spacing w:line="200" w:lineRule="exact"/>
        <w:rPr>
          <w:rFonts w:ascii="Arial" w:eastAsia="Times New Roman" w:hAnsi="Arial"/>
          <w:sz w:val="24"/>
        </w:rPr>
      </w:pPr>
    </w:p>
    <w:p w14:paraId="494EE81B" w14:textId="77777777" w:rsidR="00FB20B9" w:rsidRDefault="00FB20B9">
      <w:pPr>
        <w:spacing w:line="200" w:lineRule="exact"/>
        <w:rPr>
          <w:rFonts w:ascii="Arial" w:eastAsia="Times New Roman" w:hAnsi="Arial"/>
          <w:sz w:val="24"/>
        </w:rPr>
      </w:pPr>
    </w:p>
    <w:p w14:paraId="5AD0A77C" w14:textId="77777777" w:rsidR="00FB20B9" w:rsidRDefault="00FB20B9">
      <w:pPr>
        <w:spacing w:line="200" w:lineRule="exact"/>
        <w:rPr>
          <w:rFonts w:ascii="Arial" w:eastAsia="Times New Roman" w:hAnsi="Arial"/>
          <w:sz w:val="24"/>
        </w:rPr>
      </w:pPr>
    </w:p>
    <w:p w14:paraId="12902531" w14:textId="77777777" w:rsidR="00FB20B9" w:rsidRDefault="00FB20B9">
      <w:pPr>
        <w:spacing w:line="200" w:lineRule="exact"/>
        <w:rPr>
          <w:rFonts w:ascii="Arial" w:eastAsia="Times New Roman" w:hAnsi="Arial"/>
          <w:sz w:val="24"/>
        </w:rPr>
      </w:pPr>
    </w:p>
    <w:p w14:paraId="04C47E5D" w14:textId="77777777" w:rsidR="00FB20B9" w:rsidRDefault="00FB20B9">
      <w:pPr>
        <w:spacing w:line="200" w:lineRule="exact"/>
        <w:rPr>
          <w:rFonts w:ascii="Arial" w:eastAsia="Times New Roman" w:hAnsi="Arial"/>
          <w:sz w:val="24"/>
        </w:rPr>
      </w:pPr>
    </w:p>
    <w:p w14:paraId="3B9EA5DB" w14:textId="77777777" w:rsidR="00FB20B9" w:rsidRDefault="00FB20B9">
      <w:pPr>
        <w:spacing w:line="200" w:lineRule="exact"/>
        <w:rPr>
          <w:rFonts w:ascii="Arial" w:eastAsia="Times New Roman" w:hAnsi="Arial"/>
          <w:sz w:val="24"/>
        </w:rPr>
      </w:pPr>
    </w:p>
    <w:p w14:paraId="492E77F4" w14:textId="77777777" w:rsidR="00FB20B9" w:rsidRDefault="00FB20B9">
      <w:pPr>
        <w:spacing w:line="200" w:lineRule="exact"/>
        <w:rPr>
          <w:rFonts w:ascii="Arial" w:eastAsia="Times New Roman" w:hAnsi="Arial"/>
          <w:sz w:val="24"/>
        </w:rPr>
      </w:pPr>
    </w:p>
    <w:p w14:paraId="5EFCC7A8" w14:textId="77777777" w:rsidR="00FB20B9" w:rsidRDefault="00FB20B9">
      <w:pPr>
        <w:spacing w:line="200" w:lineRule="exact"/>
        <w:rPr>
          <w:rFonts w:ascii="Arial" w:eastAsia="Times New Roman" w:hAnsi="Arial"/>
          <w:sz w:val="24"/>
        </w:rPr>
      </w:pPr>
    </w:p>
    <w:p w14:paraId="48E10E36" w14:textId="77777777" w:rsidR="00FB20B9" w:rsidRDefault="00FB20B9">
      <w:pPr>
        <w:spacing w:line="200" w:lineRule="exact"/>
        <w:rPr>
          <w:rFonts w:ascii="Arial" w:eastAsia="Times New Roman" w:hAnsi="Arial"/>
          <w:sz w:val="24"/>
        </w:rPr>
      </w:pPr>
    </w:p>
    <w:p w14:paraId="5E1715DB" w14:textId="77777777" w:rsidR="00FB20B9" w:rsidRDefault="00FB20B9">
      <w:pPr>
        <w:spacing w:line="200" w:lineRule="exact"/>
        <w:rPr>
          <w:rFonts w:ascii="Arial" w:eastAsia="Times New Roman" w:hAnsi="Arial"/>
          <w:sz w:val="24"/>
        </w:rPr>
      </w:pPr>
    </w:p>
    <w:p w14:paraId="5C953E99" w14:textId="77777777" w:rsidR="00FB20B9" w:rsidRDefault="00FB20B9">
      <w:pPr>
        <w:spacing w:line="200" w:lineRule="exact"/>
        <w:rPr>
          <w:rFonts w:ascii="Arial" w:eastAsia="Times New Roman" w:hAnsi="Arial"/>
          <w:sz w:val="24"/>
        </w:rPr>
      </w:pPr>
    </w:p>
    <w:p w14:paraId="6AB66197" w14:textId="77777777" w:rsidR="00FB20B9" w:rsidRDefault="00FB20B9">
      <w:pPr>
        <w:spacing w:line="200" w:lineRule="exact"/>
        <w:rPr>
          <w:rFonts w:ascii="Arial" w:eastAsia="Times New Roman" w:hAnsi="Arial"/>
          <w:sz w:val="24"/>
        </w:rPr>
      </w:pPr>
    </w:p>
    <w:p w14:paraId="0D8504D5" w14:textId="77777777" w:rsidR="00FB20B9" w:rsidRDefault="00FB20B9">
      <w:pPr>
        <w:spacing w:line="200" w:lineRule="exact"/>
        <w:rPr>
          <w:rFonts w:ascii="Arial" w:eastAsia="Times New Roman" w:hAnsi="Arial"/>
          <w:sz w:val="24"/>
        </w:rPr>
      </w:pPr>
    </w:p>
    <w:p w14:paraId="69631466" w14:textId="77777777" w:rsidR="00FB20B9" w:rsidRDefault="00FB20B9">
      <w:pPr>
        <w:spacing w:line="200" w:lineRule="exact"/>
        <w:rPr>
          <w:rFonts w:ascii="Arial" w:eastAsia="Times New Roman" w:hAnsi="Arial"/>
          <w:sz w:val="24"/>
        </w:rPr>
      </w:pPr>
    </w:p>
    <w:p w14:paraId="7418D8CE" w14:textId="77777777" w:rsidR="00FB20B9" w:rsidRDefault="00FB20B9">
      <w:pPr>
        <w:spacing w:line="200" w:lineRule="exact"/>
        <w:rPr>
          <w:rFonts w:ascii="Arial" w:eastAsia="Times New Roman" w:hAnsi="Arial"/>
          <w:sz w:val="24"/>
        </w:rPr>
      </w:pPr>
    </w:p>
    <w:p w14:paraId="241D6BDD" w14:textId="77777777" w:rsidR="00FB20B9" w:rsidRDefault="00FB20B9">
      <w:pPr>
        <w:spacing w:line="200" w:lineRule="exact"/>
        <w:rPr>
          <w:rFonts w:ascii="Arial" w:eastAsia="Times New Roman" w:hAnsi="Arial"/>
          <w:sz w:val="24"/>
        </w:rPr>
      </w:pPr>
    </w:p>
    <w:p w14:paraId="3431495E" w14:textId="77777777" w:rsidR="00FB20B9" w:rsidRDefault="00FB20B9">
      <w:pPr>
        <w:spacing w:line="200" w:lineRule="exact"/>
        <w:rPr>
          <w:rFonts w:ascii="Arial" w:eastAsia="Times New Roman" w:hAnsi="Arial"/>
          <w:sz w:val="24"/>
        </w:rPr>
      </w:pPr>
    </w:p>
    <w:p w14:paraId="49041476" w14:textId="77777777" w:rsidR="00FB20B9" w:rsidRDefault="00FB20B9">
      <w:pPr>
        <w:spacing w:line="200" w:lineRule="exact"/>
        <w:rPr>
          <w:rFonts w:ascii="Arial" w:eastAsia="Times New Roman" w:hAnsi="Arial"/>
          <w:sz w:val="24"/>
        </w:rPr>
      </w:pPr>
    </w:p>
    <w:p w14:paraId="3EF71DFB" w14:textId="77777777" w:rsidR="00FB20B9" w:rsidRDefault="00FB20B9">
      <w:pPr>
        <w:spacing w:line="200" w:lineRule="exact"/>
        <w:rPr>
          <w:rFonts w:ascii="Arial" w:eastAsia="Times New Roman" w:hAnsi="Arial"/>
          <w:sz w:val="24"/>
        </w:rPr>
      </w:pPr>
    </w:p>
    <w:p w14:paraId="16FADD96" w14:textId="77777777" w:rsidR="003A45CA" w:rsidRDefault="003A45CA">
      <w:pPr>
        <w:spacing w:line="200" w:lineRule="exact"/>
        <w:rPr>
          <w:rFonts w:ascii="Arial" w:eastAsia="Times New Roman" w:hAnsi="Arial"/>
          <w:sz w:val="24"/>
        </w:rPr>
      </w:pPr>
    </w:p>
    <w:p w14:paraId="6919C162" w14:textId="77777777" w:rsidR="00A244FD" w:rsidRPr="006153EF" w:rsidRDefault="00A244FD" w:rsidP="00A244FD">
      <w:pPr>
        <w:shd w:val="clear" w:color="auto" w:fill="978BC2"/>
        <w:contextualSpacing/>
        <w:jc w:val="both"/>
        <w:rPr>
          <w:rFonts w:ascii="Open Sans" w:eastAsia="Arial" w:hAnsi="Open Sans" w:cs="Open Sans"/>
          <w:b/>
          <w:color w:val="FFFFFF"/>
          <w:sz w:val="22"/>
          <w:szCs w:val="22"/>
        </w:rPr>
      </w:pPr>
      <w:r w:rsidRPr="006153EF">
        <w:rPr>
          <w:rFonts w:ascii="Open Sans" w:eastAsia="Arial" w:hAnsi="Open Sans" w:cs="Open Sans"/>
          <w:b/>
          <w:color w:val="FFFFFF"/>
          <w:sz w:val="22"/>
          <w:szCs w:val="22"/>
        </w:rPr>
        <w:lastRenderedPageBreak/>
        <w:t>1.0 Introduction</w:t>
      </w:r>
    </w:p>
    <w:p w14:paraId="1C1CC098" w14:textId="30740BC8" w:rsidR="00A244FD" w:rsidRPr="001E04E0" w:rsidRDefault="00FB20B9" w:rsidP="00A244FD">
      <w:pPr>
        <w:ind w:left="360" w:right="10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Whitefield Primary School</w:t>
      </w:r>
      <w:r w:rsidR="00A244FD" w:rsidRPr="001E04E0">
        <w:rPr>
          <w:rFonts w:ascii="Open Sans" w:eastAsia="Arial" w:hAnsi="Open Sans" w:cs="Open Sans"/>
          <w:color w:val="7030A0"/>
          <w:sz w:val="22"/>
          <w:szCs w:val="22"/>
        </w:rPr>
        <w:t xml:space="preserve"> recognises the link between the attendance and attainment of pupils. The aim of this policy is to encourage the highest possible levels of attendance and punctuality for pupils within </w:t>
      </w:r>
      <w:r>
        <w:rPr>
          <w:rFonts w:ascii="Open Sans" w:eastAsia="Arial" w:hAnsi="Open Sans" w:cs="Open Sans"/>
          <w:color w:val="7030A0"/>
          <w:sz w:val="22"/>
          <w:szCs w:val="22"/>
        </w:rPr>
        <w:t>Whitefield Primary School</w:t>
      </w:r>
      <w:r w:rsidR="00A244FD" w:rsidRPr="001E04E0">
        <w:rPr>
          <w:rFonts w:ascii="Open Sans" w:eastAsia="Arial" w:hAnsi="Open Sans" w:cs="Open Sans"/>
          <w:color w:val="7030A0"/>
          <w:sz w:val="22"/>
          <w:szCs w:val="22"/>
        </w:rPr>
        <w:t xml:space="preserve"> to support learning and achievement.</w:t>
      </w:r>
    </w:p>
    <w:p w14:paraId="16154197" w14:textId="77777777" w:rsidR="00A244FD" w:rsidRPr="001E04E0" w:rsidRDefault="00A244FD" w:rsidP="00A244FD">
      <w:pPr>
        <w:contextualSpacing/>
        <w:jc w:val="both"/>
        <w:rPr>
          <w:rFonts w:ascii="Open Sans" w:eastAsia="Times New Roman" w:hAnsi="Open Sans" w:cs="Open Sans"/>
          <w:color w:val="7030A0"/>
          <w:sz w:val="22"/>
          <w:szCs w:val="22"/>
        </w:rPr>
      </w:pPr>
    </w:p>
    <w:p w14:paraId="48820470" w14:textId="0E7CC25B" w:rsidR="00A244FD" w:rsidRPr="001E04E0" w:rsidRDefault="00A244FD" w:rsidP="00A244FD">
      <w:pPr>
        <w:ind w:left="360" w:right="10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The importance of attendance and punctuality is underpinned by an awareness of safeguarding</w:t>
      </w:r>
      <w:r w:rsidR="00E31AD0">
        <w:rPr>
          <w:rFonts w:ascii="Open Sans" w:eastAsia="Arial" w:hAnsi="Open Sans" w:cs="Open Sans"/>
          <w:color w:val="7030A0"/>
          <w:sz w:val="22"/>
          <w:szCs w:val="22"/>
        </w:rPr>
        <w:t>.</w:t>
      </w:r>
      <w:r w:rsidRPr="001E04E0">
        <w:rPr>
          <w:rFonts w:ascii="Open Sans" w:eastAsia="Arial" w:hAnsi="Open Sans" w:cs="Open Sans"/>
          <w:color w:val="7030A0"/>
          <w:sz w:val="22"/>
          <w:szCs w:val="22"/>
        </w:rPr>
        <w:t xml:space="preserve"> It is important to see our children every day and provide an educationally safe and secure environment.</w:t>
      </w:r>
    </w:p>
    <w:p w14:paraId="3EF11A93" w14:textId="77777777" w:rsidR="00A244FD" w:rsidRPr="001E04E0" w:rsidRDefault="00A244FD" w:rsidP="00A244FD">
      <w:pPr>
        <w:contextualSpacing/>
        <w:jc w:val="both"/>
        <w:rPr>
          <w:rFonts w:ascii="Open Sans" w:eastAsia="Times New Roman" w:hAnsi="Open Sans" w:cs="Open Sans"/>
          <w:color w:val="7030A0"/>
          <w:sz w:val="22"/>
          <w:szCs w:val="22"/>
        </w:rPr>
      </w:pPr>
    </w:p>
    <w:p w14:paraId="33F8F1D3" w14:textId="77777777" w:rsidR="00E31AD0" w:rsidRDefault="00A244FD" w:rsidP="00A244FD">
      <w:pPr>
        <w:ind w:left="360" w:right="12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To gain the greatest benefit from their education it is vital that all pupils attend regularly and on time. Pupils should attend every day that the school is open.  </w:t>
      </w:r>
      <w:r w:rsidR="00E31AD0">
        <w:rPr>
          <w:rFonts w:ascii="Open Sans" w:eastAsia="Arial" w:hAnsi="Open Sans" w:cs="Open Sans"/>
          <w:color w:val="7030A0"/>
          <w:sz w:val="22"/>
          <w:szCs w:val="22"/>
        </w:rPr>
        <w:t xml:space="preserve">As a school we </w:t>
      </w:r>
      <w:r w:rsidRPr="001E04E0">
        <w:rPr>
          <w:rFonts w:ascii="Open Sans" w:eastAsia="Arial" w:hAnsi="Open Sans" w:cs="Open Sans"/>
          <w:color w:val="7030A0"/>
          <w:sz w:val="22"/>
          <w:szCs w:val="22"/>
        </w:rPr>
        <w:t xml:space="preserve"> set a target for all pupils  to aim for 100% attendance</w:t>
      </w:r>
      <w:r w:rsidR="00E31AD0">
        <w:rPr>
          <w:rFonts w:ascii="Open Sans" w:eastAsia="Arial" w:hAnsi="Open Sans" w:cs="Open Sans"/>
          <w:color w:val="7030A0"/>
          <w:sz w:val="22"/>
          <w:szCs w:val="22"/>
        </w:rPr>
        <w:t xml:space="preserve">, </w:t>
      </w:r>
      <w:r w:rsidRPr="001E04E0">
        <w:rPr>
          <w:rFonts w:ascii="Open Sans" w:eastAsia="Arial" w:hAnsi="Open Sans" w:cs="Open Sans"/>
          <w:color w:val="7030A0"/>
          <w:sz w:val="22"/>
          <w:szCs w:val="22"/>
        </w:rPr>
        <w:t xml:space="preserve">with the expectation all pupils achieve at least 97%. </w:t>
      </w:r>
    </w:p>
    <w:p w14:paraId="78A24529" w14:textId="77777777" w:rsidR="00E31AD0" w:rsidRDefault="00E31AD0" w:rsidP="00A244FD">
      <w:pPr>
        <w:ind w:left="360" w:right="120"/>
        <w:contextualSpacing/>
        <w:jc w:val="both"/>
        <w:rPr>
          <w:rFonts w:ascii="Open Sans" w:eastAsia="Arial" w:hAnsi="Open Sans" w:cs="Open Sans"/>
          <w:color w:val="7030A0"/>
          <w:sz w:val="22"/>
          <w:szCs w:val="22"/>
        </w:rPr>
      </w:pPr>
    </w:p>
    <w:p w14:paraId="429543BB" w14:textId="6D216BAD" w:rsidR="00A244FD" w:rsidRPr="001E04E0" w:rsidRDefault="00A244FD" w:rsidP="00A244FD">
      <w:pPr>
        <w:ind w:left="360" w:right="120"/>
        <w:contextualSpacing/>
        <w:jc w:val="both"/>
        <w:rPr>
          <w:rFonts w:ascii="Open Sans" w:eastAsia="Arial" w:hAnsi="Open Sans" w:cs="Open Sans"/>
          <w:b/>
          <w:i/>
          <w:color w:val="7030A0"/>
          <w:sz w:val="22"/>
          <w:szCs w:val="22"/>
        </w:rPr>
      </w:pPr>
      <w:r w:rsidRPr="001E04E0">
        <w:rPr>
          <w:rFonts w:ascii="Open Sans" w:eastAsia="Arial" w:hAnsi="Open Sans" w:cs="Open Sans"/>
          <w:b/>
          <w:i/>
          <w:color w:val="7030A0"/>
          <w:sz w:val="22"/>
          <w:szCs w:val="22"/>
        </w:rPr>
        <w:t xml:space="preserve">As a school we define regular attendance as 97% or above. </w:t>
      </w:r>
    </w:p>
    <w:p w14:paraId="73543DF7" w14:textId="77777777" w:rsidR="00A244FD" w:rsidRPr="001E04E0" w:rsidRDefault="00A244FD" w:rsidP="00A244FD">
      <w:pPr>
        <w:contextualSpacing/>
        <w:jc w:val="both"/>
        <w:rPr>
          <w:rFonts w:ascii="Open Sans" w:eastAsia="Times New Roman" w:hAnsi="Open Sans" w:cs="Open Sans"/>
          <w:color w:val="7030A0"/>
          <w:sz w:val="22"/>
          <w:szCs w:val="22"/>
        </w:rPr>
      </w:pPr>
    </w:p>
    <w:p w14:paraId="01DA0F31" w14:textId="74D56C62" w:rsidR="00A244FD" w:rsidRPr="001E04E0" w:rsidRDefault="00E31AD0" w:rsidP="00A244FD">
      <w:pPr>
        <w:ind w:left="360" w:right="120" w:firstLine="2"/>
        <w:contextualSpacing/>
        <w:jc w:val="both"/>
        <w:rPr>
          <w:rFonts w:ascii="Open Sans" w:eastAsia="Arial" w:hAnsi="Open Sans" w:cs="Open Sans"/>
          <w:color w:val="7030A0"/>
          <w:sz w:val="22"/>
          <w:szCs w:val="22"/>
        </w:rPr>
      </w:pPr>
      <w:r w:rsidRPr="005E7FF9">
        <w:rPr>
          <w:rFonts w:ascii="Open Sans" w:eastAsia="Arial" w:hAnsi="Open Sans" w:cs="Open Sans"/>
          <w:color w:val="7030A0"/>
          <w:sz w:val="22"/>
          <w:szCs w:val="22"/>
        </w:rPr>
        <w:t xml:space="preserve">As a school we </w:t>
      </w:r>
      <w:r w:rsidR="002B16C5" w:rsidRPr="005E7FF9">
        <w:rPr>
          <w:rFonts w:ascii="Open Sans" w:eastAsia="Arial" w:hAnsi="Open Sans" w:cs="Open Sans"/>
          <w:color w:val="7030A0"/>
          <w:sz w:val="22"/>
          <w:szCs w:val="22"/>
        </w:rPr>
        <w:t>recognise that attendance is a matter for the whole school community. Our Attendance Policy should not be viewed in isolation; it is a strand that runs through all aspects of school improvement, supported by our polices on admissions, safeguarding and behaviour and inclusion.</w:t>
      </w:r>
      <w:r w:rsidR="002B16C5">
        <w:rPr>
          <w:rFonts w:ascii="Open Sans" w:eastAsia="Arial" w:hAnsi="Open Sans" w:cs="Open Sans"/>
          <w:color w:val="7030A0"/>
          <w:sz w:val="22"/>
          <w:szCs w:val="22"/>
        </w:rPr>
        <w:t xml:space="preserve"> </w:t>
      </w:r>
    </w:p>
    <w:p w14:paraId="258571FD" w14:textId="1D966045" w:rsidR="00A244FD" w:rsidRDefault="00A244FD" w:rsidP="00A244FD">
      <w:pPr>
        <w:ind w:left="360" w:right="120" w:firstLine="2"/>
        <w:contextualSpacing/>
        <w:jc w:val="both"/>
        <w:rPr>
          <w:rFonts w:ascii="Open Sans" w:eastAsia="Arial" w:hAnsi="Open Sans" w:cs="Open Sans"/>
          <w:color w:val="7030A0"/>
          <w:sz w:val="22"/>
          <w:szCs w:val="22"/>
        </w:rPr>
      </w:pPr>
    </w:p>
    <w:p w14:paraId="2CF807C4" w14:textId="749FBAC8" w:rsidR="002B16C5" w:rsidRPr="000427EF" w:rsidRDefault="002B16C5" w:rsidP="00A244FD">
      <w:pPr>
        <w:ind w:left="360" w:right="120" w:firstLine="2"/>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 xml:space="preserve">This policy demonstrates our </w:t>
      </w:r>
      <w:r w:rsidR="00430774">
        <w:rPr>
          <w:rFonts w:ascii="Open Sans" w:eastAsia="Arial" w:hAnsi="Open Sans" w:cs="Open Sans"/>
          <w:color w:val="7030A0"/>
          <w:sz w:val="22"/>
          <w:szCs w:val="22"/>
        </w:rPr>
        <w:t>commitment</w:t>
      </w:r>
      <w:r>
        <w:rPr>
          <w:rFonts w:ascii="Open Sans" w:eastAsia="Arial" w:hAnsi="Open Sans" w:cs="Open Sans"/>
          <w:color w:val="7030A0"/>
          <w:sz w:val="22"/>
          <w:szCs w:val="22"/>
        </w:rPr>
        <w:t xml:space="preserve"> </w:t>
      </w:r>
      <w:r w:rsidR="007E61BC">
        <w:rPr>
          <w:rFonts w:ascii="Open Sans" w:eastAsia="Arial" w:hAnsi="Open Sans" w:cs="Open Sans"/>
          <w:color w:val="7030A0"/>
          <w:sz w:val="22"/>
          <w:szCs w:val="22"/>
        </w:rPr>
        <w:t>to</w:t>
      </w:r>
      <w:r>
        <w:rPr>
          <w:rFonts w:ascii="Open Sans" w:eastAsia="Arial" w:hAnsi="Open Sans" w:cs="Open Sans"/>
          <w:color w:val="7030A0"/>
          <w:sz w:val="22"/>
          <w:szCs w:val="22"/>
        </w:rPr>
        <w:t xml:space="preserve"> meeting the requirements laid out in the Department </w:t>
      </w:r>
      <w:r w:rsidR="00430774">
        <w:rPr>
          <w:rFonts w:ascii="Open Sans" w:eastAsia="Arial" w:hAnsi="Open Sans" w:cs="Open Sans"/>
          <w:color w:val="7030A0"/>
          <w:sz w:val="22"/>
          <w:szCs w:val="22"/>
        </w:rPr>
        <w:t xml:space="preserve">for Education statutory guidance “Working Together to Improve School Attendance” </w:t>
      </w:r>
      <w:r w:rsidR="007E61BC">
        <w:rPr>
          <w:rFonts w:ascii="Open Sans" w:eastAsia="Arial" w:hAnsi="Open Sans" w:cs="Open Sans"/>
          <w:color w:val="7030A0"/>
          <w:sz w:val="22"/>
          <w:szCs w:val="22"/>
        </w:rPr>
        <w:t xml:space="preserve">(Statutory </w:t>
      </w:r>
      <w:r w:rsidR="00E31AD0">
        <w:rPr>
          <w:rFonts w:ascii="Open Sans" w:eastAsia="Arial" w:hAnsi="Open Sans" w:cs="Open Sans"/>
          <w:color w:val="7030A0"/>
          <w:sz w:val="22"/>
          <w:szCs w:val="22"/>
        </w:rPr>
        <w:t xml:space="preserve">Guidance </w:t>
      </w:r>
      <w:r w:rsidR="007E61BC">
        <w:rPr>
          <w:rFonts w:ascii="Open Sans" w:eastAsia="Arial" w:hAnsi="Open Sans" w:cs="Open Sans"/>
          <w:color w:val="7030A0"/>
          <w:sz w:val="22"/>
          <w:szCs w:val="22"/>
        </w:rPr>
        <w:t>from August 19</w:t>
      </w:r>
      <w:r w:rsidR="00C60265">
        <w:rPr>
          <w:rFonts w:ascii="Open Sans" w:eastAsia="Arial" w:hAnsi="Open Sans" w:cs="Open Sans"/>
          <w:color w:val="7030A0"/>
          <w:sz w:val="22"/>
          <w:szCs w:val="22"/>
        </w:rPr>
        <w:t>, 2024</w:t>
      </w:r>
      <w:r w:rsidR="007E61BC">
        <w:rPr>
          <w:rFonts w:ascii="Open Sans" w:eastAsia="Arial" w:hAnsi="Open Sans" w:cs="Open Sans"/>
          <w:color w:val="7030A0"/>
          <w:sz w:val="22"/>
          <w:szCs w:val="22"/>
        </w:rPr>
        <w:t>)</w:t>
      </w:r>
    </w:p>
    <w:p w14:paraId="0B72D0AE" w14:textId="77777777" w:rsidR="00A244FD" w:rsidRPr="001E04E0" w:rsidRDefault="00A244FD" w:rsidP="00A244FD">
      <w:pPr>
        <w:contextualSpacing/>
        <w:jc w:val="both"/>
        <w:rPr>
          <w:rFonts w:ascii="Open Sans" w:eastAsia="Times New Roman" w:hAnsi="Open Sans" w:cs="Open Sans"/>
          <w:color w:val="7030A0"/>
          <w:sz w:val="22"/>
          <w:szCs w:val="22"/>
        </w:rPr>
      </w:pPr>
    </w:p>
    <w:p w14:paraId="4EBC5E8E" w14:textId="77777777" w:rsidR="00A244FD" w:rsidRPr="006153EF" w:rsidRDefault="00A244FD" w:rsidP="00A244FD">
      <w:pPr>
        <w:shd w:val="clear" w:color="auto" w:fill="978BC2"/>
        <w:ind w:left="40"/>
        <w:contextualSpacing/>
        <w:jc w:val="both"/>
        <w:rPr>
          <w:rFonts w:ascii="Open Sans" w:eastAsia="Arial" w:hAnsi="Open Sans" w:cs="Open Sans"/>
          <w:b/>
          <w:color w:val="FFFFFF"/>
          <w:sz w:val="22"/>
          <w:szCs w:val="22"/>
        </w:rPr>
      </w:pPr>
      <w:bookmarkStart w:id="0" w:name="_Hlk175841610"/>
      <w:r w:rsidRPr="006153EF">
        <w:rPr>
          <w:rFonts w:ascii="Open Sans" w:eastAsia="Arial" w:hAnsi="Open Sans" w:cs="Open Sans"/>
          <w:b/>
          <w:color w:val="FFFFFF"/>
          <w:sz w:val="22"/>
          <w:szCs w:val="22"/>
        </w:rPr>
        <w:t>2.0 Aims</w:t>
      </w:r>
    </w:p>
    <w:bookmarkEnd w:id="0"/>
    <w:p w14:paraId="776AAD82" w14:textId="6AA80F23" w:rsidR="005C3A18" w:rsidRPr="00CA4474" w:rsidRDefault="00E31AD0" w:rsidP="00CA4474">
      <w:pPr>
        <w:numPr>
          <w:ilvl w:val="0"/>
          <w:numId w:val="25"/>
        </w:numPr>
        <w:tabs>
          <w:tab w:val="left" w:pos="1080"/>
        </w:tabs>
        <w:ind w:left="1080" w:hanging="357"/>
        <w:contextualSpacing/>
        <w:jc w:val="both"/>
        <w:rPr>
          <w:rFonts w:ascii="Open Sans" w:eastAsia="Symbol" w:hAnsi="Open Sans" w:cs="Open Sans"/>
          <w:color w:val="7030A0"/>
          <w:sz w:val="22"/>
          <w:szCs w:val="22"/>
        </w:rPr>
      </w:pPr>
      <w:r w:rsidRPr="00E31AD0">
        <w:rPr>
          <w:rFonts w:ascii="Open Sans" w:eastAsia="Symbol" w:hAnsi="Open Sans" w:cs="Open Sans"/>
          <w:color w:val="7030A0"/>
          <w:sz w:val="22"/>
          <w:szCs w:val="22"/>
        </w:rPr>
        <w:t xml:space="preserve">Provide a framework to support building </w:t>
      </w:r>
      <w:r w:rsidR="00430774" w:rsidRPr="00E31AD0">
        <w:rPr>
          <w:rFonts w:ascii="Open Sans" w:eastAsia="Symbol" w:hAnsi="Open Sans" w:cs="Open Sans"/>
          <w:color w:val="7030A0"/>
          <w:sz w:val="22"/>
          <w:szCs w:val="22"/>
        </w:rPr>
        <w:t>strong relationships with families to</w:t>
      </w:r>
      <w:r w:rsidRPr="00E31AD0">
        <w:rPr>
          <w:rFonts w:ascii="Open Sans" w:eastAsia="Symbol" w:hAnsi="Open Sans" w:cs="Open Sans"/>
          <w:color w:val="7030A0"/>
          <w:sz w:val="22"/>
          <w:szCs w:val="22"/>
        </w:rPr>
        <w:t xml:space="preserve"> ensure </w:t>
      </w:r>
      <w:r w:rsidR="00430774" w:rsidRPr="00E31AD0">
        <w:rPr>
          <w:rFonts w:ascii="Open Sans" w:eastAsia="Symbol" w:hAnsi="Open Sans" w:cs="Open Sans"/>
          <w:color w:val="7030A0"/>
          <w:sz w:val="22"/>
          <w:szCs w:val="22"/>
        </w:rPr>
        <w:t xml:space="preserve"> pupils  have the support in place to </w:t>
      </w:r>
      <w:r w:rsidR="005C3A18" w:rsidRPr="00CA4474">
        <w:rPr>
          <w:rFonts w:ascii="Open Sans" w:eastAsia="Symbol" w:hAnsi="Open Sans" w:cs="Open Sans"/>
          <w:color w:val="7030A0"/>
          <w:sz w:val="22"/>
          <w:szCs w:val="22"/>
        </w:rPr>
        <w:t>attend school.</w:t>
      </w:r>
    </w:p>
    <w:p w14:paraId="2B844208" w14:textId="379B648E" w:rsidR="00A244FD" w:rsidRPr="001E04E0" w:rsidRDefault="00A244FD" w:rsidP="00A244FD">
      <w:pPr>
        <w:numPr>
          <w:ilvl w:val="0"/>
          <w:numId w:val="25"/>
        </w:numPr>
        <w:tabs>
          <w:tab w:val="left" w:pos="1080"/>
        </w:tabs>
        <w:ind w:left="1080" w:hanging="357"/>
        <w:contextualSpacing/>
        <w:jc w:val="both"/>
        <w:rPr>
          <w:rFonts w:ascii="Open Sans" w:eastAsia="Symbol" w:hAnsi="Open Sans" w:cs="Open Sans"/>
          <w:color w:val="7030A0"/>
          <w:sz w:val="22"/>
          <w:szCs w:val="22"/>
        </w:rPr>
      </w:pPr>
      <w:r w:rsidRPr="001E04E0">
        <w:rPr>
          <w:rFonts w:ascii="Open Sans" w:eastAsia="Arial" w:hAnsi="Open Sans" w:cs="Open Sans"/>
          <w:color w:val="7030A0"/>
          <w:sz w:val="22"/>
          <w:szCs w:val="22"/>
        </w:rPr>
        <w:t>Raise the profile of attendance and punctuality amongst the school community</w:t>
      </w:r>
    </w:p>
    <w:p w14:paraId="0BE5FB96" w14:textId="0CB88205" w:rsidR="00A244FD" w:rsidRPr="005E7FF9" w:rsidRDefault="005C3A18" w:rsidP="00A244FD">
      <w:pPr>
        <w:numPr>
          <w:ilvl w:val="0"/>
          <w:numId w:val="25"/>
        </w:numPr>
        <w:tabs>
          <w:tab w:val="left" w:pos="1080"/>
        </w:tabs>
        <w:ind w:left="1080" w:hanging="360"/>
        <w:contextualSpacing/>
        <w:jc w:val="both"/>
        <w:rPr>
          <w:rFonts w:ascii="Open Sans" w:eastAsia="Symbol" w:hAnsi="Open Sans" w:cs="Open Sans"/>
          <w:color w:val="7030A0"/>
          <w:sz w:val="22"/>
          <w:szCs w:val="22"/>
        </w:rPr>
      </w:pPr>
      <w:r w:rsidRPr="005E7FF9">
        <w:rPr>
          <w:rFonts w:ascii="Open Sans" w:eastAsia="Symbol" w:hAnsi="Open Sans" w:cs="Open Sans"/>
          <w:color w:val="7030A0"/>
          <w:sz w:val="22"/>
          <w:szCs w:val="22"/>
        </w:rPr>
        <w:t xml:space="preserve">Set high expectations for the attendance and punctuality of all pupils </w:t>
      </w:r>
    </w:p>
    <w:p w14:paraId="14F03A22" w14:textId="5C2A5D2D" w:rsidR="00A244FD" w:rsidRDefault="00A244FD" w:rsidP="005C3A18">
      <w:pPr>
        <w:numPr>
          <w:ilvl w:val="0"/>
          <w:numId w:val="25"/>
        </w:numPr>
        <w:tabs>
          <w:tab w:val="left" w:pos="1080"/>
        </w:tabs>
        <w:ind w:left="1080" w:hanging="357"/>
        <w:contextualSpacing/>
        <w:jc w:val="both"/>
        <w:rPr>
          <w:rFonts w:ascii="Open Sans" w:eastAsia="Symbol" w:hAnsi="Open Sans" w:cs="Open Sans"/>
          <w:color w:val="7030A0"/>
          <w:sz w:val="22"/>
          <w:szCs w:val="22"/>
        </w:rPr>
      </w:pPr>
      <w:r w:rsidRPr="001E04E0">
        <w:rPr>
          <w:rFonts w:ascii="Open Sans" w:eastAsia="Arial" w:hAnsi="Open Sans" w:cs="Open Sans"/>
          <w:color w:val="7030A0"/>
          <w:sz w:val="22"/>
          <w:szCs w:val="22"/>
        </w:rPr>
        <w:t xml:space="preserve">Reduce the number of pupils who </w:t>
      </w:r>
      <w:r w:rsidR="007E61BC">
        <w:rPr>
          <w:rFonts w:ascii="Open Sans" w:eastAsia="Arial" w:hAnsi="Open Sans" w:cs="Open Sans"/>
          <w:color w:val="7030A0"/>
          <w:sz w:val="22"/>
          <w:szCs w:val="22"/>
        </w:rPr>
        <w:t>are</w:t>
      </w:r>
      <w:r w:rsidRPr="001E04E0">
        <w:rPr>
          <w:rFonts w:ascii="Open Sans" w:eastAsia="Arial" w:hAnsi="Open Sans" w:cs="Open Sans"/>
          <w:color w:val="7030A0"/>
          <w:sz w:val="22"/>
          <w:szCs w:val="22"/>
        </w:rPr>
        <w:t xml:space="preserve"> persistently absent (90% or below) or severely absent</w:t>
      </w:r>
      <w:r w:rsidRPr="001E04E0">
        <w:rPr>
          <w:rFonts w:ascii="Open Sans" w:eastAsia="Symbol" w:hAnsi="Open Sans" w:cs="Open Sans"/>
          <w:color w:val="7030A0"/>
          <w:sz w:val="22"/>
          <w:szCs w:val="22"/>
        </w:rPr>
        <w:t xml:space="preserve"> </w:t>
      </w:r>
      <w:r>
        <w:rPr>
          <w:rFonts w:ascii="Open Sans" w:eastAsia="Symbol" w:hAnsi="Open Sans" w:cs="Open Sans"/>
          <w:color w:val="7030A0"/>
          <w:sz w:val="22"/>
          <w:szCs w:val="22"/>
        </w:rPr>
        <w:t>(</w:t>
      </w:r>
      <w:r w:rsidRPr="001E04E0">
        <w:rPr>
          <w:rFonts w:ascii="Open Sans" w:eastAsia="Symbol" w:hAnsi="Open Sans" w:cs="Open Sans"/>
          <w:color w:val="7030A0"/>
          <w:sz w:val="22"/>
          <w:szCs w:val="22"/>
        </w:rPr>
        <w:t>50% or below)</w:t>
      </w:r>
    </w:p>
    <w:p w14:paraId="4DC34C53" w14:textId="2F6B6BCE" w:rsidR="00B506A0" w:rsidRPr="005E7FF9" w:rsidRDefault="00B506A0" w:rsidP="005C3A18">
      <w:pPr>
        <w:numPr>
          <w:ilvl w:val="0"/>
          <w:numId w:val="25"/>
        </w:numPr>
        <w:tabs>
          <w:tab w:val="left" w:pos="1080"/>
        </w:tabs>
        <w:ind w:left="1080" w:hanging="357"/>
        <w:contextualSpacing/>
        <w:jc w:val="both"/>
        <w:rPr>
          <w:rFonts w:ascii="Open Sans" w:eastAsia="Symbol" w:hAnsi="Open Sans" w:cs="Open Sans"/>
          <w:color w:val="7030A0"/>
          <w:sz w:val="22"/>
          <w:szCs w:val="22"/>
        </w:rPr>
      </w:pPr>
      <w:r w:rsidRPr="005E7FF9">
        <w:rPr>
          <w:rFonts w:ascii="Open Sans" w:eastAsia="Symbol" w:hAnsi="Open Sans" w:cs="Open Sans"/>
          <w:color w:val="7030A0"/>
          <w:sz w:val="22"/>
          <w:szCs w:val="22"/>
        </w:rPr>
        <w:t xml:space="preserve">Ensure every pupil has access to a full-time education </w:t>
      </w:r>
    </w:p>
    <w:p w14:paraId="5EF2E71E" w14:textId="11497AAA" w:rsidR="00A244FD" w:rsidRPr="001E04E0" w:rsidRDefault="00595229" w:rsidP="00A244FD">
      <w:pPr>
        <w:numPr>
          <w:ilvl w:val="0"/>
          <w:numId w:val="25"/>
        </w:numPr>
        <w:tabs>
          <w:tab w:val="left" w:pos="1080"/>
        </w:tabs>
        <w:ind w:left="1080" w:right="780" w:hanging="357"/>
        <w:contextualSpacing/>
        <w:jc w:val="both"/>
        <w:rPr>
          <w:rFonts w:ascii="Open Sans" w:eastAsia="Symbol" w:hAnsi="Open Sans" w:cs="Open Sans"/>
          <w:color w:val="7030A0"/>
          <w:sz w:val="22"/>
          <w:szCs w:val="22"/>
        </w:rPr>
      </w:pPr>
      <w:r>
        <w:rPr>
          <w:rFonts w:ascii="Open Sans" w:eastAsia="Arial" w:hAnsi="Open Sans" w:cs="Open Sans"/>
          <w:color w:val="7030A0"/>
          <w:sz w:val="22"/>
          <w:szCs w:val="22"/>
        </w:rPr>
        <w:t xml:space="preserve">Have </w:t>
      </w:r>
      <w:r w:rsidR="00A244FD" w:rsidRPr="001E04E0">
        <w:rPr>
          <w:rFonts w:ascii="Open Sans" w:eastAsia="Arial" w:hAnsi="Open Sans" w:cs="Open Sans"/>
          <w:color w:val="7030A0"/>
          <w:sz w:val="22"/>
          <w:szCs w:val="22"/>
        </w:rPr>
        <w:t xml:space="preserve">clear procedures for the maintenance of accurate registration for </w:t>
      </w:r>
      <w:r w:rsidR="007E61BC">
        <w:rPr>
          <w:rFonts w:ascii="Open Sans" w:eastAsia="Arial" w:hAnsi="Open Sans" w:cs="Open Sans"/>
          <w:color w:val="7030A0"/>
          <w:sz w:val="22"/>
          <w:szCs w:val="22"/>
        </w:rPr>
        <w:t xml:space="preserve">all </w:t>
      </w:r>
      <w:r w:rsidR="00A244FD" w:rsidRPr="001E04E0">
        <w:rPr>
          <w:rFonts w:ascii="Open Sans" w:eastAsia="Arial" w:hAnsi="Open Sans" w:cs="Open Sans"/>
          <w:color w:val="7030A0"/>
          <w:sz w:val="22"/>
          <w:szCs w:val="22"/>
        </w:rPr>
        <w:t>pupils</w:t>
      </w:r>
      <w:r w:rsidR="00A244FD">
        <w:rPr>
          <w:rFonts w:ascii="Open Sans" w:eastAsia="Arial" w:hAnsi="Open Sans" w:cs="Open Sans"/>
          <w:color w:val="7030A0"/>
          <w:sz w:val="22"/>
          <w:szCs w:val="22"/>
        </w:rPr>
        <w:t>.</w:t>
      </w:r>
    </w:p>
    <w:p w14:paraId="27994FA7" w14:textId="391CFAC2" w:rsidR="00A244FD" w:rsidRPr="001E04E0" w:rsidRDefault="00A244FD" w:rsidP="00A244FD">
      <w:pPr>
        <w:numPr>
          <w:ilvl w:val="0"/>
          <w:numId w:val="25"/>
        </w:numPr>
        <w:tabs>
          <w:tab w:val="left" w:pos="1080"/>
        </w:tabs>
        <w:ind w:left="1080" w:right="780" w:hanging="357"/>
        <w:contextualSpacing/>
        <w:jc w:val="both"/>
        <w:rPr>
          <w:rFonts w:ascii="Open Sans" w:eastAsia="Symbol" w:hAnsi="Open Sans" w:cs="Open Sans"/>
          <w:color w:val="7030A0"/>
          <w:sz w:val="22"/>
          <w:szCs w:val="22"/>
        </w:rPr>
      </w:pPr>
      <w:r w:rsidRPr="001E04E0">
        <w:rPr>
          <w:rFonts w:ascii="Open Sans" w:eastAsia="Arial" w:hAnsi="Open Sans" w:cs="Open Sans"/>
          <w:color w:val="7030A0"/>
          <w:sz w:val="22"/>
          <w:szCs w:val="22"/>
        </w:rPr>
        <w:t>Ensure a systematic approach to gathering, analysing and acting upon attendance data</w:t>
      </w:r>
      <w:r w:rsidR="007E61BC">
        <w:rPr>
          <w:rFonts w:ascii="Open Sans" w:eastAsia="Arial" w:hAnsi="Open Sans" w:cs="Open Sans"/>
          <w:color w:val="7030A0"/>
          <w:sz w:val="22"/>
          <w:szCs w:val="22"/>
        </w:rPr>
        <w:t xml:space="preserve"> is in place</w:t>
      </w:r>
    </w:p>
    <w:p w14:paraId="3F9186C5" w14:textId="72B411DB" w:rsidR="00A244FD" w:rsidRPr="001E04E0" w:rsidRDefault="00A244FD" w:rsidP="00A244FD">
      <w:pPr>
        <w:numPr>
          <w:ilvl w:val="0"/>
          <w:numId w:val="25"/>
        </w:numPr>
        <w:tabs>
          <w:tab w:val="left" w:pos="1080"/>
        </w:tabs>
        <w:ind w:left="1080" w:hanging="357"/>
        <w:contextualSpacing/>
        <w:jc w:val="both"/>
        <w:rPr>
          <w:rFonts w:ascii="Open Sans" w:eastAsia="Symbol" w:hAnsi="Open Sans" w:cs="Open Sans"/>
          <w:color w:val="7030A0"/>
          <w:sz w:val="22"/>
          <w:szCs w:val="22"/>
        </w:rPr>
      </w:pPr>
      <w:r w:rsidRPr="001E04E0">
        <w:rPr>
          <w:rFonts w:ascii="Open Sans" w:eastAsia="Arial" w:hAnsi="Open Sans" w:cs="Open Sans"/>
          <w:color w:val="7030A0"/>
          <w:sz w:val="22"/>
          <w:szCs w:val="22"/>
        </w:rPr>
        <w:t>Ensure there is a proactive whole school approach that embeds consistency of practice</w:t>
      </w:r>
      <w:r>
        <w:rPr>
          <w:rFonts w:ascii="Open Sans" w:eastAsia="Arial" w:hAnsi="Open Sans" w:cs="Open Sans"/>
          <w:color w:val="7030A0"/>
          <w:sz w:val="22"/>
          <w:szCs w:val="22"/>
        </w:rPr>
        <w:t>.</w:t>
      </w:r>
    </w:p>
    <w:p w14:paraId="4CEC09E2" w14:textId="47139726" w:rsidR="00A244FD" w:rsidRPr="00B506A0" w:rsidRDefault="00A244FD" w:rsidP="00A244FD">
      <w:pPr>
        <w:numPr>
          <w:ilvl w:val="0"/>
          <w:numId w:val="25"/>
        </w:numPr>
        <w:tabs>
          <w:tab w:val="left" w:pos="1080"/>
        </w:tabs>
        <w:ind w:left="1080" w:right="20" w:hanging="357"/>
        <w:contextualSpacing/>
        <w:jc w:val="both"/>
        <w:rPr>
          <w:rFonts w:ascii="Open Sans" w:eastAsia="Symbol" w:hAnsi="Open Sans" w:cs="Open Sans"/>
          <w:color w:val="7030A0"/>
          <w:sz w:val="22"/>
          <w:szCs w:val="22"/>
        </w:rPr>
      </w:pPr>
      <w:r w:rsidRPr="001E04E0">
        <w:rPr>
          <w:rFonts w:ascii="Open Sans" w:eastAsia="Arial" w:hAnsi="Open Sans" w:cs="Open Sans"/>
          <w:color w:val="7030A0"/>
          <w:sz w:val="22"/>
          <w:szCs w:val="22"/>
        </w:rPr>
        <w:t>Continue to promote effective partnerships with the Local Authority, Children’s Services, School Health and other partner agencies</w:t>
      </w:r>
      <w:r>
        <w:rPr>
          <w:rFonts w:ascii="Open Sans" w:eastAsia="Arial" w:hAnsi="Open Sans" w:cs="Open Sans"/>
          <w:color w:val="7030A0"/>
          <w:sz w:val="22"/>
          <w:szCs w:val="22"/>
        </w:rPr>
        <w:t>.</w:t>
      </w:r>
    </w:p>
    <w:p w14:paraId="559A7A6C" w14:textId="22577779" w:rsidR="00B506A0" w:rsidRDefault="00B506A0" w:rsidP="00B506A0">
      <w:pPr>
        <w:tabs>
          <w:tab w:val="left" w:pos="1080"/>
        </w:tabs>
        <w:ind w:right="20"/>
        <w:contextualSpacing/>
        <w:jc w:val="both"/>
        <w:rPr>
          <w:rFonts w:ascii="Open Sans" w:eastAsia="Arial" w:hAnsi="Open Sans" w:cs="Open Sans"/>
          <w:color w:val="7030A0"/>
          <w:sz w:val="22"/>
          <w:szCs w:val="22"/>
        </w:rPr>
      </w:pPr>
    </w:p>
    <w:p w14:paraId="0323A8B3" w14:textId="77777777" w:rsidR="0050196D" w:rsidRDefault="0050196D" w:rsidP="00B506A0">
      <w:pPr>
        <w:tabs>
          <w:tab w:val="left" w:pos="1080"/>
        </w:tabs>
        <w:ind w:right="20"/>
        <w:contextualSpacing/>
        <w:jc w:val="both"/>
        <w:rPr>
          <w:rFonts w:ascii="Open Sans" w:eastAsia="Symbol" w:hAnsi="Open Sans" w:cs="Open Sans"/>
          <w:color w:val="7030A0"/>
          <w:sz w:val="22"/>
          <w:szCs w:val="22"/>
          <w:highlight w:val="yellow"/>
        </w:rPr>
      </w:pPr>
    </w:p>
    <w:p w14:paraId="76BD4FAD" w14:textId="77777777" w:rsidR="0050196D" w:rsidRDefault="0050196D" w:rsidP="00B506A0">
      <w:pPr>
        <w:tabs>
          <w:tab w:val="left" w:pos="1080"/>
        </w:tabs>
        <w:ind w:right="20"/>
        <w:contextualSpacing/>
        <w:jc w:val="both"/>
        <w:rPr>
          <w:rFonts w:ascii="Open Sans" w:eastAsia="Symbol" w:hAnsi="Open Sans" w:cs="Open Sans"/>
          <w:color w:val="7030A0"/>
          <w:sz w:val="22"/>
          <w:szCs w:val="22"/>
          <w:highlight w:val="yellow"/>
        </w:rPr>
      </w:pPr>
    </w:p>
    <w:p w14:paraId="2B628A8C" w14:textId="3113934B" w:rsidR="0050196D" w:rsidRDefault="0050196D" w:rsidP="00B506A0">
      <w:pPr>
        <w:tabs>
          <w:tab w:val="left" w:pos="1080"/>
        </w:tabs>
        <w:ind w:right="20"/>
        <w:contextualSpacing/>
        <w:jc w:val="both"/>
        <w:rPr>
          <w:rFonts w:ascii="Open Sans" w:eastAsia="Symbol" w:hAnsi="Open Sans" w:cs="Open Sans"/>
          <w:color w:val="7030A0"/>
          <w:sz w:val="22"/>
          <w:szCs w:val="22"/>
          <w:highlight w:val="yellow"/>
        </w:rPr>
      </w:pPr>
    </w:p>
    <w:p w14:paraId="570668E1" w14:textId="2BF26844" w:rsidR="003A45CA" w:rsidRDefault="003A45CA" w:rsidP="00B506A0">
      <w:pPr>
        <w:tabs>
          <w:tab w:val="left" w:pos="1080"/>
        </w:tabs>
        <w:ind w:right="20"/>
        <w:contextualSpacing/>
        <w:jc w:val="both"/>
        <w:rPr>
          <w:rFonts w:ascii="Open Sans" w:eastAsia="Symbol" w:hAnsi="Open Sans" w:cs="Open Sans"/>
          <w:color w:val="7030A0"/>
          <w:sz w:val="22"/>
          <w:szCs w:val="22"/>
          <w:highlight w:val="yellow"/>
        </w:rPr>
      </w:pPr>
    </w:p>
    <w:p w14:paraId="0D96BB18" w14:textId="77777777" w:rsidR="003A45CA" w:rsidRDefault="003A45CA" w:rsidP="00B506A0">
      <w:pPr>
        <w:tabs>
          <w:tab w:val="left" w:pos="1080"/>
        </w:tabs>
        <w:ind w:right="20"/>
        <w:contextualSpacing/>
        <w:jc w:val="both"/>
        <w:rPr>
          <w:rFonts w:ascii="Open Sans" w:eastAsia="Symbol" w:hAnsi="Open Sans" w:cs="Open Sans"/>
          <w:color w:val="7030A0"/>
          <w:sz w:val="22"/>
          <w:szCs w:val="22"/>
          <w:highlight w:val="yellow"/>
        </w:rPr>
      </w:pPr>
    </w:p>
    <w:p w14:paraId="617461E0" w14:textId="76D154A3" w:rsidR="007E61BC" w:rsidRPr="006153EF" w:rsidRDefault="0044733C" w:rsidP="007E61BC">
      <w:pPr>
        <w:shd w:val="clear" w:color="auto" w:fill="978BC2"/>
        <w:ind w:left="40"/>
        <w:contextualSpacing/>
        <w:jc w:val="both"/>
        <w:rPr>
          <w:rFonts w:ascii="Open Sans" w:eastAsia="Arial" w:hAnsi="Open Sans" w:cs="Open Sans"/>
          <w:b/>
          <w:color w:val="FFFFFF"/>
          <w:sz w:val="22"/>
          <w:szCs w:val="22"/>
        </w:rPr>
      </w:pPr>
      <w:r w:rsidRPr="007E61BC">
        <w:rPr>
          <w:rFonts w:ascii="Open Sans" w:eastAsia="Symbol" w:hAnsi="Open Sans" w:cs="Open Sans"/>
          <w:color w:val="7030A0"/>
          <w:sz w:val="22"/>
          <w:szCs w:val="22"/>
        </w:rPr>
        <w:t xml:space="preserve"> </w:t>
      </w:r>
      <w:r w:rsidR="007E61BC">
        <w:rPr>
          <w:rFonts w:ascii="Open Sans" w:eastAsia="Arial" w:hAnsi="Open Sans" w:cs="Open Sans"/>
          <w:b/>
          <w:color w:val="FFFFFF"/>
          <w:sz w:val="22"/>
          <w:szCs w:val="22"/>
        </w:rPr>
        <w:t>3.0 Legal Framework</w:t>
      </w:r>
    </w:p>
    <w:p w14:paraId="7BBB0313" w14:textId="77777777" w:rsidR="00595229" w:rsidRDefault="00595229" w:rsidP="00B506A0">
      <w:pPr>
        <w:tabs>
          <w:tab w:val="left" w:pos="1080"/>
        </w:tabs>
        <w:ind w:right="20"/>
        <w:contextualSpacing/>
        <w:jc w:val="both"/>
        <w:rPr>
          <w:rFonts w:ascii="Open Sans" w:eastAsia="Symbol" w:hAnsi="Open Sans" w:cs="Open Sans"/>
          <w:color w:val="7030A0"/>
          <w:sz w:val="22"/>
          <w:szCs w:val="22"/>
        </w:rPr>
      </w:pPr>
    </w:p>
    <w:p w14:paraId="143990CA" w14:textId="4AF38826" w:rsidR="0044733C" w:rsidRPr="00595229" w:rsidRDefault="0044733C" w:rsidP="00B506A0">
      <w:p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This policy is based on the Department for Education statutory guidance ‘Working Together to Improve School Attendance”</w:t>
      </w:r>
    </w:p>
    <w:p w14:paraId="34E0AF0E" w14:textId="15EDDD83" w:rsidR="0044733C" w:rsidRPr="00595229" w:rsidRDefault="0044733C" w:rsidP="00B506A0">
      <w:p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The guidance  </w:t>
      </w:r>
      <w:r w:rsidR="00237AF3" w:rsidRPr="00595229">
        <w:rPr>
          <w:rFonts w:ascii="Open Sans" w:eastAsia="Symbol" w:hAnsi="Open Sans" w:cs="Open Sans"/>
          <w:color w:val="7030A0"/>
          <w:sz w:val="22"/>
          <w:szCs w:val="22"/>
        </w:rPr>
        <w:t>is based on the following legislation</w:t>
      </w:r>
    </w:p>
    <w:p w14:paraId="6157967F" w14:textId="14F66085" w:rsidR="00237AF3" w:rsidRPr="00595229" w:rsidRDefault="00237AF3" w:rsidP="00237AF3">
      <w:pPr>
        <w:pStyle w:val="ListParagraph"/>
        <w:numPr>
          <w:ilvl w:val="0"/>
          <w:numId w:val="30"/>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The Education Act 1996</w:t>
      </w:r>
    </w:p>
    <w:p w14:paraId="4AE17A00" w14:textId="283AA66D" w:rsidR="00237AF3" w:rsidRPr="00595229" w:rsidRDefault="00237AF3" w:rsidP="00237AF3">
      <w:pPr>
        <w:pStyle w:val="ListParagraph"/>
        <w:numPr>
          <w:ilvl w:val="0"/>
          <w:numId w:val="30"/>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The Education and Inspection</w:t>
      </w:r>
      <w:r w:rsidR="0059265C" w:rsidRPr="00595229">
        <w:rPr>
          <w:rFonts w:ascii="Open Sans" w:eastAsia="Symbol" w:hAnsi="Open Sans" w:cs="Open Sans"/>
          <w:color w:val="7030A0"/>
          <w:sz w:val="22"/>
          <w:szCs w:val="22"/>
        </w:rPr>
        <w:t>s Act 2006</w:t>
      </w:r>
    </w:p>
    <w:p w14:paraId="6D0F7771" w14:textId="3E5B8398" w:rsidR="0059265C" w:rsidRPr="00595229" w:rsidRDefault="0059265C" w:rsidP="00237AF3">
      <w:pPr>
        <w:pStyle w:val="ListParagraph"/>
        <w:numPr>
          <w:ilvl w:val="0"/>
          <w:numId w:val="30"/>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School Attendance Pupil (Pupil registration) Regulations 2023</w:t>
      </w:r>
    </w:p>
    <w:p w14:paraId="57D44099" w14:textId="04BF1A62" w:rsidR="00A6182A" w:rsidRPr="00595229" w:rsidRDefault="00A6182A" w:rsidP="00A6182A">
      <w:pPr>
        <w:pStyle w:val="ListParagraph"/>
        <w:tabs>
          <w:tab w:val="left" w:pos="1080"/>
        </w:tabs>
        <w:ind w:right="20"/>
        <w:contextualSpacing/>
        <w:jc w:val="both"/>
        <w:rPr>
          <w:rFonts w:ascii="Open Sans" w:eastAsia="Symbol" w:hAnsi="Open Sans" w:cs="Open Sans"/>
          <w:color w:val="7030A0"/>
          <w:sz w:val="22"/>
          <w:szCs w:val="22"/>
        </w:rPr>
      </w:pPr>
    </w:p>
    <w:p w14:paraId="111CDFFA" w14:textId="59690A11" w:rsidR="007E61BC" w:rsidRPr="006153EF" w:rsidRDefault="007E61BC" w:rsidP="007E61BC">
      <w:pPr>
        <w:shd w:val="clear" w:color="auto" w:fill="978BC2"/>
        <w:ind w:left="40"/>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4.0 Roles and Responsibilities</w:t>
      </w:r>
    </w:p>
    <w:p w14:paraId="2A45A271" w14:textId="61035231" w:rsidR="00BF24FC" w:rsidRDefault="00BF24FC" w:rsidP="00A6182A">
      <w:pPr>
        <w:tabs>
          <w:tab w:val="left" w:pos="1080"/>
        </w:tabs>
        <w:ind w:right="20"/>
        <w:contextualSpacing/>
        <w:jc w:val="both"/>
        <w:rPr>
          <w:rFonts w:ascii="Open Sans" w:eastAsia="Symbol" w:hAnsi="Open Sans" w:cs="Open Sans"/>
          <w:color w:val="7030A0"/>
          <w:sz w:val="22"/>
          <w:szCs w:val="22"/>
          <w:highlight w:val="yellow"/>
        </w:rPr>
      </w:pPr>
    </w:p>
    <w:p w14:paraId="3263CB30" w14:textId="5071F7F9" w:rsidR="00A6182A" w:rsidRPr="00595229" w:rsidRDefault="00171BEE" w:rsidP="00A6182A">
      <w:p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    4.1 </w:t>
      </w:r>
      <w:r w:rsidR="00A6182A" w:rsidRPr="00595229">
        <w:rPr>
          <w:rFonts w:ascii="Open Sans" w:eastAsia="Symbol" w:hAnsi="Open Sans" w:cs="Open Sans"/>
          <w:color w:val="7030A0"/>
          <w:sz w:val="22"/>
          <w:szCs w:val="22"/>
        </w:rPr>
        <w:t xml:space="preserve"> Governance:</w:t>
      </w:r>
    </w:p>
    <w:p w14:paraId="6B058040" w14:textId="4D15FD87" w:rsidR="00A6182A" w:rsidRPr="00595229" w:rsidRDefault="00A6182A" w:rsidP="00A6182A">
      <w:pPr>
        <w:pStyle w:val="ListParagraph"/>
        <w:tabs>
          <w:tab w:val="left" w:pos="1080"/>
        </w:tabs>
        <w:ind w:right="20"/>
        <w:contextualSpacing/>
        <w:jc w:val="both"/>
        <w:rPr>
          <w:rFonts w:ascii="Open Sans" w:eastAsia="Symbol" w:hAnsi="Open Sans" w:cs="Open Sans"/>
          <w:color w:val="7030A0"/>
          <w:sz w:val="22"/>
          <w:szCs w:val="22"/>
        </w:rPr>
      </w:pPr>
    </w:p>
    <w:p w14:paraId="5FABFBA2" w14:textId="237DD441" w:rsidR="00A6182A" w:rsidRPr="00595229" w:rsidRDefault="00A6182A" w:rsidP="00A6182A">
      <w:p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The governing board  is responsible for: </w:t>
      </w:r>
    </w:p>
    <w:p w14:paraId="2D449768" w14:textId="00F82410" w:rsidR="00A6182A" w:rsidRPr="00595229" w:rsidRDefault="00966EAD" w:rsidP="00A6182A">
      <w:pPr>
        <w:pStyle w:val="ListParagraph"/>
        <w:numPr>
          <w:ilvl w:val="0"/>
          <w:numId w:val="32"/>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Making sure leaders fulfil expectations and statutory duties </w:t>
      </w:r>
    </w:p>
    <w:p w14:paraId="4A8C335B" w14:textId="3C4B4F55" w:rsidR="00966EAD" w:rsidRPr="00595229" w:rsidRDefault="00966EAD" w:rsidP="00A6182A">
      <w:pPr>
        <w:pStyle w:val="ListParagraph"/>
        <w:numPr>
          <w:ilvl w:val="0"/>
          <w:numId w:val="32"/>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Ensuring</w:t>
      </w:r>
      <w:r w:rsidR="007E61BC" w:rsidRPr="00595229">
        <w:rPr>
          <w:rFonts w:ascii="Open Sans" w:eastAsia="Symbol" w:hAnsi="Open Sans" w:cs="Open Sans"/>
          <w:color w:val="7030A0"/>
          <w:sz w:val="22"/>
          <w:szCs w:val="22"/>
        </w:rPr>
        <w:t xml:space="preserve"> that</w:t>
      </w:r>
      <w:r w:rsidRPr="00595229">
        <w:rPr>
          <w:rFonts w:ascii="Open Sans" w:eastAsia="Symbol" w:hAnsi="Open Sans" w:cs="Open Sans"/>
          <w:color w:val="7030A0"/>
          <w:sz w:val="22"/>
          <w:szCs w:val="22"/>
        </w:rPr>
        <w:t xml:space="preserve"> the school has high aspirations </w:t>
      </w:r>
    </w:p>
    <w:p w14:paraId="5F477804" w14:textId="1E5E55A2" w:rsidR="00966EAD" w:rsidRPr="00595229" w:rsidRDefault="00966EAD" w:rsidP="00966EAD">
      <w:pPr>
        <w:pStyle w:val="ListParagraph"/>
        <w:numPr>
          <w:ilvl w:val="0"/>
          <w:numId w:val="32"/>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Regularly analysing attendance data and reviewing the school’s performance</w:t>
      </w:r>
    </w:p>
    <w:p w14:paraId="2407EBAA" w14:textId="75CC877B" w:rsidR="00966EAD" w:rsidRPr="00595229" w:rsidRDefault="00966EAD" w:rsidP="00966EAD">
      <w:pPr>
        <w:pStyle w:val="ListParagraph"/>
        <w:numPr>
          <w:ilvl w:val="0"/>
          <w:numId w:val="32"/>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Ensuring </w:t>
      </w:r>
      <w:r w:rsidR="00595229">
        <w:rPr>
          <w:rFonts w:ascii="Open Sans" w:eastAsia="Symbol" w:hAnsi="Open Sans" w:cs="Open Sans"/>
          <w:color w:val="7030A0"/>
          <w:sz w:val="22"/>
          <w:szCs w:val="22"/>
        </w:rPr>
        <w:t xml:space="preserve">all </w:t>
      </w:r>
      <w:r w:rsidRPr="00595229">
        <w:rPr>
          <w:rFonts w:ascii="Open Sans" w:eastAsia="Symbol" w:hAnsi="Open Sans" w:cs="Open Sans"/>
          <w:color w:val="7030A0"/>
          <w:sz w:val="22"/>
          <w:szCs w:val="22"/>
        </w:rPr>
        <w:t xml:space="preserve">staff receive adequate training on their role in supporting pupil attendance </w:t>
      </w:r>
    </w:p>
    <w:p w14:paraId="56EF60B4" w14:textId="5B15CB5F" w:rsidR="00966EAD" w:rsidRPr="00595229" w:rsidRDefault="00966EAD" w:rsidP="00966EAD">
      <w:pPr>
        <w:pStyle w:val="ListParagraph"/>
        <w:numPr>
          <w:ilvl w:val="0"/>
          <w:numId w:val="32"/>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Holding the headteacher to account for the implementation of the attendance policy </w:t>
      </w:r>
    </w:p>
    <w:p w14:paraId="6E27E203" w14:textId="77777777" w:rsidR="001801B9" w:rsidRPr="00595229" w:rsidRDefault="001801B9" w:rsidP="001801B9">
      <w:pPr>
        <w:pStyle w:val="ListParagraph"/>
        <w:tabs>
          <w:tab w:val="left" w:pos="1080"/>
        </w:tabs>
        <w:ind w:right="20"/>
        <w:contextualSpacing/>
        <w:jc w:val="both"/>
        <w:rPr>
          <w:rFonts w:ascii="Open Sans" w:eastAsia="Symbol" w:hAnsi="Open Sans" w:cs="Open Sans"/>
          <w:color w:val="7030A0"/>
          <w:sz w:val="22"/>
          <w:szCs w:val="22"/>
        </w:rPr>
      </w:pPr>
    </w:p>
    <w:p w14:paraId="45544BEA" w14:textId="16C914E1" w:rsidR="001801B9" w:rsidRPr="00595229" w:rsidRDefault="001801B9" w:rsidP="001801B9">
      <w:pPr>
        <w:pStyle w:val="ListParagraph"/>
        <w:tabs>
          <w:tab w:val="left" w:pos="1080"/>
        </w:tabs>
        <w:ind w:right="20"/>
        <w:contextualSpacing/>
        <w:jc w:val="both"/>
        <w:rPr>
          <w:rFonts w:ascii="Open Sans" w:eastAsia="Symbol" w:hAnsi="Open Sans" w:cs="Open Sans"/>
          <w:b/>
          <w:bCs/>
          <w:i/>
          <w:iCs/>
          <w:color w:val="7030A0"/>
          <w:sz w:val="22"/>
          <w:szCs w:val="22"/>
        </w:rPr>
      </w:pPr>
      <w:r w:rsidRPr="00595229">
        <w:rPr>
          <w:rFonts w:ascii="Open Sans" w:eastAsia="Symbol" w:hAnsi="Open Sans" w:cs="Open Sans"/>
          <w:i/>
          <w:iCs/>
          <w:color w:val="7030A0"/>
          <w:sz w:val="22"/>
          <w:szCs w:val="22"/>
        </w:rPr>
        <w:t>(</w:t>
      </w:r>
      <w:r w:rsidR="007E61BC" w:rsidRPr="00595229">
        <w:rPr>
          <w:rFonts w:ascii="Open Sans" w:eastAsia="Symbol" w:hAnsi="Open Sans" w:cs="Open Sans"/>
          <w:b/>
          <w:bCs/>
          <w:i/>
          <w:iCs/>
          <w:color w:val="7030A0"/>
          <w:sz w:val="22"/>
          <w:szCs w:val="22"/>
        </w:rPr>
        <w:t>I</w:t>
      </w:r>
      <w:r w:rsidRPr="00595229">
        <w:rPr>
          <w:rFonts w:ascii="Open Sans" w:eastAsia="Symbol" w:hAnsi="Open Sans" w:cs="Open Sans"/>
          <w:b/>
          <w:bCs/>
          <w:i/>
          <w:iCs/>
          <w:color w:val="7030A0"/>
          <w:sz w:val="22"/>
          <w:szCs w:val="22"/>
        </w:rPr>
        <w:t xml:space="preserve">f the school has a link governor for attendance, or a committee responsible for attendance insert the details of their </w:t>
      </w:r>
      <w:r w:rsidR="007E61BC" w:rsidRPr="00595229">
        <w:rPr>
          <w:rFonts w:ascii="Open Sans" w:eastAsia="Symbol" w:hAnsi="Open Sans" w:cs="Open Sans"/>
          <w:b/>
          <w:bCs/>
          <w:i/>
          <w:iCs/>
          <w:color w:val="7030A0"/>
          <w:sz w:val="22"/>
          <w:szCs w:val="22"/>
        </w:rPr>
        <w:t>actions here)</w:t>
      </w:r>
    </w:p>
    <w:p w14:paraId="24A909B1" w14:textId="03E58167" w:rsidR="00171BEE" w:rsidRPr="00595229" w:rsidRDefault="00171BEE" w:rsidP="001801B9">
      <w:pPr>
        <w:pStyle w:val="ListParagraph"/>
        <w:tabs>
          <w:tab w:val="left" w:pos="1080"/>
        </w:tabs>
        <w:ind w:right="20"/>
        <w:contextualSpacing/>
        <w:jc w:val="both"/>
        <w:rPr>
          <w:rFonts w:ascii="Open Sans" w:eastAsia="Symbol" w:hAnsi="Open Sans" w:cs="Open Sans"/>
          <w:i/>
          <w:iCs/>
          <w:color w:val="7030A0"/>
          <w:sz w:val="22"/>
          <w:szCs w:val="22"/>
        </w:rPr>
      </w:pPr>
    </w:p>
    <w:p w14:paraId="16A20571" w14:textId="4C599BF6" w:rsidR="00171BEE" w:rsidRPr="00595229" w:rsidRDefault="00171BEE" w:rsidP="00171BEE">
      <w:p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i/>
          <w:iCs/>
          <w:color w:val="7030A0"/>
          <w:sz w:val="22"/>
          <w:szCs w:val="22"/>
        </w:rPr>
        <w:t xml:space="preserve">4.2 </w:t>
      </w:r>
      <w:r w:rsidR="00CA4474">
        <w:rPr>
          <w:rFonts w:ascii="Open Sans" w:eastAsia="Symbol" w:hAnsi="Open Sans" w:cs="Open Sans"/>
          <w:i/>
          <w:iCs/>
          <w:color w:val="7030A0"/>
          <w:sz w:val="22"/>
          <w:szCs w:val="22"/>
        </w:rPr>
        <w:t xml:space="preserve"> </w:t>
      </w:r>
      <w:r w:rsidRPr="00595229">
        <w:rPr>
          <w:rFonts w:ascii="Open Sans" w:eastAsia="Symbol" w:hAnsi="Open Sans" w:cs="Open Sans"/>
          <w:color w:val="7030A0"/>
          <w:sz w:val="22"/>
          <w:szCs w:val="22"/>
        </w:rPr>
        <w:t xml:space="preserve">The Headteacher </w:t>
      </w:r>
    </w:p>
    <w:p w14:paraId="1747271D" w14:textId="3A3DD851" w:rsidR="00171BEE" w:rsidRPr="00595229" w:rsidRDefault="00171BEE" w:rsidP="00171BEE">
      <w:pPr>
        <w:tabs>
          <w:tab w:val="left" w:pos="1080"/>
        </w:tabs>
        <w:ind w:right="20"/>
        <w:contextualSpacing/>
        <w:jc w:val="both"/>
        <w:rPr>
          <w:rFonts w:ascii="Open Sans" w:eastAsia="Symbol" w:hAnsi="Open Sans" w:cs="Open Sans"/>
          <w:i/>
          <w:iCs/>
          <w:color w:val="7030A0"/>
          <w:sz w:val="22"/>
          <w:szCs w:val="22"/>
        </w:rPr>
      </w:pPr>
      <w:r w:rsidRPr="00595229">
        <w:rPr>
          <w:rFonts w:ascii="Open Sans" w:eastAsia="Symbol" w:hAnsi="Open Sans" w:cs="Open Sans"/>
          <w:i/>
          <w:iCs/>
          <w:color w:val="7030A0"/>
          <w:sz w:val="22"/>
          <w:szCs w:val="22"/>
        </w:rPr>
        <w:t xml:space="preserve">  </w:t>
      </w:r>
    </w:p>
    <w:p w14:paraId="71A07E7A" w14:textId="4276832D" w:rsidR="00171BEE" w:rsidRPr="00595229" w:rsidRDefault="00171BEE" w:rsidP="00171BEE">
      <w:p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The headteacher is responsible for</w:t>
      </w:r>
      <w:r w:rsidR="00595229">
        <w:rPr>
          <w:rFonts w:ascii="Open Sans" w:eastAsia="Symbol" w:hAnsi="Open Sans" w:cs="Open Sans"/>
          <w:color w:val="7030A0"/>
          <w:sz w:val="22"/>
          <w:szCs w:val="22"/>
        </w:rPr>
        <w:t>:</w:t>
      </w:r>
      <w:r w:rsidRPr="00595229">
        <w:rPr>
          <w:rFonts w:ascii="Open Sans" w:eastAsia="Symbol" w:hAnsi="Open Sans" w:cs="Open Sans"/>
          <w:color w:val="7030A0"/>
          <w:sz w:val="22"/>
          <w:szCs w:val="22"/>
        </w:rPr>
        <w:t xml:space="preserve"> </w:t>
      </w:r>
    </w:p>
    <w:p w14:paraId="410C1CA9" w14:textId="111DB4D1" w:rsidR="00171BEE" w:rsidRPr="00595229" w:rsidRDefault="00171BEE" w:rsidP="00171BEE">
      <w:pPr>
        <w:pStyle w:val="ListParagraph"/>
        <w:numPr>
          <w:ilvl w:val="0"/>
          <w:numId w:val="37"/>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Implementation of this policy </w:t>
      </w:r>
    </w:p>
    <w:p w14:paraId="3BAE74A4" w14:textId="499EE962" w:rsidR="00171BEE" w:rsidRPr="00595229" w:rsidRDefault="00171BEE" w:rsidP="00171BEE">
      <w:pPr>
        <w:pStyle w:val="ListParagraph"/>
        <w:numPr>
          <w:ilvl w:val="0"/>
          <w:numId w:val="37"/>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Reporting school level performance data to governors</w:t>
      </w:r>
    </w:p>
    <w:p w14:paraId="55BEDBCB" w14:textId="416FC131" w:rsidR="007E61BC" w:rsidRPr="00595229" w:rsidRDefault="00171BEE" w:rsidP="00171BEE">
      <w:pPr>
        <w:pStyle w:val="ListParagraph"/>
        <w:numPr>
          <w:ilvl w:val="0"/>
          <w:numId w:val="37"/>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Ensuring effective communication between </w:t>
      </w:r>
      <w:r w:rsidR="007474BA" w:rsidRPr="00595229">
        <w:rPr>
          <w:rFonts w:ascii="Open Sans" w:eastAsia="Symbol" w:hAnsi="Open Sans" w:cs="Open Sans"/>
          <w:color w:val="7030A0"/>
          <w:sz w:val="22"/>
          <w:szCs w:val="22"/>
        </w:rPr>
        <w:t>school</w:t>
      </w:r>
      <w:r w:rsidR="00595229">
        <w:rPr>
          <w:rFonts w:ascii="Open Sans" w:eastAsia="Symbol" w:hAnsi="Open Sans" w:cs="Open Sans"/>
          <w:color w:val="7030A0"/>
          <w:sz w:val="22"/>
          <w:szCs w:val="22"/>
        </w:rPr>
        <w:t xml:space="preserve"> and </w:t>
      </w:r>
      <w:r w:rsidR="007474BA" w:rsidRPr="00595229">
        <w:rPr>
          <w:rFonts w:ascii="Open Sans" w:eastAsia="Symbol" w:hAnsi="Open Sans" w:cs="Open Sans"/>
          <w:color w:val="7030A0"/>
          <w:sz w:val="22"/>
          <w:szCs w:val="22"/>
        </w:rPr>
        <w:t xml:space="preserve">the local authority </w:t>
      </w:r>
    </w:p>
    <w:p w14:paraId="7B5D7870" w14:textId="5108C4F7" w:rsidR="00171BEE" w:rsidRPr="00595229" w:rsidRDefault="007E61BC" w:rsidP="00171BEE">
      <w:pPr>
        <w:pStyle w:val="ListParagraph"/>
        <w:numPr>
          <w:ilvl w:val="0"/>
          <w:numId w:val="37"/>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Ensuring effective communication with </w:t>
      </w:r>
      <w:r w:rsidR="00CA4474" w:rsidRPr="00736DC6">
        <w:rPr>
          <w:rFonts w:ascii="Open Sans" w:eastAsia="Symbol" w:hAnsi="Open Sans" w:cs="Open Sans"/>
          <w:b/>
          <w:color w:val="7030A0"/>
          <w:sz w:val="22"/>
          <w:szCs w:val="22"/>
        </w:rPr>
        <w:t>*</w:t>
      </w:r>
      <w:r w:rsidRPr="00736DC6">
        <w:rPr>
          <w:rFonts w:ascii="Open Sans" w:eastAsia="Symbol" w:hAnsi="Open Sans" w:cs="Open Sans"/>
          <w:b/>
          <w:color w:val="7030A0"/>
          <w:sz w:val="22"/>
          <w:szCs w:val="22"/>
        </w:rPr>
        <w:t>p</w:t>
      </w:r>
      <w:r w:rsidR="007474BA" w:rsidRPr="00736DC6">
        <w:rPr>
          <w:rFonts w:ascii="Open Sans" w:eastAsia="Symbol" w:hAnsi="Open Sans" w:cs="Open Sans"/>
          <w:b/>
          <w:color w:val="7030A0"/>
          <w:sz w:val="22"/>
          <w:szCs w:val="22"/>
        </w:rPr>
        <w:t>arents</w:t>
      </w:r>
      <w:r w:rsidR="00736DC6" w:rsidRPr="00736DC6">
        <w:rPr>
          <w:rFonts w:ascii="Open Sans" w:eastAsia="Symbol" w:hAnsi="Open Sans" w:cs="Open Sans"/>
          <w:b/>
          <w:color w:val="7030A0"/>
          <w:sz w:val="22"/>
          <w:szCs w:val="22"/>
        </w:rPr>
        <w:t xml:space="preserve"> </w:t>
      </w:r>
      <w:r w:rsidR="00595229">
        <w:rPr>
          <w:rFonts w:ascii="Open Sans" w:eastAsia="Symbol" w:hAnsi="Open Sans" w:cs="Open Sans"/>
          <w:color w:val="7030A0"/>
          <w:sz w:val="22"/>
          <w:szCs w:val="22"/>
        </w:rPr>
        <w:t>for all</w:t>
      </w:r>
      <w:r w:rsidR="007474BA" w:rsidRPr="00595229">
        <w:rPr>
          <w:rFonts w:ascii="Open Sans" w:eastAsia="Symbol" w:hAnsi="Open Sans" w:cs="Open Sans"/>
          <w:color w:val="7030A0"/>
          <w:sz w:val="22"/>
          <w:szCs w:val="22"/>
        </w:rPr>
        <w:t xml:space="preserve"> pupil</w:t>
      </w:r>
      <w:r w:rsidR="00736DC6">
        <w:rPr>
          <w:rFonts w:ascii="Open Sans" w:eastAsia="Symbol" w:hAnsi="Open Sans" w:cs="Open Sans"/>
          <w:color w:val="7030A0"/>
          <w:sz w:val="22"/>
          <w:szCs w:val="22"/>
        </w:rPr>
        <w:t>s</w:t>
      </w:r>
      <w:r w:rsidR="007474BA" w:rsidRPr="00595229">
        <w:rPr>
          <w:rFonts w:ascii="Open Sans" w:eastAsia="Symbol" w:hAnsi="Open Sans" w:cs="Open Sans"/>
          <w:color w:val="7030A0"/>
          <w:sz w:val="22"/>
          <w:szCs w:val="22"/>
        </w:rPr>
        <w:t xml:space="preserve"> where there are barriers to attendance</w:t>
      </w:r>
    </w:p>
    <w:p w14:paraId="4E12BB9D" w14:textId="287FA6B6" w:rsidR="007474BA" w:rsidRDefault="007474BA" w:rsidP="007474BA">
      <w:pPr>
        <w:pStyle w:val="ListParagraph"/>
        <w:tabs>
          <w:tab w:val="left" w:pos="1080"/>
        </w:tabs>
        <w:ind w:right="20"/>
        <w:contextualSpacing/>
        <w:jc w:val="both"/>
        <w:rPr>
          <w:rFonts w:ascii="Open Sans" w:eastAsia="Symbol" w:hAnsi="Open Sans" w:cs="Open Sans"/>
          <w:color w:val="7030A0"/>
          <w:sz w:val="22"/>
          <w:szCs w:val="22"/>
        </w:rPr>
      </w:pPr>
    </w:p>
    <w:p w14:paraId="5117C252" w14:textId="2A064B87" w:rsidR="00F44494" w:rsidRPr="00F44494" w:rsidRDefault="00F44494" w:rsidP="00531644">
      <w:pPr>
        <w:pStyle w:val="NormalWeb"/>
        <w:spacing w:before="0" w:beforeAutospacing="0" w:after="0" w:afterAutospacing="0"/>
        <w:ind w:left="714" w:hanging="357"/>
        <w:rPr>
          <w:rFonts w:asciiTheme="majorHAnsi" w:hAnsiTheme="majorHAnsi" w:cstheme="minorHAnsi"/>
          <w:i/>
          <w:iCs/>
          <w:sz w:val="20"/>
          <w:szCs w:val="20"/>
        </w:rPr>
      </w:pPr>
      <w:r w:rsidRPr="00F44494">
        <w:rPr>
          <w:rFonts w:ascii="Arial" w:eastAsia="Arial" w:hAnsi="Arial"/>
          <w:b/>
          <w:i/>
          <w:sz w:val="20"/>
          <w:szCs w:val="20"/>
        </w:rPr>
        <w:t>*</w:t>
      </w:r>
      <w:r w:rsidRPr="00F44494">
        <w:rPr>
          <w:rFonts w:ascii="Abadi Extra Light" w:hAnsi="Abadi Extra Light"/>
          <w:b/>
          <w:i/>
          <w:color w:val="000000" w:themeColor="text1"/>
          <w:kern w:val="24"/>
          <w:sz w:val="20"/>
          <w:szCs w:val="20"/>
        </w:rPr>
        <w:t xml:space="preserve"> </w:t>
      </w:r>
      <w:r w:rsidRPr="00F44494">
        <w:rPr>
          <w:rFonts w:asciiTheme="majorHAnsi" w:eastAsia="Calibri" w:hAnsiTheme="majorHAnsi" w:cstheme="minorHAnsi"/>
          <w:i/>
          <w:iCs/>
          <w:color w:val="000000" w:themeColor="text1"/>
          <w:kern w:val="24"/>
          <w:sz w:val="20"/>
          <w:szCs w:val="20"/>
        </w:rPr>
        <w:t xml:space="preserve">Section 576 of the Education Act 1996, the definition of a parent under education law defines “parent” as: </w:t>
      </w:r>
    </w:p>
    <w:p w14:paraId="1786B1C9" w14:textId="77777777" w:rsidR="00F44494" w:rsidRPr="00F44494" w:rsidRDefault="00F44494" w:rsidP="00531644">
      <w:pPr>
        <w:pStyle w:val="NormalWeb"/>
        <w:spacing w:before="0" w:beforeAutospacing="0" w:after="0" w:afterAutospacing="0"/>
        <w:ind w:left="714" w:hanging="357"/>
        <w:rPr>
          <w:rFonts w:asciiTheme="majorHAnsi" w:hAnsiTheme="majorHAnsi" w:cstheme="minorHAnsi"/>
          <w:i/>
          <w:iCs/>
          <w:sz w:val="20"/>
          <w:szCs w:val="20"/>
        </w:rPr>
      </w:pPr>
      <w:r w:rsidRPr="00F44494">
        <w:rPr>
          <w:rFonts w:asciiTheme="majorHAnsi" w:eastAsia="Calibri" w:hAnsiTheme="majorHAnsi" w:cstheme="minorHAnsi"/>
          <w:i/>
          <w:iCs/>
          <w:color w:val="000000" w:themeColor="text1"/>
          <w:kern w:val="24"/>
          <w:sz w:val="20"/>
          <w:szCs w:val="20"/>
        </w:rPr>
        <w:t xml:space="preserve">(a) All natural (biological) parents, whether they are married or not; </w:t>
      </w:r>
    </w:p>
    <w:p w14:paraId="255F3860" w14:textId="77777777" w:rsidR="00F44494" w:rsidRPr="00F44494" w:rsidRDefault="00F44494" w:rsidP="00531644">
      <w:pPr>
        <w:pStyle w:val="NormalWeb"/>
        <w:spacing w:before="0" w:beforeAutospacing="0" w:after="0" w:afterAutospacing="0"/>
        <w:ind w:left="714" w:hanging="357"/>
        <w:rPr>
          <w:rFonts w:asciiTheme="majorHAnsi" w:hAnsiTheme="majorHAnsi" w:cstheme="minorHAnsi"/>
          <w:i/>
          <w:iCs/>
          <w:sz w:val="20"/>
          <w:szCs w:val="20"/>
        </w:rPr>
      </w:pPr>
      <w:r w:rsidRPr="00F44494">
        <w:rPr>
          <w:rFonts w:asciiTheme="majorHAnsi" w:eastAsia="Calibri" w:hAnsiTheme="majorHAnsi" w:cstheme="minorHAnsi"/>
          <w:i/>
          <w:iCs/>
          <w:color w:val="000000" w:themeColor="text1"/>
          <w:kern w:val="24"/>
          <w:sz w:val="20"/>
          <w:szCs w:val="20"/>
        </w:rPr>
        <w:t xml:space="preserve">(b) Any person who, although not a natural parent, has parental responsibility for a child or young person; </w:t>
      </w:r>
    </w:p>
    <w:p w14:paraId="510271DF" w14:textId="5683899D" w:rsidR="00F44494" w:rsidRDefault="00F44494" w:rsidP="00531644">
      <w:pPr>
        <w:pStyle w:val="NormalWeb"/>
        <w:spacing w:before="0" w:beforeAutospacing="0" w:after="0" w:afterAutospacing="0"/>
        <w:ind w:left="714" w:hanging="357"/>
        <w:rPr>
          <w:rFonts w:asciiTheme="majorHAnsi" w:eastAsia="Calibri" w:hAnsiTheme="majorHAnsi" w:cstheme="minorHAnsi"/>
          <w:i/>
          <w:iCs/>
          <w:color w:val="000000" w:themeColor="text1"/>
          <w:kern w:val="24"/>
          <w:sz w:val="20"/>
          <w:szCs w:val="20"/>
        </w:rPr>
      </w:pPr>
      <w:r w:rsidRPr="00F44494">
        <w:rPr>
          <w:rFonts w:asciiTheme="majorHAnsi" w:eastAsia="Calibri" w:hAnsiTheme="majorHAnsi" w:cstheme="minorHAnsi"/>
          <w:i/>
          <w:iCs/>
          <w:color w:val="000000" w:themeColor="text1"/>
          <w:kern w:val="24"/>
          <w:sz w:val="20"/>
          <w:szCs w:val="20"/>
        </w:rPr>
        <w:t>(c) Any person who, although not a natural parent, has care of a child or young person.</w:t>
      </w:r>
    </w:p>
    <w:p w14:paraId="442B6D95" w14:textId="77777777" w:rsidR="00F44494" w:rsidRPr="006B712B" w:rsidRDefault="00F44494" w:rsidP="006B712B">
      <w:pPr>
        <w:tabs>
          <w:tab w:val="left" w:pos="1080"/>
        </w:tabs>
        <w:ind w:right="20"/>
        <w:contextualSpacing/>
        <w:jc w:val="both"/>
        <w:rPr>
          <w:rFonts w:ascii="Open Sans" w:eastAsia="Symbol" w:hAnsi="Open Sans" w:cs="Open Sans"/>
          <w:color w:val="7030A0"/>
          <w:sz w:val="22"/>
          <w:szCs w:val="22"/>
        </w:rPr>
      </w:pPr>
    </w:p>
    <w:p w14:paraId="269B13A3" w14:textId="10DB379B" w:rsidR="00DF2319" w:rsidRPr="00C32732" w:rsidRDefault="00171BEE" w:rsidP="00DF2319">
      <w:pPr>
        <w:tabs>
          <w:tab w:val="left" w:pos="1080"/>
        </w:tabs>
        <w:ind w:right="20"/>
        <w:contextualSpacing/>
        <w:jc w:val="both"/>
        <w:rPr>
          <w:rFonts w:ascii="Open Sans" w:eastAsia="Symbol" w:hAnsi="Open Sans" w:cs="Open Sans"/>
          <w:i/>
          <w:iCs/>
          <w:color w:val="7030A0"/>
          <w:sz w:val="22"/>
          <w:szCs w:val="22"/>
        </w:rPr>
      </w:pPr>
      <w:r w:rsidRPr="00595229">
        <w:rPr>
          <w:rFonts w:ascii="Open Sans" w:eastAsia="Symbol" w:hAnsi="Open Sans" w:cs="Open Sans"/>
          <w:color w:val="7030A0"/>
          <w:sz w:val="22"/>
          <w:szCs w:val="22"/>
        </w:rPr>
        <w:t>4.3</w:t>
      </w:r>
      <w:r w:rsidR="00B71DD8" w:rsidRPr="00595229">
        <w:rPr>
          <w:rFonts w:ascii="Open Sans" w:eastAsia="Symbol" w:hAnsi="Open Sans" w:cs="Open Sans"/>
          <w:color w:val="7030A0"/>
          <w:sz w:val="22"/>
          <w:szCs w:val="22"/>
        </w:rPr>
        <w:t xml:space="preserve">  </w:t>
      </w:r>
      <w:r w:rsidR="00DF2319" w:rsidRPr="00595229">
        <w:rPr>
          <w:rFonts w:ascii="Open Sans" w:eastAsia="Symbol" w:hAnsi="Open Sans" w:cs="Open Sans"/>
          <w:color w:val="7030A0"/>
          <w:sz w:val="22"/>
          <w:szCs w:val="22"/>
        </w:rPr>
        <w:t xml:space="preserve">The role of the Designated Attendance Lead </w:t>
      </w:r>
      <w:r w:rsidR="00C32732">
        <w:rPr>
          <w:rFonts w:ascii="Open Sans" w:eastAsia="Symbol" w:hAnsi="Open Sans" w:cs="Open Sans"/>
          <w:color w:val="7030A0"/>
          <w:sz w:val="22"/>
          <w:szCs w:val="22"/>
        </w:rPr>
        <w:t xml:space="preserve"> </w:t>
      </w:r>
      <w:r w:rsidR="00C32732" w:rsidRPr="00C32732">
        <w:rPr>
          <w:rFonts w:ascii="Open Sans" w:eastAsia="Symbol" w:hAnsi="Open Sans" w:cs="Open Sans"/>
          <w:b/>
          <w:bCs/>
          <w:color w:val="7030A0"/>
          <w:sz w:val="22"/>
          <w:szCs w:val="22"/>
        </w:rPr>
        <w:t>- (</w:t>
      </w:r>
      <w:r w:rsidR="00C32732" w:rsidRPr="00C32732">
        <w:rPr>
          <w:rFonts w:ascii="Open Sans" w:eastAsia="Symbol" w:hAnsi="Open Sans" w:cs="Open Sans"/>
          <w:b/>
          <w:bCs/>
          <w:i/>
          <w:iCs/>
          <w:color w:val="7030A0"/>
          <w:sz w:val="22"/>
          <w:szCs w:val="22"/>
        </w:rPr>
        <w:t>requirement – insert the name of the DAL)</w:t>
      </w:r>
    </w:p>
    <w:p w14:paraId="33D7BD4F" w14:textId="77777777" w:rsidR="00DF2319" w:rsidRPr="00C32732" w:rsidRDefault="00DF2319" w:rsidP="00DF2319">
      <w:pPr>
        <w:tabs>
          <w:tab w:val="left" w:pos="1080"/>
        </w:tabs>
        <w:ind w:right="20"/>
        <w:contextualSpacing/>
        <w:jc w:val="both"/>
        <w:rPr>
          <w:rFonts w:ascii="Open Sans" w:eastAsia="Symbol" w:hAnsi="Open Sans" w:cs="Open Sans"/>
          <w:i/>
          <w:iCs/>
          <w:color w:val="7030A0"/>
          <w:sz w:val="22"/>
          <w:szCs w:val="22"/>
        </w:rPr>
      </w:pPr>
    </w:p>
    <w:p w14:paraId="2764AC29" w14:textId="7686612E" w:rsidR="00DF2319" w:rsidRPr="00595229" w:rsidRDefault="00DF2319" w:rsidP="00DF2319">
      <w:p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The designated attendance lead is responsible for: </w:t>
      </w:r>
    </w:p>
    <w:p w14:paraId="1C4B079E" w14:textId="79710090" w:rsidR="00DF2319" w:rsidRPr="00595229" w:rsidRDefault="00DF2319" w:rsidP="00DF2319">
      <w:pPr>
        <w:pStyle w:val="ListParagraph"/>
        <w:numPr>
          <w:ilvl w:val="0"/>
          <w:numId w:val="36"/>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Leading attendance across the school</w:t>
      </w:r>
    </w:p>
    <w:p w14:paraId="7F2F9EDA" w14:textId="3C80A9B7" w:rsidR="00DF2319" w:rsidRPr="00595229" w:rsidRDefault="00DF2319" w:rsidP="00DF2319">
      <w:pPr>
        <w:pStyle w:val="ListParagraph"/>
        <w:numPr>
          <w:ilvl w:val="0"/>
          <w:numId w:val="36"/>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lastRenderedPageBreak/>
        <w:t xml:space="preserve">Offering a clear vision for attendance improvement </w:t>
      </w:r>
    </w:p>
    <w:p w14:paraId="2EFBB476" w14:textId="56F100EC" w:rsidR="00BF24FC" w:rsidRPr="00595229" w:rsidRDefault="00BF24FC" w:rsidP="00DF2319">
      <w:pPr>
        <w:pStyle w:val="ListParagraph"/>
        <w:numPr>
          <w:ilvl w:val="0"/>
          <w:numId w:val="36"/>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Ensuing all staff are aware of their role in supporting pupil attendance </w:t>
      </w:r>
    </w:p>
    <w:p w14:paraId="3ADAF9EE" w14:textId="0E0E092E" w:rsidR="00DF2319" w:rsidRPr="00595229" w:rsidRDefault="00DF2319" w:rsidP="00DF2319">
      <w:pPr>
        <w:pStyle w:val="ListParagraph"/>
        <w:numPr>
          <w:ilvl w:val="0"/>
          <w:numId w:val="36"/>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Evaluating </w:t>
      </w:r>
      <w:r w:rsidR="00BF24FC" w:rsidRPr="00595229">
        <w:rPr>
          <w:rFonts w:ascii="Open Sans" w:eastAsia="Symbol" w:hAnsi="Open Sans" w:cs="Open Sans"/>
          <w:color w:val="7030A0"/>
          <w:sz w:val="22"/>
          <w:szCs w:val="22"/>
        </w:rPr>
        <w:t xml:space="preserve">the effectiveness of the </w:t>
      </w:r>
      <w:r w:rsidRPr="00595229">
        <w:rPr>
          <w:rFonts w:ascii="Open Sans" w:eastAsia="Symbol" w:hAnsi="Open Sans" w:cs="Open Sans"/>
          <w:color w:val="7030A0"/>
          <w:sz w:val="22"/>
          <w:szCs w:val="22"/>
        </w:rPr>
        <w:t xml:space="preserve">school’s process </w:t>
      </w:r>
      <w:r w:rsidR="00BF24FC" w:rsidRPr="00595229">
        <w:rPr>
          <w:rFonts w:ascii="Open Sans" w:eastAsia="Symbol" w:hAnsi="Open Sans" w:cs="Open Sans"/>
          <w:color w:val="7030A0"/>
          <w:sz w:val="22"/>
          <w:szCs w:val="22"/>
        </w:rPr>
        <w:t xml:space="preserve">and procedures </w:t>
      </w:r>
      <w:r w:rsidRPr="00595229">
        <w:rPr>
          <w:rFonts w:ascii="Open Sans" w:eastAsia="Symbol" w:hAnsi="Open Sans" w:cs="Open Sans"/>
          <w:color w:val="7030A0"/>
          <w:sz w:val="22"/>
          <w:szCs w:val="22"/>
        </w:rPr>
        <w:t xml:space="preserve">for </w:t>
      </w:r>
      <w:r w:rsidR="00BF24FC" w:rsidRPr="00595229">
        <w:rPr>
          <w:rFonts w:ascii="Open Sans" w:eastAsia="Symbol" w:hAnsi="Open Sans" w:cs="Open Sans"/>
          <w:color w:val="7030A0"/>
          <w:sz w:val="22"/>
          <w:szCs w:val="22"/>
        </w:rPr>
        <w:t>managing attendance</w:t>
      </w:r>
    </w:p>
    <w:p w14:paraId="4B82E9C6" w14:textId="6E803292" w:rsidR="00BF24FC" w:rsidRPr="00595229" w:rsidRDefault="00BF24FC" w:rsidP="00DF2319">
      <w:pPr>
        <w:pStyle w:val="ListParagraph"/>
        <w:numPr>
          <w:ilvl w:val="0"/>
          <w:numId w:val="36"/>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Implementing specific strategies to address poor attendance identified </w:t>
      </w:r>
      <w:r w:rsidR="00595229">
        <w:rPr>
          <w:rFonts w:ascii="Open Sans" w:eastAsia="Symbol" w:hAnsi="Open Sans" w:cs="Open Sans"/>
          <w:color w:val="7030A0"/>
          <w:sz w:val="22"/>
          <w:szCs w:val="22"/>
        </w:rPr>
        <w:t>through the analysis of</w:t>
      </w:r>
      <w:r w:rsidRPr="00595229">
        <w:rPr>
          <w:rFonts w:ascii="Open Sans" w:eastAsia="Symbol" w:hAnsi="Open Sans" w:cs="Open Sans"/>
          <w:color w:val="7030A0"/>
          <w:sz w:val="22"/>
          <w:szCs w:val="22"/>
        </w:rPr>
        <w:t xml:space="preserve"> data</w:t>
      </w:r>
    </w:p>
    <w:p w14:paraId="3802E04E" w14:textId="73D8DFFA" w:rsidR="00BF24FC" w:rsidRDefault="00BF24FC" w:rsidP="00DF2319">
      <w:pPr>
        <w:pStyle w:val="ListParagraph"/>
        <w:numPr>
          <w:ilvl w:val="0"/>
          <w:numId w:val="36"/>
        </w:numPr>
        <w:tabs>
          <w:tab w:val="left" w:pos="1080"/>
        </w:tabs>
        <w:ind w:right="20"/>
        <w:contextualSpacing/>
        <w:jc w:val="both"/>
        <w:rPr>
          <w:rFonts w:ascii="Open Sans" w:eastAsia="Symbol" w:hAnsi="Open Sans" w:cs="Open Sans"/>
          <w:color w:val="7030A0"/>
          <w:sz w:val="22"/>
          <w:szCs w:val="22"/>
        </w:rPr>
      </w:pPr>
      <w:r w:rsidRPr="00595229">
        <w:rPr>
          <w:rFonts w:ascii="Open Sans" w:eastAsia="Symbol" w:hAnsi="Open Sans" w:cs="Open Sans"/>
          <w:color w:val="7030A0"/>
          <w:sz w:val="22"/>
          <w:szCs w:val="22"/>
        </w:rPr>
        <w:t xml:space="preserve">Coordinating targeted intervention and support to pupils and families </w:t>
      </w:r>
    </w:p>
    <w:p w14:paraId="4065BEED" w14:textId="77777777" w:rsidR="0059265C" w:rsidRPr="001801B9" w:rsidRDefault="0059265C" w:rsidP="001801B9">
      <w:pPr>
        <w:tabs>
          <w:tab w:val="left" w:pos="1080"/>
        </w:tabs>
        <w:ind w:right="20"/>
        <w:contextualSpacing/>
        <w:jc w:val="both"/>
        <w:rPr>
          <w:rFonts w:ascii="Open Sans" w:eastAsia="Symbol" w:hAnsi="Open Sans" w:cs="Open Sans"/>
          <w:color w:val="7030A0"/>
          <w:sz w:val="22"/>
          <w:szCs w:val="22"/>
          <w:highlight w:val="yellow"/>
        </w:rPr>
      </w:pPr>
    </w:p>
    <w:p w14:paraId="4ABB6AAB" w14:textId="77777777" w:rsidR="00A244FD" w:rsidRPr="001E04E0" w:rsidRDefault="00A244FD" w:rsidP="00A244FD">
      <w:pPr>
        <w:contextualSpacing/>
        <w:jc w:val="both"/>
        <w:rPr>
          <w:rFonts w:ascii="Open Sans" w:eastAsia="Times New Roman" w:hAnsi="Open Sans" w:cs="Open Sans"/>
          <w:color w:val="7030A0"/>
          <w:sz w:val="22"/>
          <w:szCs w:val="22"/>
        </w:rPr>
      </w:pPr>
    </w:p>
    <w:p w14:paraId="12F8051B" w14:textId="618EA8DC" w:rsidR="00A244FD" w:rsidRPr="006153EF" w:rsidRDefault="007E61BC" w:rsidP="00A244FD">
      <w:pPr>
        <w:shd w:val="clear" w:color="auto" w:fill="978BC2"/>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 xml:space="preserve">5.0 </w:t>
      </w:r>
      <w:r w:rsidR="00A244FD" w:rsidRPr="006153EF">
        <w:rPr>
          <w:rFonts w:ascii="Open Sans" w:eastAsia="Arial" w:hAnsi="Open Sans" w:cs="Open Sans"/>
          <w:b/>
          <w:color w:val="FFFFFF"/>
          <w:sz w:val="22"/>
          <w:szCs w:val="22"/>
        </w:rPr>
        <w:t xml:space="preserve"> Promoting regular Attendance at </w:t>
      </w:r>
      <w:r w:rsidR="00FB20B9">
        <w:rPr>
          <w:rFonts w:ascii="Open Sans" w:eastAsia="Arial" w:hAnsi="Open Sans" w:cs="Open Sans"/>
          <w:b/>
          <w:color w:val="FFFFFF"/>
          <w:sz w:val="22"/>
          <w:szCs w:val="22"/>
        </w:rPr>
        <w:t>Whitefield Primary School</w:t>
      </w:r>
      <w:r w:rsidR="00A244FD" w:rsidRPr="006153EF">
        <w:rPr>
          <w:rFonts w:ascii="Open Sans" w:eastAsia="Arial" w:hAnsi="Open Sans" w:cs="Open Sans"/>
          <w:b/>
          <w:color w:val="FFFFFF"/>
          <w:sz w:val="22"/>
          <w:szCs w:val="22"/>
        </w:rPr>
        <w:t>:</w:t>
      </w:r>
    </w:p>
    <w:p w14:paraId="4FE88E43" w14:textId="5A860F7B" w:rsidR="00A244FD" w:rsidRPr="001E04E0" w:rsidRDefault="00A244FD" w:rsidP="00A244FD">
      <w:pPr>
        <w:ind w:firstLine="36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This is every</w:t>
      </w:r>
      <w:r w:rsidR="007E61BC">
        <w:rPr>
          <w:rFonts w:ascii="Open Sans" w:eastAsia="Arial" w:hAnsi="Open Sans" w:cs="Open Sans"/>
          <w:color w:val="7030A0"/>
          <w:sz w:val="22"/>
          <w:szCs w:val="22"/>
        </w:rPr>
        <w:t>body</w:t>
      </w:r>
      <w:r w:rsidRPr="001E04E0">
        <w:rPr>
          <w:rFonts w:ascii="Open Sans" w:eastAsia="Arial" w:hAnsi="Open Sans" w:cs="Open Sans"/>
          <w:color w:val="7030A0"/>
          <w:sz w:val="22"/>
          <w:szCs w:val="22"/>
        </w:rPr>
        <w:t>’s responsibility, all members of staff, parent</w:t>
      </w:r>
      <w:r w:rsidR="00B37B4D">
        <w:rPr>
          <w:rFonts w:ascii="Open Sans" w:eastAsia="Arial" w:hAnsi="Open Sans" w:cs="Open Sans"/>
          <w:color w:val="7030A0"/>
          <w:sz w:val="22"/>
          <w:szCs w:val="22"/>
        </w:rPr>
        <w:t>s</w:t>
      </w:r>
      <w:r w:rsidRPr="001E04E0">
        <w:rPr>
          <w:rFonts w:ascii="Open Sans" w:eastAsia="Arial" w:hAnsi="Open Sans" w:cs="Open Sans"/>
          <w:color w:val="7030A0"/>
          <w:sz w:val="22"/>
          <w:szCs w:val="22"/>
        </w:rPr>
        <w:t xml:space="preserve"> and pupils.</w:t>
      </w:r>
    </w:p>
    <w:p w14:paraId="27A675AF" w14:textId="77777777" w:rsidR="00A244FD" w:rsidRPr="001E04E0" w:rsidRDefault="00A244FD" w:rsidP="00A244FD">
      <w:pPr>
        <w:contextualSpacing/>
        <w:jc w:val="both"/>
        <w:rPr>
          <w:rFonts w:ascii="Open Sans" w:eastAsia="Times New Roman" w:hAnsi="Open Sans" w:cs="Open Sans"/>
          <w:color w:val="7030A0"/>
          <w:sz w:val="22"/>
          <w:szCs w:val="22"/>
        </w:rPr>
      </w:pPr>
    </w:p>
    <w:p w14:paraId="37FD9025" w14:textId="0EE9B0F5" w:rsidR="00A244FD" w:rsidRPr="001E04E0" w:rsidRDefault="00A244FD" w:rsidP="00A244FD">
      <w:pPr>
        <w:ind w:left="36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To help us all focus on this, </w:t>
      </w:r>
      <w:r w:rsidR="00FB20B9">
        <w:rPr>
          <w:rFonts w:ascii="Open Sans" w:eastAsia="Arial" w:hAnsi="Open Sans" w:cs="Open Sans"/>
          <w:color w:val="7030A0"/>
          <w:sz w:val="22"/>
          <w:szCs w:val="22"/>
        </w:rPr>
        <w:t>Whitefield Primary School</w:t>
      </w:r>
      <w:r w:rsidRPr="001E04E0">
        <w:rPr>
          <w:rFonts w:ascii="Open Sans" w:eastAsia="Arial" w:hAnsi="Open Sans" w:cs="Open Sans"/>
          <w:color w:val="7030A0"/>
          <w:sz w:val="22"/>
          <w:szCs w:val="22"/>
        </w:rPr>
        <w:t xml:space="preserve"> will ensure:</w:t>
      </w:r>
    </w:p>
    <w:p w14:paraId="158F9F8E" w14:textId="77777777" w:rsidR="00A244FD" w:rsidRPr="001E04E0" w:rsidRDefault="00A244FD" w:rsidP="00A244FD">
      <w:pPr>
        <w:contextualSpacing/>
        <w:jc w:val="both"/>
        <w:rPr>
          <w:rFonts w:ascii="Open Sans" w:eastAsia="Times New Roman" w:hAnsi="Open Sans" w:cs="Open Sans"/>
          <w:color w:val="7030A0"/>
          <w:sz w:val="22"/>
          <w:szCs w:val="22"/>
        </w:rPr>
      </w:pPr>
    </w:p>
    <w:p w14:paraId="41E8C255" w14:textId="66B79E0D" w:rsidR="00A244FD" w:rsidRPr="00C32732" w:rsidRDefault="007E61BC" w:rsidP="00C32732">
      <w:pPr>
        <w:numPr>
          <w:ilvl w:val="0"/>
          <w:numId w:val="28"/>
        </w:numPr>
        <w:tabs>
          <w:tab w:val="left" w:pos="1080"/>
        </w:tabs>
        <w:ind w:left="1080"/>
        <w:contextualSpacing/>
        <w:jc w:val="both"/>
        <w:rPr>
          <w:rFonts w:ascii="Open Sans" w:eastAsia="Symbol" w:hAnsi="Open Sans" w:cs="Open Sans"/>
          <w:color w:val="7030A0"/>
          <w:sz w:val="22"/>
          <w:szCs w:val="22"/>
        </w:rPr>
      </w:pPr>
      <w:r>
        <w:rPr>
          <w:rFonts w:ascii="Open Sans" w:eastAsia="Symbol" w:hAnsi="Open Sans" w:cs="Open Sans"/>
          <w:color w:val="7030A0"/>
          <w:sz w:val="22"/>
          <w:szCs w:val="22"/>
        </w:rPr>
        <w:t>T</w:t>
      </w:r>
      <w:r w:rsidR="00A244FD">
        <w:rPr>
          <w:rFonts w:ascii="Open Sans" w:eastAsia="Symbol" w:hAnsi="Open Sans" w:cs="Open Sans"/>
          <w:color w:val="7030A0"/>
          <w:sz w:val="22"/>
          <w:szCs w:val="22"/>
        </w:rPr>
        <w:t xml:space="preserve">here is </w:t>
      </w:r>
      <w:r w:rsidR="00A244FD" w:rsidRPr="001E04E0">
        <w:rPr>
          <w:rFonts w:ascii="Open Sans" w:eastAsia="Symbol" w:hAnsi="Open Sans" w:cs="Open Sans"/>
          <w:color w:val="7030A0"/>
          <w:sz w:val="22"/>
          <w:szCs w:val="22"/>
        </w:rPr>
        <w:t xml:space="preserve">a designated </w:t>
      </w:r>
      <w:r w:rsidR="00C32732">
        <w:rPr>
          <w:rFonts w:ascii="Open Sans" w:eastAsia="Symbol" w:hAnsi="Open Sans" w:cs="Open Sans"/>
          <w:color w:val="7030A0"/>
          <w:sz w:val="22"/>
          <w:szCs w:val="22"/>
        </w:rPr>
        <w:t xml:space="preserve">attendance lead (DAL) </w:t>
      </w:r>
      <w:r w:rsidR="00A244FD" w:rsidRPr="00C32732">
        <w:rPr>
          <w:rFonts w:ascii="Open Sans" w:eastAsia="Symbol" w:hAnsi="Open Sans" w:cs="Open Sans"/>
          <w:color w:val="7030A0"/>
          <w:sz w:val="22"/>
          <w:szCs w:val="22"/>
        </w:rPr>
        <w:t xml:space="preserve"> for championing and improving </w:t>
      </w:r>
      <w:r w:rsidR="001355E2" w:rsidRPr="00C32732">
        <w:rPr>
          <w:rFonts w:ascii="Open Sans" w:eastAsia="Symbol" w:hAnsi="Open Sans" w:cs="Open Sans"/>
          <w:color w:val="7030A0"/>
          <w:sz w:val="22"/>
          <w:szCs w:val="22"/>
        </w:rPr>
        <w:t>attendance.</w:t>
      </w:r>
      <w:r w:rsidR="00A244FD" w:rsidRPr="00C32732">
        <w:rPr>
          <w:rFonts w:ascii="Open Sans" w:eastAsia="Symbol" w:hAnsi="Open Sans" w:cs="Open Sans"/>
          <w:color w:val="7030A0"/>
          <w:sz w:val="22"/>
          <w:szCs w:val="22"/>
        </w:rPr>
        <w:t xml:space="preserve"> </w:t>
      </w:r>
    </w:p>
    <w:p w14:paraId="1974161E" w14:textId="7A7F6FAE" w:rsidR="00A244FD" w:rsidRPr="00B25A01" w:rsidRDefault="00B8640E" w:rsidP="00A244FD">
      <w:pPr>
        <w:numPr>
          <w:ilvl w:val="0"/>
          <w:numId w:val="28"/>
        </w:numPr>
        <w:tabs>
          <w:tab w:val="left" w:pos="1080"/>
        </w:tabs>
        <w:ind w:left="1080"/>
        <w:contextualSpacing/>
        <w:jc w:val="both"/>
        <w:rPr>
          <w:rFonts w:ascii="Open Sans" w:eastAsia="Symbol" w:hAnsi="Open Sans" w:cs="Open Sans"/>
          <w:color w:val="7030A0"/>
          <w:sz w:val="22"/>
          <w:szCs w:val="22"/>
        </w:rPr>
      </w:pPr>
      <w:r w:rsidRPr="00B25A01">
        <w:rPr>
          <w:rFonts w:ascii="Open Sans" w:eastAsia="Arial" w:hAnsi="Open Sans" w:cs="Open Sans"/>
          <w:color w:val="7030A0"/>
          <w:sz w:val="22"/>
          <w:szCs w:val="22"/>
        </w:rPr>
        <w:t>E</w:t>
      </w:r>
      <w:r w:rsidR="00A244FD" w:rsidRPr="00B25A01">
        <w:rPr>
          <w:rFonts w:ascii="Open Sans" w:eastAsia="Arial" w:hAnsi="Open Sans" w:cs="Open Sans"/>
          <w:color w:val="7030A0"/>
          <w:sz w:val="22"/>
          <w:szCs w:val="22"/>
        </w:rPr>
        <w:t xml:space="preserve">ffective strategies are in place to </w:t>
      </w:r>
      <w:r w:rsidR="0050196D" w:rsidRPr="00B25A01">
        <w:rPr>
          <w:rFonts w:ascii="Open Sans" w:eastAsia="Arial" w:hAnsi="Open Sans" w:cs="Open Sans"/>
          <w:color w:val="7030A0"/>
          <w:sz w:val="22"/>
          <w:szCs w:val="22"/>
        </w:rPr>
        <w:t>support all pupils</w:t>
      </w:r>
      <w:r w:rsidRPr="00B25A01">
        <w:rPr>
          <w:rFonts w:ascii="Open Sans" w:eastAsia="Arial" w:hAnsi="Open Sans" w:cs="Open Sans"/>
          <w:color w:val="7030A0"/>
          <w:sz w:val="22"/>
          <w:szCs w:val="22"/>
        </w:rPr>
        <w:t xml:space="preserve"> to</w:t>
      </w:r>
      <w:r w:rsidR="0050196D" w:rsidRPr="00B25A01">
        <w:rPr>
          <w:rFonts w:ascii="Open Sans" w:eastAsia="Arial" w:hAnsi="Open Sans" w:cs="Open Sans"/>
          <w:color w:val="7030A0"/>
          <w:sz w:val="22"/>
          <w:szCs w:val="22"/>
        </w:rPr>
        <w:t xml:space="preserve"> arrive on time for </w:t>
      </w:r>
      <w:r w:rsidRPr="00B25A01">
        <w:rPr>
          <w:rFonts w:ascii="Open Sans" w:eastAsia="Arial" w:hAnsi="Open Sans" w:cs="Open Sans"/>
          <w:color w:val="7030A0"/>
          <w:sz w:val="22"/>
          <w:szCs w:val="22"/>
        </w:rPr>
        <w:t>school.</w:t>
      </w:r>
      <w:r w:rsidR="0050196D" w:rsidRPr="00B25A01">
        <w:rPr>
          <w:rFonts w:ascii="Open Sans" w:eastAsia="Arial" w:hAnsi="Open Sans" w:cs="Open Sans"/>
          <w:color w:val="7030A0"/>
          <w:sz w:val="22"/>
          <w:szCs w:val="22"/>
        </w:rPr>
        <w:t xml:space="preserve"> </w:t>
      </w:r>
    </w:p>
    <w:p w14:paraId="15812B35" w14:textId="2ED6259E" w:rsidR="00A244FD" w:rsidRPr="00B25A01" w:rsidRDefault="00B8640E" w:rsidP="00A244FD">
      <w:pPr>
        <w:numPr>
          <w:ilvl w:val="0"/>
          <w:numId w:val="28"/>
        </w:numPr>
        <w:tabs>
          <w:tab w:val="left" w:pos="1080"/>
        </w:tabs>
        <w:ind w:left="1080"/>
        <w:contextualSpacing/>
        <w:jc w:val="both"/>
        <w:rPr>
          <w:rFonts w:ascii="Open Sans" w:eastAsia="Symbol" w:hAnsi="Open Sans" w:cs="Open Sans"/>
          <w:color w:val="7030A0"/>
          <w:sz w:val="22"/>
          <w:szCs w:val="22"/>
        </w:rPr>
      </w:pPr>
      <w:r w:rsidRPr="00B25A01">
        <w:rPr>
          <w:rFonts w:ascii="Open Sans" w:eastAsia="Arial" w:hAnsi="Open Sans" w:cs="Open Sans"/>
          <w:color w:val="7030A0"/>
          <w:sz w:val="22"/>
          <w:szCs w:val="22"/>
        </w:rPr>
        <w:t>A</w:t>
      </w:r>
      <w:r w:rsidR="00A244FD" w:rsidRPr="00B25A01">
        <w:rPr>
          <w:rFonts w:ascii="Open Sans" w:eastAsia="Arial" w:hAnsi="Open Sans" w:cs="Open Sans"/>
          <w:color w:val="7030A0"/>
          <w:sz w:val="22"/>
          <w:szCs w:val="22"/>
        </w:rPr>
        <w:t xml:space="preserve">n engaging curriculum is </w:t>
      </w:r>
      <w:r w:rsidRPr="00B25A01">
        <w:rPr>
          <w:rFonts w:ascii="Open Sans" w:eastAsia="Arial" w:hAnsi="Open Sans" w:cs="Open Sans"/>
          <w:color w:val="7030A0"/>
          <w:sz w:val="22"/>
          <w:szCs w:val="22"/>
        </w:rPr>
        <w:t>provided</w:t>
      </w:r>
    </w:p>
    <w:p w14:paraId="17634D79" w14:textId="686DE13B" w:rsidR="00A244FD" w:rsidRPr="001E04E0" w:rsidRDefault="00B8640E" w:rsidP="00A244FD">
      <w:pPr>
        <w:numPr>
          <w:ilvl w:val="0"/>
          <w:numId w:val="28"/>
        </w:numPr>
        <w:tabs>
          <w:tab w:val="left" w:pos="1080"/>
        </w:tabs>
        <w:ind w:left="1080" w:right="780"/>
        <w:contextualSpacing/>
        <w:jc w:val="both"/>
        <w:rPr>
          <w:rFonts w:ascii="Open Sans" w:eastAsia="Symbol" w:hAnsi="Open Sans" w:cs="Open Sans"/>
          <w:color w:val="7030A0"/>
          <w:sz w:val="22"/>
          <w:szCs w:val="22"/>
        </w:rPr>
      </w:pPr>
      <w:r>
        <w:rPr>
          <w:rFonts w:ascii="Open Sans" w:eastAsia="Arial" w:hAnsi="Open Sans" w:cs="Open Sans"/>
          <w:color w:val="7030A0"/>
          <w:sz w:val="22"/>
          <w:szCs w:val="22"/>
        </w:rPr>
        <w:t>H</w:t>
      </w:r>
      <w:r w:rsidR="00A244FD" w:rsidRPr="001E04E0">
        <w:rPr>
          <w:rFonts w:ascii="Open Sans" w:eastAsia="Arial" w:hAnsi="Open Sans" w:cs="Open Sans"/>
          <w:color w:val="7030A0"/>
          <w:sz w:val="22"/>
          <w:szCs w:val="22"/>
        </w:rPr>
        <w:t xml:space="preserve">igh quality teaching and learning </w:t>
      </w:r>
      <w:r w:rsidR="00A244FD">
        <w:rPr>
          <w:rFonts w:ascii="Open Sans" w:eastAsia="Arial" w:hAnsi="Open Sans" w:cs="Open Sans"/>
          <w:color w:val="7030A0"/>
          <w:sz w:val="22"/>
          <w:szCs w:val="22"/>
        </w:rPr>
        <w:t xml:space="preserve">is delivered </w:t>
      </w:r>
      <w:r w:rsidR="00A244FD" w:rsidRPr="001E04E0">
        <w:rPr>
          <w:rFonts w:ascii="Open Sans" w:eastAsia="Arial" w:hAnsi="Open Sans" w:cs="Open Sans"/>
          <w:color w:val="7030A0"/>
          <w:sz w:val="22"/>
          <w:szCs w:val="22"/>
        </w:rPr>
        <w:t xml:space="preserve">throughout the </w:t>
      </w:r>
      <w:r w:rsidRPr="001E04E0">
        <w:rPr>
          <w:rFonts w:ascii="Open Sans" w:eastAsia="Arial" w:hAnsi="Open Sans" w:cs="Open Sans"/>
          <w:color w:val="7030A0"/>
          <w:sz w:val="22"/>
          <w:szCs w:val="22"/>
        </w:rPr>
        <w:t>school</w:t>
      </w:r>
    </w:p>
    <w:p w14:paraId="579FDDCB" w14:textId="44C05B9A" w:rsidR="00A244FD" w:rsidRPr="001E04E0" w:rsidRDefault="00B8640E" w:rsidP="00A244FD">
      <w:pPr>
        <w:numPr>
          <w:ilvl w:val="0"/>
          <w:numId w:val="28"/>
        </w:numPr>
        <w:tabs>
          <w:tab w:val="left" w:pos="1080"/>
        </w:tabs>
        <w:ind w:left="1080" w:right="520"/>
        <w:contextualSpacing/>
        <w:jc w:val="both"/>
        <w:rPr>
          <w:rFonts w:ascii="Open Sans" w:eastAsia="Symbol" w:hAnsi="Open Sans" w:cs="Open Sans"/>
          <w:color w:val="7030A0"/>
          <w:sz w:val="22"/>
          <w:szCs w:val="22"/>
        </w:rPr>
      </w:pPr>
      <w:r>
        <w:rPr>
          <w:rFonts w:ascii="Open Sans" w:eastAsia="Arial" w:hAnsi="Open Sans" w:cs="Open Sans"/>
          <w:color w:val="7030A0"/>
          <w:sz w:val="22"/>
          <w:szCs w:val="22"/>
        </w:rPr>
        <w:t>P</w:t>
      </w:r>
      <w:r w:rsidR="00A244FD" w:rsidRPr="001E04E0">
        <w:rPr>
          <w:rFonts w:ascii="Open Sans" w:eastAsia="Arial" w:hAnsi="Open Sans" w:cs="Open Sans"/>
          <w:color w:val="7030A0"/>
          <w:sz w:val="22"/>
          <w:szCs w:val="22"/>
        </w:rPr>
        <w:t xml:space="preserve">upils are provided with appropriate support from school and partner agencies to </w:t>
      </w:r>
      <w:r w:rsidR="0050196D">
        <w:rPr>
          <w:rFonts w:ascii="Open Sans" w:eastAsia="Arial" w:hAnsi="Open Sans" w:cs="Open Sans"/>
          <w:color w:val="7030A0"/>
          <w:sz w:val="22"/>
          <w:szCs w:val="22"/>
        </w:rPr>
        <w:t xml:space="preserve">ensure regular attendance at </w:t>
      </w:r>
      <w:r>
        <w:rPr>
          <w:rFonts w:ascii="Open Sans" w:eastAsia="Arial" w:hAnsi="Open Sans" w:cs="Open Sans"/>
          <w:color w:val="7030A0"/>
          <w:sz w:val="22"/>
          <w:szCs w:val="22"/>
        </w:rPr>
        <w:t>school</w:t>
      </w:r>
    </w:p>
    <w:p w14:paraId="2B0C8F7C" w14:textId="57923428" w:rsidR="00A244FD" w:rsidRPr="001E04E0" w:rsidRDefault="00B8640E" w:rsidP="00A244FD">
      <w:pPr>
        <w:numPr>
          <w:ilvl w:val="0"/>
          <w:numId w:val="28"/>
        </w:numPr>
        <w:tabs>
          <w:tab w:val="left" w:pos="1080"/>
        </w:tabs>
        <w:ind w:left="1080" w:right="400"/>
        <w:contextualSpacing/>
        <w:jc w:val="both"/>
        <w:rPr>
          <w:rFonts w:ascii="Open Sans" w:eastAsia="Symbol" w:hAnsi="Open Sans" w:cs="Open Sans"/>
          <w:color w:val="7030A0"/>
          <w:sz w:val="22"/>
          <w:szCs w:val="22"/>
        </w:rPr>
      </w:pPr>
      <w:r w:rsidRPr="00B25A01">
        <w:rPr>
          <w:rFonts w:ascii="Open Sans" w:eastAsia="Arial" w:hAnsi="Open Sans" w:cs="Open Sans"/>
          <w:color w:val="7030A0"/>
          <w:sz w:val="22"/>
          <w:szCs w:val="22"/>
        </w:rPr>
        <w:t>P</w:t>
      </w:r>
      <w:r w:rsidR="0050196D" w:rsidRPr="00B25A01">
        <w:rPr>
          <w:rFonts w:ascii="Open Sans" w:eastAsia="Arial" w:hAnsi="Open Sans" w:cs="Open Sans"/>
          <w:color w:val="7030A0"/>
          <w:sz w:val="22"/>
          <w:szCs w:val="22"/>
        </w:rPr>
        <w:t>upils who experience difficulties in attending school</w:t>
      </w:r>
      <w:r w:rsidR="00A244FD" w:rsidRPr="001E04E0">
        <w:rPr>
          <w:rFonts w:ascii="Open Sans" w:eastAsia="Arial" w:hAnsi="Open Sans" w:cs="Open Sans"/>
          <w:color w:val="7030A0"/>
          <w:sz w:val="22"/>
          <w:szCs w:val="22"/>
        </w:rPr>
        <w:t xml:space="preserve"> are provided with effective support at the earliest opportunity and attendance is monitored </w:t>
      </w:r>
      <w:r w:rsidR="001355E2" w:rsidRPr="001E04E0">
        <w:rPr>
          <w:rFonts w:ascii="Open Sans" w:eastAsia="Arial" w:hAnsi="Open Sans" w:cs="Open Sans"/>
          <w:color w:val="7030A0"/>
          <w:sz w:val="22"/>
          <w:szCs w:val="22"/>
        </w:rPr>
        <w:t>rigorously</w:t>
      </w:r>
    </w:p>
    <w:p w14:paraId="1BE9609D" w14:textId="1E9C0873" w:rsidR="00A244FD" w:rsidRPr="001E04E0" w:rsidRDefault="00B8640E" w:rsidP="00A244FD">
      <w:pPr>
        <w:numPr>
          <w:ilvl w:val="0"/>
          <w:numId w:val="28"/>
        </w:numPr>
        <w:tabs>
          <w:tab w:val="left" w:pos="1080"/>
        </w:tabs>
        <w:ind w:left="1080" w:right="380"/>
        <w:contextualSpacing/>
        <w:jc w:val="both"/>
        <w:rPr>
          <w:rFonts w:ascii="Open Sans" w:eastAsia="Symbol" w:hAnsi="Open Sans" w:cs="Open Sans"/>
          <w:color w:val="7030A0"/>
          <w:sz w:val="22"/>
          <w:szCs w:val="22"/>
        </w:rPr>
      </w:pPr>
      <w:r>
        <w:rPr>
          <w:rFonts w:ascii="Open Sans" w:eastAsia="Arial" w:hAnsi="Open Sans" w:cs="Open Sans"/>
          <w:color w:val="7030A0"/>
          <w:sz w:val="22"/>
          <w:szCs w:val="22"/>
        </w:rPr>
        <w:t>E</w:t>
      </w:r>
      <w:r w:rsidR="00A244FD" w:rsidRPr="001E04E0">
        <w:rPr>
          <w:rFonts w:ascii="Open Sans" w:eastAsia="Arial" w:hAnsi="Open Sans" w:cs="Open Sans"/>
          <w:color w:val="7030A0"/>
          <w:sz w:val="22"/>
          <w:szCs w:val="22"/>
        </w:rPr>
        <w:t>ffective partnerships with parent</w:t>
      </w:r>
      <w:r w:rsidR="00531644">
        <w:rPr>
          <w:rFonts w:ascii="Open Sans" w:eastAsia="Arial" w:hAnsi="Open Sans" w:cs="Open Sans"/>
          <w:color w:val="7030A0"/>
          <w:sz w:val="22"/>
          <w:szCs w:val="22"/>
        </w:rPr>
        <w:t>s</w:t>
      </w:r>
      <w:r w:rsidR="00A244FD" w:rsidRPr="001E04E0">
        <w:rPr>
          <w:rFonts w:ascii="Open Sans" w:eastAsia="Arial" w:hAnsi="Open Sans" w:cs="Open Sans"/>
          <w:color w:val="7030A0"/>
          <w:sz w:val="22"/>
          <w:szCs w:val="22"/>
        </w:rPr>
        <w:t xml:space="preserve"> are encouraged through regular contact and </w:t>
      </w:r>
      <w:r>
        <w:rPr>
          <w:rFonts w:ascii="Open Sans" w:eastAsia="Arial" w:hAnsi="Open Sans" w:cs="Open Sans"/>
          <w:color w:val="7030A0"/>
          <w:sz w:val="22"/>
          <w:szCs w:val="22"/>
        </w:rPr>
        <w:t>communication</w:t>
      </w:r>
    </w:p>
    <w:p w14:paraId="632C3555" w14:textId="121D0D8D" w:rsidR="00A244FD" w:rsidRPr="001E04E0" w:rsidRDefault="00B8640E" w:rsidP="00A244FD">
      <w:pPr>
        <w:numPr>
          <w:ilvl w:val="0"/>
          <w:numId w:val="28"/>
        </w:numPr>
        <w:tabs>
          <w:tab w:val="left" w:pos="1080"/>
        </w:tabs>
        <w:ind w:left="1080" w:right="240"/>
        <w:contextualSpacing/>
        <w:jc w:val="both"/>
        <w:rPr>
          <w:rFonts w:ascii="Open Sans" w:eastAsia="Symbol" w:hAnsi="Open Sans" w:cs="Open Sans"/>
          <w:color w:val="7030A0"/>
          <w:sz w:val="22"/>
          <w:szCs w:val="22"/>
        </w:rPr>
      </w:pPr>
      <w:r>
        <w:rPr>
          <w:rFonts w:ascii="Open Sans" w:eastAsia="Arial" w:hAnsi="Open Sans" w:cs="Open Sans"/>
          <w:color w:val="7030A0"/>
          <w:sz w:val="22"/>
          <w:szCs w:val="22"/>
        </w:rPr>
        <w:t>P</w:t>
      </w:r>
      <w:r w:rsidR="00A244FD" w:rsidRPr="001E04E0">
        <w:rPr>
          <w:rFonts w:ascii="Open Sans" w:eastAsia="Arial" w:hAnsi="Open Sans" w:cs="Open Sans"/>
          <w:color w:val="7030A0"/>
          <w:sz w:val="22"/>
          <w:szCs w:val="22"/>
        </w:rPr>
        <w:t xml:space="preserve">arents are kept informed of pupil attendance and punctuality through the school’s attendance procedures, termly progress reports, individual letters and meetings when </w:t>
      </w:r>
      <w:r w:rsidRPr="001E04E0">
        <w:rPr>
          <w:rFonts w:ascii="Open Sans" w:eastAsia="Arial" w:hAnsi="Open Sans" w:cs="Open Sans"/>
          <w:color w:val="7030A0"/>
          <w:sz w:val="22"/>
          <w:szCs w:val="22"/>
        </w:rPr>
        <w:t>required</w:t>
      </w:r>
    </w:p>
    <w:p w14:paraId="3206F6F7" w14:textId="6DCFA7FF" w:rsidR="00A244FD" w:rsidRPr="001E04E0" w:rsidRDefault="00B8640E" w:rsidP="00A244FD">
      <w:pPr>
        <w:numPr>
          <w:ilvl w:val="0"/>
          <w:numId w:val="28"/>
        </w:numPr>
        <w:tabs>
          <w:tab w:val="left" w:pos="1080"/>
        </w:tabs>
        <w:ind w:left="1080"/>
        <w:contextualSpacing/>
        <w:jc w:val="both"/>
        <w:rPr>
          <w:rFonts w:ascii="Open Sans" w:eastAsia="Symbol" w:hAnsi="Open Sans" w:cs="Open Sans"/>
          <w:color w:val="7030A0"/>
          <w:sz w:val="22"/>
          <w:szCs w:val="22"/>
        </w:rPr>
      </w:pPr>
      <w:r>
        <w:rPr>
          <w:rFonts w:ascii="Open Sans" w:eastAsia="Arial" w:hAnsi="Open Sans" w:cs="Open Sans"/>
          <w:color w:val="7030A0"/>
          <w:sz w:val="22"/>
          <w:szCs w:val="22"/>
        </w:rPr>
        <w:t>G</w:t>
      </w:r>
      <w:r w:rsidR="00A244FD" w:rsidRPr="001E04E0">
        <w:rPr>
          <w:rFonts w:ascii="Open Sans" w:eastAsia="Arial" w:hAnsi="Open Sans" w:cs="Open Sans"/>
          <w:color w:val="7030A0"/>
          <w:sz w:val="22"/>
          <w:szCs w:val="22"/>
        </w:rPr>
        <w:t xml:space="preserve">ood attendance and punctuality </w:t>
      </w:r>
      <w:proofErr w:type="gramStart"/>
      <w:r w:rsidR="00A244FD" w:rsidRPr="001E04E0">
        <w:rPr>
          <w:rFonts w:ascii="Open Sans" w:eastAsia="Arial" w:hAnsi="Open Sans" w:cs="Open Sans"/>
          <w:color w:val="7030A0"/>
          <w:sz w:val="22"/>
          <w:szCs w:val="22"/>
        </w:rPr>
        <w:t>is</w:t>
      </w:r>
      <w:proofErr w:type="gramEnd"/>
      <w:r w:rsidR="00A244FD" w:rsidRPr="001E04E0">
        <w:rPr>
          <w:rFonts w:ascii="Open Sans" w:eastAsia="Arial" w:hAnsi="Open Sans" w:cs="Open Sans"/>
          <w:color w:val="7030A0"/>
          <w:sz w:val="22"/>
          <w:szCs w:val="22"/>
        </w:rPr>
        <w:t xml:space="preserve"> rewarded through regular individual pupil incentives</w:t>
      </w:r>
    </w:p>
    <w:p w14:paraId="503D2996" w14:textId="350153C9" w:rsidR="00A244FD" w:rsidRPr="001E04E0" w:rsidRDefault="00B8640E" w:rsidP="00A244FD">
      <w:pPr>
        <w:numPr>
          <w:ilvl w:val="0"/>
          <w:numId w:val="28"/>
        </w:numPr>
        <w:tabs>
          <w:tab w:val="left" w:pos="1080"/>
        </w:tabs>
        <w:ind w:left="1080"/>
        <w:contextualSpacing/>
        <w:jc w:val="both"/>
        <w:rPr>
          <w:rFonts w:ascii="Open Sans" w:eastAsia="Symbol" w:hAnsi="Open Sans" w:cs="Open Sans"/>
          <w:color w:val="7030A0"/>
          <w:sz w:val="22"/>
          <w:szCs w:val="22"/>
        </w:rPr>
      </w:pPr>
      <w:r>
        <w:rPr>
          <w:rFonts w:ascii="Open Sans" w:eastAsia="Arial" w:hAnsi="Open Sans" w:cs="Open Sans"/>
          <w:color w:val="7030A0"/>
          <w:sz w:val="22"/>
          <w:szCs w:val="22"/>
        </w:rPr>
        <w:t>A</w:t>
      </w:r>
      <w:r w:rsidR="00A244FD" w:rsidRPr="001E04E0">
        <w:rPr>
          <w:rFonts w:ascii="Open Sans" w:eastAsia="Arial" w:hAnsi="Open Sans" w:cs="Open Sans"/>
          <w:color w:val="7030A0"/>
          <w:sz w:val="22"/>
          <w:szCs w:val="22"/>
        </w:rPr>
        <w:t xml:space="preserve">ttendance and punctuality </w:t>
      </w:r>
      <w:proofErr w:type="gramStart"/>
      <w:r w:rsidR="00A244FD" w:rsidRPr="001E04E0">
        <w:rPr>
          <w:rFonts w:ascii="Open Sans" w:eastAsia="Arial" w:hAnsi="Open Sans" w:cs="Open Sans"/>
          <w:color w:val="7030A0"/>
          <w:sz w:val="22"/>
          <w:szCs w:val="22"/>
        </w:rPr>
        <w:t>is</w:t>
      </w:r>
      <w:proofErr w:type="gramEnd"/>
      <w:r w:rsidR="00A244FD" w:rsidRPr="001E04E0">
        <w:rPr>
          <w:rFonts w:ascii="Open Sans" w:eastAsia="Arial" w:hAnsi="Open Sans" w:cs="Open Sans"/>
          <w:color w:val="7030A0"/>
          <w:sz w:val="22"/>
          <w:szCs w:val="22"/>
        </w:rPr>
        <w:t xml:space="preserve"> regularly discussed with children in assemblies</w:t>
      </w:r>
    </w:p>
    <w:p w14:paraId="557140C0" w14:textId="64E0678A" w:rsidR="00A244FD" w:rsidRPr="001E04E0" w:rsidRDefault="00B8640E" w:rsidP="00A244FD">
      <w:pPr>
        <w:numPr>
          <w:ilvl w:val="0"/>
          <w:numId w:val="28"/>
        </w:numPr>
        <w:tabs>
          <w:tab w:val="left" w:pos="1080"/>
        </w:tabs>
        <w:ind w:left="1080" w:right="320"/>
        <w:contextualSpacing/>
        <w:jc w:val="both"/>
        <w:rPr>
          <w:rFonts w:ascii="Open Sans" w:eastAsia="Symbol" w:hAnsi="Open Sans" w:cs="Open Sans"/>
          <w:color w:val="7030A0"/>
          <w:sz w:val="22"/>
          <w:szCs w:val="22"/>
        </w:rPr>
      </w:pPr>
      <w:r>
        <w:rPr>
          <w:rFonts w:ascii="Open Sans" w:eastAsia="Arial" w:hAnsi="Open Sans" w:cs="Open Sans"/>
          <w:color w:val="7030A0"/>
          <w:sz w:val="22"/>
          <w:szCs w:val="22"/>
        </w:rPr>
        <w:t>A</w:t>
      </w:r>
      <w:r w:rsidR="00A244FD" w:rsidRPr="001E04E0">
        <w:rPr>
          <w:rFonts w:ascii="Open Sans" w:eastAsia="Arial" w:hAnsi="Open Sans" w:cs="Open Sans"/>
          <w:color w:val="7030A0"/>
          <w:sz w:val="22"/>
          <w:szCs w:val="22"/>
        </w:rPr>
        <w:t xml:space="preserve">ttendance roles and responsibilities are clearly </w:t>
      </w:r>
      <w:proofErr w:type="gramStart"/>
      <w:r w:rsidR="00A244FD" w:rsidRPr="001E04E0">
        <w:rPr>
          <w:rFonts w:ascii="Open Sans" w:eastAsia="Arial" w:hAnsi="Open Sans" w:cs="Open Sans"/>
          <w:color w:val="7030A0"/>
          <w:sz w:val="22"/>
          <w:szCs w:val="22"/>
        </w:rPr>
        <w:t>defined</w:t>
      </w:r>
      <w:proofErr w:type="gramEnd"/>
      <w:r w:rsidR="00A244FD" w:rsidRPr="001E04E0">
        <w:rPr>
          <w:rFonts w:ascii="Open Sans" w:eastAsia="Arial" w:hAnsi="Open Sans" w:cs="Open Sans"/>
          <w:color w:val="7030A0"/>
          <w:sz w:val="22"/>
          <w:szCs w:val="22"/>
        </w:rPr>
        <w:t xml:space="preserve"> and all staff should ensure </w:t>
      </w:r>
      <w:r>
        <w:rPr>
          <w:rFonts w:ascii="Open Sans" w:eastAsia="Arial" w:hAnsi="Open Sans" w:cs="Open Sans"/>
          <w:color w:val="7030A0"/>
          <w:sz w:val="22"/>
          <w:szCs w:val="22"/>
        </w:rPr>
        <w:t xml:space="preserve">that </w:t>
      </w:r>
      <w:r w:rsidR="00A244FD" w:rsidRPr="001E04E0">
        <w:rPr>
          <w:rFonts w:ascii="Open Sans" w:eastAsia="Arial" w:hAnsi="Open Sans" w:cs="Open Sans"/>
          <w:color w:val="7030A0"/>
          <w:sz w:val="22"/>
          <w:szCs w:val="22"/>
        </w:rPr>
        <w:t>these are followe</w:t>
      </w:r>
      <w:r w:rsidR="00A61755">
        <w:rPr>
          <w:rFonts w:ascii="Open Sans" w:eastAsia="Arial" w:hAnsi="Open Sans" w:cs="Open Sans"/>
          <w:color w:val="7030A0"/>
          <w:sz w:val="22"/>
          <w:szCs w:val="22"/>
        </w:rPr>
        <w:t>d</w:t>
      </w:r>
    </w:p>
    <w:p w14:paraId="17B444CA" w14:textId="77777777" w:rsidR="00A244FD" w:rsidRPr="001E04E0" w:rsidRDefault="00A244FD" w:rsidP="00A244FD">
      <w:pPr>
        <w:tabs>
          <w:tab w:val="left" w:pos="1080"/>
        </w:tabs>
        <w:ind w:right="320"/>
        <w:contextualSpacing/>
        <w:jc w:val="both"/>
        <w:rPr>
          <w:rFonts w:ascii="Open Sans" w:eastAsia="Symbol" w:hAnsi="Open Sans" w:cs="Open Sans"/>
          <w:color w:val="7030A0"/>
          <w:sz w:val="22"/>
          <w:szCs w:val="22"/>
        </w:rPr>
      </w:pPr>
    </w:p>
    <w:p w14:paraId="79BFC655" w14:textId="7595AF80" w:rsidR="00A244FD" w:rsidRPr="006153EF" w:rsidRDefault="00B8640E" w:rsidP="00A244FD">
      <w:pPr>
        <w:shd w:val="clear" w:color="auto" w:fill="978BC2"/>
        <w:contextualSpacing/>
        <w:jc w:val="both"/>
        <w:rPr>
          <w:rFonts w:ascii="Open Sans" w:eastAsia="Arial" w:hAnsi="Open Sans" w:cs="Open Sans"/>
          <w:b/>
          <w:color w:val="FFFFFF"/>
          <w:sz w:val="22"/>
          <w:szCs w:val="22"/>
        </w:rPr>
      </w:pPr>
      <w:bookmarkStart w:id="1" w:name="page3"/>
      <w:bookmarkEnd w:id="1"/>
      <w:r>
        <w:rPr>
          <w:rFonts w:ascii="Open Sans" w:eastAsia="Arial" w:hAnsi="Open Sans" w:cs="Open Sans"/>
          <w:b/>
          <w:color w:val="FFFFFF"/>
          <w:sz w:val="22"/>
          <w:szCs w:val="22"/>
        </w:rPr>
        <w:t>6.0</w:t>
      </w:r>
      <w:r w:rsidR="00A244FD" w:rsidRPr="00B8640E">
        <w:rPr>
          <w:rFonts w:ascii="Open Sans" w:eastAsia="Arial" w:hAnsi="Open Sans" w:cs="Open Sans"/>
          <w:b/>
          <w:color w:val="FFFFFF"/>
          <w:sz w:val="22"/>
          <w:szCs w:val="22"/>
        </w:rPr>
        <w:t xml:space="preserve"> </w:t>
      </w:r>
      <w:r w:rsidR="00E6673E" w:rsidRPr="00B8640E">
        <w:rPr>
          <w:rFonts w:ascii="Open Sans" w:eastAsia="Arial" w:hAnsi="Open Sans" w:cs="Open Sans"/>
          <w:b/>
          <w:color w:val="FFFFFF"/>
          <w:sz w:val="22"/>
          <w:szCs w:val="22"/>
        </w:rPr>
        <w:t>Safeguarding</w:t>
      </w:r>
      <w:r w:rsidR="00E6673E">
        <w:rPr>
          <w:rFonts w:ascii="Open Sans" w:eastAsia="Arial" w:hAnsi="Open Sans" w:cs="Open Sans"/>
          <w:b/>
          <w:color w:val="FFFFFF"/>
          <w:sz w:val="22"/>
          <w:szCs w:val="22"/>
        </w:rPr>
        <w:t xml:space="preserve"> </w:t>
      </w:r>
    </w:p>
    <w:p w14:paraId="4D28999F" w14:textId="0A7AB39F" w:rsidR="00A244FD" w:rsidRDefault="00A244FD" w:rsidP="00E6673E">
      <w:pPr>
        <w:ind w:left="38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A child not attending school</w:t>
      </w:r>
      <w:r w:rsidR="00E6673E">
        <w:rPr>
          <w:rFonts w:ascii="Open Sans" w:eastAsia="Arial" w:hAnsi="Open Sans" w:cs="Open Sans"/>
          <w:color w:val="7030A0"/>
          <w:sz w:val="22"/>
          <w:szCs w:val="22"/>
        </w:rPr>
        <w:t xml:space="preserve">, persistent lateness, or children missing from education may be considered a safeguarding issue if this places the child at risk of harm. </w:t>
      </w:r>
      <w:r w:rsidR="00A61755" w:rsidRPr="001E04E0">
        <w:rPr>
          <w:rFonts w:ascii="Open Sans" w:eastAsia="Arial" w:hAnsi="Open Sans" w:cs="Open Sans"/>
          <w:color w:val="7030A0"/>
          <w:sz w:val="22"/>
          <w:szCs w:val="22"/>
        </w:rPr>
        <w:t>Therefore,</w:t>
      </w:r>
      <w:r w:rsidRPr="001E04E0">
        <w:rPr>
          <w:rFonts w:ascii="Open Sans" w:eastAsia="Arial" w:hAnsi="Open Sans" w:cs="Open Sans"/>
          <w:color w:val="7030A0"/>
          <w:sz w:val="22"/>
          <w:szCs w:val="22"/>
        </w:rPr>
        <w:t xml:space="preserve"> information about the cause of any absence from school is required</w:t>
      </w:r>
      <w:r w:rsidR="00B8640E">
        <w:rPr>
          <w:rFonts w:ascii="Open Sans" w:eastAsia="Arial" w:hAnsi="Open Sans" w:cs="Open Sans"/>
          <w:color w:val="7030A0"/>
          <w:sz w:val="22"/>
          <w:szCs w:val="22"/>
        </w:rPr>
        <w:t>.</w:t>
      </w:r>
    </w:p>
    <w:p w14:paraId="7D8D4234" w14:textId="2F31D14F" w:rsidR="00E6673E" w:rsidRDefault="00E6673E" w:rsidP="00E6673E">
      <w:pPr>
        <w:ind w:left="380"/>
        <w:contextualSpacing/>
        <w:jc w:val="both"/>
        <w:rPr>
          <w:rFonts w:ascii="Open Sans" w:eastAsia="Arial" w:hAnsi="Open Sans" w:cs="Open Sans"/>
          <w:color w:val="7030A0"/>
          <w:sz w:val="22"/>
          <w:szCs w:val="22"/>
        </w:rPr>
      </w:pPr>
    </w:p>
    <w:p w14:paraId="25378676" w14:textId="4795110B" w:rsidR="00E6673E" w:rsidRDefault="008D1DA8" w:rsidP="00E6673E">
      <w:pPr>
        <w:ind w:left="380"/>
        <w:contextualSpacing/>
        <w:jc w:val="both"/>
        <w:rPr>
          <w:rFonts w:ascii="Open Sans" w:eastAsia="Arial" w:hAnsi="Open Sans" w:cs="Open Sans"/>
          <w:color w:val="7030A0"/>
          <w:sz w:val="22"/>
          <w:szCs w:val="22"/>
        </w:rPr>
      </w:pPr>
      <w:r w:rsidRPr="00B25A01">
        <w:rPr>
          <w:rFonts w:ascii="Open Sans" w:eastAsia="Arial" w:hAnsi="Open Sans" w:cs="Open Sans"/>
          <w:color w:val="7030A0"/>
          <w:sz w:val="22"/>
          <w:szCs w:val="22"/>
        </w:rPr>
        <w:t xml:space="preserve">To safeguard </w:t>
      </w:r>
      <w:r w:rsidR="00B25A01" w:rsidRPr="00B25A01">
        <w:rPr>
          <w:rFonts w:ascii="Open Sans" w:eastAsia="Arial" w:hAnsi="Open Sans" w:cs="Open Sans"/>
          <w:color w:val="7030A0"/>
          <w:sz w:val="22"/>
          <w:szCs w:val="22"/>
        </w:rPr>
        <w:t>all</w:t>
      </w:r>
      <w:r w:rsidR="00E6673E" w:rsidRPr="00B25A01">
        <w:rPr>
          <w:rFonts w:ascii="Open Sans" w:eastAsia="Arial" w:hAnsi="Open Sans" w:cs="Open Sans"/>
          <w:color w:val="7030A0"/>
          <w:sz w:val="22"/>
          <w:szCs w:val="22"/>
        </w:rPr>
        <w:t xml:space="preserve"> the children in our care</w:t>
      </w:r>
      <w:r w:rsidRPr="00B25A01">
        <w:rPr>
          <w:rFonts w:ascii="Open Sans" w:eastAsia="Arial" w:hAnsi="Open Sans" w:cs="Open Sans"/>
          <w:color w:val="7030A0"/>
          <w:sz w:val="22"/>
          <w:szCs w:val="22"/>
        </w:rPr>
        <w:t>,</w:t>
      </w:r>
      <w:r w:rsidR="00E6673E" w:rsidRPr="00B25A01">
        <w:rPr>
          <w:rFonts w:ascii="Open Sans" w:eastAsia="Arial" w:hAnsi="Open Sans" w:cs="Open Sans"/>
          <w:color w:val="7030A0"/>
          <w:sz w:val="22"/>
          <w:szCs w:val="22"/>
        </w:rPr>
        <w:t xml:space="preserve"> it is important that parents </w:t>
      </w:r>
      <w:r w:rsidRPr="00B25A01">
        <w:rPr>
          <w:rFonts w:ascii="Open Sans" w:eastAsia="Arial" w:hAnsi="Open Sans" w:cs="Open Sans"/>
          <w:color w:val="7030A0"/>
          <w:sz w:val="22"/>
          <w:szCs w:val="22"/>
        </w:rPr>
        <w:t xml:space="preserve"> provide the school with their current contact details and provide additional contact numbers in case of an </w:t>
      </w:r>
      <w:r w:rsidR="00B8640E" w:rsidRPr="00B25A01">
        <w:rPr>
          <w:rFonts w:ascii="Open Sans" w:eastAsia="Arial" w:hAnsi="Open Sans" w:cs="Open Sans"/>
          <w:color w:val="7030A0"/>
          <w:sz w:val="22"/>
          <w:szCs w:val="22"/>
        </w:rPr>
        <w:t>emergency.</w:t>
      </w:r>
    </w:p>
    <w:p w14:paraId="649DF50E" w14:textId="1ACEFF64" w:rsidR="00E61BCC" w:rsidRDefault="00E61BCC" w:rsidP="00E6673E">
      <w:pPr>
        <w:ind w:left="380"/>
        <w:contextualSpacing/>
        <w:jc w:val="both"/>
        <w:rPr>
          <w:rFonts w:ascii="Open Sans" w:eastAsia="Arial" w:hAnsi="Open Sans" w:cs="Open Sans"/>
          <w:color w:val="7030A0"/>
          <w:sz w:val="22"/>
          <w:szCs w:val="22"/>
        </w:rPr>
      </w:pPr>
    </w:p>
    <w:p w14:paraId="122868FC" w14:textId="7BF340E6" w:rsidR="00E61BCC" w:rsidRDefault="00E61BCC" w:rsidP="00E6673E">
      <w:pPr>
        <w:ind w:left="380"/>
        <w:contextualSpacing/>
        <w:jc w:val="both"/>
        <w:rPr>
          <w:rFonts w:asciiTheme="minorHAnsi" w:eastAsia="Arial" w:hAnsiTheme="minorHAnsi" w:cstheme="minorHAnsi"/>
          <w:color w:val="7030A0"/>
          <w:sz w:val="24"/>
          <w:szCs w:val="24"/>
        </w:rPr>
      </w:pPr>
      <w:r w:rsidRPr="00E61BCC">
        <w:rPr>
          <w:rFonts w:asciiTheme="minorHAnsi" w:eastAsia="Arial" w:hAnsiTheme="minorHAnsi" w:cstheme="minorHAnsi"/>
          <w:color w:val="7030A0"/>
          <w:sz w:val="24"/>
          <w:szCs w:val="24"/>
        </w:rPr>
        <w:t xml:space="preserve">More information on safeguarding and the protection of children can be found in the schools Safeguarding and Child Protection Policy </w:t>
      </w:r>
    </w:p>
    <w:p w14:paraId="20ABC095" w14:textId="77777777" w:rsidR="00A244FD" w:rsidRPr="006153EF" w:rsidRDefault="00A244FD" w:rsidP="00A244FD">
      <w:pPr>
        <w:contextualSpacing/>
        <w:jc w:val="both"/>
        <w:rPr>
          <w:rFonts w:ascii="Open Sans" w:eastAsia="Times New Roman" w:hAnsi="Open Sans" w:cs="Open Sans"/>
          <w:color w:val="FFFFFF"/>
          <w:sz w:val="22"/>
          <w:szCs w:val="22"/>
        </w:rPr>
      </w:pPr>
    </w:p>
    <w:p w14:paraId="7807CF8B" w14:textId="07AD690D" w:rsidR="00A244FD" w:rsidRPr="006153EF" w:rsidRDefault="00B8640E" w:rsidP="00A244FD">
      <w:pPr>
        <w:shd w:val="clear" w:color="auto" w:fill="978BC2"/>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lastRenderedPageBreak/>
        <w:t>7.1</w:t>
      </w:r>
      <w:r w:rsidR="00A244FD" w:rsidRPr="006153EF">
        <w:rPr>
          <w:rFonts w:ascii="Open Sans" w:eastAsia="Arial" w:hAnsi="Open Sans" w:cs="Open Sans"/>
          <w:b/>
          <w:color w:val="FFFFFF"/>
          <w:sz w:val="22"/>
          <w:szCs w:val="22"/>
        </w:rPr>
        <w:t xml:space="preserve"> Expectations of Parent</w:t>
      </w:r>
      <w:r w:rsidR="00531644">
        <w:rPr>
          <w:rFonts w:ascii="Open Sans" w:eastAsia="Arial" w:hAnsi="Open Sans" w:cs="Open Sans"/>
          <w:b/>
          <w:color w:val="FFFFFF"/>
          <w:sz w:val="22"/>
          <w:szCs w:val="22"/>
        </w:rPr>
        <w:t>s</w:t>
      </w:r>
    </w:p>
    <w:p w14:paraId="5EB20945" w14:textId="5A5DBB0D" w:rsidR="00A244FD" w:rsidRPr="000427EF" w:rsidRDefault="00A244FD" w:rsidP="00A244FD">
      <w:pPr>
        <w:numPr>
          <w:ilvl w:val="0"/>
          <w:numId w:val="29"/>
        </w:numPr>
        <w:tabs>
          <w:tab w:val="left" w:pos="1120"/>
        </w:tabs>
        <w:contextualSpacing/>
        <w:jc w:val="both"/>
        <w:rPr>
          <w:rFonts w:ascii="Open Sans" w:eastAsia="Arial" w:hAnsi="Open Sans" w:cs="Open Sans"/>
          <w:color w:val="7030A0"/>
          <w:sz w:val="22"/>
          <w:szCs w:val="22"/>
        </w:rPr>
      </w:pPr>
      <w:r w:rsidRPr="000427EF">
        <w:rPr>
          <w:rFonts w:ascii="Open Sans" w:eastAsia="Arial" w:hAnsi="Open Sans" w:cs="Open Sans"/>
          <w:color w:val="7030A0"/>
          <w:sz w:val="22"/>
          <w:szCs w:val="22"/>
        </w:rPr>
        <w:t>Ensuring your child’s regular attendance at school is a parent</w:t>
      </w:r>
      <w:r w:rsidR="00B37B4D">
        <w:rPr>
          <w:rFonts w:ascii="Open Sans" w:eastAsia="Arial" w:hAnsi="Open Sans" w:cs="Open Sans"/>
          <w:color w:val="7030A0"/>
          <w:sz w:val="22"/>
          <w:szCs w:val="22"/>
        </w:rPr>
        <w:t>’s</w:t>
      </w:r>
      <w:r w:rsidRPr="000427EF">
        <w:rPr>
          <w:rFonts w:ascii="Open Sans" w:eastAsia="Arial" w:hAnsi="Open Sans" w:cs="Open Sans"/>
          <w:color w:val="7030A0"/>
          <w:sz w:val="22"/>
          <w:szCs w:val="22"/>
        </w:rPr>
        <w:t xml:space="preserve"> legal responsibility (Section   444   of the 1996 Education Act) and permitting absence from school that is not authorised by the school creates an offence in law</w:t>
      </w:r>
      <w:r w:rsidR="00B8640E">
        <w:rPr>
          <w:rFonts w:ascii="Open Sans" w:eastAsia="Arial" w:hAnsi="Open Sans" w:cs="Open Sans"/>
          <w:color w:val="7030A0"/>
          <w:sz w:val="22"/>
          <w:szCs w:val="22"/>
        </w:rPr>
        <w:t>.</w:t>
      </w:r>
    </w:p>
    <w:p w14:paraId="6F1A8CFB" w14:textId="7AD07E44" w:rsidR="00A244FD" w:rsidRPr="000427EF" w:rsidRDefault="00A244FD" w:rsidP="00A244FD">
      <w:pPr>
        <w:numPr>
          <w:ilvl w:val="0"/>
          <w:numId w:val="29"/>
        </w:numPr>
        <w:tabs>
          <w:tab w:val="left" w:pos="1120"/>
        </w:tabs>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Ensure your child arrives for school on </w:t>
      </w:r>
      <w:r w:rsidR="00B8640E" w:rsidRPr="001E04E0">
        <w:rPr>
          <w:rFonts w:ascii="Open Sans" w:eastAsia="Arial" w:hAnsi="Open Sans" w:cs="Open Sans"/>
          <w:color w:val="7030A0"/>
          <w:sz w:val="22"/>
          <w:szCs w:val="22"/>
        </w:rPr>
        <w:t>time.</w:t>
      </w:r>
    </w:p>
    <w:p w14:paraId="689F6F1E" w14:textId="1EAA0098" w:rsidR="00A244FD" w:rsidRPr="000427EF" w:rsidRDefault="00A244FD" w:rsidP="00A244FD">
      <w:pPr>
        <w:numPr>
          <w:ilvl w:val="0"/>
          <w:numId w:val="29"/>
        </w:numPr>
        <w:tabs>
          <w:tab w:val="left" w:pos="1120"/>
        </w:tabs>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Telephone school if your child is</w:t>
      </w:r>
      <w:r w:rsidR="00B8640E">
        <w:rPr>
          <w:rFonts w:ascii="Open Sans" w:eastAsia="Arial" w:hAnsi="Open Sans" w:cs="Open Sans"/>
          <w:color w:val="7030A0"/>
          <w:sz w:val="22"/>
          <w:szCs w:val="22"/>
        </w:rPr>
        <w:t xml:space="preserve"> going</w:t>
      </w:r>
      <w:r w:rsidRPr="001E04E0">
        <w:rPr>
          <w:rFonts w:ascii="Open Sans" w:eastAsia="Arial" w:hAnsi="Open Sans" w:cs="Open Sans"/>
          <w:color w:val="7030A0"/>
          <w:sz w:val="22"/>
          <w:szCs w:val="22"/>
        </w:rPr>
        <w:t xml:space="preserve"> to be </w:t>
      </w:r>
      <w:r w:rsidR="00B8640E" w:rsidRPr="001E04E0">
        <w:rPr>
          <w:rFonts w:ascii="Open Sans" w:eastAsia="Arial" w:hAnsi="Open Sans" w:cs="Open Sans"/>
          <w:color w:val="7030A0"/>
          <w:sz w:val="22"/>
          <w:szCs w:val="22"/>
        </w:rPr>
        <w:t>late.</w:t>
      </w:r>
    </w:p>
    <w:p w14:paraId="4776CE81" w14:textId="1D7CA6BC" w:rsidR="00A244FD" w:rsidRPr="000427EF" w:rsidRDefault="00B8640E" w:rsidP="00A244FD">
      <w:pPr>
        <w:numPr>
          <w:ilvl w:val="0"/>
          <w:numId w:val="29"/>
        </w:numPr>
        <w:tabs>
          <w:tab w:val="left" w:pos="1120"/>
        </w:tabs>
        <w:ind w:right="38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R</w:t>
      </w:r>
      <w:r w:rsidR="00A244FD" w:rsidRPr="001E04E0">
        <w:rPr>
          <w:rFonts w:ascii="Open Sans" w:eastAsia="Arial" w:hAnsi="Open Sans" w:cs="Open Sans"/>
          <w:color w:val="7030A0"/>
          <w:sz w:val="22"/>
          <w:szCs w:val="22"/>
        </w:rPr>
        <w:t xml:space="preserve">outine non-emergency medical and dental appointments </w:t>
      </w:r>
      <w:r>
        <w:rPr>
          <w:rFonts w:ascii="Open Sans" w:eastAsia="Arial" w:hAnsi="Open Sans" w:cs="Open Sans"/>
          <w:color w:val="7030A0"/>
          <w:sz w:val="22"/>
          <w:szCs w:val="22"/>
        </w:rPr>
        <w:t xml:space="preserve">should be made whenever possible </w:t>
      </w:r>
      <w:r w:rsidR="00A244FD" w:rsidRPr="001E04E0">
        <w:rPr>
          <w:rFonts w:ascii="Open Sans" w:eastAsia="Arial" w:hAnsi="Open Sans" w:cs="Open Sans"/>
          <w:color w:val="7030A0"/>
          <w:sz w:val="22"/>
          <w:szCs w:val="22"/>
        </w:rPr>
        <w:t>outside of school hours</w:t>
      </w:r>
      <w:r>
        <w:rPr>
          <w:rFonts w:ascii="Open Sans" w:eastAsia="Arial" w:hAnsi="Open Sans" w:cs="Open Sans"/>
          <w:color w:val="7030A0"/>
          <w:sz w:val="22"/>
          <w:szCs w:val="22"/>
        </w:rPr>
        <w:t>.</w:t>
      </w:r>
      <w:r w:rsidR="00A244FD" w:rsidRPr="001E04E0">
        <w:rPr>
          <w:rFonts w:ascii="Open Sans" w:eastAsia="Arial" w:hAnsi="Open Sans" w:cs="Open Sans"/>
          <w:color w:val="7030A0"/>
          <w:sz w:val="22"/>
          <w:szCs w:val="22"/>
        </w:rPr>
        <w:t xml:space="preserve"> </w:t>
      </w:r>
      <w:r>
        <w:rPr>
          <w:rFonts w:ascii="Open Sans" w:eastAsia="Arial" w:hAnsi="Open Sans" w:cs="Open Sans"/>
          <w:color w:val="7030A0"/>
          <w:sz w:val="22"/>
          <w:szCs w:val="22"/>
        </w:rPr>
        <w:t>C</w:t>
      </w:r>
      <w:r w:rsidR="00A244FD" w:rsidRPr="001E04E0">
        <w:rPr>
          <w:rFonts w:ascii="Open Sans" w:eastAsia="Arial" w:hAnsi="Open Sans" w:cs="Open Sans"/>
          <w:color w:val="7030A0"/>
          <w:sz w:val="22"/>
          <w:szCs w:val="22"/>
        </w:rPr>
        <w:t xml:space="preserve">onfirmation of the appointment </w:t>
      </w:r>
      <w:r>
        <w:rPr>
          <w:rFonts w:ascii="Open Sans" w:eastAsia="Arial" w:hAnsi="Open Sans" w:cs="Open Sans"/>
          <w:color w:val="7030A0"/>
          <w:sz w:val="22"/>
          <w:szCs w:val="22"/>
        </w:rPr>
        <w:t>should be</w:t>
      </w:r>
      <w:r w:rsidR="00A244FD" w:rsidRPr="001E04E0">
        <w:rPr>
          <w:rFonts w:ascii="Open Sans" w:eastAsia="Arial" w:hAnsi="Open Sans" w:cs="Open Sans"/>
          <w:color w:val="7030A0"/>
          <w:sz w:val="22"/>
          <w:szCs w:val="22"/>
        </w:rPr>
        <w:t xml:space="preserve"> </w:t>
      </w:r>
      <w:r w:rsidRPr="001E04E0">
        <w:rPr>
          <w:rFonts w:ascii="Open Sans" w:eastAsia="Arial" w:hAnsi="Open Sans" w:cs="Open Sans"/>
          <w:color w:val="7030A0"/>
          <w:sz w:val="22"/>
          <w:szCs w:val="22"/>
        </w:rPr>
        <w:t>provided.</w:t>
      </w:r>
    </w:p>
    <w:p w14:paraId="33DD0753" w14:textId="3E829C9D" w:rsidR="00A244FD" w:rsidRPr="000427EF" w:rsidRDefault="00A244FD" w:rsidP="00A244FD">
      <w:pPr>
        <w:numPr>
          <w:ilvl w:val="0"/>
          <w:numId w:val="29"/>
        </w:numPr>
        <w:tabs>
          <w:tab w:val="left" w:pos="1120"/>
        </w:tabs>
        <w:ind w:right="14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Contact school by </w:t>
      </w:r>
      <w:r w:rsidR="00FB20B9">
        <w:rPr>
          <w:rFonts w:ascii="Open Sans" w:eastAsia="Arial" w:hAnsi="Open Sans" w:cs="Open Sans"/>
          <w:color w:val="7030A0"/>
          <w:sz w:val="22"/>
          <w:szCs w:val="22"/>
        </w:rPr>
        <w:t>9</w:t>
      </w:r>
      <w:r w:rsidR="00C67A26">
        <w:rPr>
          <w:rFonts w:ascii="Open Sans" w:eastAsia="Arial" w:hAnsi="Open Sans" w:cs="Open Sans"/>
          <w:color w:val="7030A0"/>
          <w:sz w:val="22"/>
          <w:szCs w:val="22"/>
        </w:rPr>
        <w:t xml:space="preserve"> am</w:t>
      </w:r>
      <w:r w:rsidR="00FB20B9">
        <w:rPr>
          <w:rFonts w:ascii="Open Sans" w:eastAsia="Arial" w:hAnsi="Open Sans" w:cs="Open Sans"/>
          <w:color w:val="7030A0"/>
          <w:sz w:val="22"/>
          <w:szCs w:val="22"/>
        </w:rPr>
        <w:t xml:space="preserve"> </w:t>
      </w:r>
      <w:r w:rsidRPr="001E04E0">
        <w:rPr>
          <w:rFonts w:ascii="Open Sans" w:eastAsia="Arial" w:hAnsi="Open Sans" w:cs="Open Sans"/>
          <w:color w:val="7030A0"/>
          <w:sz w:val="22"/>
          <w:szCs w:val="22"/>
        </w:rPr>
        <w:t>on the first day of absence if your child is unable to attend, giving an indication of the expected duration and return date to school</w:t>
      </w:r>
      <w:r w:rsidR="00B8640E">
        <w:rPr>
          <w:rFonts w:ascii="Open Sans" w:eastAsia="Arial" w:hAnsi="Open Sans" w:cs="Open Sans"/>
          <w:color w:val="7030A0"/>
          <w:sz w:val="22"/>
          <w:szCs w:val="22"/>
        </w:rPr>
        <w:t>.</w:t>
      </w:r>
    </w:p>
    <w:p w14:paraId="416EDA89" w14:textId="6749775C" w:rsidR="00A244FD" w:rsidRPr="003A4052" w:rsidRDefault="00A244FD" w:rsidP="00A244FD">
      <w:pPr>
        <w:numPr>
          <w:ilvl w:val="0"/>
          <w:numId w:val="29"/>
        </w:numPr>
        <w:tabs>
          <w:tab w:val="left" w:pos="1120"/>
        </w:tabs>
        <w:ind w:right="280"/>
        <w:contextualSpacing/>
        <w:jc w:val="both"/>
        <w:rPr>
          <w:rFonts w:ascii="Open Sans" w:eastAsia="Arial" w:hAnsi="Open Sans" w:cs="Open Sans"/>
          <w:color w:val="7030A0"/>
          <w:sz w:val="22"/>
          <w:szCs w:val="22"/>
        </w:rPr>
      </w:pPr>
      <w:r w:rsidRPr="003A4052">
        <w:rPr>
          <w:rFonts w:ascii="Open Sans" w:eastAsia="Arial" w:hAnsi="Open Sans" w:cs="Open Sans"/>
          <w:color w:val="7030A0"/>
          <w:sz w:val="22"/>
          <w:szCs w:val="22"/>
        </w:rPr>
        <w:t>If a text message/phone call is</w:t>
      </w:r>
      <w:r w:rsidR="008D1DA8" w:rsidRPr="003A4052">
        <w:rPr>
          <w:rFonts w:ascii="Open Sans" w:eastAsia="Arial" w:hAnsi="Open Sans" w:cs="Open Sans"/>
          <w:color w:val="7030A0"/>
          <w:sz w:val="22"/>
          <w:szCs w:val="22"/>
        </w:rPr>
        <w:t xml:space="preserve"> made by the school</w:t>
      </w:r>
      <w:r w:rsidRPr="003A4052">
        <w:rPr>
          <w:rFonts w:ascii="Open Sans" w:eastAsia="Arial" w:hAnsi="Open Sans" w:cs="Open Sans"/>
          <w:color w:val="7030A0"/>
          <w:sz w:val="22"/>
          <w:szCs w:val="22"/>
        </w:rPr>
        <w:t xml:space="preserve"> </w:t>
      </w:r>
      <w:r w:rsidR="008D1DA8" w:rsidRPr="003A4052">
        <w:rPr>
          <w:rFonts w:ascii="Open Sans" w:eastAsia="Arial" w:hAnsi="Open Sans" w:cs="Open Sans"/>
          <w:color w:val="7030A0"/>
          <w:sz w:val="22"/>
          <w:szCs w:val="22"/>
        </w:rPr>
        <w:t>due to</w:t>
      </w:r>
      <w:r w:rsidRPr="003A4052">
        <w:rPr>
          <w:rFonts w:ascii="Open Sans" w:eastAsia="Arial" w:hAnsi="Open Sans" w:cs="Open Sans"/>
          <w:color w:val="7030A0"/>
          <w:sz w:val="22"/>
          <w:szCs w:val="22"/>
        </w:rPr>
        <w:t xml:space="preserve"> your child’s absence it is important that you respond to ensure your child is appropriately safeguarded.</w:t>
      </w:r>
    </w:p>
    <w:p w14:paraId="54C29C60" w14:textId="0FF9887C" w:rsidR="00A244FD" w:rsidRPr="000427EF" w:rsidRDefault="00A244FD" w:rsidP="00A244FD">
      <w:pPr>
        <w:numPr>
          <w:ilvl w:val="0"/>
          <w:numId w:val="29"/>
        </w:numPr>
        <w:tabs>
          <w:tab w:val="left" w:pos="1120"/>
        </w:tabs>
        <w:ind w:right="78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Contact the </w:t>
      </w:r>
      <w:r w:rsidR="00C67A26">
        <w:rPr>
          <w:rFonts w:ascii="Open Sans" w:eastAsia="Arial" w:hAnsi="Open Sans" w:cs="Open Sans"/>
          <w:color w:val="7030A0"/>
          <w:sz w:val="22"/>
          <w:szCs w:val="22"/>
        </w:rPr>
        <w:t xml:space="preserve">Family Liaison Officer </w:t>
      </w:r>
      <w:r w:rsidRPr="001E04E0">
        <w:rPr>
          <w:rFonts w:ascii="Open Sans" w:eastAsia="Arial" w:hAnsi="Open Sans" w:cs="Open Sans"/>
          <w:color w:val="7030A0"/>
          <w:sz w:val="22"/>
          <w:szCs w:val="22"/>
        </w:rPr>
        <w:t xml:space="preserve">if the reason for absence requires a more personal </w:t>
      </w:r>
      <w:r w:rsidR="003A4052">
        <w:rPr>
          <w:rFonts w:ascii="Open Sans" w:eastAsia="Arial" w:hAnsi="Open Sans" w:cs="Open Sans"/>
          <w:color w:val="7030A0"/>
          <w:sz w:val="22"/>
          <w:szCs w:val="22"/>
        </w:rPr>
        <w:t>discussion.</w:t>
      </w:r>
    </w:p>
    <w:p w14:paraId="48F5EA36" w14:textId="7F5A52BD" w:rsidR="00A244FD" w:rsidRPr="000427EF" w:rsidRDefault="00A244FD" w:rsidP="00A244FD">
      <w:pPr>
        <w:numPr>
          <w:ilvl w:val="0"/>
          <w:numId w:val="29"/>
        </w:numPr>
        <w:tabs>
          <w:tab w:val="left" w:pos="1120"/>
        </w:tabs>
        <w:ind w:right="60"/>
        <w:contextualSpacing/>
        <w:jc w:val="both"/>
        <w:rPr>
          <w:rFonts w:ascii="Open Sans" w:eastAsia="Arial" w:hAnsi="Open Sans" w:cs="Open Sans"/>
          <w:color w:val="7030A0"/>
          <w:sz w:val="22"/>
          <w:szCs w:val="22"/>
        </w:rPr>
      </w:pPr>
      <w:r w:rsidRPr="000427EF">
        <w:rPr>
          <w:rFonts w:ascii="Open Sans" w:eastAsia="Arial" w:hAnsi="Open Sans" w:cs="Open Sans"/>
          <w:color w:val="7030A0"/>
          <w:sz w:val="22"/>
          <w:szCs w:val="22"/>
        </w:rPr>
        <w:t>In case of emergency</w:t>
      </w:r>
      <w:r w:rsidR="00B16FAF">
        <w:rPr>
          <w:rFonts w:ascii="Open Sans" w:eastAsia="Arial" w:hAnsi="Open Sans" w:cs="Open Sans"/>
          <w:color w:val="7030A0"/>
          <w:sz w:val="22"/>
          <w:szCs w:val="22"/>
        </w:rPr>
        <w:t>,</w:t>
      </w:r>
      <w:r w:rsidRPr="000427EF">
        <w:rPr>
          <w:rFonts w:ascii="Open Sans" w:eastAsia="Arial" w:hAnsi="Open Sans" w:cs="Open Sans"/>
          <w:color w:val="7030A0"/>
          <w:sz w:val="22"/>
          <w:szCs w:val="22"/>
        </w:rPr>
        <w:t xml:space="preserve"> </w:t>
      </w:r>
      <w:r w:rsidR="00B16FAF">
        <w:rPr>
          <w:rFonts w:ascii="Open Sans" w:eastAsia="Arial" w:hAnsi="Open Sans" w:cs="Open Sans"/>
          <w:color w:val="7030A0"/>
          <w:sz w:val="22"/>
          <w:szCs w:val="22"/>
        </w:rPr>
        <w:t>school</w:t>
      </w:r>
      <w:r w:rsidRPr="001E04E0">
        <w:rPr>
          <w:rFonts w:ascii="Open Sans" w:eastAsia="Arial" w:hAnsi="Open Sans" w:cs="Open Sans"/>
          <w:color w:val="7030A0"/>
          <w:sz w:val="22"/>
          <w:szCs w:val="22"/>
        </w:rPr>
        <w:t xml:space="preserve"> </w:t>
      </w:r>
      <w:r w:rsidR="003A4052">
        <w:rPr>
          <w:rFonts w:ascii="Open Sans" w:eastAsia="Arial" w:hAnsi="Open Sans" w:cs="Open Sans"/>
          <w:color w:val="7030A0"/>
          <w:sz w:val="22"/>
          <w:szCs w:val="22"/>
        </w:rPr>
        <w:t xml:space="preserve">must have up </w:t>
      </w:r>
      <w:r w:rsidRPr="001E04E0">
        <w:rPr>
          <w:rFonts w:ascii="Open Sans" w:eastAsia="Arial" w:hAnsi="Open Sans" w:cs="Open Sans"/>
          <w:color w:val="7030A0"/>
          <w:sz w:val="22"/>
          <w:szCs w:val="22"/>
        </w:rPr>
        <w:t xml:space="preserve"> to date contact numbers</w:t>
      </w:r>
      <w:r w:rsidR="00B16FAF">
        <w:rPr>
          <w:rFonts w:ascii="Open Sans" w:eastAsia="Arial" w:hAnsi="Open Sans" w:cs="Open Sans"/>
          <w:color w:val="7030A0"/>
          <w:sz w:val="22"/>
          <w:szCs w:val="22"/>
        </w:rPr>
        <w:t>.</w:t>
      </w:r>
      <w:r w:rsidRPr="001E04E0">
        <w:rPr>
          <w:rFonts w:ascii="Open Sans" w:eastAsia="Arial" w:hAnsi="Open Sans" w:cs="Open Sans"/>
          <w:color w:val="7030A0"/>
          <w:sz w:val="22"/>
          <w:szCs w:val="22"/>
        </w:rPr>
        <w:t xml:space="preserve">  </w:t>
      </w:r>
      <w:r w:rsidR="00B16FAF">
        <w:rPr>
          <w:rFonts w:ascii="Open Sans" w:eastAsia="Arial" w:hAnsi="Open Sans" w:cs="Open Sans"/>
          <w:color w:val="7030A0"/>
          <w:sz w:val="22"/>
          <w:szCs w:val="22"/>
        </w:rPr>
        <w:t>P</w:t>
      </w:r>
      <w:r w:rsidRPr="001E04E0">
        <w:rPr>
          <w:rFonts w:ascii="Open Sans" w:eastAsia="Arial" w:hAnsi="Open Sans" w:cs="Open Sans"/>
          <w:color w:val="7030A0"/>
          <w:sz w:val="22"/>
          <w:szCs w:val="22"/>
        </w:rPr>
        <w:t>lease ensure</w:t>
      </w:r>
      <w:r w:rsidRPr="000427EF">
        <w:rPr>
          <w:rFonts w:ascii="Open Sans" w:eastAsia="Arial" w:hAnsi="Open Sans" w:cs="Open Sans"/>
          <w:color w:val="7030A0"/>
          <w:sz w:val="22"/>
          <w:szCs w:val="22"/>
        </w:rPr>
        <w:t xml:space="preserve"> </w:t>
      </w:r>
      <w:r w:rsidRPr="001E04E0">
        <w:rPr>
          <w:rFonts w:ascii="Open Sans" w:eastAsia="Arial" w:hAnsi="Open Sans" w:cs="Open Sans"/>
          <w:color w:val="7030A0"/>
          <w:sz w:val="22"/>
          <w:szCs w:val="22"/>
        </w:rPr>
        <w:t>you inform us of any changes especially to mobile telephone numbers. (As a school we request a minimum of three emergency contact details be provided)</w:t>
      </w:r>
    </w:p>
    <w:p w14:paraId="1D270391" w14:textId="7DB4EE5E" w:rsidR="00A244FD" w:rsidRPr="00705FC5" w:rsidRDefault="00A244FD" w:rsidP="00A244FD">
      <w:pPr>
        <w:numPr>
          <w:ilvl w:val="0"/>
          <w:numId w:val="29"/>
        </w:numPr>
        <w:tabs>
          <w:tab w:val="left" w:pos="1100"/>
        </w:tabs>
        <w:ind w:right="6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Requests for exceptional circumstances leave of absence must be in writing to the </w:t>
      </w:r>
      <w:r w:rsidR="003A4052">
        <w:rPr>
          <w:rFonts w:ascii="Open Sans" w:eastAsia="Arial" w:hAnsi="Open Sans" w:cs="Open Sans"/>
          <w:color w:val="7030A0"/>
          <w:sz w:val="22"/>
          <w:szCs w:val="22"/>
        </w:rPr>
        <w:t>h</w:t>
      </w:r>
      <w:r w:rsidRPr="001E04E0">
        <w:rPr>
          <w:rFonts w:ascii="Open Sans" w:eastAsia="Arial" w:hAnsi="Open Sans" w:cs="Open Sans"/>
          <w:color w:val="7030A0"/>
          <w:sz w:val="22"/>
          <w:szCs w:val="22"/>
        </w:rPr>
        <w:t xml:space="preserve">eadteacher and can only be authorised by the </w:t>
      </w:r>
      <w:r w:rsidR="003A4052">
        <w:rPr>
          <w:rFonts w:ascii="Open Sans" w:eastAsia="Arial" w:hAnsi="Open Sans" w:cs="Open Sans"/>
          <w:color w:val="7030A0"/>
          <w:sz w:val="22"/>
          <w:szCs w:val="22"/>
        </w:rPr>
        <w:t>h</w:t>
      </w:r>
      <w:r w:rsidRPr="001E04E0">
        <w:rPr>
          <w:rFonts w:ascii="Open Sans" w:eastAsia="Arial" w:hAnsi="Open Sans" w:cs="Open Sans"/>
          <w:color w:val="7030A0"/>
          <w:sz w:val="22"/>
          <w:szCs w:val="22"/>
        </w:rPr>
        <w:t xml:space="preserve">eadteacher. Reasons such as a close family bereavement or taking part in a significant religious event would be acceptable for short absences. Unacceptable reasons for missing school, include general holidays, weddings, shopping, concerts and </w:t>
      </w:r>
      <w:r w:rsidR="002A3746" w:rsidRPr="001E04E0">
        <w:rPr>
          <w:rFonts w:ascii="Open Sans" w:eastAsia="Arial" w:hAnsi="Open Sans" w:cs="Open Sans"/>
          <w:color w:val="7030A0"/>
          <w:sz w:val="22"/>
          <w:szCs w:val="22"/>
        </w:rPr>
        <w:t>birthdays.</w:t>
      </w:r>
    </w:p>
    <w:p w14:paraId="0595033C" w14:textId="77777777" w:rsidR="00A244FD" w:rsidRPr="001E04E0" w:rsidRDefault="00A244FD" w:rsidP="00A244FD">
      <w:pPr>
        <w:contextualSpacing/>
        <w:jc w:val="both"/>
        <w:rPr>
          <w:rFonts w:ascii="Open Sans" w:eastAsia="Times New Roman" w:hAnsi="Open Sans" w:cs="Open Sans"/>
          <w:color w:val="7030A0"/>
          <w:sz w:val="22"/>
          <w:szCs w:val="22"/>
        </w:rPr>
      </w:pPr>
    </w:p>
    <w:p w14:paraId="40A9C07B" w14:textId="21D16FDC" w:rsidR="00A244FD" w:rsidRPr="006153EF" w:rsidRDefault="002A3746" w:rsidP="00A244FD">
      <w:pPr>
        <w:shd w:val="clear" w:color="auto" w:fill="978BC2"/>
        <w:tabs>
          <w:tab w:val="right" w:pos="10140"/>
        </w:tabs>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7.2</w:t>
      </w:r>
      <w:r w:rsidR="00A244FD" w:rsidRPr="006153EF">
        <w:rPr>
          <w:rFonts w:ascii="Open Sans" w:eastAsia="Arial" w:hAnsi="Open Sans" w:cs="Open Sans"/>
          <w:b/>
          <w:color w:val="FFFFFF"/>
          <w:sz w:val="22"/>
          <w:szCs w:val="22"/>
        </w:rPr>
        <w:t xml:space="preserve"> If a pupil is absent, we will</w:t>
      </w:r>
      <w:r w:rsidR="00A244FD">
        <w:rPr>
          <w:rFonts w:ascii="Open Sans" w:eastAsia="Arial" w:hAnsi="Open Sans" w:cs="Open Sans"/>
          <w:b/>
          <w:color w:val="FFFFFF"/>
          <w:sz w:val="22"/>
          <w:szCs w:val="22"/>
        </w:rPr>
        <w:t>:</w:t>
      </w:r>
      <w:r w:rsidR="00A244FD" w:rsidRPr="006153EF">
        <w:rPr>
          <w:rFonts w:ascii="Open Sans" w:eastAsia="Arial" w:hAnsi="Open Sans" w:cs="Open Sans"/>
          <w:b/>
          <w:color w:val="FFFFFF"/>
          <w:sz w:val="22"/>
          <w:szCs w:val="22"/>
        </w:rPr>
        <w:tab/>
      </w:r>
    </w:p>
    <w:p w14:paraId="4B4A048D" w14:textId="33BF1B09" w:rsidR="00A244FD" w:rsidRPr="000427EF" w:rsidRDefault="002A3746" w:rsidP="00A244FD">
      <w:pPr>
        <w:numPr>
          <w:ilvl w:val="0"/>
          <w:numId w:val="29"/>
        </w:numPr>
        <w:tabs>
          <w:tab w:val="left" w:pos="1100"/>
        </w:tabs>
        <w:ind w:right="60"/>
        <w:contextualSpacing/>
        <w:jc w:val="both"/>
        <w:rPr>
          <w:rFonts w:ascii="Open Sans" w:eastAsia="Arial" w:hAnsi="Open Sans" w:cs="Open Sans"/>
          <w:color w:val="7030A0"/>
          <w:sz w:val="22"/>
          <w:szCs w:val="22"/>
        </w:rPr>
      </w:pPr>
      <w:bookmarkStart w:id="2" w:name="_Hlk81837821"/>
      <w:r>
        <w:rPr>
          <w:rFonts w:ascii="Open Sans" w:eastAsia="Arial" w:hAnsi="Open Sans" w:cs="Open Sans"/>
          <w:color w:val="7030A0"/>
          <w:sz w:val="22"/>
          <w:szCs w:val="22"/>
        </w:rPr>
        <w:t>T</w:t>
      </w:r>
      <w:r w:rsidR="00A244FD" w:rsidRPr="000427EF">
        <w:rPr>
          <w:rFonts w:ascii="Open Sans" w:eastAsia="Arial" w:hAnsi="Open Sans" w:cs="Open Sans"/>
          <w:color w:val="7030A0"/>
          <w:sz w:val="22"/>
          <w:szCs w:val="22"/>
        </w:rPr>
        <w:t xml:space="preserve">elephone and text </w:t>
      </w:r>
      <w:r w:rsidR="00B37B4D">
        <w:rPr>
          <w:rFonts w:ascii="Open Sans" w:eastAsia="Arial" w:hAnsi="Open Sans" w:cs="Open Sans"/>
          <w:color w:val="7030A0"/>
          <w:sz w:val="22"/>
          <w:szCs w:val="22"/>
        </w:rPr>
        <w:t>p</w:t>
      </w:r>
      <w:r w:rsidR="00A244FD" w:rsidRPr="000427EF">
        <w:rPr>
          <w:rFonts w:ascii="Open Sans" w:eastAsia="Arial" w:hAnsi="Open Sans" w:cs="Open Sans"/>
          <w:color w:val="7030A0"/>
          <w:sz w:val="22"/>
          <w:szCs w:val="22"/>
        </w:rPr>
        <w:t>arent</w:t>
      </w:r>
      <w:r w:rsidR="00B37B4D">
        <w:rPr>
          <w:rFonts w:ascii="Open Sans" w:eastAsia="Arial" w:hAnsi="Open Sans" w:cs="Open Sans"/>
          <w:color w:val="7030A0"/>
          <w:sz w:val="22"/>
          <w:szCs w:val="22"/>
        </w:rPr>
        <w:t>s</w:t>
      </w:r>
      <w:r w:rsidR="00A244FD" w:rsidRPr="000427EF">
        <w:rPr>
          <w:rFonts w:ascii="Open Sans" w:eastAsia="Arial" w:hAnsi="Open Sans" w:cs="Open Sans"/>
          <w:color w:val="7030A0"/>
          <w:sz w:val="22"/>
          <w:szCs w:val="22"/>
        </w:rPr>
        <w:t xml:space="preserve"> on the first day of absence if we have not heard from them by </w:t>
      </w:r>
      <w:r w:rsidR="00FB20B9">
        <w:rPr>
          <w:rFonts w:ascii="Open Sans" w:eastAsia="Arial" w:hAnsi="Open Sans" w:cs="Open Sans"/>
          <w:color w:val="7030A0"/>
          <w:sz w:val="22"/>
          <w:szCs w:val="22"/>
        </w:rPr>
        <w:t>9:</w:t>
      </w:r>
      <w:r w:rsidR="00C67A26">
        <w:rPr>
          <w:rFonts w:ascii="Open Sans" w:eastAsia="Arial" w:hAnsi="Open Sans" w:cs="Open Sans"/>
          <w:color w:val="7030A0"/>
          <w:sz w:val="22"/>
          <w:szCs w:val="22"/>
        </w:rPr>
        <w:t xml:space="preserve">30 </w:t>
      </w:r>
      <w:r w:rsidR="00FB20B9">
        <w:rPr>
          <w:rFonts w:ascii="Open Sans" w:eastAsia="Arial" w:hAnsi="Open Sans" w:cs="Open Sans"/>
          <w:color w:val="7030A0"/>
          <w:sz w:val="22"/>
          <w:szCs w:val="22"/>
        </w:rPr>
        <w:t>am</w:t>
      </w:r>
      <w:r>
        <w:rPr>
          <w:rFonts w:ascii="Open Sans" w:eastAsia="Arial" w:hAnsi="Open Sans" w:cs="Open Sans"/>
          <w:color w:val="7030A0"/>
          <w:sz w:val="22"/>
          <w:szCs w:val="22"/>
        </w:rPr>
        <w:t>.</w:t>
      </w:r>
    </w:p>
    <w:p w14:paraId="644CE4EC" w14:textId="77777777" w:rsidR="00C91679" w:rsidRDefault="002A3746" w:rsidP="00C91679">
      <w:pPr>
        <w:numPr>
          <w:ilvl w:val="0"/>
          <w:numId w:val="29"/>
        </w:numPr>
        <w:tabs>
          <w:tab w:val="left" w:pos="1100"/>
        </w:tabs>
        <w:ind w:right="6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I</w:t>
      </w:r>
      <w:r w:rsidR="00A244FD" w:rsidRPr="001E04E0">
        <w:rPr>
          <w:rFonts w:ascii="Open Sans" w:eastAsia="Arial" w:hAnsi="Open Sans" w:cs="Open Sans"/>
          <w:color w:val="7030A0"/>
          <w:sz w:val="22"/>
          <w:szCs w:val="22"/>
        </w:rPr>
        <w:t xml:space="preserve">f no response is received, a member of school staff </w:t>
      </w:r>
      <w:r w:rsidR="003A4052">
        <w:rPr>
          <w:rFonts w:ascii="Open Sans" w:eastAsia="Arial" w:hAnsi="Open Sans" w:cs="Open Sans"/>
          <w:color w:val="7030A0"/>
          <w:sz w:val="22"/>
          <w:szCs w:val="22"/>
        </w:rPr>
        <w:t xml:space="preserve">may </w:t>
      </w:r>
      <w:r w:rsidR="00A244FD" w:rsidRPr="001E04E0">
        <w:rPr>
          <w:rFonts w:ascii="Open Sans" w:eastAsia="Arial" w:hAnsi="Open Sans" w:cs="Open Sans"/>
          <w:color w:val="7030A0"/>
          <w:sz w:val="22"/>
          <w:szCs w:val="22"/>
        </w:rPr>
        <w:t xml:space="preserve">conduct a home visit. If there are safeguarding </w:t>
      </w:r>
      <w:r w:rsidR="001355E2" w:rsidRPr="001E04E0">
        <w:rPr>
          <w:rFonts w:ascii="Open Sans" w:eastAsia="Arial" w:hAnsi="Open Sans" w:cs="Open Sans"/>
          <w:color w:val="7030A0"/>
          <w:sz w:val="22"/>
          <w:szCs w:val="22"/>
        </w:rPr>
        <w:t>concerns,</w:t>
      </w:r>
      <w:r w:rsidR="00A244FD" w:rsidRPr="001E04E0">
        <w:rPr>
          <w:rFonts w:ascii="Open Sans" w:eastAsia="Arial" w:hAnsi="Open Sans" w:cs="Open Sans"/>
          <w:color w:val="7030A0"/>
          <w:sz w:val="22"/>
          <w:szCs w:val="22"/>
        </w:rPr>
        <w:t xml:space="preserve"> contact will be made with the family </w:t>
      </w:r>
      <w:r w:rsidR="001355E2" w:rsidRPr="001E04E0">
        <w:rPr>
          <w:rFonts w:ascii="Open Sans" w:eastAsia="Arial" w:hAnsi="Open Sans" w:cs="Open Sans"/>
          <w:color w:val="7030A0"/>
          <w:sz w:val="22"/>
          <w:szCs w:val="22"/>
        </w:rPr>
        <w:t>as soon as possible</w:t>
      </w:r>
      <w:r w:rsidR="003A4052">
        <w:rPr>
          <w:rFonts w:ascii="Open Sans" w:eastAsia="Arial" w:hAnsi="Open Sans" w:cs="Open Sans"/>
          <w:color w:val="7030A0"/>
          <w:sz w:val="22"/>
          <w:szCs w:val="22"/>
        </w:rPr>
        <w:t>.</w:t>
      </w:r>
    </w:p>
    <w:p w14:paraId="15934FDF" w14:textId="5A95337C" w:rsidR="00C32732" w:rsidRPr="00C91679" w:rsidRDefault="002A3746" w:rsidP="00C91679">
      <w:pPr>
        <w:numPr>
          <w:ilvl w:val="0"/>
          <w:numId w:val="29"/>
        </w:numPr>
        <w:tabs>
          <w:tab w:val="left" w:pos="1100"/>
        </w:tabs>
        <w:ind w:right="60"/>
        <w:contextualSpacing/>
        <w:jc w:val="both"/>
        <w:rPr>
          <w:rFonts w:ascii="Open Sans" w:eastAsia="Arial" w:hAnsi="Open Sans" w:cs="Open Sans"/>
          <w:color w:val="7030A0"/>
          <w:sz w:val="22"/>
          <w:szCs w:val="22"/>
        </w:rPr>
      </w:pPr>
      <w:r w:rsidRPr="00C91679">
        <w:rPr>
          <w:rFonts w:ascii="Open Sans" w:eastAsia="Arial" w:hAnsi="Open Sans" w:cs="Open Sans"/>
          <w:color w:val="7030A0"/>
          <w:sz w:val="22"/>
          <w:szCs w:val="22"/>
        </w:rPr>
        <w:t>I</w:t>
      </w:r>
      <w:r w:rsidR="00A244FD" w:rsidRPr="00C91679">
        <w:rPr>
          <w:rFonts w:ascii="Open Sans" w:eastAsia="Arial" w:hAnsi="Open Sans" w:cs="Open Sans"/>
          <w:color w:val="7030A0"/>
          <w:sz w:val="22"/>
          <w:szCs w:val="22"/>
        </w:rPr>
        <w:t>f a pupil’s absence continues</w:t>
      </w:r>
      <w:r w:rsidR="0044035F" w:rsidRPr="00C91679">
        <w:rPr>
          <w:rFonts w:ascii="Open Sans" w:eastAsia="Arial" w:hAnsi="Open Sans" w:cs="Open Sans"/>
          <w:color w:val="7030A0"/>
          <w:sz w:val="22"/>
          <w:szCs w:val="22"/>
        </w:rPr>
        <w:t>,</w:t>
      </w:r>
      <w:r w:rsidR="00A244FD" w:rsidRPr="00C91679">
        <w:rPr>
          <w:rFonts w:ascii="Open Sans" w:eastAsia="Arial" w:hAnsi="Open Sans" w:cs="Open Sans"/>
          <w:color w:val="7030A0"/>
          <w:sz w:val="22"/>
          <w:szCs w:val="22"/>
        </w:rPr>
        <w:t xml:space="preserve"> the parent will be invited to meet the </w:t>
      </w:r>
      <w:r w:rsidR="00C67A26">
        <w:rPr>
          <w:rFonts w:ascii="Open Sans" w:eastAsia="Arial" w:hAnsi="Open Sans" w:cs="Open Sans"/>
          <w:color w:val="7030A0"/>
          <w:sz w:val="22"/>
          <w:szCs w:val="22"/>
        </w:rPr>
        <w:t xml:space="preserve">Family Liaison Officer </w:t>
      </w:r>
      <w:r w:rsidR="005D28BA" w:rsidRPr="00C91679">
        <w:rPr>
          <w:rFonts w:ascii="Open Sans" w:eastAsia="Arial" w:hAnsi="Open Sans" w:cs="Open Sans"/>
          <w:color w:val="7030A0"/>
          <w:sz w:val="22"/>
          <w:szCs w:val="22"/>
        </w:rPr>
        <w:t>and any barriers to</w:t>
      </w:r>
      <w:r w:rsidR="0044035F" w:rsidRPr="00C91679">
        <w:rPr>
          <w:rFonts w:ascii="Open Sans" w:eastAsia="Arial" w:hAnsi="Open Sans" w:cs="Open Sans"/>
          <w:color w:val="7030A0"/>
          <w:sz w:val="22"/>
          <w:szCs w:val="22"/>
        </w:rPr>
        <w:t xml:space="preserve"> the child</w:t>
      </w:r>
      <w:r w:rsidR="005D28BA" w:rsidRPr="00C91679">
        <w:rPr>
          <w:rFonts w:ascii="Open Sans" w:eastAsia="Arial" w:hAnsi="Open Sans" w:cs="Open Sans"/>
          <w:color w:val="7030A0"/>
          <w:sz w:val="22"/>
          <w:szCs w:val="22"/>
        </w:rPr>
        <w:t xml:space="preserve"> attending </w:t>
      </w:r>
      <w:r w:rsidR="0044035F" w:rsidRPr="00C91679">
        <w:rPr>
          <w:rFonts w:ascii="Open Sans" w:eastAsia="Arial" w:hAnsi="Open Sans" w:cs="Open Sans"/>
          <w:color w:val="7030A0"/>
          <w:sz w:val="22"/>
          <w:szCs w:val="22"/>
        </w:rPr>
        <w:t xml:space="preserve">school can be discussed and support put in </w:t>
      </w:r>
      <w:r w:rsidRPr="00C91679">
        <w:rPr>
          <w:rFonts w:ascii="Open Sans" w:eastAsia="Arial" w:hAnsi="Open Sans" w:cs="Open Sans"/>
          <w:color w:val="7030A0"/>
          <w:sz w:val="22"/>
          <w:szCs w:val="22"/>
        </w:rPr>
        <w:t>place.</w:t>
      </w:r>
      <w:r w:rsidR="00C32732" w:rsidRPr="00C91679">
        <w:rPr>
          <w:rFonts w:ascii="Open Sans" w:eastAsia="Arial" w:hAnsi="Open Sans" w:cs="Open Sans"/>
          <w:color w:val="7030A0"/>
          <w:sz w:val="22"/>
          <w:szCs w:val="22"/>
        </w:rPr>
        <w:t xml:space="preserve"> This may include: (Insert school specific strategies) </w:t>
      </w:r>
      <w:proofErr w:type="spellStart"/>
      <w:r w:rsidR="00C32732" w:rsidRPr="00C91679">
        <w:rPr>
          <w:rFonts w:ascii="Open Sans" w:eastAsia="Arial" w:hAnsi="Open Sans" w:cs="Open Sans"/>
          <w:color w:val="7030A0"/>
          <w:sz w:val="22"/>
          <w:szCs w:val="22"/>
        </w:rPr>
        <w:t>e.g</w:t>
      </w:r>
      <w:proofErr w:type="spellEnd"/>
    </w:p>
    <w:p w14:paraId="3EAE5FC7" w14:textId="332371E4" w:rsidR="00442A49" w:rsidRPr="00C91679" w:rsidRDefault="00C32732" w:rsidP="00C32732">
      <w:pPr>
        <w:pStyle w:val="ListParagraph"/>
        <w:tabs>
          <w:tab w:val="left" w:pos="1100"/>
        </w:tabs>
        <w:ind w:right="60"/>
        <w:contextualSpacing/>
        <w:jc w:val="both"/>
        <w:rPr>
          <w:rFonts w:ascii="Open Sans" w:eastAsia="Arial" w:hAnsi="Open Sans" w:cs="Open Sans"/>
          <w:color w:val="7030A0"/>
          <w:sz w:val="22"/>
          <w:szCs w:val="22"/>
        </w:rPr>
      </w:pPr>
      <w:r w:rsidRPr="00C91679">
        <w:rPr>
          <w:rFonts w:ascii="Open Sans" w:eastAsia="Arial" w:hAnsi="Open Sans" w:cs="Open Sans"/>
          <w:color w:val="7030A0"/>
          <w:sz w:val="22"/>
          <w:szCs w:val="22"/>
        </w:rPr>
        <w:tab/>
      </w:r>
      <w:r w:rsidRPr="00C91679">
        <w:rPr>
          <w:rFonts w:ascii="Open Sans" w:eastAsia="Arial" w:hAnsi="Open Sans" w:cs="Open Sans"/>
          <w:color w:val="7030A0"/>
          <w:sz w:val="22"/>
          <w:szCs w:val="22"/>
        </w:rPr>
        <w:tab/>
        <w:t xml:space="preserve">- </w:t>
      </w:r>
      <w:r w:rsidR="00442A49" w:rsidRPr="00C91679">
        <w:rPr>
          <w:rFonts w:ascii="Open Sans" w:eastAsia="Arial" w:hAnsi="Open Sans" w:cs="Open Sans"/>
          <w:color w:val="7030A0"/>
          <w:sz w:val="22"/>
          <w:szCs w:val="22"/>
        </w:rPr>
        <w:t xml:space="preserve">reintegration support packages </w:t>
      </w:r>
    </w:p>
    <w:p w14:paraId="3F7A4175" w14:textId="282B4F70" w:rsidR="00442A49" w:rsidRPr="00C91679" w:rsidRDefault="00442A49" w:rsidP="00442A49">
      <w:pPr>
        <w:pStyle w:val="ListParagraph"/>
        <w:tabs>
          <w:tab w:val="left" w:pos="1100"/>
        </w:tabs>
        <w:ind w:right="60"/>
        <w:contextualSpacing/>
        <w:jc w:val="both"/>
        <w:rPr>
          <w:rFonts w:ascii="Open Sans" w:eastAsia="Arial" w:hAnsi="Open Sans" w:cs="Open Sans"/>
          <w:color w:val="7030A0"/>
          <w:sz w:val="22"/>
          <w:szCs w:val="22"/>
        </w:rPr>
      </w:pPr>
      <w:r w:rsidRPr="00C91679">
        <w:rPr>
          <w:rFonts w:ascii="Open Sans" w:eastAsia="Arial" w:hAnsi="Open Sans" w:cs="Open Sans"/>
          <w:color w:val="7030A0"/>
          <w:sz w:val="22"/>
          <w:szCs w:val="22"/>
        </w:rPr>
        <w:tab/>
      </w:r>
      <w:r w:rsidRPr="00C91679">
        <w:rPr>
          <w:rFonts w:ascii="Open Sans" w:eastAsia="Arial" w:hAnsi="Open Sans" w:cs="Open Sans"/>
          <w:color w:val="7030A0"/>
          <w:sz w:val="22"/>
          <w:szCs w:val="22"/>
        </w:rPr>
        <w:tab/>
        <w:t>- E</w:t>
      </w:r>
      <w:r w:rsidR="00C91679">
        <w:rPr>
          <w:rFonts w:ascii="Open Sans" w:eastAsia="Arial" w:hAnsi="Open Sans" w:cs="Open Sans"/>
          <w:color w:val="7030A0"/>
          <w:sz w:val="22"/>
          <w:szCs w:val="22"/>
        </w:rPr>
        <w:t>arly Help</w:t>
      </w:r>
      <w:r w:rsidRPr="00C91679">
        <w:rPr>
          <w:rFonts w:ascii="Open Sans" w:eastAsia="Arial" w:hAnsi="Open Sans" w:cs="Open Sans"/>
          <w:color w:val="7030A0"/>
          <w:sz w:val="22"/>
          <w:szCs w:val="22"/>
        </w:rPr>
        <w:t xml:space="preserve"> assessment or referral to appropriate support services</w:t>
      </w:r>
    </w:p>
    <w:p w14:paraId="575D8201" w14:textId="58589E9C" w:rsidR="00C32732" w:rsidRPr="00C91679" w:rsidRDefault="00442A49" w:rsidP="00C32732">
      <w:pPr>
        <w:pStyle w:val="ListParagraph"/>
        <w:tabs>
          <w:tab w:val="left" w:pos="1100"/>
        </w:tabs>
        <w:ind w:right="60"/>
        <w:contextualSpacing/>
        <w:jc w:val="both"/>
        <w:rPr>
          <w:rFonts w:ascii="Open Sans" w:eastAsia="Arial" w:hAnsi="Open Sans" w:cs="Open Sans"/>
          <w:color w:val="7030A0"/>
          <w:sz w:val="22"/>
          <w:szCs w:val="22"/>
        </w:rPr>
      </w:pPr>
      <w:r w:rsidRPr="00C91679">
        <w:rPr>
          <w:rFonts w:ascii="Open Sans" w:eastAsia="Arial" w:hAnsi="Open Sans" w:cs="Open Sans"/>
          <w:color w:val="7030A0"/>
          <w:sz w:val="22"/>
          <w:szCs w:val="22"/>
        </w:rPr>
        <w:tab/>
      </w:r>
      <w:r w:rsidRPr="00C91679">
        <w:rPr>
          <w:rFonts w:ascii="Open Sans" w:eastAsia="Arial" w:hAnsi="Open Sans" w:cs="Open Sans"/>
          <w:color w:val="7030A0"/>
          <w:sz w:val="22"/>
          <w:szCs w:val="22"/>
        </w:rPr>
        <w:tab/>
        <w:t xml:space="preserve">- </w:t>
      </w:r>
      <w:r w:rsidR="00C32732" w:rsidRPr="00C91679">
        <w:rPr>
          <w:rFonts w:ascii="Open Sans" w:eastAsia="Arial" w:hAnsi="Open Sans" w:cs="Open Sans"/>
          <w:color w:val="7030A0"/>
          <w:sz w:val="22"/>
          <w:szCs w:val="22"/>
        </w:rPr>
        <w:t xml:space="preserve">Attendance Contracts </w:t>
      </w:r>
    </w:p>
    <w:p w14:paraId="3D0CB95A" w14:textId="627303D5" w:rsidR="00442A49" w:rsidRPr="00C91679" w:rsidRDefault="00C32732" w:rsidP="00C32732">
      <w:pPr>
        <w:pStyle w:val="ListParagraph"/>
        <w:tabs>
          <w:tab w:val="left" w:pos="1100"/>
        </w:tabs>
        <w:ind w:right="60"/>
        <w:contextualSpacing/>
        <w:jc w:val="both"/>
        <w:rPr>
          <w:rFonts w:ascii="Open Sans" w:eastAsia="Arial" w:hAnsi="Open Sans" w:cs="Open Sans"/>
          <w:color w:val="7030A0"/>
          <w:sz w:val="22"/>
          <w:szCs w:val="22"/>
        </w:rPr>
      </w:pPr>
      <w:r w:rsidRPr="00C91679">
        <w:rPr>
          <w:rFonts w:ascii="Open Sans" w:eastAsia="Arial" w:hAnsi="Open Sans" w:cs="Open Sans"/>
          <w:color w:val="7030A0"/>
          <w:sz w:val="22"/>
          <w:szCs w:val="22"/>
        </w:rPr>
        <w:tab/>
      </w:r>
      <w:r w:rsidRPr="00C91679">
        <w:rPr>
          <w:rFonts w:ascii="Open Sans" w:eastAsia="Arial" w:hAnsi="Open Sans" w:cs="Open Sans"/>
          <w:color w:val="7030A0"/>
          <w:sz w:val="22"/>
          <w:szCs w:val="22"/>
        </w:rPr>
        <w:tab/>
        <w:t xml:space="preserve">- </w:t>
      </w:r>
      <w:r w:rsidR="00442A49" w:rsidRPr="00C91679">
        <w:rPr>
          <w:rFonts w:ascii="Open Sans" w:eastAsia="Arial" w:hAnsi="Open Sans" w:cs="Open Sans"/>
          <w:color w:val="7030A0"/>
          <w:sz w:val="22"/>
          <w:szCs w:val="22"/>
        </w:rPr>
        <w:t>Attendance report cards</w:t>
      </w:r>
    </w:p>
    <w:p w14:paraId="4701320C" w14:textId="017843F4" w:rsidR="00C32732" w:rsidRPr="00442A49" w:rsidRDefault="00442A49" w:rsidP="00C67A26">
      <w:pPr>
        <w:pStyle w:val="ListParagraph"/>
        <w:tabs>
          <w:tab w:val="left" w:pos="1100"/>
        </w:tabs>
        <w:ind w:right="60"/>
        <w:contextualSpacing/>
        <w:jc w:val="both"/>
        <w:rPr>
          <w:rFonts w:ascii="Open Sans" w:eastAsia="Arial" w:hAnsi="Open Sans" w:cs="Open Sans"/>
          <w:color w:val="7030A0"/>
          <w:sz w:val="22"/>
          <w:szCs w:val="22"/>
        </w:rPr>
      </w:pPr>
      <w:r w:rsidRPr="00C91679">
        <w:rPr>
          <w:rFonts w:ascii="Open Sans" w:eastAsia="Arial" w:hAnsi="Open Sans" w:cs="Open Sans"/>
          <w:color w:val="7030A0"/>
          <w:sz w:val="22"/>
          <w:szCs w:val="22"/>
        </w:rPr>
        <w:tab/>
      </w:r>
      <w:r w:rsidRPr="00C91679">
        <w:rPr>
          <w:rFonts w:ascii="Open Sans" w:eastAsia="Arial" w:hAnsi="Open Sans" w:cs="Open Sans"/>
          <w:color w:val="7030A0"/>
          <w:sz w:val="22"/>
          <w:szCs w:val="22"/>
        </w:rPr>
        <w:tab/>
        <w:t xml:space="preserve">- time limited reduced timetable </w:t>
      </w:r>
    </w:p>
    <w:p w14:paraId="2EB236A3" w14:textId="77777777" w:rsidR="00606AF8" w:rsidRDefault="002A3746" w:rsidP="00742401">
      <w:pPr>
        <w:numPr>
          <w:ilvl w:val="0"/>
          <w:numId w:val="29"/>
        </w:numPr>
        <w:tabs>
          <w:tab w:val="left" w:pos="1100"/>
        </w:tabs>
        <w:ind w:right="60"/>
        <w:contextualSpacing/>
        <w:jc w:val="both"/>
        <w:rPr>
          <w:rFonts w:ascii="Open Sans" w:eastAsia="Arial" w:hAnsi="Open Sans" w:cs="Open Sans"/>
          <w:color w:val="7030A0"/>
          <w:sz w:val="22"/>
          <w:szCs w:val="22"/>
        </w:rPr>
      </w:pPr>
      <w:bookmarkStart w:id="3" w:name="_Hlk176427225"/>
      <w:r w:rsidRPr="00606AF8">
        <w:rPr>
          <w:rFonts w:ascii="Open Sans" w:eastAsia="Arial" w:hAnsi="Open Sans" w:cs="Open Sans"/>
          <w:color w:val="7030A0"/>
          <w:sz w:val="22"/>
          <w:szCs w:val="22"/>
        </w:rPr>
        <w:t>I</w:t>
      </w:r>
      <w:r w:rsidR="00A244FD" w:rsidRPr="00606AF8">
        <w:rPr>
          <w:rFonts w:ascii="Open Sans" w:eastAsia="Arial" w:hAnsi="Open Sans" w:cs="Open Sans"/>
          <w:color w:val="7030A0"/>
          <w:sz w:val="22"/>
          <w:szCs w:val="22"/>
        </w:rPr>
        <w:t>f the parent does not attend the meeting</w:t>
      </w:r>
      <w:r w:rsidR="003A4052" w:rsidRPr="00606AF8">
        <w:rPr>
          <w:rFonts w:ascii="Open Sans" w:eastAsia="Arial" w:hAnsi="Open Sans" w:cs="Open Sans"/>
          <w:color w:val="7030A0"/>
          <w:sz w:val="22"/>
          <w:szCs w:val="22"/>
        </w:rPr>
        <w:t xml:space="preserve"> or engage in </w:t>
      </w:r>
      <w:r w:rsidR="00C60265" w:rsidRPr="00606AF8">
        <w:rPr>
          <w:rFonts w:ascii="Open Sans" w:eastAsia="Arial" w:hAnsi="Open Sans" w:cs="Open Sans"/>
          <w:color w:val="7030A0"/>
          <w:sz w:val="22"/>
          <w:szCs w:val="22"/>
        </w:rPr>
        <w:t xml:space="preserve">any </w:t>
      </w:r>
      <w:r w:rsidR="003A4052" w:rsidRPr="00606AF8">
        <w:rPr>
          <w:rFonts w:ascii="Open Sans" w:eastAsia="Arial" w:hAnsi="Open Sans" w:cs="Open Sans"/>
          <w:color w:val="7030A0"/>
          <w:sz w:val="22"/>
          <w:szCs w:val="22"/>
        </w:rPr>
        <w:t xml:space="preserve">support the school has offered and </w:t>
      </w:r>
      <w:r w:rsidR="00A244FD" w:rsidRPr="00606AF8">
        <w:rPr>
          <w:rFonts w:ascii="Open Sans" w:eastAsia="Arial" w:hAnsi="Open Sans" w:cs="Open Sans"/>
          <w:color w:val="7030A0"/>
          <w:sz w:val="22"/>
          <w:szCs w:val="22"/>
        </w:rPr>
        <w:t xml:space="preserve">the pupil has accrued 10 sessions of unauthorised absence </w:t>
      </w:r>
      <w:r w:rsidR="00C52DBC" w:rsidRPr="00606AF8">
        <w:rPr>
          <w:rFonts w:ascii="Open Sans" w:eastAsia="Arial" w:hAnsi="Open Sans" w:cs="Open Sans"/>
          <w:color w:val="7030A0"/>
          <w:sz w:val="22"/>
          <w:szCs w:val="22"/>
        </w:rPr>
        <w:t xml:space="preserve">in a </w:t>
      </w:r>
      <w:proofErr w:type="gramStart"/>
      <w:r w:rsidR="00C52DBC" w:rsidRPr="00606AF8">
        <w:rPr>
          <w:rFonts w:ascii="Open Sans" w:eastAsia="Arial" w:hAnsi="Open Sans" w:cs="Open Sans"/>
          <w:color w:val="7030A0"/>
          <w:sz w:val="22"/>
          <w:szCs w:val="22"/>
        </w:rPr>
        <w:t>10 week</w:t>
      </w:r>
      <w:proofErr w:type="gramEnd"/>
      <w:r w:rsidR="00C52DBC" w:rsidRPr="00606AF8">
        <w:rPr>
          <w:rFonts w:ascii="Open Sans" w:eastAsia="Arial" w:hAnsi="Open Sans" w:cs="Open Sans"/>
          <w:color w:val="7030A0"/>
          <w:sz w:val="22"/>
          <w:szCs w:val="22"/>
        </w:rPr>
        <w:t xml:space="preserve"> rolling </w:t>
      </w:r>
      <w:r w:rsidRPr="00606AF8">
        <w:rPr>
          <w:rFonts w:ascii="Open Sans" w:eastAsia="Arial" w:hAnsi="Open Sans" w:cs="Open Sans"/>
          <w:color w:val="7030A0"/>
          <w:sz w:val="22"/>
          <w:szCs w:val="22"/>
        </w:rPr>
        <w:t>period</w:t>
      </w:r>
      <w:r w:rsidR="003A4052" w:rsidRPr="00606AF8">
        <w:rPr>
          <w:rFonts w:ascii="Open Sans" w:eastAsia="Arial" w:hAnsi="Open Sans" w:cs="Open Sans"/>
          <w:color w:val="7030A0"/>
          <w:sz w:val="22"/>
          <w:szCs w:val="22"/>
        </w:rPr>
        <w:t>,</w:t>
      </w:r>
      <w:r w:rsidRPr="00606AF8">
        <w:rPr>
          <w:rFonts w:ascii="Open Sans" w:eastAsia="Arial" w:hAnsi="Open Sans" w:cs="Open Sans"/>
          <w:color w:val="7030A0"/>
          <w:sz w:val="22"/>
          <w:szCs w:val="22"/>
        </w:rPr>
        <w:t xml:space="preserve"> the</w:t>
      </w:r>
      <w:r w:rsidR="00A244FD" w:rsidRPr="00606AF8">
        <w:rPr>
          <w:rFonts w:ascii="Open Sans" w:eastAsia="Arial" w:hAnsi="Open Sans" w:cs="Open Sans"/>
          <w:color w:val="7030A0"/>
          <w:sz w:val="22"/>
          <w:szCs w:val="22"/>
        </w:rPr>
        <w:t xml:space="preserve"> parents may be issued with a </w:t>
      </w:r>
      <w:r w:rsidR="00C52DBC" w:rsidRPr="00606AF8">
        <w:rPr>
          <w:rFonts w:ascii="Open Sans" w:eastAsia="Arial" w:hAnsi="Open Sans" w:cs="Open Sans"/>
          <w:color w:val="7030A0"/>
          <w:sz w:val="22"/>
          <w:szCs w:val="22"/>
        </w:rPr>
        <w:t>Notice to Improve</w:t>
      </w:r>
      <w:r w:rsidR="003A4052" w:rsidRPr="00606AF8">
        <w:rPr>
          <w:rFonts w:ascii="Open Sans" w:eastAsia="Arial" w:hAnsi="Open Sans" w:cs="Open Sans"/>
          <w:color w:val="7030A0"/>
          <w:sz w:val="22"/>
          <w:szCs w:val="22"/>
        </w:rPr>
        <w:t>,</w:t>
      </w:r>
      <w:r w:rsidR="00A244FD" w:rsidRPr="00606AF8">
        <w:rPr>
          <w:rFonts w:ascii="Open Sans" w:eastAsia="Arial" w:hAnsi="Open Sans" w:cs="Open Sans"/>
          <w:color w:val="7030A0"/>
          <w:sz w:val="22"/>
          <w:szCs w:val="22"/>
        </w:rPr>
        <w:t xml:space="preserve"> in accordance with the </w:t>
      </w:r>
      <w:r w:rsidR="00C52DBC" w:rsidRPr="00606AF8">
        <w:rPr>
          <w:rFonts w:ascii="Open Sans" w:eastAsia="Arial" w:hAnsi="Open Sans" w:cs="Open Sans"/>
          <w:color w:val="7030A0"/>
          <w:sz w:val="22"/>
          <w:szCs w:val="22"/>
        </w:rPr>
        <w:t xml:space="preserve">Liverpool City Council’s Penalty Notice </w:t>
      </w:r>
      <w:r w:rsidR="00A244FD" w:rsidRPr="00606AF8">
        <w:rPr>
          <w:rFonts w:ascii="Open Sans" w:eastAsia="Arial" w:hAnsi="Open Sans" w:cs="Open Sans"/>
          <w:color w:val="7030A0"/>
          <w:sz w:val="22"/>
          <w:szCs w:val="22"/>
        </w:rPr>
        <w:t xml:space="preserve">Local Code of Conduct and in agreement with the </w:t>
      </w:r>
      <w:r w:rsidR="00C52DBC" w:rsidRPr="00606AF8">
        <w:rPr>
          <w:rFonts w:ascii="Open Sans" w:eastAsia="Arial" w:hAnsi="Open Sans" w:cs="Open Sans"/>
          <w:color w:val="7030A0"/>
          <w:sz w:val="22"/>
          <w:szCs w:val="22"/>
        </w:rPr>
        <w:t xml:space="preserve">Education Welfare Service. </w:t>
      </w:r>
      <w:bookmarkEnd w:id="3"/>
    </w:p>
    <w:p w14:paraId="337D41F0" w14:textId="288FE6C6" w:rsidR="005D28BA" w:rsidRDefault="002A3746" w:rsidP="00A244FD">
      <w:pPr>
        <w:numPr>
          <w:ilvl w:val="0"/>
          <w:numId w:val="29"/>
        </w:numPr>
        <w:tabs>
          <w:tab w:val="left" w:pos="1100"/>
        </w:tabs>
        <w:ind w:right="60"/>
        <w:contextualSpacing/>
        <w:jc w:val="both"/>
        <w:rPr>
          <w:rFonts w:ascii="Open Sans" w:eastAsia="Arial" w:hAnsi="Open Sans" w:cs="Open Sans"/>
          <w:color w:val="7030A0"/>
          <w:sz w:val="22"/>
          <w:szCs w:val="22"/>
        </w:rPr>
      </w:pPr>
      <w:r w:rsidRPr="00606AF8">
        <w:rPr>
          <w:rFonts w:ascii="Open Sans" w:eastAsia="Arial" w:hAnsi="Open Sans" w:cs="Open Sans"/>
          <w:color w:val="7030A0"/>
          <w:sz w:val="22"/>
          <w:szCs w:val="22"/>
        </w:rPr>
        <w:lastRenderedPageBreak/>
        <w:t>I</w:t>
      </w:r>
      <w:r w:rsidR="00A244FD" w:rsidRPr="00606AF8">
        <w:rPr>
          <w:rFonts w:ascii="Open Sans" w:eastAsia="Arial" w:hAnsi="Open Sans" w:cs="Open Sans"/>
          <w:color w:val="7030A0"/>
          <w:sz w:val="22"/>
          <w:szCs w:val="22"/>
        </w:rPr>
        <w:t xml:space="preserve">f unauthorised absences persist the </w:t>
      </w:r>
      <w:r w:rsidR="00C67A26">
        <w:rPr>
          <w:rFonts w:ascii="Open Sans" w:eastAsia="Arial" w:hAnsi="Open Sans" w:cs="Open Sans"/>
          <w:color w:val="7030A0"/>
          <w:sz w:val="22"/>
          <w:szCs w:val="22"/>
        </w:rPr>
        <w:t xml:space="preserve">Family Liaison Officer </w:t>
      </w:r>
      <w:r w:rsidR="00A244FD" w:rsidRPr="00606AF8">
        <w:rPr>
          <w:rFonts w:ascii="Open Sans" w:eastAsia="Arial" w:hAnsi="Open Sans" w:cs="Open Sans"/>
          <w:color w:val="7030A0"/>
          <w:sz w:val="22"/>
          <w:szCs w:val="22"/>
        </w:rPr>
        <w:t xml:space="preserve">will discuss actions with the </w:t>
      </w:r>
      <w:r w:rsidR="003A4052" w:rsidRPr="00606AF8">
        <w:rPr>
          <w:rFonts w:ascii="Open Sans" w:eastAsia="Arial" w:hAnsi="Open Sans" w:cs="Open Sans"/>
          <w:color w:val="7030A0"/>
          <w:sz w:val="22"/>
          <w:szCs w:val="22"/>
        </w:rPr>
        <w:t xml:space="preserve">school’s </w:t>
      </w:r>
      <w:r w:rsidR="00A244FD" w:rsidRPr="00606AF8">
        <w:rPr>
          <w:rFonts w:ascii="Open Sans" w:eastAsia="Arial" w:hAnsi="Open Sans" w:cs="Open Sans"/>
          <w:color w:val="7030A0"/>
          <w:sz w:val="22"/>
          <w:szCs w:val="22"/>
        </w:rPr>
        <w:t>Education Welfare Offic</w:t>
      </w:r>
      <w:bookmarkEnd w:id="2"/>
      <w:r w:rsidR="00A244FD" w:rsidRPr="00606AF8">
        <w:rPr>
          <w:rFonts w:ascii="Open Sans" w:eastAsia="Arial" w:hAnsi="Open Sans" w:cs="Open Sans"/>
          <w:color w:val="7030A0"/>
          <w:sz w:val="22"/>
          <w:szCs w:val="22"/>
        </w:rPr>
        <w:t>er</w:t>
      </w:r>
      <w:r w:rsidR="00C60265" w:rsidRPr="00606AF8">
        <w:rPr>
          <w:rFonts w:ascii="Open Sans" w:eastAsia="Arial" w:hAnsi="Open Sans" w:cs="Open Sans"/>
          <w:color w:val="7030A0"/>
          <w:sz w:val="22"/>
          <w:szCs w:val="22"/>
        </w:rPr>
        <w:t>.</w:t>
      </w:r>
    </w:p>
    <w:p w14:paraId="258F31DA" w14:textId="77777777" w:rsidR="00C67A26" w:rsidRPr="00606AF8" w:rsidRDefault="00C67A26" w:rsidP="00C67A26">
      <w:pPr>
        <w:tabs>
          <w:tab w:val="left" w:pos="1100"/>
        </w:tabs>
        <w:ind w:right="60"/>
        <w:contextualSpacing/>
        <w:jc w:val="both"/>
        <w:rPr>
          <w:rFonts w:ascii="Open Sans" w:eastAsia="Arial" w:hAnsi="Open Sans" w:cs="Open Sans"/>
          <w:color w:val="7030A0"/>
          <w:sz w:val="22"/>
          <w:szCs w:val="22"/>
        </w:rPr>
      </w:pPr>
    </w:p>
    <w:p w14:paraId="0E656D7A" w14:textId="7534C427" w:rsidR="00A244FD" w:rsidRPr="006153EF" w:rsidRDefault="002A3746" w:rsidP="00A244FD">
      <w:pPr>
        <w:shd w:val="clear" w:color="auto" w:fill="978BC2"/>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8.0</w:t>
      </w:r>
      <w:r w:rsidR="00A244FD" w:rsidRPr="006153EF">
        <w:rPr>
          <w:rFonts w:ascii="Open Sans" w:eastAsia="Arial" w:hAnsi="Open Sans" w:cs="Open Sans"/>
          <w:b/>
          <w:color w:val="FFFFFF"/>
          <w:sz w:val="22"/>
          <w:szCs w:val="22"/>
        </w:rPr>
        <w:t xml:space="preserve"> Understanding types of Absence</w:t>
      </w:r>
    </w:p>
    <w:p w14:paraId="330BBE67" w14:textId="2EC96D78" w:rsidR="005C1493" w:rsidRPr="00442A49" w:rsidRDefault="00FB20B9" w:rsidP="00A244FD">
      <w:pPr>
        <w:ind w:right="6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Whitefield Primary School</w:t>
      </w:r>
      <w:r w:rsidR="00A244FD" w:rsidRPr="001E04E0">
        <w:rPr>
          <w:rFonts w:ascii="Open Sans" w:eastAsia="Arial" w:hAnsi="Open Sans" w:cs="Open Sans"/>
          <w:color w:val="7030A0"/>
          <w:sz w:val="22"/>
          <w:szCs w:val="22"/>
        </w:rPr>
        <w:t xml:space="preserve"> </w:t>
      </w:r>
      <w:r w:rsidR="00E56003" w:rsidRPr="001E04E0">
        <w:rPr>
          <w:rFonts w:ascii="Open Sans" w:eastAsia="Arial" w:hAnsi="Open Sans" w:cs="Open Sans"/>
          <w:color w:val="7030A0"/>
          <w:sz w:val="22"/>
          <w:szCs w:val="22"/>
        </w:rPr>
        <w:t>must</w:t>
      </w:r>
      <w:r w:rsidR="00A244FD" w:rsidRPr="001E04E0">
        <w:rPr>
          <w:rFonts w:ascii="Open Sans" w:eastAsia="Arial" w:hAnsi="Open Sans" w:cs="Open Sans"/>
          <w:color w:val="7030A0"/>
          <w:sz w:val="22"/>
          <w:szCs w:val="22"/>
        </w:rPr>
        <w:t xml:space="preserve"> legally record</w:t>
      </w:r>
      <w:r w:rsidR="003A4052">
        <w:rPr>
          <w:rFonts w:ascii="Open Sans" w:eastAsia="Arial" w:hAnsi="Open Sans" w:cs="Open Sans"/>
          <w:color w:val="7030A0"/>
          <w:sz w:val="22"/>
          <w:szCs w:val="22"/>
        </w:rPr>
        <w:t xml:space="preserve"> the reason for</w:t>
      </w:r>
      <w:r w:rsidR="00A244FD" w:rsidRPr="001E04E0">
        <w:rPr>
          <w:rFonts w:ascii="Open Sans" w:eastAsia="Arial" w:hAnsi="Open Sans" w:cs="Open Sans"/>
          <w:color w:val="7030A0"/>
          <w:sz w:val="22"/>
          <w:szCs w:val="22"/>
        </w:rPr>
        <w:t xml:space="preserve"> </w:t>
      </w:r>
      <w:r w:rsidR="003A4052">
        <w:rPr>
          <w:rFonts w:ascii="Open Sans" w:eastAsia="Arial" w:hAnsi="Open Sans" w:cs="Open Sans"/>
          <w:color w:val="7030A0"/>
          <w:sz w:val="22"/>
          <w:szCs w:val="22"/>
        </w:rPr>
        <w:t>all individual pupil</w:t>
      </w:r>
      <w:r w:rsidR="00A244FD" w:rsidRPr="001E04E0">
        <w:rPr>
          <w:rFonts w:ascii="Open Sans" w:eastAsia="Arial" w:hAnsi="Open Sans" w:cs="Open Sans"/>
          <w:color w:val="7030A0"/>
          <w:sz w:val="22"/>
          <w:szCs w:val="22"/>
        </w:rPr>
        <w:t xml:space="preserve"> absence. </w:t>
      </w:r>
      <w:r w:rsidR="005C1493">
        <w:rPr>
          <w:rFonts w:ascii="Open Sans" w:eastAsia="Arial" w:hAnsi="Open Sans" w:cs="Open Sans"/>
          <w:color w:val="7030A0"/>
          <w:sz w:val="22"/>
          <w:szCs w:val="22"/>
        </w:rPr>
        <w:t xml:space="preserve">Therefore, </w:t>
      </w:r>
      <w:r w:rsidR="00C60265">
        <w:rPr>
          <w:rFonts w:ascii="Open Sans" w:eastAsia="Arial" w:hAnsi="Open Sans" w:cs="Open Sans"/>
          <w:color w:val="7030A0"/>
          <w:sz w:val="22"/>
          <w:szCs w:val="22"/>
        </w:rPr>
        <w:t>it</w:t>
      </w:r>
      <w:r w:rsidR="00A244FD" w:rsidRPr="001E04E0">
        <w:rPr>
          <w:rFonts w:ascii="Open Sans" w:eastAsia="Arial" w:hAnsi="Open Sans" w:cs="Open Sans"/>
          <w:color w:val="7030A0"/>
          <w:sz w:val="22"/>
          <w:szCs w:val="22"/>
        </w:rPr>
        <w:t xml:space="preserve"> is important </w:t>
      </w:r>
      <w:r w:rsidR="002A3746">
        <w:rPr>
          <w:rFonts w:ascii="Open Sans" w:eastAsia="Arial" w:hAnsi="Open Sans" w:cs="Open Sans"/>
          <w:color w:val="7030A0"/>
          <w:sz w:val="22"/>
          <w:szCs w:val="22"/>
        </w:rPr>
        <w:t>for</w:t>
      </w:r>
      <w:r w:rsidR="00A244FD" w:rsidRPr="001E04E0">
        <w:rPr>
          <w:rFonts w:ascii="Open Sans" w:eastAsia="Arial" w:hAnsi="Open Sans" w:cs="Open Sans"/>
          <w:color w:val="7030A0"/>
          <w:sz w:val="22"/>
          <w:szCs w:val="22"/>
        </w:rPr>
        <w:t xml:space="preserve"> parents </w:t>
      </w:r>
      <w:r w:rsidR="002A3746">
        <w:rPr>
          <w:rFonts w:ascii="Open Sans" w:eastAsia="Arial" w:hAnsi="Open Sans" w:cs="Open Sans"/>
          <w:color w:val="7030A0"/>
          <w:sz w:val="22"/>
          <w:szCs w:val="22"/>
        </w:rPr>
        <w:t xml:space="preserve">to </w:t>
      </w:r>
      <w:r w:rsidR="00A244FD" w:rsidRPr="001E04E0">
        <w:rPr>
          <w:rFonts w:ascii="Open Sans" w:eastAsia="Arial" w:hAnsi="Open Sans" w:cs="Open Sans"/>
          <w:color w:val="7030A0"/>
          <w:sz w:val="22"/>
          <w:szCs w:val="22"/>
        </w:rPr>
        <w:t xml:space="preserve">directly inform school </w:t>
      </w:r>
      <w:r w:rsidR="002A3746">
        <w:rPr>
          <w:rFonts w:ascii="Open Sans" w:eastAsia="Arial" w:hAnsi="Open Sans" w:cs="Open Sans"/>
          <w:color w:val="7030A0"/>
          <w:sz w:val="22"/>
          <w:szCs w:val="22"/>
        </w:rPr>
        <w:t>of</w:t>
      </w:r>
      <w:r w:rsidR="00A244FD" w:rsidRPr="001E04E0">
        <w:rPr>
          <w:rFonts w:ascii="Open Sans" w:eastAsia="Arial" w:hAnsi="Open Sans" w:cs="Open Sans"/>
          <w:color w:val="7030A0"/>
          <w:sz w:val="22"/>
          <w:szCs w:val="22"/>
        </w:rPr>
        <w:t xml:space="preserve"> the reason for absence, on the first day of absence</w:t>
      </w:r>
      <w:r w:rsidR="00A244FD">
        <w:rPr>
          <w:rFonts w:ascii="Open Sans" w:eastAsia="Arial" w:hAnsi="Open Sans" w:cs="Open Sans"/>
          <w:color w:val="7030A0"/>
          <w:sz w:val="22"/>
          <w:szCs w:val="22"/>
        </w:rPr>
        <w:t>.</w:t>
      </w:r>
    </w:p>
    <w:p w14:paraId="297D7F78" w14:textId="77777777" w:rsidR="005C1493" w:rsidRPr="001E04E0" w:rsidRDefault="005C1493" w:rsidP="00A244FD">
      <w:pPr>
        <w:ind w:right="60"/>
        <w:contextualSpacing/>
        <w:jc w:val="both"/>
        <w:rPr>
          <w:rFonts w:ascii="Open Sans" w:eastAsia="Times New Roman" w:hAnsi="Open Sans" w:cs="Open Sans"/>
          <w:color w:val="7030A0"/>
          <w:sz w:val="22"/>
          <w:szCs w:val="22"/>
        </w:rPr>
      </w:pPr>
    </w:p>
    <w:p w14:paraId="40068E79" w14:textId="77777777" w:rsidR="00A244FD" w:rsidRPr="001E04E0" w:rsidRDefault="00A244FD" w:rsidP="00A244FD">
      <w:pPr>
        <w:contextualSpacing/>
        <w:jc w:val="both"/>
        <w:rPr>
          <w:rFonts w:ascii="Open Sans" w:eastAsia="Times New Roman" w:hAnsi="Open Sans" w:cs="Open Sans"/>
          <w:color w:val="7030A0"/>
          <w:sz w:val="22"/>
          <w:szCs w:val="22"/>
        </w:rPr>
      </w:pPr>
    </w:p>
    <w:p w14:paraId="56948AE7" w14:textId="06D40C29" w:rsidR="00A244FD" w:rsidRPr="006153EF" w:rsidRDefault="002A3746" w:rsidP="00A244FD">
      <w:pPr>
        <w:shd w:val="clear" w:color="auto" w:fill="978BC2"/>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 xml:space="preserve">8.1 </w:t>
      </w:r>
      <w:r w:rsidR="00A244FD" w:rsidRPr="006153EF">
        <w:rPr>
          <w:rFonts w:ascii="Open Sans" w:eastAsia="Arial" w:hAnsi="Open Sans" w:cs="Open Sans"/>
          <w:b/>
          <w:color w:val="FFFFFF"/>
          <w:sz w:val="22"/>
          <w:szCs w:val="22"/>
        </w:rPr>
        <w:t>Authorised Absence</w:t>
      </w:r>
    </w:p>
    <w:p w14:paraId="1BA19CAF" w14:textId="17148303" w:rsidR="00A244FD" w:rsidRPr="001E04E0" w:rsidRDefault="00A244FD" w:rsidP="00A244FD">
      <w:pPr>
        <w:autoSpaceDE w:val="0"/>
        <w:autoSpaceDN w:val="0"/>
        <w:adjustRightInd w:val="0"/>
        <w:contextualSpacing/>
        <w:jc w:val="both"/>
        <w:rPr>
          <w:rFonts w:ascii="Open Sans" w:hAnsi="Open Sans" w:cs="Open Sans"/>
          <w:color w:val="7030A0"/>
          <w:sz w:val="22"/>
          <w:szCs w:val="22"/>
        </w:rPr>
      </w:pPr>
      <w:r w:rsidRPr="001E04E0">
        <w:rPr>
          <w:rFonts w:ascii="Open Sans" w:hAnsi="Open Sans" w:cs="Open Sans"/>
          <w:color w:val="7030A0"/>
          <w:sz w:val="22"/>
          <w:szCs w:val="22"/>
        </w:rPr>
        <w:t xml:space="preserve">Authorised absence - the school accepts the explanation offered as satisfactory. If no explanation is received, absences cannot be authorised. It is the </w:t>
      </w:r>
      <w:r w:rsidR="00442A49">
        <w:rPr>
          <w:rFonts w:ascii="Open Sans" w:hAnsi="Open Sans" w:cs="Open Sans"/>
          <w:color w:val="7030A0"/>
          <w:sz w:val="22"/>
          <w:szCs w:val="22"/>
        </w:rPr>
        <w:t>h</w:t>
      </w:r>
      <w:r w:rsidRPr="001E04E0">
        <w:rPr>
          <w:rFonts w:ascii="Open Sans" w:hAnsi="Open Sans" w:cs="Open Sans"/>
          <w:color w:val="7030A0"/>
          <w:sz w:val="22"/>
          <w:szCs w:val="22"/>
        </w:rPr>
        <w:t>eadteacher, not parents who make the decision to authorise absence from school</w:t>
      </w:r>
      <w:r>
        <w:rPr>
          <w:rFonts w:ascii="Open Sans" w:hAnsi="Open Sans" w:cs="Open Sans"/>
          <w:color w:val="7030A0"/>
          <w:sz w:val="22"/>
          <w:szCs w:val="22"/>
        </w:rPr>
        <w:t>.</w:t>
      </w:r>
    </w:p>
    <w:p w14:paraId="24B2A1EF" w14:textId="77777777" w:rsidR="00A244FD" w:rsidRPr="006153EF" w:rsidRDefault="00A244FD" w:rsidP="00A244FD">
      <w:pPr>
        <w:autoSpaceDE w:val="0"/>
        <w:autoSpaceDN w:val="0"/>
        <w:adjustRightInd w:val="0"/>
        <w:contextualSpacing/>
        <w:jc w:val="both"/>
        <w:rPr>
          <w:rFonts w:ascii="Open Sans" w:hAnsi="Open Sans" w:cs="Open Sans"/>
          <w:color w:val="FFFFFF"/>
          <w:sz w:val="22"/>
          <w:szCs w:val="22"/>
        </w:rPr>
      </w:pPr>
    </w:p>
    <w:p w14:paraId="73FB044B" w14:textId="17C21031" w:rsidR="00A244FD" w:rsidRPr="006153EF" w:rsidRDefault="002A3746" w:rsidP="00A244FD">
      <w:pPr>
        <w:shd w:val="clear" w:color="auto" w:fill="978BC2"/>
        <w:ind w:right="80"/>
        <w:contextualSpacing/>
        <w:jc w:val="both"/>
        <w:rPr>
          <w:rFonts w:ascii="Open Sans" w:eastAsia="Arial" w:hAnsi="Open Sans" w:cs="Open Sans"/>
          <w:color w:val="FFFFFF"/>
          <w:sz w:val="22"/>
          <w:szCs w:val="22"/>
        </w:rPr>
      </w:pPr>
      <w:bookmarkStart w:id="4" w:name="page4"/>
      <w:bookmarkEnd w:id="4"/>
      <w:r>
        <w:rPr>
          <w:rFonts w:ascii="Open Sans" w:eastAsia="Arial" w:hAnsi="Open Sans" w:cs="Open Sans"/>
          <w:b/>
          <w:color w:val="FFFFFF"/>
          <w:sz w:val="22"/>
          <w:szCs w:val="22"/>
        </w:rPr>
        <w:t>8</w:t>
      </w:r>
      <w:r w:rsidR="00A244FD" w:rsidRPr="006153EF">
        <w:rPr>
          <w:rFonts w:ascii="Open Sans" w:eastAsia="Arial" w:hAnsi="Open Sans" w:cs="Open Sans"/>
          <w:b/>
          <w:color w:val="FFFFFF"/>
          <w:sz w:val="22"/>
          <w:szCs w:val="22"/>
        </w:rPr>
        <w:t>.2 Unauthorised Absence</w:t>
      </w:r>
    </w:p>
    <w:p w14:paraId="7FE0B378" w14:textId="77777777" w:rsidR="00A244FD" w:rsidRPr="001E04E0" w:rsidRDefault="00A244FD" w:rsidP="00A244FD">
      <w:pPr>
        <w:autoSpaceDE w:val="0"/>
        <w:autoSpaceDN w:val="0"/>
        <w:adjustRightInd w:val="0"/>
        <w:contextualSpacing/>
        <w:jc w:val="both"/>
        <w:rPr>
          <w:rFonts w:ascii="Open Sans" w:hAnsi="Open Sans" w:cs="Open Sans"/>
          <w:color w:val="7030A0"/>
          <w:sz w:val="22"/>
          <w:szCs w:val="22"/>
        </w:rPr>
      </w:pPr>
      <w:r w:rsidRPr="001E04E0">
        <w:rPr>
          <w:rFonts w:ascii="Open Sans" w:hAnsi="Open Sans" w:cs="Open Sans"/>
          <w:color w:val="7030A0"/>
          <w:sz w:val="22"/>
          <w:szCs w:val="22"/>
        </w:rPr>
        <w:t>Unauthorised absence -  when the school has not received a reason for absence or has not</w:t>
      </w:r>
    </w:p>
    <w:p w14:paraId="7CE08304" w14:textId="4C0F3227" w:rsidR="00C60265" w:rsidRDefault="00A244FD" w:rsidP="00A244FD">
      <w:pPr>
        <w:autoSpaceDE w:val="0"/>
        <w:autoSpaceDN w:val="0"/>
        <w:adjustRightInd w:val="0"/>
        <w:contextualSpacing/>
        <w:jc w:val="both"/>
        <w:rPr>
          <w:rFonts w:ascii="Open Sans" w:hAnsi="Open Sans" w:cs="Open Sans"/>
          <w:color w:val="7030A0"/>
          <w:sz w:val="22"/>
          <w:szCs w:val="22"/>
        </w:rPr>
      </w:pPr>
      <w:r w:rsidRPr="001E04E0">
        <w:rPr>
          <w:rFonts w:ascii="Open Sans" w:hAnsi="Open Sans" w:cs="Open Sans"/>
          <w:color w:val="7030A0"/>
          <w:sz w:val="22"/>
          <w:szCs w:val="22"/>
        </w:rPr>
        <w:t>approved a child’s leave</w:t>
      </w:r>
      <w:r w:rsidR="002A3746">
        <w:rPr>
          <w:rFonts w:ascii="Open Sans" w:hAnsi="Open Sans" w:cs="Open Sans"/>
          <w:color w:val="7030A0"/>
          <w:sz w:val="22"/>
          <w:szCs w:val="22"/>
        </w:rPr>
        <w:t xml:space="preserve"> of</w:t>
      </w:r>
      <w:r w:rsidRPr="001E04E0">
        <w:rPr>
          <w:rFonts w:ascii="Open Sans" w:hAnsi="Open Sans" w:cs="Open Sans"/>
          <w:color w:val="7030A0"/>
          <w:sz w:val="22"/>
          <w:szCs w:val="22"/>
        </w:rPr>
        <w:t xml:space="preserve"> absence following a parental request. </w:t>
      </w:r>
    </w:p>
    <w:p w14:paraId="6A51F71B" w14:textId="2C2E0773" w:rsidR="00A244FD" w:rsidRPr="001E04E0" w:rsidRDefault="00A244FD" w:rsidP="00A244FD">
      <w:pPr>
        <w:autoSpaceDE w:val="0"/>
        <w:autoSpaceDN w:val="0"/>
        <w:adjustRightInd w:val="0"/>
        <w:contextualSpacing/>
        <w:jc w:val="both"/>
        <w:rPr>
          <w:rFonts w:ascii="Open Sans" w:hAnsi="Open Sans" w:cs="Open Sans"/>
          <w:color w:val="7030A0"/>
          <w:sz w:val="22"/>
          <w:szCs w:val="22"/>
        </w:rPr>
      </w:pPr>
      <w:r w:rsidRPr="001E04E0">
        <w:rPr>
          <w:rFonts w:ascii="Open Sans" w:hAnsi="Open Sans" w:cs="Open Sans"/>
          <w:color w:val="7030A0"/>
          <w:sz w:val="22"/>
          <w:szCs w:val="22"/>
        </w:rPr>
        <w:t>This includes but is not exclusive to:</w:t>
      </w:r>
    </w:p>
    <w:p w14:paraId="6581B207" w14:textId="41F59B13" w:rsidR="00A244FD" w:rsidRPr="000427EF" w:rsidRDefault="002A3746" w:rsidP="00A244FD">
      <w:pPr>
        <w:numPr>
          <w:ilvl w:val="0"/>
          <w:numId w:val="29"/>
        </w:numPr>
        <w:tabs>
          <w:tab w:val="left" w:pos="1100"/>
        </w:tabs>
        <w:ind w:right="6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P</w:t>
      </w:r>
      <w:r w:rsidR="00A244FD" w:rsidRPr="000427EF">
        <w:rPr>
          <w:rFonts w:ascii="Open Sans" w:eastAsia="Arial" w:hAnsi="Open Sans" w:cs="Open Sans"/>
          <w:color w:val="7030A0"/>
          <w:sz w:val="22"/>
          <w:szCs w:val="22"/>
        </w:rPr>
        <w:t xml:space="preserve">arents giving their children permission to be off school unnecessarily, such as for shopping, birthdays, to look after </w:t>
      </w:r>
      <w:r w:rsidR="001355E2" w:rsidRPr="000427EF">
        <w:rPr>
          <w:rFonts w:ascii="Open Sans" w:eastAsia="Arial" w:hAnsi="Open Sans" w:cs="Open Sans"/>
          <w:color w:val="7030A0"/>
          <w:sz w:val="22"/>
          <w:szCs w:val="22"/>
        </w:rPr>
        <w:t>siblings</w:t>
      </w:r>
      <w:r w:rsidR="001355E2">
        <w:rPr>
          <w:rFonts w:ascii="Open Sans" w:eastAsia="Arial" w:hAnsi="Open Sans" w:cs="Open Sans"/>
          <w:color w:val="7030A0"/>
          <w:sz w:val="22"/>
          <w:szCs w:val="22"/>
        </w:rPr>
        <w:t>.</w:t>
      </w:r>
    </w:p>
    <w:p w14:paraId="3B97B3F9" w14:textId="06694961" w:rsidR="00A244FD" w:rsidRPr="000427EF" w:rsidRDefault="002A3746" w:rsidP="00A244FD">
      <w:pPr>
        <w:numPr>
          <w:ilvl w:val="0"/>
          <w:numId w:val="29"/>
        </w:numPr>
        <w:tabs>
          <w:tab w:val="left" w:pos="1100"/>
        </w:tabs>
        <w:ind w:right="6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T</w:t>
      </w:r>
      <w:r w:rsidR="00A244FD" w:rsidRPr="000427EF">
        <w:rPr>
          <w:rFonts w:ascii="Open Sans" w:eastAsia="Arial" w:hAnsi="Open Sans" w:cs="Open Sans"/>
          <w:color w:val="7030A0"/>
          <w:sz w:val="22"/>
          <w:szCs w:val="22"/>
        </w:rPr>
        <w:t xml:space="preserve">ruancy before or during the school </w:t>
      </w:r>
      <w:r w:rsidR="001355E2" w:rsidRPr="000427EF">
        <w:rPr>
          <w:rFonts w:ascii="Open Sans" w:eastAsia="Arial" w:hAnsi="Open Sans" w:cs="Open Sans"/>
          <w:color w:val="7030A0"/>
          <w:sz w:val="22"/>
          <w:szCs w:val="22"/>
        </w:rPr>
        <w:t>day</w:t>
      </w:r>
      <w:r w:rsidR="001355E2">
        <w:rPr>
          <w:rFonts w:ascii="Open Sans" w:eastAsia="Arial" w:hAnsi="Open Sans" w:cs="Open Sans"/>
          <w:color w:val="7030A0"/>
          <w:sz w:val="22"/>
          <w:szCs w:val="22"/>
        </w:rPr>
        <w:t>.</w:t>
      </w:r>
    </w:p>
    <w:p w14:paraId="45E033D8" w14:textId="3BBAA1AD" w:rsidR="00A244FD" w:rsidRPr="000427EF" w:rsidRDefault="002A3746" w:rsidP="00A244FD">
      <w:pPr>
        <w:numPr>
          <w:ilvl w:val="0"/>
          <w:numId w:val="29"/>
        </w:numPr>
        <w:tabs>
          <w:tab w:val="left" w:pos="1100"/>
        </w:tabs>
        <w:ind w:right="6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A</w:t>
      </w:r>
      <w:r w:rsidR="00A244FD" w:rsidRPr="000427EF">
        <w:rPr>
          <w:rFonts w:ascii="Open Sans" w:eastAsia="Arial" w:hAnsi="Open Sans" w:cs="Open Sans"/>
          <w:color w:val="7030A0"/>
          <w:sz w:val="22"/>
          <w:szCs w:val="22"/>
        </w:rPr>
        <w:t xml:space="preserve">bsences which have not been </w:t>
      </w:r>
      <w:r w:rsidR="001355E2" w:rsidRPr="000427EF">
        <w:rPr>
          <w:rFonts w:ascii="Open Sans" w:eastAsia="Arial" w:hAnsi="Open Sans" w:cs="Open Sans"/>
          <w:color w:val="7030A0"/>
          <w:sz w:val="22"/>
          <w:szCs w:val="22"/>
        </w:rPr>
        <w:t>explaine</w:t>
      </w:r>
      <w:r w:rsidR="001355E2">
        <w:rPr>
          <w:rFonts w:ascii="Open Sans" w:eastAsia="Arial" w:hAnsi="Open Sans" w:cs="Open Sans"/>
          <w:color w:val="7030A0"/>
          <w:sz w:val="22"/>
          <w:szCs w:val="22"/>
        </w:rPr>
        <w:t>d.</w:t>
      </w:r>
    </w:p>
    <w:p w14:paraId="4531BDE2" w14:textId="7C031EB3" w:rsidR="00A244FD" w:rsidRPr="000427EF" w:rsidRDefault="002A3746" w:rsidP="00A244FD">
      <w:pPr>
        <w:numPr>
          <w:ilvl w:val="0"/>
          <w:numId w:val="29"/>
        </w:numPr>
        <w:tabs>
          <w:tab w:val="left" w:pos="1100"/>
        </w:tabs>
        <w:ind w:right="6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P</w:t>
      </w:r>
      <w:r w:rsidR="00A244FD" w:rsidRPr="001E04E0">
        <w:rPr>
          <w:rFonts w:ascii="Open Sans" w:eastAsia="Arial" w:hAnsi="Open Sans" w:cs="Open Sans"/>
          <w:color w:val="7030A0"/>
          <w:sz w:val="22"/>
          <w:szCs w:val="22"/>
        </w:rPr>
        <w:t>upils who arriv</w:t>
      </w:r>
      <w:r w:rsidR="00A244FD" w:rsidRPr="005C1493">
        <w:rPr>
          <w:rFonts w:ascii="Open Sans" w:eastAsia="Arial" w:hAnsi="Open Sans" w:cs="Open Sans"/>
          <w:color w:val="7030A0"/>
          <w:sz w:val="22"/>
          <w:szCs w:val="22"/>
        </w:rPr>
        <w:t xml:space="preserve">e </w:t>
      </w:r>
      <w:r w:rsidRPr="005C1493">
        <w:rPr>
          <w:rFonts w:ascii="Open Sans" w:eastAsia="Arial" w:hAnsi="Open Sans" w:cs="Open Sans"/>
          <w:color w:val="7030A0"/>
          <w:sz w:val="22"/>
          <w:szCs w:val="22"/>
        </w:rPr>
        <w:t>late</w:t>
      </w:r>
      <w:r>
        <w:rPr>
          <w:rFonts w:ascii="Open Sans" w:eastAsia="Arial" w:hAnsi="Open Sans" w:cs="Open Sans"/>
          <w:color w:val="7030A0"/>
          <w:sz w:val="22"/>
          <w:szCs w:val="22"/>
        </w:rPr>
        <w:t xml:space="preserve"> </w:t>
      </w:r>
      <w:r w:rsidR="00A244FD" w:rsidRPr="001E04E0">
        <w:rPr>
          <w:rFonts w:ascii="Open Sans" w:eastAsia="Arial" w:hAnsi="Open Sans" w:cs="Open Sans"/>
          <w:color w:val="7030A0"/>
          <w:sz w:val="22"/>
          <w:szCs w:val="22"/>
        </w:rPr>
        <w:t>after the close of registration</w:t>
      </w:r>
      <w:r w:rsidR="00A244FD">
        <w:rPr>
          <w:rFonts w:ascii="Open Sans" w:eastAsia="Arial" w:hAnsi="Open Sans" w:cs="Open Sans"/>
          <w:color w:val="7030A0"/>
          <w:sz w:val="22"/>
          <w:szCs w:val="22"/>
        </w:rPr>
        <w:t>.</w:t>
      </w:r>
      <w:r w:rsidR="00A244FD" w:rsidRPr="001E04E0">
        <w:rPr>
          <w:rFonts w:ascii="Open Sans" w:eastAsia="Arial" w:hAnsi="Open Sans" w:cs="Open Sans"/>
          <w:color w:val="7030A0"/>
          <w:sz w:val="22"/>
          <w:szCs w:val="22"/>
        </w:rPr>
        <w:t xml:space="preserve"> </w:t>
      </w:r>
    </w:p>
    <w:p w14:paraId="204E6DD5" w14:textId="77777777" w:rsidR="00A244FD" w:rsidRPr="001E04E0" w:rsidRDefault="00A244FD" w:rsidP="00A244FD">
      <w:pPr>
        <w:autoSpaceDE w:val="0"/>
        <w:autoSpaceDN w:val="0"/>
        <w:adjustRightInd w:val="0"/>
        <w:ind w:left="360"/>
        <w:contextualSpacing/>
        <w:jc w:val="both"/>
        <w:rPr>
          <w:rFonts w:ascii="Open Sans" w:hAnsi="Open Sans" w:cs="Open Sans"/>
          <w:color w:val="7030A0"/>
          <w:sz w:val="22"/>
          <w:szCs w:val="22"/>
        </w:rPr>
      </w:pPr>
    </w:p>
    <w:p w14:paraId="103251FE" w14:textId="4D4F2CD7" w:rsidR="002A3746" w:rsidRPr="005C1493" w:rsidRDefault="00A244FD" w:rsidP="00A244FD">
      <w:pPr>
        <w:ind w:right="220"/>
        <w:contextualSpacing/>
        <w:jc w:val="both"/>
        <w:rPr>
          <w:rFonts w:ascii="Open Sans" w:eastAsia="Arial" w:hAnsi="Open Sans" w:cs="Open Sans"/>
          <w:color w:val="7030A0"/>
          <w:sz w:val="22"/>
          <w:szCs w:val="22"/>
        </w:rPr>
      </w:pPr>
      <w:r w:rsidRPr="005C1493">
        <w:rPr>
          <w:rFonts w:ascii="Open Sans" w:eastAsia="Arial" w:hAnsi="Open Sans" w:cs="Open Sans"/>
          <w:color w:val="7030A0"/>
          <w:sz w:val="22"/>
          <w:szCs w:val="22"/>
        </w:rPr>
        <w:t xml:space="preserve">This type of absence may lead to the use of </w:t>
      </w:r>
      <w:r w:rsidR="005C1493" w:rsidRPr="005C1493">
        <w:rPr>
          <w:rFonts w:ascii="Open Sans" w:eastAsia="Arial" w:hAnsi="Open Sans" w:cs="Open Sans"/>
          <w:color w:val="7030A0"/>
          <w:sz w:val="22"/>
          <w:szCs w:val="22"/>
        </w:rPr>
        <w:t>p</w:t>
      </w:r>
      <w:r w:rsidR="00E56003" w:rsidRPr="005C1493">
        <w:rPr>
          <w:rFonts w:ascii="Open Sans" w:eastAsia="Arial" w:hAnsi="Open Sans" w:cs="Open Sans"/>
          <w:color w:val="7030A0"/>
          <w:sz w:val="22"/>
          <w:szCs w:val="22"/>
        </w:rPr>
        <w:t>e</w:t>
      </w:r>
      <w:r w:rsidRPr="005C1493">
        <w:rPr>
          <w:rFonts w:ascii="Open Sans" w:eastAsia="Arial" w:hAnsi="Open Sans" w:cs="Open Sans"/>
          <w:color w:val="7030A0"/>
          <w:sz w:val="22"/>
          <w:szCs w:val="22"/>
        </w:rPr>
        <w:t xml:space="preserve">nalty </w:t>
      </w:r>
      <w:r w:rsidR="00E56003" w:rsidRPr="005C1493">
        <w:rPr>
          <w:rFonts w:ascii="Open Sans" w:eastAsia="Arial" w:hAnsi="Open Sans" w:cs="Open Sans"/>
          <w:color w:val="7030A0"/>
          <w:sz w:val="22"/>
          <w:szCs w:val="22"/>
        </w:rPr>
        <w:t>n</w:t>
      </w:r>
      <w:r w:rsidRPr="005C1493">
        <w:rPr>
          <w:rFonts w:ascii="Open Sans" w:eastAsia="Arial" w:hAnsi="Open Sans" w:cs="Open Sans"/>
          <w:color w:val="7030A0"/>
          <w:sz w:val="22"/>
          <w:szCs w:val="22"/>
        </w:rPr>
        <w:t xml:space="preserve">otices or other </w:t>
      </w:r>
      <w:r w:rsidR="00E56003" w:rsidRPr="005C1493">
        <w:rPr>
          <w:rFonts w:ascii="Open Sans" w:eastAsia="Arial" w:hAnsi="Open Sans" w:cs="Open Sans"/>
          <w:color w:val="7030A0"/>
          <w:sz w:val="22"/>
          <w:szCs w:val="22"/>
        </w:rPr>
        <w:t xml:space="preserve">legal interventions </w:t>
      </w:r>
      <w:r w:rsidRPr="005C1493">
        <w:rPr>
          <w:rFonts w:ascii="Open Sans" w:eastAsia="Arial" w:hAnsi="Open Sans" w:cs="Open Sans"/>
          <w:color w:val="7030A0"/>
          <w:sz w:val="22"/>
          <w:szCs w:val="22"/>
        </w:rPr>
        <w:t xml:space="preserve">from the </w:t>
      </w:r>
      <w:r w:rsidR="00E56003" w:rsidRPr="005C1493">
        <w:rPr>
          <w:rFonts w:ascii="Open Sans" w:eastAsia="Arial" w:hAnsi="Open Sans" w:cs="Open Sans"/>
          <w:color w:val="7030A0"/>
          <w:sz w:val="22"/>
          <w:szCs w:val="22"/>
        </w:rPr>
        <w:t>L</w:t>
      </w:r>
      <w:r w:rsidRPr="005C1493">
        <w:rPr>
          <w:rFonts w:ascii="Open Sans" w:eastAsia="Arial" w:hAnsi="Open Sans" w:cs="Open Sans"/>
          <w:color w:val="7030A0"/>
          <w:sz w:val="22"/>
          <w:szCs w:val="22"/>
        </w:rPr>
        <w:t>ocal Authority.</w:t>
      </w:r>
      <w:r w:rsidR="00E56003" w:rsidRPr="005C1493">
        <w:rPr>
          <w:rFonts w:ascii="Open Sans" w:eastAsia="Arial" w:hAnsi="Open Sans" w:cs="Open Sans"/>
          <w:color w:val="7030A0"/>
          <w:sz w:val="22"/>
          <w:szCs w:val="22"/>
        </w:rPr>
        <w:t xml:space="preserve"> </w:t>
      </w:r>
      <w:r w:rsidR="00FB20B9">
        <w:rPr>
          <w:rFonts w:ascii="Open Sans" w:eastAsia="Arial" w:hAnsi="Open Sans" w:cs="Open Sans"/>
          <w:color w:val="7030A0"/>
          <w:sz w:val="22"/>
          <w:szCs w:val="22"/>
        </w:rPr>
        <w:t>Whitefield Primary School</w:t>
      </w:r>
      <w:r w:rsidR="002A3746" w:rsidRPr="005C1493">
        <w:rPr>
          <w:rFonts w:ascii="Open Sans" w:eastAsia="Arial" w:hAnsi="Open Sans" w:cs="Open Sans"/>
          <w:color w:val="7030A0"/>
          <w:sz w:val="22"/>
          <w:szCs w:val="22"/>
        </w:rPr>
        <w:t>,</w:t>
      </w:r>
      <w:r w:rsidR="00E56003" w:rsidRPr="005C1493">
        <w:rPr>
          <w:rFonts w:ascii="Open Sans" w:eastAsia="Arial" w:hAnsi="Open Sans" w:cs="Open Sans"/>
          <w:color w:val="7030A0"/>
          <w:sz w:val="22"/>
          <w:szCs w:val="22"/>
        </w:rPr>
        <w:t xml:space="preserve"> in agreement with the Education Welfare Service</w:t>
      </w:r>
      <w:r w:rsidR="002A3746" w:rsidRPr="005C1493">
        <w:rPr>
          <w:rFonts w:ascii="Open Sans" w:eastAsia="Arial" w:hAnsi="Open Sans" w:cs="Open Sans"/>
          <w:color w:val="7030A0"/>
          <w:sz w:val="22"/>
          <w:szCs w:val="22"/>
        </w:rPr>
        <w:t>,</w:t>
      </w:r>
      <w:r w:rsidR="00E56003" w:rsidRPr="005C1493">
        <w:rPr>
          <w:rFonts w:ascii="Open Sans" w:eastAsia="Arial" w:hAnsi="Open Sans" w:cs="Open Sans"/>
          <w:color w:val="7030A0"/>
          <w:sz w:val="22"/>
          <w:szCs w:val="22"/>
        </w:rPr>
        <w:t xml:space="preserve"> </w:t>
      </w:r>
      <w:r w:rsidR="002A3746" w:rsidRPr="005C1493">
        <w:rPr>
          <w:rFonts w:ascii="Open Sans" w:eastAsia="Arial" w:hAnsi="Open Sans" w:cs="Open Sans"/>
          <w:color w:val="7030A0"/>
          <w:sz w:val="22"/>
          <w:szCs w:val="22"/>
        </w:rPr>
        <w:t>may</w:t>
      </w:r>
      <w:r w:rsidR="00E56003" w:rsidRPr="005C1493">
        <w:rPr>
          <w:rFonts w:ascii="Open Sans" w:eastAsia="Arial" w:hAnsi="Open Sans" w:cs="Open Sans"/>
          <w:color w:val="7030A0"/>
          <w:sz w:val="22"/>
          <w:szCs w:val="22"/>
        </w:rPr>
        <w:t xml:space="preserve"> issue </w:t>
      </w:r>
      <w:r w:rsidR="00C60265">
        <w:rPr>
          <w:rFonts w:ascii="Open Sans" w:eastAsia="Arial" w:hAnsi="Open Sans" w:cs="Open Sans"/>
          <w:color w:val="7030A0"/>
          <w:sz w:val="22"/>
          <w:szCs w:val="22"/>
        </w:rPr>
        <w:t xml:space="preserve">a </w:t>
      </w:r>
      <w:r w:rsidR="00E56003" w:rsidRPr="005C1493">
        <w:rPr>
          <w:rFonts w:ascii="Open Sans" w:eastAsia="Arial" w:hAnsi="Open Sans" w:cs="Open Sans"/>
          <w:color w:val="7030A0"/>
          <w:sz w:val="22"/>
          <w:szCs w:val="22"/>
        </w:rPr>
        <w:t>Notice to Improve</w:t>
      </w:r>
      <w:r w:rsidR="00584062">
        <w:rPr>
          <w:rFonts w:ascii="Open Sans" w:eastAsia="Arial" w:hAnsi="Open Sans" w:cs="Open Sans"/>
          <w:color w:val="7030A0"/>
          <w:sz w:val="22"/>
          <w:szCs w:val="22"/>
        </w:rPr>
        <w:t xml:space="preserve"> to parents</w:t>
      </w:r>
      <w:r w:rsidR="00E56003" w:rsidRPr="005C1493">
        <w:rPr>
          <w:rFonts w:ascii="Open Sans" w:eastAsia="Arial" w:hAnsi="Open Sans" w:cs="Open Sans"/>
          <w:color w:val="7030A0"/>
          <w:sz w:val="22"/>
          <w:szCs w:val="22"/>
        </w:rPr>
        <w:t xml:space="preserve"> </w:t>
      </w:r>
      <w:r w:rsidRPr="005C1493">
        <w:rPr>
          <w:rFonts w:ascii="Open Sans" w:eastAsia="Arial" w:hAnsi="Open Sans" w:cs="Open Sans"/>
          <w:color w:val="7030A0"/>
          <w:sz w:val="22"/>
          <w:szCs w:val="22"/>
        </w:rPr>
        <w:t>(in accordance with the</w:t>
      </w:r>
      <w:r w:rsidR="00442A49">
        <w:rPr>
          <w:rFonts w:ascii="Open Sans" w:eastAsia="Arial" w:hAnsi="Open Sans" w:cs="Open Sans"/>
          <w:color w:val="7030A0"/>
          <w:sz w:val="22"/>
          <w:szCs w:val="22"/>
        </w:rPr>
        <w:t xml:space="preserve"> National Framework for Penalty Notices and the</w:t>
      </w:r>
      <w:r w:rsidRPr="005C1493">
        <w:rPr>
          <w:rFonts w:ascii="Open Sans" w:eastAsia="Arial" w:hAnsi="Open Sans" w:cs="Open Sans"/>
          <w:color w:val="7030A0"/>
          <w:sz w:val="22"/>
          <w:szCs w:val="22"/>
        </w:rPr>
        <w:t xml:space="preserve"> Local Authority Code of Conduct) where their child has accrued 10 sessions of unauthorised absence in </w:t>
      </w:r>
      <w:r w:rsidR="002A3746" w:rsidRPr="005C1493">
        <w:rPr>
          <w:rFonts w:ascii="Open Sans" w:eastAsia="Arial" w:hAnsi="Open Sans" w:cs="Open Sans"/>
          <w:color w:val="7030A0"/>
          <w:sz w:val="22"/>
          <w:szCs w:val="22"/>
        </w:rPr>
        <w:t xml:space="preserve">a </w:t>
      </w:r>
      <w:proofErr w:type="gramStart"/>
      <w:r w:rsidR="002A3746" w:rsidRPr="005C1493">
        <w:rPr>
          <w:rFonts w:ascii="Open Sans" w:eastAsia="Arial" w:hAnsi="Open Sans" w:cs="Open Sans"/>
          <w:color w:val="7030A0"/>
          <w:sz w:val="22"/>
          <w:szCs w:val="22"/>
        </w:rPr>
        <w:t>10</w:t>
      </w:r>
      <w:r w:rsidR="00E56003" w:rsidRPr="005C1493">
        <w:rPr>
          <w:rFonts w:ascii="Open Sans" w:eastAsia="Arial" w:hAnsi="Open Sans" w:cs="Open Sans"/>
          <w:color w:val="7030A0"/>
          <w:sz w:val="22"/>
          <w:szCs w:val="22"/>
        </w:rPr>
        <w:t xml:space="preserve"> week</w:t>
      </w:r>
      <w:proofErr w:type="gramEnd"/>
      <w:r w:rsidR="00E56003" w:rsidRPr="005C1493">
        <w:rPr>
          <w:rFonts w:ascii="Open Sans" w:eastAsia="Arial" w:hAnsi="Open Sans" w:cs="Open Sans"/>
          <w:color w:val="7030A0"/>
          <w:sz w:val="22"/>
          <w:szCs w:val="22"/>
        </w:rPr>
        <w:t xml:space="preserve"> rolling period</w:t>
      </w:r>
      <w:r w:rsidRPr="005C1493">
        <w:rPr>
          <w:rFonts w:ascii="Open Sans" w:eastAsia="Arial" w:hAnsi="Open Sans" w:cs="Open Sans"/>
          <w:color w:val="7030A0"/>
          <w:sz w:val="22"/>
          <w:szCs w:val="22"/>
        </w:rPr>
        <w:t>.</w:t>
      </w:r>
    </w:p>
    <w:p w14:paraId="02709C1B" w14:textId="77777777" w:rsidR="002A3746" w:rsidRPr="005C1493" w:rsidRDefault="002A3746" w:rsidP="00A244FD">
      <w:pPr>
        <w:ind w:right="220"/>
        <w:contextualSpacing/>
        <w:jc w:val="both"/>
        <w:rPr>
          <w:rFonts w:ascii="Open Sans" w:eastAsia="Arial" w:hAnsi="Open Sans" w:cs="Open Sans"/>
          <w:color w:val="7030A0"/>
          <w:sz w:val="22"/>
          <w:szCs w:val="22"/>
        </w:rPr>
      </w:pPr>
    </w:p>
    <w:p w14:paraId="7BD838FA" w14:textId="41DEB257" w:rsidR="00A244FD" w:rsidRPr="001E04E0" w:rsidRDefault="00A244FD" w:rsidP="00A244FD">
      <w:pPr>
        <w:ind w:right="220"/>
        <w:contextualSpacing/>
        <w:jc w:val="both"/>
        <w:rPr>
          <w:rFonts w:ascii="Open Sans" w:eastAsia="Arial" w:hAnsi="Open Sans" w:cs="Open Sans"/>
          <w:color w:val="7030A0"/>
          <w:sz w:val="22"/>
          <w:szCs w:val="22"/>
        </w:rPr>
      </w:pPr>
      <w:r w:rsidRPr="005C1493">
        <w:rPr>
          <w:rFonts w:ascii="Open Sans" w:eastAsia="Arial" w:hAnsi="Open Sans" w:cs="Open Sans"/>
          <w:color w:val="7030A0"/>
          <w:sz w:val="22"/>
          <w:szCs w:val="22"/>
        </w:rPr>
        <w:t xml:space="preserve">The </w:t>
      </w:r>
      <w:r w:rsidR="005C1493" w:rsidRPr="005C1493">
        <w:rPr>
          <w:rFonts w:ascii="Open Sans" w:eastAsia="Arial" w:hAnsi="Open Sans" w:cs="Open Sans"/>
          <w:color w:val="7030A0"/>
          <w:sz w:val="22"/>
          <w:szCs w:val="22"/>
        </w:rPr>
        <w:t>N</w:t>
      </w:r>
      <w:r w:rsidR="00E56003" w:rsidRPr="005C1493">
        <w:rPr>
          <w:rFonts w:ascii="Open Sans" w:eastAsia="Arial" w:hAnsi="Open Sans" w:cs="Open Sans"/>
          <w:color w:val="7030A0"/>
          <w:sz w:val="22"/>
          <w:szCs w:val="22"/>
        </w:rPr>
        <w:t xml:space="preserve">otice to </w:t>
      </w:r>
      <w:r w:rsidR="005C1493" w:rsidRPr="005C1493">
        <w:rPr>
          <w:rFonts w:ascii="Open Sans" w:eastAsia="Arial" w:hAnsi="Open Sans" w:cs="Open Sans"/>
          <w:color w:val="7030A0"/>
          <w:sz w:val="22"/>
          <w:szCs w:val="22"/>
        </w:rPr>
        <w:t>I</w:t>
      </w:r>
      <w:r w:rsidR="00E56003" w:rsidRPr="005C1493">
        <w:rPr>
          <w:rFonts w:ascii="Open Sans" w:eastAsia="Arial" w:hAnsi="Open Sans" w:cs="Open Sans"/>
          <w:color w:val="7030A0"/>
          <w:sz w:val="22"/>
          <w:szCs w:val="22"/>
        </w:rPr>
        <w:t xml:space="preserve">mprove </w:t>
      </w:r>
      <w:r w:rsidRPr="005C1493">
        <w:rPr>
          <w:rFonts w:ascii="Open Sans" w:eastAsia="Arial" w:hAnsi="Open Sans" w:cs="Open Sans"/>
          <w:color w:val="7030A0"/>
          <w:sz w:val="22"/>
          <w:szCs w:val="22"/>
        </w:rPr>
        <w:t>period will cover 20 school days. If the child has any unauthorised absence during this time</w:t>
      </w:r>
      <w:r w:rsidR="00B37B4D">
        <w:rPr>
          <w:rFonts w:ascii="Open Sans" w:eastAsia="Arial" w:hAnsi="Open Sans" w:cs="Open Sans"/>
          <w:color w:val="7030A0"/>
          <w:sz w:val="22"/>
          <w:szCs w:val="22"/>
        </w:rPr>
        <w:t>,</w:t>
      </w:r>
      <w:r w:rsidRPr="005C1493">
        <w:rPr>
          <w:rFonts w:ascii="Open Sans" w:eastAsia="Arial" w:hAnsi="Open Sans" w:cs="Open Sans"/>
          <w:color w:val="7030A0"/>
          <w:sz w:val="22"/>
          <w:szCs w:val="22"/>
        </w:rPr>
        <w:t xml:space="preserve"> the school will refer the case to the </w:t>
      </w:r>
      <w:r w:rsidR="005C1493">
        <w:rPr>
          <w:rFonts w:ascii="Open Sans" w:eastAsia="Arial" w:hAnsi="Open Sans" w:cs="Open Sans"/>
          <w:color w:val="7030A0"/>
          <w:sz w:val="22"/>
          <w:szCs w:val="22"/>
        </w:rPr>
        <w:t>L</w:t>
      </w:r>
      <w:r w:rsidRPr="005C1493">
        <w:rPr>
          <w:rFonts w:ascii="Open Sans" w:eastAsia="Arial" w:hAnsi="Open Sans" w:cs="Open Sans"/>
          <w:color w:val="7030A0"/>
          <w:sz w:val="22"/>
          <w:szCs w:val="22"/>
        </w:rPr>
        <w:t xml:space="preserve">ocal </w:t>
      </w:r>
      <w:r w:rsidR="005C1493">
        <w:rPr>
          <w:rFonts w:ascii="Open Sans" w:eastAsia="Arial" w:hAnsi="Open Sans" w:cs="Open Sans"/>
          <w:color w:val="7030A0"/>
          <w:sz w:val="22"/>
          <w:szCs w:val="22"/>
        </w:rPr>
        <w:t>A</w:t>
      </w:r>
      <w:r w:rsidRPr="005C1493">
        <w:rPr>
          <w:rFonts w:ascii="Open Sans" w:eastAsia="Arial" w:hAnsi="Open Sans" w:cs="Open Sans"/>
          <w:color w:val="7030A0"/>
          <w:sz w:val="22"/>
          <w:szCs w:val="22"/>
        </w:rPr>
        <w:t xml:space="preserve">uthority requesting a </w:t>
      </w:r>
      <w:r w:rsidR="005C1493">
        <w:rPr>
          <w:rFonts w:ascii="Open Sans" w:eastAsia="Arial" w:hAnsi="Open Sans" w:cs="Open Sans"/>
          <w:color w:val="7030A0"/>
          <w:sz w:val="22"/>
          <w:szCs w:val="22"/>
        </w:rPr>
        <w:t>p</w:t>
      </w:r>
      <w:r w:rsidRPr="005C1493">
        <w:rPr>
          <w:rFonts w:ascii="Open Sans" w:eastAsia="Arial" w:hAnsi="Open Sans" w:cs="Open Sans"/>
          <w:color w:val="7030A0"/>
          <w:sz w:val="22"/>
          <w:szCs w:val="22"/>
        </w:rPr>
        <w:t xml:space="preserve">enalty </w:t>
      </w:r>
      <w:r w:rsidR="005C1493">
        <w:rPr>
          <w:rFonts w:ascii="Open Sans" w:eastAsia="Arial" w:hAnsi="Open Sans" w:cs="Open Sans"/>
          <w:color w:val="7030A0"/>
          <w:sz w:val="22"/>
          <w:szCs w:val="22"/>
        </w:rPr>
        <w:t>n</w:t>
      </w:r>
      <w:r w:rsidRPr="005C1493">
        <w:rPr>
          <w:rFonts w:ascii="Open Sans" w:eastAsia="Arial" w:hAnsi="Open Sans" w:cs="Open Sans"/>
          <w:color w:val="7030A0"/>
          <w:sz w:val="22"/>
          <w:szCs w:val="22"/>
        </w:rPr>
        <w:t>otice be issued.</w:t>
      </w:r>
      <w:r w:rsidRPr="001E04E0">
        <w:rPr>
          <w:rFonts w:ascii="Open Sans" w:eastAsia="Arial" w:hAnsi="Open Sans" w:cs="Open Sans"/>
          <w:color w:val="7030A0"/>
          <w:sz w:val="22"/>
          <w:szCs w:val="22"/>
        </w:rPr>
        <w:t xml:space="preserve"> </w:t>
      </w:r>
    </w:p>
    <w:p w14:paraId="1D5A4B43" w14:textId="77777777" w:rsidR="00A244FD" w:rsidRPr="001E04E0" w:rsidRDefault="00A244FD" w:rsidP="00A244FD">
      <w:pPr>
        <w:contextualSpacing/>
        <w:jc w:val="both"/>
        <w:rPr>
          <w:rFonts w:ascii="Open Sans" w:eastAsia="Times New Roman" w:hAnsi="Open Sans" w:cs="Open Sans"/>
          <w:color w:val="7030A0"/>
          <w:sz w:val="22"/>
          <w:szCs w:val="22"/>
        </w:rPr>
      </w:pPr>
    </w:p>
    <w:p w14:paraId="2C05FDCB" w14:textId="5D65A978" w:rsidR="00A244FD" w:rsidRPr="006153EF" w:rsidRDefault="002A3746" w:rsidP="00A244FD">
      <w:pPr>
        <w:shd w:val="clear" w:color="auto" w:fill="978BC2"/>
        <w:contextualSpacing/>
        <w:jc w:val="both"/>
        <w:rPr>
          <w:rFonts w:ascii="Open Sans" w:eastAsia="Arial" w:hAnsi="Open Sans" w:cs="Open Sans"/>
          <w:b/>
          <w:color w:val="FFFFFF"/>
          <w:sz w:val="22"/>
          <w:szCs w:val="22"/>
        </w:rPr>
      </w:pPr>
      <w:bookmarkStart w:id="5" w:name="_Hlk175845830"/>
      <w:r>
        <w:rPr>
          <w:rFonts w:ascii="Open Sans" w:eastAsia="Arial" w:hAnsi="Open Sans" w:cs="Open Sans"/>
          <w:b/>
          <w:color w:val="FFFFFF"/>
          <w:sz w:val="22"/>
          <w:szCs w:val="22"/>
        </w:rPr>
        <w:t>8</w:t>
      </w:r>
      <w:r w:rsidR="00A244FD" w:rsidRPr="006153EF">
        <w:rPr>
          <w:rFonts w:ascii="Open Sans" w:eastAsia="Arial" w:hAnsi="Open Sans" w:cs="Open Sans"/>
          <w:b/>
          <w:color w:val="FFFFFF"/>
          <w:sz w:val="22"/>
          <w:szCs w:val="22"/>
        </w:rPr>
        <w:t>.3 Persistent Absence</w:t>
      </w:r>
    </w:p>
    <w:bookmarkEnd w:id="5"/>
    <w:p w14:paraId="7CE60DEA" w14:textId="62950959" w:rsidR="00A244FD" w:rsidRDefault="00A244FD" w:rsidP="00A244FD">
      <w:pPr>
        <w:tabs>
          <w:tab w:val="left" w:pos="1160"/>
        </w:tabs>
        <w:ind w:right="16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Pupils are defined as persistent absentees by the Department for Education (DfE) if their attendance falls below 90%. This is for any absence whether authorised or unauthorised. The DfE expects schools to intervene </w:t>
      </w:r>
      <w:r w:rsidR="005C1493">
        <w:rPr>
          <w:rFonts w:ascii="Open Sans" w:eastAsia="Arial" w:hAnsi="Open Sans" w:cs="Open Sans"/>
          <w:color w:val="7030A0"/>
          <w:sz w:val="22"/>
          <w:szCs w:val="22"/>
        </w:rPr>
        <w:t>early to prevent pupils becoming a persistent absentee (PA)</w:t>
      </w:r>
    </w:p>
    <w:p w14:paraId="20B0BA8D" w14:textId="77777777" w:rsidR="00A244FD" w:rsidRPr="001E04E0" w:rsidRDefault="00A244FD" w:rsidP="00A244FD">
      <w:pPr>
        <w:contextualSpacing/>
        <w:jc w:val="both"/>
        <w:rPr>
          <w:rFonts w:ascii="Open Sans" w:eastAsia="Symbol" w:hAnsi="Open Sans" w:cs="Open Sans"/>
          <w:color w:val="7030A0"/>
          <w:sz w:val="22"/>
          <w:szCs w:val="22"/>
        </w:rPr>
      </w:pPr>
    </w:p>
    <w:p w14:paraId="36F18678" w14:textId="22A3BAA4" w:rsidR="00A244FD" w:rsidRPr="001E04E0" w:rsidRDefault="00A244FD" w:rsidP="00A244FD">
      <w:pPr>
        <w:tabs>
          <w:tab w:val="left" w:pos="1140"/>
        </w:tabs>
        <w:ind w:right="22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Whilst we understand that pupils can be absent from school because they are ill, sometimes they </w:t>
      </w:r>
      <w:r w:rsidR="00743CF1">
        <w:rPr>
          <w:rFonts w:ascii="Open Sans" w:eastAsia="Arial" w:hAnsi="Open Sans" w:cs="Open Sans"/>
          <w:color w:val="7030A0"/>
          <w:sz w:val="22"/>
          <w:szCs w:val="22"/>
        </w:rPr>
        <w:t xml:space="preserve">may </w:t>
      </w:r>
      <w:r w:rsidRPr="001E04E0">
        <w:rPr>
          <w:rFonts w:ascii="Open Sans" w:eastAsia="Arial" w:hAnsi="Open Sans" w:cs="Open Sans"/>
          <w:color w:val="7030A0"/>
          <w:sz w:val="22"/>
          <w:szCs w:val="22"/>
        </w:rPr>
        <w:t xml:space="preserve">be reluctant to attend. If a pupil is reluctant to attend or a parent has concerns, it is important </w:t>
      </w:r>
      <w:r w:rsidRPr="001E04E0">
        <w:rPr>
          <w:rFonts w:ascii="Open Sans" w:eastAsia="Arial" w:hAnsi="Open Sans" w:cs="Open Sans"/>
          <w:color w:val="7030A0"/>
          <w:sz w:val="22"/>
          <w:szCs w:val="22"/>
        </w:rPr>
        <w:lastRenderedPageBreak/>
        <w:t>that contact is made with the school a</w:t>
      </w:r>
      <w:r w:rsidR="005C1493">
        <w:rPr>
          <w:rFonts w:ascii="Open Sans" w:eastAsia="Arial" w:hAnsi="Open Sans" w:cs="Open Sans"/>
          <w:color w:val="7030A0"/>
          <w:sz w:val="22"/>
          <w:szCs w:val="22"/>
        </w:rPr>
        <w:t>t the earliest opportunity</w:t>
      </w:r>
      <w:r w:rsidRPr="001E04E0">
        <w:rPr>
          <w:rFonts w:ascii="Open Sans" w:eastAsia="Arial" w:hAnsi="Open Sans" w:cs="Open Sans"/>
          <w:color w:val="7030A0"/>
          <w:sz w:val="22"/>
          <w:szCs w:val="22"/>
        </w:rPr>
        <w:t xml:space="preserve"> to gain support and to work together to gain a resolution. </w:t>
      </w:r>
    </w:p>
    <w:p w14:paraId="6AC07BDD" w14:textId="77777777" w:rsidR="00A244FD" w:rsidRPr="001E04E0" w:rsidRDefault="00A244FD" w:rsidP="00A244FD">
      <w:pPr>
        <w:contextualSpacing/>
        <w:jc w:val="both"/>
        <w:rPr>
          <w:rFonts w:ascii="Open Sans" w:eastAsia="Symbol" w:hAnsi="Open Sans" w:cs="Open Sans"/>
          <w:color w:val="7030A0"/>
          <w:sz w:val="22"/>
          <w:szCs w:val="22"/>
        </w:rPr>
      </w:pPr>
    </w:p>
    <w:p w14:paraId="2AE42340" w14:textId="31DD35EC" w:rsidR="00743CF1" w:rsidRPr="00C67A26" w:rsidRDefault="00A244FD" w:rsidP="00C67A26">
      <w:pPr>
        <w:tabs>
          <w:tab w:val="left" w:pos="1160"/>
        </w:tabs>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Parent</w:t>
      </w:r>
      <w:r w:rsidR="00B37B4D">
        <w:rPr>
          <w:rFonts w:ascii="Open Sans" w:eastAsia="Arial" w:hAnsi="Open Sans" w:cs="Open Sans"/>
          <w:color w:val="7030A0"/>
          <w:sz w:val="22"/>
          <w:szCs w:val="22"/>
        </w:rPr>
        <w:t>s</w:t>
      </w:r>
      <w:r w:rsidRPr="001E04E0">
        <w:rPr>
          <w:rFonts w:ascii="Open Sans" w:eastAsia="Arial" w:hAnsi="Open Sans" w:cs="Open Sans"/>
          <w:color w:val="7030A0"/>
          <w:sz w:val="22"/>
          <w:szCs w:val="22"/>
        </w:rPr>
        <w:t xml:space="preserve"> are asked to contact the </w:t>
      </w:r>
      <w:r w:rsidR="00C67A26">
        <w:rPr>
          <w:rFonts w:ascii="Open Sans" w:eastAsia="Arial" w:hAnsi="Open Sans" w:cs="Open Sans"/>
          <w:color w:val="7030A0"/>
          <w:sz w:val="22"/>
          <w:szCs w:val="22"/>
        </w:rPr>
        <w:t xml:space="preserve">Family Liaison Officer </w:t>
      </w:r>
      <w:r w:rsidRPr="001E04E0">
        <w:rPr>
          <w:rFonts w:ascii="Open Sans" w:eastAsia="Arial" w:hAnsi="Open Sans" w:cs="Open Sans"/>
          <w:color w:val="7030A0"/>
          <w:sz w:val="22"/>
          <w:szCs w:val="22"/>
        </w:rPr>
        <w:t>in the first instance.</w:t>
      </w:r>
    </w:p>
    <w:p w14:paraId="3962D7B6" w14:textId="77777777" w:rsidR="00606AF8" w:rsidRDefault="00606AF8" w:rsidP="00A244FD">
      <w:pPr>
        <w:tabs>
          <w:tab w:val="left" w:pos="5120"/>
          <w:tab w:val="left" w:pos="5840"/>
        </w:tabs>
        <w:spacing w:after="254"/>
        <w:ind w:right="5"/>
        <w:contextualSpacing/>
        <w:jc w:val="both"/>
        <w:rPr>
          <w:rFonts w:ascii="Open Sans" w:eastAsia="Symbol" w:hAnsi="Open Sans" w:cs="Open Sans"/>
          <w:b/>
          <w:color w:val="FFFFFF"/>
          <w:sz w:val="22"/>
          <w:szCs w:val="22"/>
          <w:shd w:val="clear" w:color="auto" w:fill="978BC2"/>
        </w:rPr>
      </w:pPr>
    </w:p>
    <w:p w14:paraId="03714F09" w14:textId="009CF4D2" w:rsidR="00C271B7" w:rsidRPr="006153EF" w:rsidRDefault="00C271B7" w:rsidP="00C271B7">
      <w:pPr>
        <w:shd w:val="clear" w:color="auto" w:fill="978BC2"/>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8</w:t>
      </w:r>
      <w:r w:rsidRPr="006153EF">
        <w:rPr>
          <w:rFonts w:ascii="Open Sans" w:eastAsia="Arial" w:hAnsi="Open Sans" w:cs="Open Sans"/>
          <w:b/>
          <w:color w:val="FFFFFF"/>
          <w:sz w:val="22"/>
          <w:szCs w:val="22"/>
        </w:rPr>
        <w:t>.</w:t>
      </w:r>
      <w:r>
        <w:rPr>
          <w:rFonts w:ascii="Open Sans" w:eastAsia="Arial" w:hAnsi="Open Sans" w:cs="Open Sans"/>
          <w:b/>
          <w:color w:val="FFFFFF"/>
          <w:sz w:val="22"/>
          <w:szCs w:val="22"/>
        </w:rPr>
        <w:t>4 Severe</w:t>
      </w:r>
      <w:r w:rsidRPr="006153EF">
        <w:rPr>
          <w:rFonts w:ascii="Open Sans" w:eastAsia="Arial" w:hAnsi="Open Sans" w:cs="Open Sans"/>
          <w:b/>
          <w:color w:val="FFFFFF"/>
          <w:sz w:val="22"/>
          <w:szCs w:val="22"/>
        </w:rPr>
        <w:t xml:space="preserve"> Absence</w:t>
      </w:r>
    </w:p>
    <w:p w14:paraId="2C4C4D0E" w14:textId="2C23CF71" w:rsidR="00A244FD" w:rsidRPr="006153EF" w:rsidRDefault="00A244FD" w:rsidP="00A244FD">
      <w:pPr>
        <w:tabs>
          <w:tab w:val="left" w:pos="5120"/>
          <w:tab w:val="left" w:pos="5840"/>
        </w:tabs>
        <w:spacing w:after="254"/>
        <w:ind w:right="5"/>
        <w:contextualSpacing/>
        <w:jc w:val="both"/>
        <w:rPr>
          <w:rFonts w:ascii="Open Sans" w:eastAsia="Symbol" w:hAnsi="Open Sans" w:cs="Open Sans"/>
          <w:b/>
          <w:color w:val="FFFFFF"/>
          <w:sz w:val="22"/>
          <w:szCs w:val="22"/>
        </w:rPr>
      </w:pPr>
      <w:r w:rsidRPr="006153EF">
        <w:rPr>
          <w:rFonts w:ascii="Open Sans" w:eastAsia="Symbol" w:hAnsi="Open Sans" w:cs="Open Sans"/>
          <w:b/>
          <w:color w:val="FFFFFF"/>
          <w:sz w:val="22"/>
          <w:szCs w:val="22"/>
        </w:rPr>
        <w:tab/>
      </w:r>
      <w:r w:rsidRPr="006153EF">
        <w:rPr>
          <w:rFonts w:ascii="Open Sans" w:eastAsia="Symbol" w:hAnsi="Open Sans" w:cs="Open Sans"/>
          <w:b/>
          <w:color w:val="FFFFFF"/>
          <w:sz w:val="22"/>
          <w:szCs w:val="22"/>
        </w:rPr>
        <w:tab/>
      </w:r>
    </w:p>
    <w:p w14:paraId="0634CCB9" w14:textId="7DD38D40" w:rsidR="00A244FD" w:rsidRPr="001E04E0" w:rsidRDefault="00A244FD" w:rsidP="00A244FD">
      <w:pPr>
        <w:spacing w:after="254"/>
        <w:ind w:right="5"/>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 xml:space="preserve">Pupils who miss 50% or more of school are classified as being severely absent by the Department </w:t>
      </w:r>
      <w:r w:rsidR="00743CF1">
        <w:rPr>
          <w:rFonts w:ascii="Open Sans" w:eastAsia="Arial" w:hAnsi="Open Sans" w:cs="Open Sans"/>
          <w:color w:val="7030A0"/>
          <w:sz w:val="22"/>
          <w:szCs w:val="22"/>
        </w:rPr>
        <w:t>for</w:t>
      </w:r>
      <w:r w:rsidRPr="001E04E0">
        <w:rPr>
          <w:rFonts w:ascii="Open Sans" w:eastAsia="Arial" w:hAnsi="Open Sans" w:cs="Open Sans"/>
          <w:color w:val="7030A0"/>
          <w:sz w:val="22"/>
          <w:szCs w:val="22"/>
        </w:rPr>
        <w:t xml:space="preserve"> </w:t>
      </w:r>
      <w:r w:rsidR="00D4242F" w:rsidRPr="001E04E0">
        <w:rPr>
          <w:rFonts w:ascii="Open Sans" w:eastAsia="Arial" w:hAnsi="Open Sans" w:cs="Open Sans"/>
          <w:color w:val="7030A0"/>
          <w:sz w:val="22"/>
          <w:szCs w:val="22"/>
        </w:rPr>
        <w:t>Education (</w:t>
      </w:r>
      <w:r w:rsidRPr="001E04E0">
        <w:rPr>
          <w:rFonts w:ascii="Open Sans" w:eastAsia="Arial" w:hAnsi="Open Sans" w:cs="Open Sans"/>
          <w:color w:val="7030A0"/>
          <w:sz w:val="22"/>
          <w:szCs w:val="22"/>
        </w:rPr>
        <w:t xml:space="preserve">DfE)  This cohort of pupils are a priority group for School and additional support may be required from the </w:t>
      </w:r>
      <w:r w:rsidR="005C1493">
        <w:rPr>
          <w:rFonts w:ascii="Open Sans" w:eastAsia="Arial" w:hAnsi="Open Sans" w:cs="Open Sans"/>
          <w:color w:val="7030A0"/>
          <w:sz w:val="22"/>
          <w:szCs w:val="22"/>
        </w:rPr>
        <w:t>L</w:t>
      </w:r>
      <w:r w:rsidRPr="001E04E0">
        <w:rPr>
          <w:rFonts w:ascii="Open Sans" w:eastAsia="Arial" w:hAnsi="Open Sans" w:cs="Open Sans"/>
          <w:color w:val="7030A0"/>
          <w:sz w:val="22"/>
          <w:szCs w:val="22"/>
        </w:rPr>
        <w:t xml:space="preserve">ocal </w:t>
      </w:r>
      <w:r w:rsidR="005C1493">
        <w:rPr>
          <w:rFonts w:ascii="Open Sans" w:eastAsia="Arial" w:hAnsi="Open Sans" w:cs="Open Sans"/>
          <w:color w:val="7030A0"/>
          <w:sz w:val="22"/>
          <w:szCs w:val="22"/>
        </w:rPr>
        <w:t>A</w:t>
      </w:r>
      <w:r w:rsidRPr="001E04E0">
        <w:rPr>
          <w:rFonts w:ascii="Open Sans" w:eastAsia="Arial" w:hAnsi="Open Sans" w:cs="Open Sans"/>
          <w:color w:val="7030A0"/>
          <w:sz w:val="22"/>
          <w:szCs w:val="22"/>
        </w:rPr>
        <w:t xml:space="preserve">uthority and partner agencies to support your child </w:t>
      </w:r>
      <w:r w:rsidR="00D4242F">
        <w:rPr>
          <w:rFonts w:ascii="Open Sans" w:eastAsia="Arial" w:hAnsi="Open Sans" w:cs="Open Sans"/>
          <w:color w:val="7030A0"/>
          <w:sz w:val="22"/>
          <w:szCs w:val="22"/>
        </w:rPr>
        <w:t xml:space="preserve">and </w:t>
      </w:r>
      <w:r w:rsidRPr="001E04E0">
        <w:rPr>
          <w:rFonts w:ascii="Open Sans" w:eastAsia="Arial" w:hAnsi="Open Sans" w:cs="Open Sans"/>
          <w:color w:val="7030A0"/>
          <w:sz w:val="22"/>
          <w:szCs w:val="22"/>
        </w:rPr>
        <w:t>improv</w:t>
      </w:r>
      <w:r w:rsidR="00D4242F">
        <w:rPr>
          <w:rFonts w:ascii="Open Sans" w:eastAsia="Arial" w:hAnsi="Open Sans" w:cs="Open Sans"/>
          <w:color w:val="7030A0"/>
          <w:sz w:val="22"/>
          <w:szCs w:val="22"/>
        </w:rPr>
        <w:t>e</w:t>
      </w:r>
      <w:r w:rsidRPr="001E04E0">
        <w:rPr>
          <w:rFonts w:ascii="Open Sans" w:eastAsia="Arial" w:hAnsi="Open Sans" w:cs="Open Sans"/>
          <w:color w:val="7030A0"/>
          <w:sz w:val="22"/>
          <w:szCs w:val="22"/>
        </w:rPr>
        <w:t xml:space="preserve"> their attendance. It is essential that parents work in partnership </w:t>
      </w:r>
      <w:r w:rsidR="00D4242F" w:rsidRPr="001E04E0">
        <w:rPr>
          <w:rFonts w:ascii="Open Sans" w:eastAsia="Arial" w:hAnsi="Open Sans" w:cs="Open Sans"/>
          <w:color w:val="7030A0"/>
          <w:sz w:val="22"/>
          <w:szCs w:val="22"/>
        </w:rPr>
        <w:t>with school</w:t>
      </w:r>
      <w:r w:rsidRPr="001E04E0">
        <w:rPr>
          <w:rFonts w:ascii="Open Sans" w:eastAsia="Arial" w:hAnsi="Open Sans" w:cs="Open Sans"/>
          <w:color w:val="7030A0"/>
          <w:sz w:val="22"/>
          <w:szCs w:val="22"/>
        </w:rPr>
        <w:t xml:space="preserve"> and its partners, to ensure </w:t>
      </w:r>
      <w:r w:rsidR="00743CF1">
        <w:rPr>
          <w:rFonts w:ascii="Open Sans" w:eastAsia="Arial" w:hAnsi="Open Sans" w:cs="Open Sans"/>
          <w:color w:val="7030A0"/>
          <w:sz w:val="22"/>
          <w:szCs w:val="22"/>
        </w:rPr>
        <w:t xml:space="preserve">their child </w:t>
      </w:r>
      <w:r w:rsidRPr="001E04E0">
        <w:rPr>
          <w:rFonts w:ascii="Open Sans" w:eastAsia="Arial" w:hAnsi="Open Sans" w:cs="Open Sans"/>
          <w:color w:val="7030A0"/>
          <w:sz w:val="22"/>
          <w:szCs w:val="22"/>
        </w:rPr>
        <w:t>receive</w:t>
      </w:r>
      <w:r w:rsidR="00743CF1">
        <w:rPr>
          <w:rFonts w:ascii="Open Sans" w:eastAsia="Arial" w:hAnsi="Open Sans" w:cs="Open Sans"/>
          <w:color w:val="7030A0"/>
          <w:sz w:val="22"/>
          <w:szCs w:val="22"/>
        </w:rPr>
        <w:t>s</w:t>
      </w:r>
      <w:r w:rsidRPr="001E04E0">
        <w:rPr>
          <w:rFonts w:ascii="Open Sans" w:eastAsia="Arial" w:hAnsi="Open Sans" w:cs="Open Sans"/>
          <w:color w:val="7030A0"/>
          <w:sz w:val="22"/>
          <w:szCs w:val="22"/>
        </w:rPr>
        <w:t xml:space="preserve"> the support they require to overcome any barriers that are preventing them from attending school</w:t>
      </w:r>
      <w:r w:rsidR="00743CF1">
        <w:rPr>
          <w:rFonts w:ascii="Open Sans" w:eastAsia="Arial" w:hAnsi="Open Sans" w:cs="Open Sans"/>
          <w:color w:val="7030A0"/>
          <w:sz w:val="22"/>
          <w:szCs w:val="22"/>
        </w:rPr>
        <w:t>.</w:t>
      </w:r>
    </w:p>
    <w:p w14:paraId="6E3F97A9" w14:textId="77777777" w:rsidR="00C271B7" w:rsidRDefault="00C271B7" w:rsidP="00A244FD">
      <w:pPr>
        <w:tabs>
          <w:tab w:val="left" w:pos="2600"/>
          <w:tab w:val="left" w:pos="5040"/>
          <w:tab w:val="left" w:pos="6000"/>
          <w:tab w:val="left" w:pos="7460"/>
          <w:tab w:val="left" w:pos="8180"/>
          <w:tab w:val="left" w:pos="9240"/>
        </w:tabs>
        <w:contextualSpacing/>
        <w:jc w:val="both"/>
        <w:rPr>
          <w:rFonts w:ascii="Open Sans" w:eastAsia="Arial" w:hAnsi="Open Sans" w:cs="Open Sans"/>
          <w:color w:val="7030A0"/>
          <w:sz w:val="22"/>
          <w:szCs w:val="22"/>
        </w:rPr>
      </w:pPr>
    </w:p>
    <w:p w14:paraId="25170069" w14:textId="3F3F77DE" w:rsidR="00C271B7" w:rsidRPr="006153EF" w:rsidRDefault="00493AC6" w:rsidP="00C271B7">
      <w:pPr>
        <w:shd w:val="clear" w:color="auto" w:fill="978BC2"/>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 xml:space="preserve">9.0 </w:t>
      </w:r>
      <w:r w:rsidR="00C271B7">
        <w:rPr>
          <w:rFonts w:ascii="Open Sans" w:eastAsia="Arial" w:hAnsi="Open Sans" w:cs="Open Sans"/>
          <w:b/>
          <w:color w:val="FFFFFF"/>
          <w:sz w:val="22"/>
          <w:szCs w:val="22"/>
        </w:rPr>
        <w:t>Why regular attendance is important</w:t>
      </w:r>
    </w:p>
    <w:p w14:paraId="5233B797" w14:textId="77777777" w:rsidR="00C271B7" w:rsidRDefault="00C271B7" w:rsidP="00A244FD">
      <w:pPr>
        <w:tabs>
          <w:tab w:val="left" w:pos="2600"/>
          <w:tab w:val="left" w:pos="5040"/>
          <w:tab w:val="left" w:pos="6000"/>
          <w:tab w:val="left" w:pos="7460"/>
          <w:tab w:val="left" w:pos="8180"/>
          <w:tab w:val="left" w:pos="9240"/>
        </w:tabs>
        <w:contextualSpacing/>
        <w:jc w:val="both"/>
        <w:rPr>
          <w:rFonts w:ascii="Open Sans" w:eastAsia="Arial" w:hAnsi="Open Sans" w:cs="Open Sans"/>
          <w:color w:val="7030A0"/>
          <w:sz w:val="22"/>
          <w:szCs w:val="22"/>
        </w:rPr>
      </w:pPr>
    </w:p>
    <w:p w14:paraId="5FE6E0FF" w14:textId="2068C44E" w:rsidR="00A244FD" w:rsidRPr="001E04E0" w:rsidRDefault="00A244FD" w:rsidP="00A244FD">
      <w:pPr>
        <w:tabs>
          <w:tab w:val="left" w:pos="2600"/>
          <w:tab w:val="left" w:pos="5040"/>
          <w:tab w:val="left" w:pos="6000"/>
          <w:tab w:val="left" w:pos="7460"/>
          <w:tab w:val="left" w:pos="8180"/>
          <w:tab w:val="left" w:pos="9240"/>
        </w:tabs>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Any absence affects education and regular absence will seriously affect</w:t>
      </w:r>
      <w:r w:rsidRPr="001E04E0">
        <w:rPr>
          <w:rFonts w:ascii="Open Sans" w:eastAsia="Times New Roman" w:hAnsi="Open Sans" w:cs="Open Sans"/>
          <w:color w:val="7030A0"/>
          <w:sz w:val="22"/>
          <w:szCs w:val="22"/>
        </w:rPr>
        <w:t xml:space="preserve"> </w:t>
      </w:r>
      <w:r w:rsidRPr="001E04E0">
        <w:rPr>
          <w:rFonts w:ascii="Open Sans" w:eastAsia="Arial" w:hAnsi="Open Sans" w:cs="Open Sans"/>
          <w:color w:val="7030A0"/>
          <w:sz w:val="22"/>
          <w:szCs w:val="22"/>
        </w:rPr>
        <w:t>pupils’</w:t>
      </w:r>
      <w:r w:rsidRPr="001E04E0">
        <w:rPr>
          <w:rFonts w:ascii="Open Sans" w:eastAsia="Times New Roman" w:hAnsi="Open Sans" w:cs="Open Sans"/>
          <w:color w:val="7030A0"/>
          <w:sz w:val="22"/>
          <w:szCs w:val="22"/>
        </w:rPr>
        <w:t xml:space="preserve"> </w:t>
      </w:r>
      <w:r w:rsidRPr="001E04E0">
        <w:rPr>
          <w:rFonts w:ascii="Open Sans" w:eastAsia="Arial" w:hAnsi="Open Sans" w:cs="Open Sans"/>
          <w:color w:val="7030A0"/>
          <w:sz w:val="22"/>
          <w:szCs w:val="22"/>
        </w:rPr>
        <w:t>learning.</w:t>
      </w:r>
    </w:p>
    <w:p w14:paraId="375290EC" w14:textId="5A22D80C" w:rsidR="00A244FD" w:rsidRPr="001E04E0" w:rsidRDefault="00A244FD" w:rsidP="00A244FD">
      <w:pPr>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Pupils who have</w:t>
      </w:r>
      <w:r w:rsidR="005C1493">
        <w:rPr>
          <w:rFonts w:ascii="Open Sans" w:eastAsia="Arial" w:hAnsi="Open Sans" w:cs="Open Sans"/>
          <w:color w:val="7030A0"/>
          <w:sz w:val="22"/>
          <w:szCs w:val="22"/>
        </w:rPr>
        <w:t xml:space="preserve"> regular</w:t>
      </w:r>
      <w:r w:rsidRPr="001E04E0">
        <w:rPr>
          <w:rFonts w:ascii="Open Sans" w:eastAsia="Arial" w:hAnsi="Open Sans" w:cs="Open Sans"/>
          <w:color w:val="7030A0"/>
          <w:sz w:val="22"/>
          <w:szCs w:val="22"/>
        </w:rPr>
        <w:t xml:space="preserve"> time off often find it difficult to catch up and do well.</w:t>
      </w:r>
    </w:p>
    <w:p w14:paraId="758E71FE" w14:textId="77777777" w:rsidR="00A244FD" w:rsidRPr="001E04E0" w:rsidRDefault="00A244FD" w:rsidP="00A244FD">
      <w:pPr>
        <w:contextualSpacing/>
        <w:jc w:val="both"/>
        <w:rPr>
          <w:rFonts w:ascii="Open Sans" w:eastAsia="Times New Roman" w:hAnsi="Open Sans" w:cs="Open Sans"/>
          <w:color w:val="7030A0"/>
          <w:sz w:val="22"/>
          <w:szCs w:val="22"/>
        </w:rPr>
      </w:pPr>
    </w:p>
    <w:p w14:paraId="74B80951" w14:textId="77777777" w:rsidR="00A244FD" w:rsidRPr="001E04E0" w:rsidRDefault="00A244FD" w:rsidP="00A244FD">
      <w:pPr>
        <w:tabs>
          <w:tab w:val="left" w:pos="1080"/>
        </w:tabs>
        <w:ind w:right="40"/>
        <w:contextualSpacing/>
        <w:jc w:val="both"/>
        <w:rPr>
          <w:rFonts w:ascii="Open Sans" w:eastAsia="Symbol" w:hAnsi="Open Sans" w:cs="Open Sans"/>
          <w:color w:val="7030A0"/>
          <w:sz w:val="22"/>
          <w:szCs w:val="22"/>
        </w:rPr>
      </w:pPr>
      <w:r w:rsidRPr="001E04E0">
        <w:rPr>
          <w:rFonts w:ascii="Open Sans" w:eastAsia="Arial" w:hAnsi="Open Sans" w:cs="Open Sans"/>
          <w:color w:val="7030A0"/>
          <w:sz w:val="22"/>
          <w:szCs w:val="22"/>
        </w:rPr>
        <w:t>90% attendance is equivalent to a pupil missing one half day per week or approximately 118 lessons per year</w:t>
      </w:r>
    </w:p>
    <w:p w14:paraId="534A65EE" w14:textId="77777777" w:rsidR="00A244FD" w:rsidRPr="001E04E0" w:rsidRDefault="00A244FD" w:rsidP="00A244FD">
      <w:pPr>
        <w:contextualSpacing/>
        <w:jc w:val="both"/>
        <w:rPr>
          <w:rFonts w:ascii="Open Sans" w:eastAsia="Times New Roman" w:hAnsi="Open Sans" w:cs="Open Sans"/>
          <w:color w:val="7030A0"/>
          <w:sz w:val="22"/>
          <w:szCs w:val="22"/>
        </w:rPr>
      </w:pPr>
    </w:p>
    <w:p w14:paraId="68353EE3" w14:textId="77777777" w:rsidR="00A244FD" w:rsidRPr="001E04E0" w:rsidRDefault="00A244FD" w:rsidP="00A244FD">
      <w:pPr>
        <w:ind w:right="20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Ensuring your child’s regular attendance at school is your legal responsibility and permitting your child to have any absence without a good reason from school is an offence in law (The Education Act 1996) and may result in legal action.</w:t>
      </w:r>
    </w:p>
    <w:p w14:paraId="589D3156" w14:textId="77777777" w:rsidR="00A244FD" w:rsidRPr="001E04E0" w:rsidRDefault="00A244FD" w:rsidP="00A244FD">
      <w:pPr>
        <w:contextualSpacing/>
        <w:jc w:val="both"/>
        <w:rPr>
          <w:rFonts w:ascii="Open Sans" w:eastAsia="Times New Roman" w:hAnsi="Open Sans" w:cs="Open Sans"/>
          <w:color w:val="7030A0"/>
          <w:sz w:val="22"/>
          <w:szCs w:val="22"/>
        </w:rPr>
      </w:pPr>
    </w:p>
    <w:p w14:paraId="217A880F" w14:textId="5E9178AD" w:rsidR="00A244FD" w:rsidRPr="006153EF" w:rsidRDefault="00D4242F" w:rsidP="00A244FD">
      <w:pPr>
        <w:shd w:val="clear" w:color="auto" w:fill="978BC2"/>
        <w:ind w:left="20"/>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10</w:t>
      </w:r>
      <w:r w:rsidR="00A244FD" w:rsidRPr="006153EF">
        <w:rPr>
          <w:rFonts w:ascii="Open Sans" w:eastAsia="Arial" w:hAnsi="Open Sans" w:cs="Open Sans"/>
          <w:b/>
          <w:color w:val="FFFFFF"/>
          <w:sz w:val="22"/>
          <w:szCs w:val="22"/>
        </w:rPr>
        <w:t>.0 The Education Welfare Officer (EWO)</w:t>
      </w:r>
    </w:p>
    <w:p w14:paraId="0C350456" w14:textId="3903AA90" w:rsidR="00BD4E82" w:rsidRDefault="00A244FD" w:rsidP="000D245D">
      <w:pPr>
        <w:tabs>
          <w:tab w:val="left" w:pos="1160"/>
        </w:tabs>
        <w:ind w:right="220"/>
        <w:contextualSpacing/>
        <w:jc w:val="both"/>
        <w:rPr>
          <w:rFonts w:ascii="Open Sans" w:eastAsia="Arial" w:hAnsi="Open Sans" w:cs="Open Sans"/>
          <w:color w:val="7030A0"/>
          <w:sz w:val="22"/>
          <w:szCs w:val="22"/>
        </w:rPr>
      </w:pPr>
      <w:bookmarkStart w:id="6" w:name="_Hlk176431399"/>
      <w:r w:rsidRPr="001E04E0">
        <w:rPr>
          <w:rFonts w:ascii="Open Sans" w:eastAsia="Arial" w:hAnsi="Open Sans" w:cs="Open Sans"/>
          <w:color w:val="7030A0"/>
          <w:sz w:val="22"/>
          <w:szCs w:val="22"/>
        </w:rPr>
        <w:t>The Education Welfare Officer</w:t>
      </w:r>
      <w:r w:rsidR="00743CF1">
        <w:rPr>
          <w:rFonts w:ascii="Open Sans" w:eastAsia="Arial" w:hAnsi="Open Sans" w:cs="Open Sans"/>
          <w:color w:val="7030A0"/>
          <w:sz w:val="22"/>
          <w:szCs w:val="22"/>
        </w:rPr>
        <w:t xml:space="preserve"> (EWO)</w:t>
      </w:r>
      <w:r w:rsidRPr="001E04E0">
        <w:rPr>
          <w:rFonts w:ascii="Open Sans" w:eastAsia="Arial" w:hAnsi="Open Sans" w:cs="Open Sans"/>
          <w:color w:val="7030A0"/>
          <w:sz w:val="22"/>
          <w:szCs w:val="22"/>
        </w:rPr>
        <w:t xml:space="preserve"> – </w:t>
      </w:r>
      <w:r w:rsidR="005C1493">
        <w:rPr>
          <w:rFonts w:ascii="Open Sans" w:eastAsia="Arial" w:hAnsi="Open Sans" w:cs="Open Sans"/>
          <w:color w:val="7030A0"/>
          <w:sz w:val="22"/>
          <w:szCs w:val="22"/>
        </w:rPr>
        <w:t>will work with</w:t>
      </w:r>
      <w:r w:rsidRPr="001E04E0">
        <w:rPr>
          <w:rFonts w:ascii="Open Sans" w:eastAsia="Arial" w:hAnsi="Open Sans" w:cs="Open Sans"/>
          <w:color w:val="7030A0"/>
          <w:sz w:val="22"/>
          <w:szCs w:val="22"/>
        </w:rPr>
        <w:t xml:space="preserve"> parents</w:t>
      </w:r>
      <w:r w:rsidR="005C1493">
        <w:rPr>
          <w:rFonts w:ascii="Open Sans" w:eastAsia="Arial" w:hAnsi="Open Sans" w:cs="Open Sans"/>
          <w:color w:val="7030A0"/>
          <w:sz w:val="22"/>
          <w:szCs w:val="22"/>
        </w:rPr>
        <w:t xml:space="preserve"> to</w:t>
      </w:r>
      <w:r w:rsidR="000D245D">
        <w:rPr>
          <w:rFonts w:ascii="Open Sans" w:eastAsia="Arial" w:hAnsi="Open Sans" w:cs="Open Sans"/>
          <w:color w:val="7030A0"/>
          <w:sz w:val="22"/>
          <w:szCs w:val="22"/>
        </w:rPr>
        <w:t xml:space="preserve"> </w:t>
      </w:r>
      <w:r w:rsidR="005C1493">
        <w:rPr>
          <w:rFonts w:ascii="Open Sans" w:eastAsia="Arial" w:hAnsi="Open Sans" w:cs="Open Sans"/>
          <w:color w:val="7030A0"/>
          <w:sz w:val="22"/>
          <w:szCs w:val="22"/>
        </w:rPr>
        <w:t>support the</w:t>
      </w:r>
      <w:r w:rsidR="000D245D">
        <w:rPr>
          <w:rFonts w:ascii="Open Sans" w:eastAsia="Arial" w:hAnsi="Open Sans" w:cs="Open Sans"/>
          <w:color w:val="7030A0"/>
          <w:sz w:val="22"/>
          <w:szCs w:val="22"/>
        </w:rPr>
        <w:t xml:space="preserve">ir child </w:t>
      </w:r>
      <w:r w:rsidR="002F09E3">
        <w:rPr>
          <w:rFonts w:ascii="Open Sans" w:eastAsia="Arial" w:hAnsi="Open Sans" w:cs="Open Sans"/>
          <w:color w:val="7030A0"/>
          <w:sz w:val="22"/>
          <w:szCs w:val="22"/>
        </w:rPr>
        <w:t>in</w:t>
      </w:r>
      <w:r w:rsidR="005C1493">
        <w:rPr>
          <w:rFonts w:ascii="Open Sans" w:eastAsia="Arial" w:hAnsi="Open Sans" w:cs="Open Sans"/>
          <w:color w:val="7030A0"/>
          <w:sz w:val="22"/>
          <w:szCs w:val="22"/>
        </w:rPr>
        <w:t xml:space="preserve"> overcom</w:t>
      </w:r>
      <w:r w:rsidR="002F09E3">
        <w:rPr>
          <w:rFonts w:ascii="Open Sans" w:eastAsia="Arial" w:hAnsi="Open Sans" w:cs="Open Sans"/>
          <w:color w:val="7030A0"/>
          <w:sz w:val="22"/>
          <w:szCs w:val="22"/>
        </w:rPr>
        <w:t>ing</w:t>
      </w:r>
      <w:r w:rsidR="005C1493">
        <w:rPr>
          <w:rFonts w:ascii="Open Sans" w:eastAsia="Arial" w:hAnsi="Open Sans" w:cs="Open Sans"/>
          <w:color w:val="7030A0"/>
          <w:sz w:val="22"/>
          <w:szCs w:val="22"/>
        </w:rPr>
        <w:t xml:space="preserve"> any barrier</w:t>
      </w:r>
      <w:r w:rsidR="000D245D">
        <w:rPr>
          <w:rFonts w:ascii="Open Sans" w:eastAsia="Arial" w:hAnsi="Open Sans" w:cs="Open Sans"/>
          <w:color w:val="7030A0"/>
          <w:sz w:val="22"/>
          <w:szCs w:val="22"/>
        </w:rPr>
        <w:t>s</w:t>
      </w:r>
      <w:r w:rsidR="005C1493">
        <w:rPr>
          <w:rFonts w:ascii="Open Sans" w:eastAsia="Arial" w:hAnsi="Open Sans" w:cs="Open Sans"/>
          <w:color w:val="7030A0"/>
          <w:sz w:val="22"/>
          <w:szCs w:val="22"/>
        </w:rPr>
        <w:t xml:space="preserve"> in attending school</w:t>
      </w:r>
      <w:r w:rsidR="002F09E3">
        <w:rPr>
          <w:rFonts w:ascii="Open Sans" w:eastAsia="Arial" w:hAnsi="Open Sans" w:cs="Open Sans"/>
          <w:color w:val="7030A0"/>
          <w:sz w:val="22"/>
          <w:szCs w:val="22"/>
        </w:rPr>
        <w:t xml:space="preserve">, </w:t>
      </w:r>
      <w:r w:rsidRPr="001E04E0">
        <w:rPr>
          <w:rFonts w:ascii="Open Sans" w:eastAsia="Arial" w:hAnsi="Open Sans" w:cs="Open Sans"/>
          <w:color w:val="7030A0"/>
          <w:sz w:val="22"/>
          <w:szCs w:val="22"/>
        </w:rPr>
        <w:t xml:space="preserve">The EWO will always try to resolve </w:t>
      </w:r>
      <w:r w:rsidR="002F09E3">
        <w:rPr>
          <w:rFonts w:ascii="Open Sans" w:eastAsia="Arial" w:hAnsi="Open Sans" w:cs="Open Sans"/>
          <w:color w:val="7030A0"/>
          <w:sz w:val="22"/>
          <w:szCs w:val="22"/>
        </w:rPr>
        <w:t>any issues</w:t>
      </w:r>
      <w:r w:rsidRPr="001E04E0">
        <w:rPr>
          <w:rFonts w:ascii="Open Sans" w:eastAsia="Arial" w:hAnsi="Open Sans" w:cs="Open Sans"/>
          <w:color w:val="7030A0"/>
          <w:sz w:val="22"/>
          <w:szCs w:val="22"/>
        </w:rPr>
        <w:t xml:space="preserve"> </w:t>
      </w:r>
      <w:r w:rsidR="002F09E3">
        <w:rPr>
          <w:rFonts w:ascii="Open Sans" w:eastAsia="Arial" w:hAnsi="Open Sans" w:cs="Open Sans"/>
          <w:color w:val="7030A0"/>
          <w:sz w:val="22"/>
          <w:szCs w:val="22"/>
        </w:rPr>
        <w:t xml:space="preserve">by working in partnership with the school and </w:t>
      </w:r>
      <w:r w:rsidRPr="001E04E0">
        <w:rPr>
          <w:rFonts w:ascii="Open Sans" w:eastAsia="Arial" w:hAnsi="Open Sans" w:cs="Open Sans"/>
          <w:color w:val="7030A0"/>
          <w:sz w:val="22"/>
          <w:szCs w:val="22"/>
        </w:rPr>
        <w:t>family</w:t>
      </w:r>
      <w:r w:rsidR="00CC09FB">
        <w:rPr>
          <w:rFonts w:ascii="Open Sans" w:eastAsia="Arial" w:hAnsi="Open Sans" w:cs="Open Sans"/>
          <w:color w:val="7030A0"/>
          <w:sz w:val="22"/>
          <w:szCs w:val="22"/>
        </w:rPr>
        <w:t>. If</w:t>
      </w:r>
      <w:r w:rsidRPr="001E04E0">
        <w:rPr>
          <w:rFonts w:ascii="Open Sans" w:eastAsia="Arial" w:hAnsi="Open Sans" w:cs="Open Sans"/>
          <w:color w:val="7030A0"/>
          <w:sz w:val="22"/>
          <w:szCs w:val="22"/>
        </w:rPr>
        <w:t xml:space="preserve"> a resolution cannot be achieved to improve the pupil’s attendance and where unauthorised absence persists</w:t>
      </w:r>
      <w:r w:rsidR="00CC09FB">
        <w:rPr>
          <w:rFonts w:ascii="Open Sans" w:eastAsia="Arial" w:hAnsi="Open Sans" w:cs="Open Sans"/>
          <w:color w:val="7030A0"/>
          <w:sz w:val="22"/>
          <w:szCs w:val="22"/>
        </w:rPr>
        <w:t xml:space="preserve"> </w:t>
      </w:r>
      <w:r w:rsidR="002F09E3">
        <w:rPr>
          <w:rFonts w:ascii="Open Sans" w:eastAsia="Arial" w:hAnsi="Open Sans" w:cs="Open Sans"/>
          <w:color w:val="7030A0"/>
          <w:sz w:val="22"/>
          <w:szCs w:val="22"/>
        </w:rPr>
        <w:t xml:space="preserve">and </w:t>
      </w:r>
      <w:r w:rsidR="00CC09FB">
        <w:rPr>
          <w:rFonts w:ascii="Open Sans" w:eastAsia="Arial" w:hAnsi="Open Sans" w:cs="Open Sans"/>
          <w:color w:val="7030A0"/>
          <w:sz w:val="22"/>
          <w:szCs w:val="22"/>
        </w:rPr>
        <w:t>the parent has refused or not engaged with</w:t>
      </w:r>
      <w:r w:rsidRPr="001E04E0">
        <w:rPr>
          <w:rFonts w:ascii="Open Sans" w:eastAsia="Arial" w:hAnsi="Open Sans" w:cs="Open Sans"/>
          <w:color w:val="7030A0"/>
          <w:sz w:val="22"/>
          <w:szCs w:val="22"/>
        </w:rPr>
        <w:t xml:space="preserve"> </w:t>
      </w:r>
      <w:r w:rsidR="00CC09FB">
        <w:rPr>
          <w:rFonts w:ascii="Open Sans" w:eastAsia="Arial" w:hAnsi="Open Sans" w:cs="Open Sans"/>
          <w:color w:val="7030A0"/>
          <w:sz w:val="22"/>
          <w:szCs w:val="22"/>
        </w:rPr>
        <w:t>support that has been offered</w:t>
      </w:r>
      <w:r w:rsidR="00D4242F">
        <w:rPr>
          <w:rFonts w:ascii="Open Sans" w:eastAsia="Arial" w:hAnsi="Open Sans" w:cs="Open Sans"/>
          <w:color w:val="7030A0"/>
          <w:sz w:val="22"/>
          <w:szCs w:val="22"/>
        </w:rPr>
        <w:t>, t</w:t>
      </w:r>
      <w:r w:rsidR="00CC09FB">
        <w:rPr>
          <w:rFonts w:ascii="Open Sans" w:eastAsia="Arial" w:hAnsi="Open Sans" w:cs="Open Sans"/>
          <w:color w:val="7030A0"/>
          <w:sz w:val="22"/>
          <w:szCs w:val="22"/>
        </w:rPr>
        <w:t>he</w:t>
      </w:r>
      <w:r w:rsidR="00BB4E59">
        <w:rPr>
          <w:rFonts w:ascii="Open Sans" w:eastAsia="Arial" w:hAnsi="Open Sans" w:cs="Open Sans"/>
          <w:color w:val="7030A0"/>
          <w:sz w:val="22"/>
          <w:szCs w:val="22"/>
        </w:rPr>
        <w:t xml:space="preserve"> local authority </w:t>
      </w:r>
      <w:r w:rsidRPr="001E04E0">
        <w:rPr>
          <w:rFonts w:ascii="Open Sans" w:eastAsia="Arial" w:hAnsi="Open Sans" w:cs="Open Sans"/>
          <w:color w:val="7030A0"/>
          <w:sz w:val="22"/>
          <w:szCs w:val="22"/>
        </w:rPr>
        <w:t>will be required to consider the instigation of legal proceedings</w:t>
      </w:r>
      <w:r w:rsidR="002F09E3">
        <w:rPr>
          <w:rFonts w:ascii="Open Sans" w:eastAsia="Arial" w:hAnsi="Open Sans" w:cs="Open Sans"/>
          <w:color w:val="7030A0"/>
          <w:sz w:val="22"/>
          <w:szCs w:val="22"/>
        </w:rPr>
        <w:t xml:space="preserve">. </w:t>
      </w:r>
      <w:r w:rsidRPr="001E04E0">
        <w:rPr>
          <w:rFonts w:ascii="Open Sans" w:eastAsia="Arial" w:hAnsi="Open Sans" w:cs="Open Sans"/>
          <w:color w:val="7030A0"/>
          <w:sz w:val="22"/>
          <w:szCs w:val="22"/>
        </w:rPr>
        <w:t xml:space="preserve"> </w:t>
      </w:r>
    </w:p>
    <w:p w14:paraId="5562085A" w14:textId="77777777" w:rsidR="00C91679" w:rsidRDefault="00C91679" w:rsidP="000D245D">
      <w:pPr>
        <w:tabs>
          <w:tab w:val="left" w:pos="1160"/>
        </w:tabs>
        <w:ind w:right="220"/>
        <w:contextualSpacing/>
        <w:jc w:val="both"/>
        <w:rPr>
          <w:rFonts w:ascii="Open Sans" w:eastAsia="Arial" w:hAnsi="Open Sans" w:cs="Open Sans"/>
          <w:color w:val="7030A0"/>
          <w:sz w:val="22"/>
          <w:szCs w:val="22"/>
        </w:rPr>
      </w:pPr>
    </w:p>
    <w:p w14:paraId="789080E1" w14:textId="3BD0346F" w:rsidR="00BD4E82" w:rsidRPr="00BB4E59" w:rsidRDefault="00BD4E82" w:rsidP="000D245D">
      <w:pPr>
        <w:tabs>
          <w:tab w:val="left" w:pos="1160"/>
        </w:tabs>
        <w:ind w:right="220"/>
        <w:contextualSpacing/>
        <w:jc w:val="both"/>
        <w:rPr>
          <w:rFonts w:ascii="Open Sans" w:eastAsia="Arial" w:hAnsi="Open Sans" w:cs="Open Sans"/>
          <w:b/>
          <w:bCs/>
          <w:color w:val="7030A0"/>
          <w:sz w:val="22"/>
          <w:szCs w:val="22"/>
        </w:rPr>
      </w:pPr>
      <w:r w:rsidRPr="00BB4E59">
        <w:rPr>
          <w:rFonts w:ascii="Open Sans" w:eastAsia="Arial" w:hAnsi="Open Sans" w:cs="Open Sans"/>
          <w:b/>
          <w:bCs/>
          <w:color w:val="7030A0"/>
          <w:sz w:val="22"/>
          <w:szCs w:val="22"/>
        </w:rPr>
        <w:t xml:space="preserve">Penalty Notices: </w:t>
      </w:r>
    </w:p>
    <w:p w14:paraId="39EF7F73" w14:textId="3E66C5B8" w:rsidR="001177A8" w:rsidRDefault="00E61BCC" w:rsidP="00E61BCC">
      <w:pPr>
        <w:pStyle w:val="ListParagraph"/>
        <w:numPr>
          <w:ilvl w:val="0"/>
          <w:numId w:val="30"/>
        </w:numPr>
        <w:tabs>
          <w:tab w:val="left" w:pos="1160"/>
        </w:tabs>
        <w:ind w:right="22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 xml:space="preserve">Liverpool City Council </w:t>
      </w:r>
      <w:r w:rsidR="00BB4E59">
        <w:rPr>
          <w:rFonts w:ascii="Open Sans" w:eastAsia="Arial" w:hAnsi="Open Sans" w:cs="Open Sans"/>
          <w:color w:val="7030A0"/>
          <w:sz w:val="22"/>
          <w:szCs w:val="22"/>
        </w:rPr>
        <w:t xml:space="preserve">(LA) </w:t>
      </w:r>
      <w:r>
        <w:rPr>
          <w:rFonts w:ascii="Open Sans" w:eastAsia="Arial" w:hAnsi="Open Sans" w:cs="Open Sans"/>
          <w:color w:val="7030A0"/>
          <w:sz w:val="22"/>
          <w:szCs w:val="22"/>
        </w:rPr>
        <w:t xml:space="preserve">on receipt of </w:t>
      </w:r>
      <w:r w:rsidR="00C91679">
        <w:rPr>
          <w:rFonts w:ascii="Open Sans" w:eastAsia="Arial" w:hAnsi="Open Sans" w:cs="Open Sans"/>
          <w:color w:val="7030A0"/>
          <w:sz w:val="22"/>
          <w:szCs w:val="22"/>
        </w:rPr>
        <w:t xml:space="preserve">a </w:t>
      </w:r>
      <w:r>
        <w:rPr>
          <w:rFonts w:ascii="Open Sans" w:eastAsia="Arial" w:hAnsi="Open Sans" w:cs="Open Sans"/>
          <w:color w:val="7030A0"/>
          <w:sz w:val="22"/>
          <w:szCs w:val="22"/>
        </w:rPr>
        <w:t xml:space="preserve">request from </w:t>
      </w:r>
      <w:r w:rsidR="00FB20B9">
        <w:rPr>
          <w:rFonts w:ascii="Open Sans" w:eastAsia="Arial" w:hAnsi="Open Sans" w:cs="Open Sans"/>
          <w:color w:val="7030A0"/>
          <w:sz w:val="22"/>
          <w:szCs w:val="22"/>
        </w:rPr>
        <w:t>Whitefield Primary School</w:t>
      </w:r>
      <w:r>
        <w:rPr>
          <w:rFonts w:ascii="Open Sans" w:eastAsia="Arial" w:hAnsi="Open Sans" w:cs="Open Sans"/>
          <w:color w:val="7030A0"/>
          <w:sz w:val="22"/>
          <w:szCs w:val="22"/>
        </w:rPr>
        <w:t xml:space="preserve"> will issue a Penalty Notice to parents</w:t>
      </w:r>
      <w:r w:rsidR="00FF0A80">
        <w:rPr>
          <w:rFonts w:ascii="Open Sans" w:eastAsia="Arial" w:hAnsi="Open Sans" w:cs="Open Sans"/>
          <w:color w:val="7030A0"/>
          <w:sz w:val="22"/>
          <w:szCs w:val="22"/>
        </w:rPr>
        <w:t xml:space="preserve"> </w:t>
      </w:r>
      <w:r>
        <w:rPr>
          <w:rFonts w:ascii="Open Sans" w:eastAsia="Arial" w:hAnsi="Open Sans" w:cs="Open Sans"/>
          <w:color w:val="7030A0"/>
          <w:sz w:val="22"/>
          <w:szCs w:val="22"/>
        </w:rPr>
        <w:t xml:space="preserve">for the unauthorised absence of their child. </w:t>
      </w:r>
    </w:p>
    <w:p w14:paraId="6821C693" w14:textId="77777777" w:rsidR="00B37B4D" w:rsidRDefault="00B37B4D" w:rsidP="001177A8">
      <w:pPr>
        <w:tabs>
          <w:tab w:val="left" w:pos="1160"/>
        </w:tabs>
        <w:ind w:right="220"/>
        <w:contextualSpacing/>
        <w:jc w:val="both"/>
        <w:rPr>
          <w:rFonts w:ascii="Open Sans" w:eastAsia="Arial" w:hAnsi="Open Sans" w:cs="Open Sans"/>
          <w:color w:val="7030A0"/>
          <w:sz w:val="22"/>
          <w:szCs w:val="22"/>
        </w:rPr>
      </w:pPr>
    </w:p>
    <w:p w14:paraId="3D786C01" w14:textId="66BC7D5A" w:rsidR="00E61BCC" w:rsidRPr="001177A8" w:rsidRDefault="00E61BCC" w:rsidP="001177A8">
      <w:pPr>
        <w:tabs>
          <w:tab w:val="left" w:pos="1160"/>
        </w:tabs>
        <w:ind w:right="220"/>
        <w:contextualSpacing/>
        <w:jc w:val="both"/>
        <w:rPr>
          <w:rFonts w:ascii="Open Sans" w:eastAsia="Arial" w:hAnsi="Open Sans" w:cs="Open Sans"/>
          <w:color w:val="7030A0"/>
          <w:sz w:val="22"/>
          <w:szCs w:val="22"/>
        </w:rPr>
      </w:pPr>
      <w:r w:rsidRPr="001177A8">
        <w:rPr>
          <w:rFonts w:ascii="Open Sans" w:eastAsia="Arial" w:hAnsi="Open Sans" w:cs="Open Sans"/>
          <w:color w:val="7030A0"/>
          <w:sz w:val="22"/>
          <w:szCs w:val="22"/>
        </w:rPr>
        <w:t xml:space="preserve">Before issuing a penalty notice the LA will consider: </w:t>
      </w:r>
    </w:p>
    <w:p w14:paraId="6493DE43" w14:textId="1CF542DF" w:rsidR="00E61BCC" w:rsidRDefault="00363380" w:rsidP="00E61BCC">
      <w:pPr>
        <w:pStyle w:val="ListParagraph"/>
        <w:numPr>
          <w:ilvl w:val="0"/>
          <w:numId w:val="30"/>
        </w:numPr>
        <w:tabs>
          <w:tab w:val="left" w:pos="1160"/>
        </w:tabs>
        <w:ind w:right="22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 xml:space="preserve">If </w:t>
      </w:r>
      <w:r w:rsidR="00E61BCC">
        <w:rPr>
          <w:rFonts w:ascii="Open Sans" w:eastAsia="Arial" w:hAnsi="Open Sans" w:cs="Open Sans"/>
          <w:color w:val="7030A0"/>
          <w:sz w:val="22"/>
          <w:szCs w:val="22"/>
        </w:rPr>
        <w:t>the national threshold for considering a penalty notice has been met</w:t>
      </w:r>
      <w:r>
        <w:rPr>
          <w:rFonts w:ascii="Open Sans" w:eastAsia="Arial" w:hAnsi="Open Sans" w:cs="Open Sans"/>
          <w:color w:val="7030A0"/>
          <w:sz w:val="22"/>
          <w:szCs w:val="22"/>
        </w:rPr>
        <w:t xml:space="preserve">, 10 sessions of unauthorised absence in a rolling </w:t>
      </w:r>
      <w:proofErr w:type="gramStart"/>
      <w:r>
        <w:rPr>
          <w:rFonts w:ascii="Open Sans" w:eastAsia="Arial" w:hAnsi="Open Sans" w:cs="Open Sans"/>
          <w:color w:val="7030A0"/>
          <w:sz w:val="22"/>
          <w:szCs w:val="22"/>
        </w:rPr>
        <w:t>10 week</w:t>
      </w:r>
      <w:proofErr w:type="gramEnd"/>
      <w:r>
        <w:rPr>
          <w:rFonts w:ascii="Open Sans" w:eastAsia="Arial" w:hAnsi="Open Sans" w:cs="Open Sans"/>
          <w:color w:val="7030A0"/>
          <w:sz w:val="22"/>
          <w:szCs w:val="22"/>
        </w:rPr>
        <w:t xml:space="preserve"> period</w:t>
      </w:r>
    </w:p>
    <w:p w14:paraId="164E8A96" w14:textId="09EFAA33" w:rsidR="00363380" w:rsidRDefault="00363380" w:rsidP="00E61BCC">
      <w:pPr>
        <w:pStyle w:val="ListParagraph"/>
        <w:numPr>
          <w:ilvl w:val="0"/>
          <w:numId w:val="30"/>
        </w:numPr>
        <w:tabs>
          <w:tab w:val="left" w:pos="1160"/>
        </w:tabs>
        <w:ind w:right="22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If issuing a penalty notice is the best available tool to improve the attendance of the pupil</w:t>
      </w:r>
    </w:p>
    <w:p w14:paraId="4A6120DC" w14:textId="19A1D72A" w:rsidR="00363380" w:rsidRDefault="00363380" w:rsidP="00E61BCC">
      <w:pPr>
        <w:pStyle w:val="ListParagraph"/>
        <w:numPr>
          <w:ilvl w:val="0"/>
          <w:numId w:val="30"/>
        </w:numPr>
        <w:tabs>
          <w:tab w:val="left" w:pos="1160"/>
        </w:tabs>
        <w:ind w:right="22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lastRenderedPageBreak/>
        <w:t xml:space="preserve">If appropriate support has been put in place </w:t>
      </w:r>
    </w:p>
    <w:p w14:paraId="348C37C4" w14:textId="77777777" w:rsidR="00AB036D" w:rsidRDefault="00363380" w:rsidP="00AB036D">
      <w:pPr>
        <w:pStyle w:val="ListParagraph"/>
        <w:numPr>
          <w:ilvl w:val="0"/>
          <w:numId w:val="30"/>
        </w:numPr>
        <w:tabs>
          <w:tab w:val="left" w:pos="1160"/>
        </w:tabs>
        <w:ind w:right="220"/>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 xml:space="preserve">Consideration </w:t>
      </w:r>
      <w:r w:rsidR="00C4608D">
        <w:rPr>
          <w:rFonts w:ascii="Open Sans" w:eastAsia="Arial" w:hAnsi="Open Sans" w:cs="Open Sans"/>
          <w:color w:val="7030A0"/>
          <w:sz w:val="22"/>
          <w:szCs w:val="22"/>
        </w:rPr>
        <w:t>of the</w:t>
      </w:r>
      <w:r>
        <w:rPr>
          <w:rFonts w:ascii="Open Sans" w:eastAsia="Arial" w:hAnsi="Open Sans" w:cs="Open Sans"/>
          <w:color w:val="7030A0"/>
          <w:sz w:val="22"/>
          <w:szCs w:val="22"/>
        </w:rPr>
        <w:t xml:space="preserve"> obligations that the school has under the </w:t>
      </w:r>
      <w:r w:rsidR="00C4608D">
        <w:rPr>
          <w:rFonts w:ascii="Open Sans" w:eastAsia="Arial" w:hAnsi="Open Sans" w:cs="Open Sans"/>
          <w:color w:val="7030A0"/>
          <w:sz w:val="22"/>
          <w:szCs w:val="22"/>
        </w:rPr>
        <w:t>Equality Act 2010 that would make issuing a penalty notice inappropriate</w:t>
      </w:r>
    </w:p>
    <w:p w14:paraId="1BA22376" w14:textId="5CB75514" w:rsidR="001177A8" w:rsidRPr="00AB036D" w:rsidRDefault="001177A8" w:rsidP="00AB036D">
      <w:pPr>
        <w:pStyle w:val="ListParagraph"/>
        <w:numPr>
          <w:ilvl w:val="0"/>
          <w:numId w:val="30"/>
        </w:numPr>
        <w:tabs>
          <w:tab w:val="left" w:pos="1160"/>
        </w:tabs>
        <w:ind w:right="220"/>
        <w:contextualSpacing/>
        <w:jc w:val="both"/>
        <w:rPr>
          <w:rFonts w:ascii="Open Sans" w:eastAsia="Arial" w:hAnsi="Open Sans" w:cs="Open Sans"/>
          <w:color w:val="7030A0"/>
          <w:sz w:val="22"/>
          <w:szCs w:val="22"/>
        </w:rPr>
      </w:pPr>
      <w:r w:rsidRPr="00AB036D">
        <w:rPr>
          <w:rFonts w:ascii="Open Sans" w:eastAsia="Arial" w:hAnsi="Open Sans" w:cs="Open Sans"/>
          <w:color w:val="7030A0"/>
          <w:sz w:val="22"/>
          <w:szCs w:val="22"/>
        </w:rPr>
        <w:t>Each parent who is liable can be issued with a penalty notice, but this will usually be the parent who allowed the absence</w:t>
      </w:r>
    </w:p>
    <w:p w14:paraId="5B69A3D4" w14:textId="77777777" w:rsidR="00AB036D" w:rsidRPr="00AB036D" w:rsidRDefault="00BB4E59" w:rsidP="00AB036D">
      <w:pPr>
        <w:pStyle w:val="ListParagraph"/>
        <w:numPr>
          <w:ilvl w:val="0"/>
          <w:numId w:val="30"/>
        </w:numPr>
        <w:jc w:val="both"/>
        <w:rPr>
          <w:rFonts w:ascii="Open Sans" w:eastAsia="Times New Roman" w:hAnsi="Open Sans" w:cs="Open Sans"/>
          <w:color w:val="7030A0"/>
          <w:sz w:val="22"/>
          <w:szCs w:val="22"/>
          <w:lang w:val="en-US"/>
        </w:rPr>
      </w:pPr>
      <w:r w:rsidRPr="00AB036D">
        <w:rPr>
          <w:rFonts w:ascii="Open Sans" w:hAnsi="Open Sans" w:cs="Open Sans"/>
          <w:color w:val="7030A0"/>
          <w:sz w:val="22"/>
          <w:szCs w:val="22"/>
        </w:rPr>
        <w:t xml:space="preserve">The first penalty notice issued to a parent in respect of a particular pupil will be charged at £160 if paid within 28 days. This will be reduced to £80 if paid within 21 days. </w:t>
      </w:r>
    </w:p>
    <w:p w14:paraId="016B25F2" w14:textId="4A98D0E7" w:rsidR="00AB036D" w:rsidRPr="00AB036D" w:rsidRDefault="00BB4E59" w:rsidP="00AB036D">
      <w:pPr>
        <w:pStyle w:val="ListParagraph"/>
        <w:numPr>
          <w:ilvl w:val="0"/>
          <w:numId w:val="30"/>
        </w:numPr>
        <w:jc w:val="both"/>
        <w:rPr>
          <w:rFonts w:ascii="Open Sans" w:eastAsia="Times New Roman" w:hAnsi="Open Sans" w:cs="Open Sans"/>
          <w:color w:val="7030A0"/>
          <w:sz w:val="22"/>
          <w:szCs w:val="22"/>
          <w:lang w:val="en-US"/>
        </w:rPr>
      </w:pPr>
      <w:r w:rsidRPr="00AB036D">
        <w:rPr>
          <w:rFonts w:ascii="Open Sans" w:hAnsi="Open Sans" w:cs="Open Sans"/>
          <w:color w:val="7030A0"/>
          <w:sz w:val="22"/>
          <w:szCs w:val="22"/>
        </w:rPr>
        <w:t>A second penalty notice issued to the same parent in respect of the same pupil</w:t>
      </w:r>
      <w:r w:rsidR="00C91679">
        <w:rPr>
          <w:rFonts w:ascii="Open Sans" w:hAnsi="Open Sans" w:cs="Open Sans"/>
          <w:color w:val="7030A0"/>
          <w:sz w:val="22"/>
          <w:szCs w:val="22"/>
        </w:rPr>
        <w:t xml:space="preserve"> in the rolling </w:t>
      </w:r>
      <w:proofErr w:type="gramStart"/>
      <w:r w:rsidR="00C91679">
        <w:rPr>
          <w:rFonts w:ascii="Open Sans" w:hAnsi="Open Sans" w:cs="Open Sans"/>
          <w:color w:val="7030A0"/>
          <w:sz w:val="22"/>
          <w:szCs w:val="22"/>
        </w:rPr>
        <w:t>3 year</w:t>
      </w:r>
      <w:proofErr w:type="gramEnd"/>
      <w:r w:rsidR="00C91679">
        <w:rPr>
          <w:rFonts w:ascii="Open Sans" w:hAnsi="Open Sans" w:cs="Open Sans"/>
          <w:color w:val="7030A0"/>
          <w:sz w:val="22"/>
          <w:szCs w:val="22"/>
        </w:rPr>
        <w:t xml:space="preserve"> period</w:t>
      </w:r>
      <w:r w:rsidRPr="00AB036D">
        <w:rPr>
          <w:rFonts w:ascii="Open Sans" w:hAnsi="Open Sans" w:cs="Open Sans"/>
          <w:color w:val="7030A0"/>
          <w:sz w:val="22"/>
          <w:szCs w:val="22"/>
        </w:rPr>
        <w:t xml:space="preserve"> is charged at £160 if paid within 28 days</w:t>
      </w:r>
      <w:r w:rsidR="00C91679">
        <w:rPr>
          <w:rFonts w:ascii="Open Sans" w:hAnsi="Open Sans" w:cs="Open Sans"/>
          <w:color w:val="7030A0"/>
          <w:sz w:val="22"/>
          <w:szCs w:val="22"/>
        </w:rPr>
        <w:t xml:space="preserve">. There is </w:t>
      </w:r>
      <w:r w:rsidR="00E75194">
        <w:rPr>
          <w:rFonts w:ascii="Open Sans" w:hAnsi="Open Sans" w:cs="Open Sans"/>
          <w:color w:val="7030A0"/>
          <w:sz w:val="22"/>
          <w:szCs w:val="22"/>
        </w:rPr>
        <w:t>no opportunity to pay a reduced amount.</w:t>
      </w:r>
    </w:p>
    <w:p w14:paraId="788B9491" w14:textId="77777777" w:rsidR="00AB036D" w:rsidRDefault="00AB036D" w:rsidP="00AB036D">
      <w:pPr>
        <w:ind w:left="360"/>
        <w:jc w:val="both"/>
        <w:rPr>
          <w:rFonts w:ascii="Open Sans" w:hAnsi="Open Sans" w:cs="Open Sans"/>
          <w:color w:val="7030A0"/>
          <w:sz w:val="22"/>
          <w:szCs w:val="22"/>
        </w:rPr>
      </w:pPr>
    </w:p>
    <w:p w14:paraId="2CC961C0" w14:textId="57E97B04" w:rsidR="00BB4E59" w:rsidRPr="00AB036D" w:rsidRDefault="00AB036D" w:rsidP="00AB036D">
      <w:pPr>
        <w:ind w:left="360"/>
        <w:jc w:val="both"/>
        <w:rPr>
          <w:rFonts w:ascii="Open Sans" w:eastAsia="Times New Roman" w:hAnsi="Open Sans" w:cs="Open Sans"/>
          <w:color w:val="7030A0"/>
          <w:sz w:val="22"/>
          <w:szCs w:val="22"/>
          <w:lang w:val="en-US"/>
        </w:rPr>
      </w:pPr>
      <w:r w:rsidRPr="00AB036D">
        <w:rPr>
          <w:rFonts w:ascii="Open Sans" w:hAnsi="Open Sans" w:cs="Open Sans"/>
          <w:color w:val="7030A0"/>
          <w:sz w:val="22"/>
          <w:szCs w:val="22"/>
        </w:rPr>
        <w:t xml:space="preserve">A </w:t>
      </w:r>
      <w:r w:rsidR="00BB4E59" w:rsidRPr="00AB036D">
        <w:rPr>
          <w:rFonts w:ascii="Open Sans" w:hAnsi="Open Sans" w:cs="Open Sans"/>
          <w:color w:val="7030A0"/>
          <w:sz w:val="22"/>
          <w:szCs w:val="22"/>
        </w:rPr>
        <w:t xml:space="preserve"> third penalty notice cannot be issued to the same parent in respect of the same child within 3 years of the date of issue of the first. In a case where the national threshold is met for a third time (or subsequent times) within those 3 years, alternative action </w:t>
      </w:r>
      <w:r>
        <w:rPr>
          <w:rFonts w:ascii="Open Sans" w:hAnsi="Open Sans" w:cs="Open Sans"/>
          <w:color w:val="7030A0"/>
          <w:sz w:val="22"/>
          <w:szCs w:val="22"/>
        </w:rPr>
        <w:t>will</w:t>
      </w:r>
      <w:r w:rsidR="00BB4E59" w:rsidRPr="00AB036D">
        <w:rPr>
          <w:rFonts w:ascii="Open Sans" w:hAnsi="Open Sans" w:cs="Open Sans"/>
          <w:color w:val="7030A0"/>
          <w:sz w:val="22"/>
          <w:szCs w:val="22"/>
        </w:rPr>
        <w:t xml:space="preserve"> be taken. This will often include considering prosecution, but may include other tools such as one of the other attendance legal interventions</w:t>
      </w:r>
    </w:p>
    <w:p w14:paraId="5CBE9CB7" w14:textId="178F04E8" w:rsidR="00BB4E59" w:rsidRDefault="00BB4E59" w:rsidP="001177A8">
      <w:pPr>
        <w:jc w:val="both"/>
        <w:rPr>
          <w:rFonts w:ascii="Arial" w:eastAsia="Times New Roman" w:hAnsi="Arial"/>
          <w:lang w:val="en-US"/>
        </w:rPr>
      </w:pPr>
    </w:p>
    <w:p w14:paraId="64BBE563" w14:textId="77777777" w:rsidR="00BB4E59" w:rsidRDefault="00BB4E59" w:rsidP="001177A8">
      <w:pPr>
        <w:jc w:val="both"/>
        <w:rPr>
          <w:rFonts w:ascii="Arial" w:eastAsia="Times New Roman" w:hAnsi="Arial"/>
          <w:lang w:val="en-US"/>
        </w:rPr>
      </w:pPr>
    </w:p>
    <w:p w14:paraId="7E1A5B1A" w14:textId="27E7ABDF" w:rsidR="001177A8" w:rsidRPr="00AB036D" w:rsidRDefault="001177A8" w:rsidP="00AB036D">
      <w:pPr>
        <w:ind w:left="360"/>
        <w:jc w:val="both"/>
        <w:rPr>
          <w:rFonts w:ascii="Open Sans" w:eastAsia="Times New Roman" w:hAnsi="Open Sans" w:cs="Open Sans"/>
          <w:color w:val="7030A0"/>
          <w:sz w:val="22"/>
          <w:szCs w:val="22"/>
          <w:lang w:val="en-US"/>
        </w:rPr>
      </w:pPr>
      <w:r w:rsidRPr="00AB036D">
        <w:rPr>
          <w:rFonts w:ascii="Open Sans" w:eastAsia="Times New Roman" w:hAnsi="Open Sans" w:cs="Open Sans"/>
          <w:color w:val="7030A0"/>
          <w:sz w:val="22"/>
          <w:szCs w:val="22"/>
          <w:lang w:val="en-US"/>
        </w:rPr>
        <w:t xml:space="preserve">The </w:t>
      </w:r>
      <w:r w:rsidR="00AB036D">
        <w:rPr>
          <w:rFonts w:ascii="Open Sans" w:eastAsia="Times New Roman" w:hAnsi="Open Sans" w:cs="Open Sans"/>
          <w:color w:val="7030A0"/>
          <w:sz w:val="22"/>
          <w:szCs w:val="22"/>
          <w:lang w:val="en-US"/>
        </w:rPr>
        <w:t>L</w:t>
      </w:r>
      <w:r w:rsidRPr="00AB036D">
        <w:rPr>
          <w:rFonts w:ascii="Open Sans" w:eastAsia="Times New Roman" w:hAnsi="Open Sans" w:cs="Open Sans"/>
          <w:color w:val="7030A0"/>
          <w:sz w:val="22"/>
          <w:szCs w:val="22"/>
          <w:lang w:val="en-US"/>
        </w:rPr>
        <w:t xml:space="preserve">ocal </w:t>
      </w:r>
      <w:r w:rsidR="00AB036D">
        <w:rPr>
          <w:rFonts w:ascii="Open Sans" w:eastAsia="Times New Roman" w:hAnsi="Open Sans" w:cs="Open Sans"/>
          <w:color w:val="7030A0"/>
          <w:sz w:val="22"/>
          <w:szCs w:val="22"/>
          <w:lang w:val="en-US"/>
        </w:rPr>
        <w:t>P</w:t>
      </w:r>
      <w:r w:rsidRPr="00AB036D">
        <w:rPr>
          <w:rFonts w:ascii="Open Sans" w:eastAsia="Times New Roman" w:hAnsi="Open Sans" w:cs="Open Sans"/>
          <w:color w:val="7030A0"/>
          <w:sz w:val="22"/>
          <w:szCs w:val="22"/>
          <w:lang w:val="en-US"/>
        </w:rPr>
        <w:t xml:space="preserve">enalty </w:t>
      </w:r>
      <w:r w:rsidR="00AB036D">
        <w:rPr>
          <w:rFonts w:ascii="Open Sans" w:eastAsia="Times New Roman" w:hAnsi="Open Sans" w:cs="Open Sans"/>
          <w:color w:val="7030A0"/>
          <w:sz w:val="22"/>
          <w:szCs w:val="22"/>
          <w:lang w:val="en-US"/>
        </w:rPr>
        <w:t>N</w:t>
      </w:r>
      <w:r w:rsidRPr="00AB036D">
        <w:rPr>
          <w:rFonts w:ascii="Open Sans" w:eastAsia="Times New Roman" w:hAnsi="Open Sans" w:cs="Open Sans"/>
          <w:color w:val="7030A0"/>
          <w:sz w:val="22"/>
          <w:szCs w:val="22"/>
          <w:lang w:val="en-US"/>
        </w:rPr>
        <w:t xml:space="preserve">otice </w:t>
      </w:r>
      <w:r w:rsidR="00AB036D">
        <w:rPr>
          <w:rFonts w:ascii="Open Sans" w:eastAsia="Times New Roman" w:hAnsi="Open Sans" w:cs="Open Sans"/>
          <w:color w:val="7030A0"/>
          <w:sz w:val="22"/>
          <w:szCs w:val="22"/>
          <w:lang w:val="en-US"/>
        </w:rPr>
        <w:t>C</w:t>
      </w:r>
      <w:r w:rsidRPr="00AB036D">
        <w:rPr>
          <w:rFonts w:ascii="Open Sans" w:eastAsia="Times New Roman" w:hAnsi="Open Sans" w:cs="Open Sans"/>
          <w:color w:val="7030A0"/>
          <w:sz w:val="22"/>
          <w:szCs w:val="22"/>
          <w:lang w:val="en-US"/>
        </w:rPr>
        <w:t xml:space="preserve">ode of </w:t>
      </w:r>
      <w:r w:rsidR="00AB036D">
        <w:rPr>
          <w:rFonts w:ascii="Open Sans" w:eastAsia="Times New Roman" w:hAnsi="Open Sans" w:cs="Open Sans"/>
          <w:color w:val="7030A0"/>
          <w:sz w:val="22"/>
          <w:szCs w:val="22"/>
          <w:lang w:val="en-US"/>
        </w:rPr>
        <w:t>C</w:t>
      </w:r>
      <w:r w:rsidRPr="00AB036D">
        <w:rPr>
          <w:rFonts w:ascii="Open Sans" w:eastAsia="Times New Roman" w:hAnsi="Open Sans" w:cs="Open Sans"/>
          <w:color w:val="7030A0"/>
          <w:sz w:val="22"/>
          <w:szCs w:val="22"/>
          <w:lang w:val="en-US"/>
        </w:rPr>
        <w:t xml:space="preserve">onduct </w:t>
      </w:r>
      <w:r w:rsidR="00AB036D" w:rsidRPr="00AB036D">
        <w:rPr>
          <w:rFonts w:ascii="Open Sans" w:eastAsia="Times New Roman" w:hAnsi="Open Sans" w:cs="Open Sans"/>
          <w:color w:val="7030A0"/>
          <w:sz w:val="22"/>
          <w:szCs w:val="22"/>
          <w:lang w:val="en-US"/>
        </w:rPr>
        <w:t>is</w:t>
      </w:r>
      <w:r w:rsidRPr="00AB036D">
        <w:rPr>
          <w:rFonts w:ascii="Open Sans" w:eastAsia="Times New Roman" w:hAnsi="Open Sans" w:cs="Open Sans"/>
          <w:color w:val="7030A0"/>
          <w:sz w:val="22"/>
          <w:szCs w:val="22"/>
          <w:lang w:val="en-US"/>
        </w:rPr>
        <w:t xml:space="preserve"> published on Liverpool City Council’s website </w:t>
      </w:r>
    </w:p>
    <w:p w14:paraId="4BC5BB7E" w14:textId="77777777" w:rsidR="00BD4E82" w:rsidRDefault="00BD4E82" w:rsidP="000D245D">
      <w:pPr>
        <w:tabs>
          <w:tab w:val="left" w:pos="1160"/>
        </w:tabs>
        <w:ind w:right="220"/>
        <w:contextualSpacing/>
        <w:jc w:val="both"/>
        <w:rPr>
          <w:rFonts w:ascii="Open Sans" w:eastAsia="Arial" w:hAnsi="Open Sans" w:cs="Open Sans"/>
          <w:color w:val="7030A0"/>
          <w:sz w:val="22"/>
          <w:szCs w:val="22"/>
        </w:rPr>
      </w:pPr>
    </w:p>
    <w:bookmarkEnd w:id="6"/>
    <w:p w14:paraId="423EFBC1" w14:textId="77777777" w:rsidR="00A244FD" w:rsidRPr="001E04E0" w:rsidRDefault="00A244FD" w:rsidP="00A244FD">
      <w:pPr>
        <w:contextualSpacing/>
        <w:jc w:val="both"/>
        <w:rPr>
          <w:rFonts w:ascii="Open Sans" w:hAnsi="Open Sans" w:cs="Open Sans"/>
          <w:color w:val="7030A0"/>
          <w:sz w:val="22"/>
          <w:szCs w:val="22"/>
        </w:rPr>
      </w:pPr>
    </w:p>
    <w:p w14:paraId="054CF089" w14:textId="2A2576C9" w:rsidR="00A244FD" w:rsidRPr="006153EF" w:rsidRDefault="00D4242F" w:rsidP="00A244FD">
      <w:pPr>
        <w:shd w:val="clear" w:color="auto" w:fill="978BC2"/>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11.</w:t>
      </w:r>
      <w:r w:rsidR="00A244FD" w:rsidRPr="006153EF">
        <w:rPr>
          <w:rFonts w:ascii="Open Sans" w:eastAsia="Arial" w:hAnsi="Open Sans" w:cs="Open Sans"/>
          <w:b/>
          <w:color w:val="FFFFFF"/>
          <w:sz w:val="22"/>
          <w:szCs w:val="22"/>
        </w:rPr>
        <w:t>0 Leave of absence in Term Time</w:t>
      </w:r>
    </w:p>
    <w:p w14:paraId="7D9B11AD" w14:textId="77777777" w:rsidR="00CC09FB" w:rsidRPr="002F09E3" w:rsidRDefault="00A244FD" w:rsidP="00A244FD">
      <w:pPr>
        <w:tabs>
          <w:tab w:val="left" w:pos="1160"/>
        </w:tabs>
        <w:contextualSpacing/>
        <w:jc w:val="both"/>
        <w:rPr>
          <w:rFonts w:ascii="Open Sans" w:eastAsia="Arial" w:hAnsi="Open Sans" w:cs="Open Sans"/>
          <w:color w:val="7030A0"/>
          <w:sz w:val="22"/>
          <w:szCs w:val="22"/>
        </w:rPr>
      </w:pPr>
      <w:r w:rsidRPr="002F09E3">
        <w:rPr>
          <w:rFonts w:ascii="Open Sans" w:eastAsia="Arial" w:hAnsi="Open Sans" w:cs="Open Sans"/>
          <w:color w:val="7030A0"/>
          <w:sz w:val="22"/>
          <w:szCs w:val="22"/>
        </w:rPr>
        <w:t xml:space="preserve">The </w:t>
      </w:r>
      <w:r w:rsidR="00CC09FB" w:rsidRPr="002F09E3">
        <w:rPr>
          <w:rFonts w:ascii="Open Sans" w:eastAsia="Arial" w:hAnsi="Open Sans" w:cs="Open Sans"/>
          <w:color w:val="7030A0"/>
          <w:sz w:val="22"/>
          <w:szCs w:val="22"/>
        </w:rPr>
        <w:t>Law</w:t>
      </w:r>
      <w:r w:rsidRPr="002F09E3">
        <w:rPr>
          <w:rFonts w:ascii="Open Sans" w:eastAsia="Arial" w:hAnsi="Open Sans" w:cs="Open Sans"/>
          <w:color w:val="7030A0"/>
          <w:sz w:val="22"/>
          <w:szCs w:val="22"/>
        </w:rPr>
        <w:t xml:space="preserve"> does not give any entitlement to parents to take their child on holiday during term time. </w:t>
      </w:r>
    </w:p>
    <w:p w14:paraId="0ED278B0" w14:textId="77777777" w:rsidR="00C47B1C" w:rsidRDefault="00C47B1C" w:rsidP="00CC09FB">
      <w:pPr>
        <w:tabs>
          <w:tab w:val="left" w:pos="1160"/>
        </w:tabs>
        <w:ind w:right="220"/>
        <w:contextualSpacing/>
        <w:jc w:val="both"/>
        <w:rPr>
          <w:rFonts w:ascii="Open Sans" w:eastAsia="Arial" w:hAnsi="Open Sans" w:cs="Open Sans"/>
          <w:color w:val="7030A0"/>
          <w:sz w:val="22"/>
          <w:szCs w:val="22"/>
        </w:rPr>
      </w:pPr>
    </w:p>
    <w:p w14:paraId="73CAE4A0" w14:textId="3CD7DC0E" w:rsidR="00CC09FB" w:rsidRPr="002F09E3" w:rsidRDefault="00CC09FB" w:rsidP="00CC09FB">
      <w:pPr>
        <w:tabs>
          <w:tab w:val="left" w:pos="1160"/>
        </w:tabs>
        <w:ind w:right="220"/>
        <w:contextualSpacing/>
        <w:jc w:val="both"/>
        <w:rPr>
          <w:rFonts w:ascii="Open Sans" w:eastAsia="Arial" w:hAnsi="Open Sans" w:cs="Open Sans"/>
          <w:color w:val="7030A0"/>
          <w:sz w:val="22"/>
          <w:szCs w:val="22"/>
        </w:rPr>
      </w:pPr>
      <w:r w:rsidRPr="002F09E3">
        <w:rPr>
          <w:rFonts w:ascii="Open Sans" w:eastAsia="Arial" w:hAnsi="Open Sans" w:cs="Open Sans"/>
          <w:color w:val="7030A0"/>
          <w:sz w:val="22"/>
          <w:szCs w:val="22"/>
        </w:rPr>
        <w:t xml:space="preserve">Parents can receive a penalty notice </w:t>
      </w:r>
      <w:r w:rsidR="00C47B1C">
        <w:rPr>
          <w:rFonts w:ascii="Open Sans" w:eastAsia="Arial" w:hAnsi="Open Sans" w:cs="Open Sans"/>
          <w:color w:val="7030A0"/>
          <w:sz w:val="22"/>
          <w:szCs w:val="22"/>
        </w:rPr>
        <w:t xml:space="preserve">for taking unauthorised leave in </w:t>
      </w:r>
      <w:r w:rsidRPr="002F09E3">
        <w:rPr>
          <w:rFonts w:ascii="Open Sans" w:eastAsia="Arial" w:hAnsi="Open Sans" w:cs="Open Sans"/>
          <w:color w:val="7030A0"/>
          <w:sz w:val="22"/>
          <w:szCs w:val="22"/>
        </w:rPr>
        <w:t>term time without prior consent from school. Consent cannot be given retrospectively.</w:t>
      </w:r>
    </w:p>
    <w:p w14:paraId="09F5FEA8" w14:textId="77777777" w:rsidR="00CC09FB" w:rsidRPr="002F09E3" w:rsidRDefault="00CC09FB" w:rsidP="00A244FD">
      <w:pPr>
        <w:tabs>
          <w:tab w:val="left" w:pos="1160"/>
        </w:tabs>
        <w:contextualSpacing/>
        <w:jc w:val="both"/>
        <w:rPr>
          <w:rFonts w:ascii="Open Sans" w:eastAsia="Arial" w:hAnsi="Open Sans" w:cs="Open Sans"/>
          <w:color w:val="7030A0"/>
          <w:sz w:val="22"/>
          <w:szCs w:val="22"/>
        </w:rPr>
      </w:pPr>
    </w:p>
    <w:p w14:paraId="40D2F17A" w14:textId="7AA7E1DD" w:rsidR="00CC09FB" w:rsidRPr="00D4242F" w:rsidRDefault="00A244FD" w:rsidP="00D4242F">
      <w:pPr>
        <w:tabs>
          <w:tab w:val="left" w:pos="1160"/>
        </w:tabs>
        <w:contextualSpacing/>
        <w:jc w:val="both"/>
        <w:rPr>
          <w:rFonts w:ascii="Open Sans" w:eastAsia="Symbol" w:hAnsi="Open Sans" w:cs="Open Sans"/>
          <w:color w:val="7030A0"/>
          <w:sz w:val="22"/>
          <w:szCs w:val="22"/>
        </w:rPr>
      </w:pPr>
      <w:r w:rsidRPr="002F09E3">
        <w:rPr>
          <w:rFonts w:ascii="Open Sans" w:eastAsia="Arial" w:hAnsi="Open Sans" w:cs="Open Sans"/>
          <w:color w:val="7030A0"/>
          <w:sz w:val="22"/>
          <w:szCs w:val="22"/>
        </w:rPr>
        <w:t xml:space="preserve">Any application for leave </w:t>
      </w:r>
      <w:r w:rsidR="00C47B1C">
        <w:rPr>
          <w:rFonts w:ascii="Open Sans" w:eastAsia="Arial" w:hAnsi="Open Sans" w:cs="Open Sans"/>
          <w:color w:val="7030A0"/>
          <w:sz w:val="22"/>
          <w:szCs w:val="22"/>
        </w:rPr>
        <w:t xml:space="preserve">in term time </w:t>
      </w:r>
      <w:r w:rsidRPr="002F09E3">
        <w:rPr>
          <w:rFonts w:ascii="Open Sans" w:eastAsia="Arial" w:hAnsi="Open Sans" w:cs="Open Sans"/>
          <w:color w:val="7030A0"/>
          <w:sz w:val="22"/>
          <w:szCs w:val="22"/>
        </w:rPr>
        <w:t>must be</w:t>
      </w:r>
      <w:r w:rsidR="00CC09FB" w:rsidRPr="002F09E3">
        <w:rPr>
          <w:rFonts w:ascii="Open Sans" w:eastAsia="Arial" w:hAnsi="Open Sans" w:cs="Open Sans"/>
          <w:color w:val="7030A0"/>
          <w:sz w:val="22"/>
          <w:szCs w:val="22"/>
        </w:rPr>
        <w:t xml:space="preserve"> in only </w:t>
      </w:r>
      <w:r w:rsidRPr="002F09E3">
        <w:rPr>
          <w:rFonts w:ascii="Open Sans" w:eastAsia="Arial" w:hAnsi="Open Sans" w:cs="Open Sans"/>
          <w:color w:val="7030A0"/>
          <w:sz w:val="22"/>
          <w:szCs w:val="22"/>
        </w:rPr>
        <w:t xml:space="preserve">exceptional circumstances and the </w:t>
      </w:r>
      <w:r w:rsidR="00C47B1C">
        <w:rPr>
          <w:rFonts w:ascii="Open Sans" w:eastAsia="Arial" w:hAnsi="Open Sans" w:cs="Open Sans"/>
          <w:color w:val="7030A0"/>
          <w:sz w:val="22"/>
          <w:szCs w:val="22"/>
        </w:rPr>
        <w:t>h</w:t>
      </w:r>
      <w:r w:rsidRPr="002F09E3">
        <w:rPr>
          <w:rFonts w:ascii="Open Sans" w:eastAsia="Arial" w:hAnsi="Open Sans" w:cs="Open Sans"/>
          <w:color w:val="7030A0"/>
          <w:sz w:val="22"/>
          <w:szCs w:val="22"/>
        </w:rPr>
        <w:t>eadteacher must be satisfied that the circumstances warrant the granting of leave.</w:t>
      </w:r>
      <w:r w:rsidR="00CC09FB" w:rsidRPr="002F09E3">
        <w:rPr>
          <w:rFonts w:ascii="Open Sans" w:eastAsia="Arial" w:hAnsi="Open Sans" w:cs="Open Sans"/>
          <w:color w:val="7030A0"/>
          <w:sz w:val="22"/>
          <w:szCs w:val="22"/>
        </w:rPr>
        <w:t xml:space="preserve"> The </w:t>
      </w:r>
      <w:r w:rsidR="00C47B1C">
        <w:rPr>
          <w:rFonts w:ascii="Open Sans" w:eastAsia="Arial" w:hAnsi="Open Sans" w:cs="Open Sans"/>
          <w:color w:val="7030A0"/>
          <w:sz w:val="22"/>
          <w:szCs w:val="22"/>
        </w:rPr>
        <w:t>h</w:t>
      </w:r>
      <w:r w:rsidR="00CC09FB" w:rsidRPr="002F09E3">
        <w:rPr>
          <w:rFonts w:ascii="Open Sans" w:eastAsia="Arial" w:hAnsi="Open Sans" w:cs="Open Sans"/>
          <w:color w:val="7030A0"/>
          <w:sz w:val="22"/>
          <w:szCs w:val="22"/>
        </w:rPr>
        <w:t xml:space="preserve">eadteacher will determine the number of school days a child can be away from school if the leave is </w:t>
      </w:r>
      <w:r w:rsidR="005D1F2D" w:rsidRPr="002F09E3">
        <w:rPr>
          <w:rFonts w:ascii="Open Sans" w:eastAsia="Arial" w:hAnsi="Open Sans" w:cs="Open Sans"/>
          <w:color w:val="7030A0"/>
          <w:sz w:val="22"/>
          <w:szCs w:val="22"/>
        </w:rPr>
        <w:t>granted.</w:t>
      </w:r>
    </w:p>
    <w:p w14:paraId="034E3CD7" w14:textId="6B80B76E" w:rsidR="00CC09FB" w:rsidRDefault="00CC09FB" w:rsidP="00A244FD">
      <w:pPr>
        <w:contextualSpacing/>
        <w:jc w:val="both"/>
        <w:rPr>
          <w:rFonts w:ascii="Open Sans" w:eastAsia="Arial" w:hAnsi="Open Sans" w:cs="Open Sans"/>
          <w:color w:val="7030A0"/>
          <w:sz w:val="22"/>
          <w:szCs w:val="22"/>
        </w:rPr>
      </w:pPr>
    </w:p>
    <w:p w14:paraId="4409E110" w14:textId="77777777" w:rsidR="00CC09FB" w:rsidRPr="001E04E0" w:rsidRDefault="00CC09FB" w:rsidP="00A244FD">
      <w:pPr>
        <w:contextualSpacing/>
        <w:jc w:val="both"/>
        <w:rPr>
          <w:rFonts w:ascii="Open Sans" w:eastAsia="Arial" w:hAnsi="Open Sans" w:cs="Open Sans"/>
          <w:color w:val="7030A0"/>
          <w:sz w:val="22"/>
          <w:szCs w:val="22"/>
        </w:rPr>
      </w:pPr>
    </w:p>
    <w:p w14:paraId="68543311" w14:textId="1C78EF4D" w:rsidR="00A244FD" w:rsidRPr="006153EF" w:rsidRDefault="00D4242F" w:rsidP="00A244FD">
      <w:pPr>
        <w:shd w:val="clear" w:color="auto" w:fill="978BC2"/>
        <w:ind w:left="40"/>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12</w:t>
      </w:r>
      <w:r w:rsidR="00A244FD" w:rsidRPr="006153EF">
        <w:rPr>
          <w:rFonts w:ascii="Open Sans" w:eastAsia="Arial" w:hAnsi="Open Sans" w:cs="Open Sans"/>
          <w:b/>
          <w:color w:val="FFFFFF"/>
          <w:sz w:val="22"/>
          <w:szCs w:val="22"/>
        </w:rPr>
        <w:t>.0 Lateness</w:t>
      </w:r>
    </w:p>
    <w:p w14:paraId="0137F543" w14:textId="77777777" w:rsidR="00A244FD" w:rsidRDefault="00A244FD" w:rsidP="00A244FD">
      <w:pPr>
        <w:ind w:right="10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Poor punctuality is not acceptable</w:t>
      </w:r>
      <w:r w:rsidRPr="001E04E0">
        <w:rPr>
          <w:rFonts w:ascii="Open Sans" w:eastAsia="Arial" w:hAnsi="Open Sans" w:cs="Open Sans"/>
          <w:b/>
          <w:color w:val="7030A0"/>
          <w:sz w:val="22"/>
          <w:szCs w:val="22"/>
        </w:rPr>
        <w:t>.</w:t>
      </w:r>
      <w:r w:rsidRPr="001E04E0">
        <w:rPr>
          <w:rFonts w:ascii="Open Sans" w:eastAsia="Arial" w:hAnsi="Open Sans" w:cs="Open Sans"/>
          <w:color w:val="7030A0"/>
          <w:sz w:val="22"/>
          <w:szCs w:val="22"/>
        </w:rPr>
        <w:t xml:space="preserve"> If a pupil misses the start of the day, they can miss work and late arriving pupils disrupt lessons. It can be embarrassing for the pupil arriving late and can encourage future absence.</w:t>
      </w:r>
    </w:p>
    <w:p w14:paraId="60F718FD" w14:textId="77777777" w:rsidR="00A244FD" w:rsidRPr="001E04E0" w:rsidRDefault="00A244FD" w:rsidP="00A244FD">
      <w:pPr>
        <w:ind w:right="100"/>
        <w:contextualSpacing/>
        <w:jc w:val="both"/>
        <w:rPr>
          <w:rFonts w:ascii="Open Sans" w:eastAsia="Arial" w:hAnsi="Open Sans" w:cs="Open Sans"/>
          <w:b/>
          <w:i/>
          <w:color w:val="7030A0"/>
          <w:sz w:val="22"/>
          <w:szCs w:val="22"/>
        </w:rPr>
      </w:pPr>
    </w:p>
    <w:p w14:paraId="02867E73" w14:textId="0F866A91" w:rsidR="00A244FD" w:rsidRPr="006153EF" w:rsidRDefault="005D1F2D" w:rsidP="00A244FD">
      <w:pPr>
        <w:shd w:val="clear" w:color="auto" w:fill="978BC2"/>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rPr>
        <w:t>12</w:t>
      </w:r>
      <w:r w:rsidR="00A244FD" w:rsidRPr="006153EF">
        <w:rPr>
          <w:rFonts w:ascii="Open Sans" w:eastAsia="Arial" w:hAnsi="Open Sans" w:cs="Open Sans"/>
          <w:b/>
          <w:color w:val="FFFFFF"/>
          <w:sz w:val="22"/>
          <w:szCs w:val="22"/>
        </w:rPr>
        <w:t>.1 How we manage lateness</w:t>
      </w:r>
    </w:p>
    <w:p w14:paraId="30EF5AB1" w14:textId="1F0BED59" w:rsidR="00A244FD" w:rsidRDefault="00A244FD" w:rsidP="00A244FD">
      <w:pPr>
        <w:contextualSpacing/>
        <w:jc w:val="both"/>
        <w:rPr>
          <w:rFonts w:ascii="Open Sans" w:hAnsi="Open Sans" w:cs="Open Sans"/>
          <w:b/>
          <w:i/>
          <w:color w:val="7030A0"/>
          <w:sz w:val="22"/>
          <w:szCs w:val="22"/>
        </w:rPr>
      </w:pPr>
      <w:r w:rsidRPr="001E04E0">
        <w:rPr>
          <w:rFonts w:ascii="Open Sans" w:hAnsi="Open Sans" w:cs="Open Sans"/>
          <w:b/>
          <w:i/>
          <w:color w:val="7030A0"/>
          <w:sz w:val="22"/>
          <w:szCs w:val="22"/>
        </w:rPr>
        <w:t>Insert process for each individual school - example below</w:t>
      </w:r>
    </w:p>
    <w:p w14:paraId="71387C78" w14:textId="77777777" w:rsidR="00C47B1C" w:rsidRPr="001E04E0" w:rsidRDefault="00C47B1C" w:rsidP="00A244FD">
      <w:pPr>
        <w:contextualSpacing/>
        <w:jc w:val="both"/>
        <w:rPr>
          <w:rFonts w:ascii="Open Sans" w:eastAsia="Times New Roman" w:hAnsi="Open Sans" w:cs="Open Sans"/>
          <w:b/>
          <w:color w:val="7030A0"/>
          <w:sz w:val="22"/>
          <w:szCs w:val="22"/>
        </w:rPr>
      </w:pPr>
    </w:p>
    <w:p w14:paraId="697704A7" w14:textId="0A03E9D3" w:rsidR="00A244FD" w:rsidRPr="001E04E0" w:rsidRDefault="00A244FD" w:rsidP="00A244FD">
      <w:pPr>
        <w:ind w:right="2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lastRenderedPageBreak/>
        <w:t xml:space="preserve">The school day starts and registers are taken at </w:t>
      </w:r>
      <w:r w:rsidR="00FB20B9">
        <w:rPr>
          <w:rFonts w:ascii="Open Sans" w:eastAsia="Arial" w:hAnsi="Open Sans" w:cs="Open Sans"/>
          <w:color w:val="7030A0"/>
          <w:sz w:val="22"/>
          <w:szCs w:val="22"/>
        </w:rPr>
        <w:t>9</w:t>
      </w:r>
      <w:r w:rsidRPr="001E04E0">
        <w:rPr>
          <w:rFonts w:ascii="Open Sans" w:eastAsia="Arial" w:hAnsi="Open Sans" w:cs="Open Sans"/>
          <w:color w:val="7030A0"/>
          <w:sz w:val="22"/>
          <w:szCs w:val="22"/>
        </w:rPr>
        <w:t xml:space="preserve"> am by the class teache</w:t>
      </w:r>
      <w:r w:rsidR="00C47B1C">
        <w:rPr>
          <w:rFonts w:ascii="Open Sans" w:eastAsia="Arial" w:hAnsi="Open Sans" w:cs="Open Sans"/>
          <w:color w:val="7030A0"/>
          <w:sz w:val="22"/>
          <w:szCs w:val="22"/>
        </w:rPr>
        <w:t xml:space="preserve">r/form tutor </w:t>
      </w:r>
      <w:r w:rsidRPr="001E04E0">
        <w:rPr>
          <w:rFonts w:ascii="Open Sans" w:eastAsia="Arial" w:hAnsi="Open Sans" w:cs="Open Sans"/>
          <w:color w:val="7030A0"/>
          <w:sz w:val="22"/>
          <w:szCs w:val="22"/>
        </w:rPr>
        <w:t xml:space="preserve">and pupils receive a late mark if they are not in their class </w:t>
      </w:r>
      <w:r w:rsidR="00C67A26">
        <w:rPr>
          <w:rFonts w:ascii="Open Sans" w:eastAsia="Arial" w:hAnsi="Open Sans" w:cs="Open Sans"/>
          <w:color w:val="7030A0"/>
          <w:sz w:val="22"/>
          <w:szCs w:val="22"/>
        </w:rPr>
        <w:t>by 9:30am</w:t>
      </w:r>
      <w:r w:rsidRPr="001E04E0">
        <w:rPr>
          <w:rFonts w:ascii="Open Sans" w:eastAsia="Arial" w:hAnsi="Open Sans" w:cs="Open Sans"/>
          <w:color w:val="7030A0"/>
          <w:sz w:val="22"/>
          <w:szCs w:val="22"/>
        </w:rPr>
        <w:t xml:space="preserve">. School recommends that pupils arrive by </w:t>
      </w:r>
      <w:r w:rsidR="00FB20B9">
        <w:rPr>
          <w:rFonts w:ascii="Open Sans" w:eastAsia="Arial" w:hAnsi="Open Sans" w:cs="Open Sans"/>
          <w:color w:val="7030A0"/>
          <w:sz w:val="22"/>
          <w:szCs w:val="22"/>
        </w:rPr>
        <w:t>8:</w:t>
      </w:r>
      <w:r w:rsidR="00C67A26">
        <w:rPr>
          <w:rFonts w:ascii="Open Sans" w:eastAsia="Arial" w:hAnsi="Open Sans" w:cs="Open Sans"/>
          <w:color w:val="7030A0"/>
          <w:sz w:val="22"/>
          <w:szCs w:val="22"/>
        </w:rPr>
        <w:t>45</w:t>
      </w:r>
      <w:r w:rsidRPr="001E04E0">
        <w:rPr>
          <w:rFonts w:ascii="Open Sans" w:eastAsia="Arial" w:hAnsi="Open Sans" w:cs="Open Sans"/>
          <w:color w:val="7030A0"/>
          <w:sz w:val="22"/>
          <w:szCs w:val="22"/>
        </w:rPr>
        <w:t xml:space="preserve"> am.</w:t>
      </w:r>
    </w:p>
    <w:p w14:paraId="15FA5808" w14:textId="77777777" w:rsidR="00A244FD" w:rsidRPr="001E04E0" w:rsidRDefault="00A244FD" w:rsidP="00A244FD">
      <w:pPr>
        <w:contextualSpacing/>
        <w:jc w:val="both"/>
        <w:rPr>
          <w:rFonts w:ascii="Open Sans" w:eastAsia="Symbol" w:hAnsi="Open Sans" w:cs="Open Sans"/>
          <w:color w:val="7030A0"/>
          <w:sz w:val="22"/>
          <w:szCs w:val="22"/>
        </w:rPr>
      </w:pPr>
    </w:p>
    <w:p w14:paraId="400FEAD2" w14:textId="631213A0" w:rsidR="00A244FD" w:rsidRDefault="00A244FD" w:rsidP="00A244FD">
      <w:pPr>
        <w:numPr>
          <w:ilvl w:val="0"/>
          <w:numId w:val="27"/>
        </w:numPr>
        <w:ind w:left="360"/>
        <w:contextualSpacing/>
        <w:jc w:val="both"/>
        <w:rPr>
          <w:rFonts w:ascii="Open Sans" w:eastAsia="Times New Roman" w:hAnsi="Open Sans" w:cs="Open Sans"/>
          <w:color w:val="7030A0"/>
          <w:sz w:val="22"/>
          <w:szCs w:val="22"/>
          <w:lang w:val="en"/>
        </w:rPr>
      </w:pPr>
      <w:r w:rsidRPr="000427EF">
        <w:rPr>
          <w:rFonts w:ascii="Open Sans" w:eastAsia="Times New Roman" w:hAnsi="Open Sans" w:cs="Open Sans"/>
          <w:color w:val="7030A0"/>
          <w:sz w:val="22"/>
          <w:szCs w:val="22"/>
          <w:lang w:val="en"/>
        </w:rPr>
        <w:t>If a pupil arrives late to school parents will receive a text message/telephone call to inform them of their child’s late arrival.</w:t>
      </w:r>
    </w:p>
    <w:p w14:paraId="31CEEB56" w14:textId="77777777" w:rsidR="00C47B1C" w:rsidRPr="000427EF" w:rsidRDefault="00C47B1C" w:rsidP="00C47B1C">
      <w:pPr>
        <w:ind w:left="360"/>
        <w:contextualSpacing/>
        <w:jc w:val="both"/>
        <w:rPr>
          <w:rFonts w:ascii="Open Sans" w:eastAsia="Times New Roman" w:hAnsi="Open Sans" w:cs="Open Sans"/>
          <w:color w:val="7030A0"/>
          <w:sz w:val="22"/>
          <w:szCs w:val="22"/>
          <w:lang w:val="en"/>
        </w:rPr>
      </w:pPr>
    </w:p>
    <w:p w14:paraId="0CD9B9D7" w14:textId="612C9D4E" w:rsidR="00C47B1C" w:rsidRPr="00606AF8" w:rsidRDefault="00A244FD" w:rsidP="00606AF8">
      <w:pPr>
        <w:numPr>
          <w:ilvl w:val="0"/>
          <w:numId w:val="27"/>
        </w:numPr>
        <w:ind w:left="360"/>
        <w:contextualSpacing/>
        <w:jc w:val="both"/>
        <w:rPr>
          <w:rFonts w:ascii="Open Sans" w:eastAsia="Times New Roman" w:hAnsi="Open Sans" w:cs="Open Sans"/>
          <w:color w:val="7030A0"/>
          <w:sz w:val="22"/>
          <w:szCs w:val="22"/>
          <w:lang w:val="en"/>
        </w:rPr>
      </w:pPr>
      <w:bookmarkStart w:id="7" w:name="_Hlk115086394"/>
      <w:r w:rsidRPr="00C47B1C">
        <w:rPr>
          <w:rFonts w:ascii="Open Sans" w:eastAsia="Times New Roman" w:hAnsi="Open Sans" w:cs="Open Sans"/>
          <w:color w:val="7030A0"/>
          <w:sz w:val="22"/>
          <w:szCs w:val="22"/>
          <w:lang w:val="en"/>
        </w:rPr>
        <w:t>Late arrival to school following the close of registers is classified as an absence</w:t>
      </w:r>
      <w:r w:rsidR="00C47B1C">
        <w:rPr>
          <w:rFonts w:ascii="Open Sans" w:eastAsia="Times New Roman" w:hAnsi="Open Sans" w:cs="Open Sans"/>
          <w:color w:val="7030A0"/>
          <w:sz w:val="22"/>
          <w:szCs w:val="22"/>
          <w:lang w:val="en"/>
        </w:rPr>
        <w:t xml:space="preserve"> (Code U)</w:t>
      </w:r>
      <w:r w:rsidRPr="00C47B1C">
        <w:rPr>
          <w:rFonts w:ascii="Open Sans" w:eastAsia="Times New Roman" w:hAnsi="Open Sans" w:cs="Open Sans"/>
          <w:color w:val="7030A0"/>
          <w:sz w:val="22"/>
          <w:szCs w:val="22"/>
          <w:lang w:val="en"/>
        </w:rPr>
        <w:t>. If a pupil is persistently late after the official close of the register</w:t>
      </w:r>
      <w:r w:rsidR="00A6182A" w:rsidRPr="00C47B1C">
        <w:rPr>
          <w:rFonts w:ascii="Open Sans" w:eastAsia="Times New Roman" w:hAnsi="Open Sans" w:cs="Open Sans"/>
          <w:color w:val="7030A0"/>
          <w:sz w:val="22"/>
          <w:szCs w:val="22"/>
          <w:lang w:val="en"/>
        </w:rPr>
        <w:t xml:space="preserve"> and there are no barriers preventing the child from arriving on time,</w:t>
      </w:r>
      <w:r w:rsidRPr="00C47B1C">
        <w:rPr>
          <w:rFonts w:ascii="Open Sans" w:eastAsia="Times New Roman" w:hAnsi="Open Sans" w:cs="Open Sans"/>
          <w:color w:val="7030A0"/>
          <w:sz w:val="22"/>
          <w:szCs w:val="22"/>
          <w:lang w:val="en"/>
        </w:rPr>
        <w:t xml:space="preserve"> the school may request the local authority issue a </w:t>
      </w:r>
      <w:r w:rsidR="00A6182A" w:rsidRPr="00C47B1C">
        <w:rPr>
          <w:rFonts w:ascii="Open Sans" w:eastAsia="Times New Roman" w:hAnsi="Open Sans" w:cs="Open Sans"/>
          <w:color w:val="7030A0"/>
          <w:sz w:val="22"/>
          <w:szCs w:val="22"/>
          <w:lang w:val="en"/>
        </w:rPr>
        <w:t>p</w:t>
      </w:r>
      <w:r w:rsidRPr="00C47B1C">
        <w:rPr>
          <w:rFonts w:ascii="Open Sans" w:eastAsia="Times New Roman" w:hAnsi="Open Sans" w:cs="Open Sans"/>
          <w:color w:val="7030A0"/>
          <w:sz w:val="22"/>
          <w:szCs w:val="22"/>
          <w:lang w:val="en"/>
        </w:rPr>
        <w:t xml:space="preserve">enalty </w:t>
      </w:r>
      <w:r w:rsidR="00A6182A" w:rsidRPr="00C47B1C">
        <w:rPr>
          <w:rFonts w:ascii="Open Sans" w:eastAsia="Times New Roman" w:hAnsi="Open Sans" w:cs="Open Sans"/>
          <w:color w:val="7030A0"/>
          <w:sz w:val="22"/>
          <w:szCs w:val="22"/>
          <w:lang w:val="en"/>
        </w:rPr>
        <w:t>n</w:t>
      </w:r>
      <w:r w:rsidRPr="00C47B1C">
        <w:rPr>
          <w:rFonts w:ascii="Open Sans" w:eastAsia="Times New Roman" w:hAnsi="Open Sans" w:cs="Open Sans"/>
          <w:color w:val="7030A0"/>
          <w:sz w:val="22"/>
          <w:szCs w:val="22"/>
          <w:lang w:val="en"/>
        </w:rPr>
        <w:t>otice</w:t>
      </w:r>
      <w:bookmarkEnd w:id="7"/>
      <w:r w:rsidRPr="00C47B1C">
        <w:rPr>
          <w:rFonts w:ascii="Open Sans" w:eastAsia="Times New Roman" w:hAnsi="Open Sans" w:cs="Open Sans"/>
          <w:color w:val="7030A0"/>
          <w:sz w:val="22"/>
          <w:szCs w:val="22"/>
          <w:lang w:val="en"/>
        </w:rPr>
        <w:t xml:space="preserve">. </w:t>
      </w:r>
    </w:p>
    <w:p w14:paraId="3DB051CE" w14:textId="7172C0A9" w:rsidR="00A244FD" w:rsidRPr="00C47B1C" w:rsidRDefault="00A244FD" w:rsidP="00A244FD">
      <w:pPr>
        <w:numPr>
          <w:ilvl w:val="0"/>
          <w:numId w:val="27"/>
        </w:numPr>
        <w:ind w:left="360"/>
        <w:contextualSpacing/>
        <w:jc w:val="both"/>
        <w:rPr>
          <w:rFonts w:ascii="Open Sans" w:eastAsia="Times New Roman" w:hAnsi="Open Sans" w:cs="Open Sans"/>
          <w:color w:val="7030A0"/>
          <w:sz w:val="22"/>
          <w:szCs w:val="22"/>
          <w:lang w:val="en"/>
        </w:rPr>
      </w:pPr>
      <w:r w:rsidRPr="00C47B1C">
        <w:rPr>
          <w:rFonts w:ascii="Open Sans" w:eastAsia="Arial" w:hAnsi="Open Sans" w:cs="Open Sans"/>
          <w:color w:val="7030A0"/>
          <w:sz w:val="22"/>
          <w:szCs w:val="22"/>
        </w:rPr>
        <w:t xml:space="preserve">The </w:t>
      </w:r>
      <w:r w:rsidR="00C47B1C" w:rsidRPr="00C47B1C">
        <w:rPr>
          <w:rFonts w:ascii="Open Sans" w:eastAsia="Arial" w:hAnsi="Open Sans" w:cs="Open Sans"/>
          <w:color w:val="7030A0"/>
          <w:sz w:val="22"/>
          <w:szCs w:val="22"/>
        </w:rPr>
        <w:t xml:space="preserve">official </w:t>
      </w:r>
      <w:r w:rsidRPr="00C47B1C">
        <w:rPr>
          <w:rFonts w:ascii="Open Sans" w:eastAsia="Arial" w:hAnsi="Open Sans" w:cs="Open Sans"/>
          <w:color w:val="7030A0"/>
          <w:sz w:val="22"/>
          <w:szCs w:val="22"/>
        </w:rPr>
        <w:t xml:space="preserve">close of registration for </w:t>
      </w:r>
      <w:r w:rsidR="00FB20B9">
        <w:rPr>
          <w:rFonts w:ascii="Open Sans" w:eastAsia="Arial" w:hAnsi="Open Sans" w:cs="Open Sans"/>
          <w:color w:val="7030A0"/>
          <w:sz w:val="22"/>
          <w:szCs w:val="22"/>
        </w:rPr>
        <w:t>Whitefield Primary School</w:t>
      </w:r>
      <w:r w:rsidRPr="00C47B1C">
        <w:rPr>
          <w:rFonts w:ascii="Open Sans" w:eastAsia="Arial" w:hAnsi="Open Sans" w:cs="Open Sans"/>
          <w:color w:val="7030A0"/>
          <w:sz w:val="22"/>
          <w:szCs w:val="22"/>
        </w:rPr>
        <w:t xml:space="preserve"> </w:t>
      </w:r>
      <w:r w:rsidR="00C67A26">
        <w:rPr>
          <w:rFonts w:ascii="Open Sans" w:eastAsia="Arial" w:hAnsi="Open Sans" w:cs="Open Sans"/>
          <w:color w:val="7030A0"/>
          <w:sz w:val="22"/>
          <w:szCs w:val="22"/>
        </w:rPr>
        <w:t>9</w:t>
      </w:r>
      <w:r w:rsidR="00FB20B9">
        <w:rPr>
          <w:rFonts w:ascii="Open Sans" w:eastAsia="Arial" w:hAnsi="Open Sans" w:cs="Open Sans"/>
          <w:color w:val="7030A0"/>
          <w:sz w:val="22"/>
          <w:szCs w:val="22"/>
        </w:rPr>
        <w:t>:30AM</w:t>
      </w:r>
      <w:r w:rsidRPr="00C47B1C">
        <w:rPr>
          <w:rFonts w:ascii="Open Sans" w:eastAsia="Arial" w:hAnsi="Open Sans" w:cs="Open Sans"/>
          <w:color w:val="7030A0"/>
          <w:sz w:val="22"/>
          <w:szCs w:val="22"/>
        </w:rPr>
        <w:t>.</w:t>
      </w:r>
    </w:p>
    <w:p w14:paraId="303F2BAC" w14:textId="77777777" w:rsidR="00A244FD" w:rsidRPr="001E04E0" w:rsidRDefault="00A244FD" w:rsidP="00A244FD">
      <w:pPr>
        <w:contextualSpacing/>
        <w:jc w:val="both"/>
        <w:rPr>
          <w:rFonts w:ascii="Open Sans" w:eastAsia="Symbol" w:hAnsi="Open Sans" w:cs="Open Sans"/>
          <w:color w:val="7030A0"/>
          <w:sz w:val="22"/>
          <w:szCs w:val="22"/>
        </w:rPr>
      </w:pPr>
    </w:p>
    <w:p w14:paraId="027B252D" w14:textId="461189E2" w:rsidR="00A244FD" w:rsidRDefault="00A244FD" w:rsidP="00A244FD">
      <w:pPr>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If a parent</w:t>
      </w:r>
      <w:r w:rsidR="00B37B4D">
        <w:rPr>
          <w:rFonts w:ascii="Open Sans" w:eastAsia="Arial" w:hAnsi="Open Sans" w:cs="Open Sans"/>
          <w:color w:val="7030A0"/>
          <w:sz w:val="22"/>
          <w:szCs w:val="22"/>
        </w:rPr>
        <w:t xml:space="preserve"> </w:t>
      </w:r>
      <w:r w:rsidRPr="001E04E0">
        <w:rPr>
          <w:rFonts w:ascii="Open Sans" w:eastAsia="Arial" w:hAnsi="Open Sans" w:cs="Open Sans"/>
          <w:color w:val="7030A0"/>
          <w:sz w:val="22"/>
          <w:szCs w:val="22"/>
        </w:rPr>
        <w:t xml:space="preserve">has any problem getting their child to attend school on </w:t>
      </w:r>
      <w:proofErr w:type="gramStart"/>
      <w:r w:rsidRPr="001E04E0">
        <w:rPr>
          <w:rFonts w:ascii="Open Sans" w:eastAsia="Arial" w:hAnsi="Open Sans" w:cs="Open Sans"/>
          <w:color w:val="7030A0"/>
          <w:sz w:val="22"/>
          <w:szCs w:val="22"/>
        </w:rPr>
        <w:t>time</w:t>
      </w:r>
      <w:proofErr w:type="gramEnd"/>
      <w:r w:rsidRPr="001E04E0">
        <w:rPr>
          <w:rFonts w:ascii="Open Sans" w:eastAsia="Arial" w:hAnsi="Open Sans" w:cs="Open Sans"/>
          <w:color w:val="7030A0"/>
          <w:sz w:val="22"/>
          <w:szCs w:val="22"/>
        </w:rPr>
        <w:t xml:space="preserve"> they should contact the </w:t>
      </w:r>
      <w:r w:rsidR="00C67A26">
        <w:rPr>
          <w:rFonts w:ascii="Open Sans" w:eastAsia="Arial" w:hAnsi="Open Sans" w:cs="Open Sans"/>
          <w:color w:val="7030A0"/>
          <w:sz w:val="22"/>
          <w:szCs w:val="22"/>
        </w:rPr>
        <w:t xml:space="preserve">Family </w:t>
      </w:r>
      <w:proofErr w:type="spellStart"/>
      <w:r w:rsidR="00C67A26">
        <w:rPr>
          <w:rFonts w:ascii="Open Sans" w:eastAsia="Arial" w:hAnsi="Open Sans" w:cs="Open Sans"/>
          <w:color w:val="7030A0"/>
          <w:sz w:val="22"/>
          <w:szCs w:val="22"/>
        </w:rPr>
        <w:t>Liason</w:t>
      </w:r>
      <w:proofErr w:type="spellEnd"/>
      <w:r w:rsidR="00C67A26">
        <w:rPr>
          <w:rFonts w:ascii="Open Sans" w:eastAsia="Arial" w:hAnsi="Open Sans" w:cs="Open Sans"/>
          <w:color w:val="7030A0"/>
          <w:sz w:val="22"/>
          <w:szCs w:val="22"/>
        </w:rPr>
        <w:t xml:space="preserve"> Officer </w:t>
      </w:r>
      <w:r w:rsidRPr="001E04E0">
        <w:rPr>
          <w:rFonts w:ascii="Open Sans" w:eastAsia="Arial" w:hAnsi="Open Sans" w:cs="Open Sans"/>
          <w:color w:val="7030A0"/>
          <w:sz w:val="22"/>
          <w:szCs w:val="22"/>
        </w:rPr>
        <w:t xml:space="preserve">who </w:t>
      </w:r>
      <w:r w:rsidR="00C47B1C">
        <w:rPr>
          <w:rFonts w:ascii="Open Sans" w:eastAsia="Arial" w:hAnsi="Open Sans" w:cs="Open Sans"/>
          <w:color w:val="7030A0"/>
          <w:sz w:val="22"/>
          <w:szCs w:val="22"/>
        </w:rPr>
        <w:t xml:space="preserve">will </w:t>
      </w:r>
      <w:r w:rsidRPr="001E04E0">
        <w:rPr>
          <w:rFonts w:ascii="Open Sans" w:eastAsia="Arial" w:hAnsi="Open Sans" w:cs="Open Sans"/>
          <w:color w:val="7030A0"/>
          <w:sz w:val="22"/>
          <w:szCs w:val="22"/>
        </w:rPr>
        <w:t>offer support to resolve the problem.</w:t>
      </w:r>
    </w:p>
    <w:p w14:paraId="4E483034" w14:textId="77777777" w:rsidR="00A244FD" w:rsidRPr="001E04E0" w:rsidRDefault="00A244FD" w:rsidP="00A244FD">
      <w:pPr>
        <w:contextualSpacing/>
        <w:jc w:val="both"/>
        <w:rPr>
          <w:rFonts w:ascii="Open Sans" w:eastAsia="Arial" w:hAnsi="Open Sans" w:cs="Open Sans"/>
          <w:color w:val="7030A0"/>
          <w:sz w:val="22"/>
          <w:szCs w:val="22"/>
        </w:rPr>
      </w:pPr>
    </w:p>
    <w:p w14:paraId="426E1075" w14:textId="68A11EF7" w:rsidR="00A244FD" w:rsidRPr="006153EF" w:rsidRDefault="00896BAB" w:rsidP="00A244FD">
      <w:pPr>
        <w:ind w:left="40"/>
        <w:contextualSpacing/>
        <w:jc w:val="both"/>
        <w:rPr>
          <w:rFonts w:ascii="Open Sans" w:eastAsia="Arial" w:hAnsi="Open Sans" w:cs="Open Sans"/>
          <w:b/>
          <w:color w:val="FFFFFF"/>
          <w:sz w:val="22"/>
          <w:szCs w:val="22"/>
        </w:rPr>
      </w:pPr>
      <w:r>
        <w:rPr>
          <w:rFonts w:ascii="Open Sans" w:eastAsia="Arial" w:hAnsi="Open Sans" w:cs="Open Sans"/>
          <w:b/>
          <w:color w:val="FFFFFF"/>
          <w:sz w:val="22"/>
          <w:szCs w:val="22"/>
          <w:shd w:val="clear" w:color="auto" w:fill="978BC2"/>
        </w:rPr>
        <w:t>13</w:t>
      </w:r>
      <w:r w:rsidR="00A244FD" w:rsidRPr="006153EF">
        <w:rPr>
          <w:rFonts w:ascii="Open Sans" w:eastAsia="Arial" w:hAnsi="Open Sans" w:cs="Open Sans"/>
          <w:b/>
          <w:color w:val="FFFFFF"/>
          <w:sz w:val="22"/>
          <w:szCs w:val="22"/>
          <w:shd w:val="clear" w:color="auto" w:fill="978BC2"/>
        </w:rPr>
        <w:t>.0 People Responsible for Attendanc</w:t>
      </w:r>
      <w:r w:rsidR="00A6182A">
        <w:rPr>
          <w:rFonts w:ascii="Open Sans" w:eastAsia="Arial" w:hAnsi="Open Sans" w:cs="Open Sans"/>
          <w:b/>
          <w:color w:val="FFFFFF"/>
          <w:sz w:val="22"/>
          <w:szCs w:val="22"/>
          <w:shd w:val="clear" w:color="auto" w:fill="978BC2"/>
        </w:rPr>
        <w:t xml:space="preserve">e </w:t>
      </w:r>
      <w:r w:rsidR="00A244FD" w:rsidRPr="006153EF">
        <w:rPr>
          <w:rFonts w:ascii="Open Sans" w:eastAsia="Arial" w:hAnsi="Open Sans" w:cs="Open Sans"/>
          <w:b/>
          <w:color w:val="FFFFFF"/>
          <w:sz w:val="22"/>
          <w:szCs w:val="22"/>
          <w:shd w:val="clear" w:color="auto" w:fill="978BC2"/>
        </w:rPr>
        <w:t xml:space="preserve">at </w:t>
      </w:r>
      <w:r w:rsidR="00FB20B9">
        <w:rPr>
          <w:rFonts w:ascii="Open Sans" w:eastAsia="Arial" w:hAnsi="Open Sans" w:cs="Open Sans"/>
          <w:b/>
          <w:color w:val="FFFFFF"/>
          <w:sz w:val="22"/>
          <w:szCs w:val="22"/>
          <w:shd w:val="clear" w:color="auto" w:fill="978BC2"/>
        </w:rPr>
        <w:t>Whitefield Primary School</w:t>
      </w:r>
    </w:p>
    <w:p w14:paraId="137A42FB" w14:textId="66F7F255" w:rsidR="00A244FD" w:rsidRDefault="00A244FD" w:rsidP="00A244FD">
      <w:pPr>
        <w:ind w:right="80"/>
        <w:contextualSpacing/>
        <w:jc w:val="both"/>
        <w:rPr>
          <w:rFonts w:ascii="Open Sans" w:eastAsia="Arial" w:hAnsi="Open Sans" w:cs="Open Sans"/>
          <w:color w:val="7030A0"/>
          <w:sz w:val="22"/>
          <w:szCs w:val="22"/>
        </w:rPr>
      </w:pPr>
      <w:r w:rsidRPr="001E04E0">
        <w:rPr>
          <w:rFonts w:ascii="Open Sans" w:eastAsia="Arial" w:hAnsi="Open Sans" w:cs="Open Sans"/>
          <w:color w:val="7030A0"/>
          <w:sz w:val="22"/>
          <w:szCs w:val="22"/>
        </w:rPr>
        <w:t>All school staff, parents and pupils need to work as a team to support the attendance and achievement of pupils. This continued support therefore is vital in making every pupil’s journey through school a success.</w:t>
      </w:r>
    </w:p>
    <w:p w14:paraId="21E21AA8" w14:textId="50107AEC" w:rsidR="00C47B1C" w:rsidRDefault="00C47B1C" w:rsidP="00A244FD">
      <w:pPr>
        <w:ind w:right="80"/>
        <w:contextualSpacing/>
        <w:jc w:val="both"/>
        <w:rPr>
          <w:rFonts w:ascii="Open Sans" w:eastAsia="Arial" w:hAnsi="Open Sans" w:cs="Open Sans"/>
          <w:color w:val="7030A0"/>
          <w:sz w:val="22"/>
          <w:szCs w:val="22"/>
          <w:highlight w:val="yellow"/>
        </w:rPr>
      </w:pPr>
    </w:p>
    <w:p w14:paraId="23489018" w14:textId="3CD313E9" w:rsidR="00C47B1C" w:rsidRPr="00C47B1C" w:rsidRDefault="00C47B1C" w:rsidP="00A244FD">
      <w:pPr>
        <w:ind w:right="80"/>
        <w:contextualSpacing/>
        <w:jc w:val="both"/>
        <w:rPr>
          <w:rFonts w:ascii="Open Sans" w:eastAsia="Arial" w:hAnsi="Open Sans" w:cs="Open Sans"/>
          <w:color w:val="7030A0"/>
          <w:sz w:val="22"/>
          <w:szCs w:val="22"/>
        </w:rPr>
      </w:pPr>
      <w:r w:rsidRPr="00C91679">
        <w:rPr>
          <w:rFonts w:ascii="Open Sans" w:eastAsia="Arial" w:hAnsi="Open Sans" w:cs="Open Sans"/>
          <w:color w:val="7030A0"/>
          <w:sz w:val="22"/>
          <w:szCs w:val="22"/>
        </w:rPr>
        <w:t>See attached appendices</w:t>
      </w:r>
      <w:r w:rsidRPr="00C47B1C">
        <w:rPr>
          <w:rFonts w:ascii="Open Sans" w:eastAsia="Arial" w:hAnsi="Open Sans" w:cs="Open Sans"/>
          <w:color w:val="7030A0"/>
          <w:sz w:val="22"/>
          <w:szCs w:val="22"/>
        </w:rPr>
        <w:t xml:space="preserve"> </w:t>
      </w:r>
    </w:p>
    <w:p w14:paraId="40A8DFB2" w14:textId="77777777" w:rsidR="00A244FD" w:rsidRPr="001E04E0" w:rsidRDefault="00A244FD" w:rsidP="00A244FD">
      <w:pPr>
        <w:ind w:right="80"/>
        <w:contextualSpacing/>
        <w:jc w:val="both"/>
        <w:rPr>
          <w:rFonts w:ascii="Open Sans" w:eastAsia="Arial" w:hAnsi="Open Sans" w:cs="Open Sans"/>
          <w:color w:val="7030A0"/>
          <w:sz w:val="22"/>
          <w:szCs w:val="22"/>
        </w:rPr>
      </w:pPr>
    </w:p>
    <w:p w14:paraId="299A8456" w14:textId="662E5D87" w:rsidR="00A244FD" w:rsidRPr="006153EF" w:rsidRDefault="00A244FD" w:rsidP="00A244FD">
      <w:pPr>
        <w:shd w:val="clear" w:color="auto" w:fill="978BC2"/>
        <w:ind w:right="80"/>
        <w:contextualSpacing/>
        <w:jc w:val="both"/>
        <w:rPr>
          <w:rFonts w:ascii="Open Sans" w:eastAsia="Arial" w:hAnsi="Open Sans" w:cs="Open Sans"/>
          <w:b/>
          <w:color w:val="FFFFFF"/>
          <w:sz w:val="22"/>
          <w:szCs w:val="22"/>
        </w:rPr>
      </w:pPr>
      <w:r w:rsidRPr="006153EF">
        <w:rPr>
          <w:rFonts w:ascii="Open Sans" w:eastAsia="Arial" w:hAnsi="Open Sans" w:cs="Open Sans"/>
          <w:b/>
          <w:color w:val="FFFFFF"/>
          <w:sz w:val="22"/>
          <w:szCs w:val="22"/>
        </w:rPr>
        <w:t>1</w:t>
      </w:r>
      <w:r w:rsidR="00896BAB">
        <w:rPr>
          <w:rFonts w:ascii="Open Sans" w:eastAsia="Arial" w:hAnsi="Open Sans" w:cs="Open Sans"/>
          <w:b/>
          <w:color w:val="FFFFFF"/>
          <w:sz w:val="22"/>
          <w:szCs w:val="22"/>
        </w:rPr>
        <w:t>4</w:t>
      </w:r>
      <w:r w:rsidRPr="006153EF">
        <w:rPr>
          <w:rFonts w:ascii="Open Sans" w:eastAsia="Arial" w:hAnsi="Open Sans" w:cs="Open Sans"/>
          <w:b/>
          <w:color w:val="FFFFFF"/>
          <w:sz w:val="22"/>
          <w:szCs w:val="22"/>
        </w:rPr>
        <w:t>.0</w:t>
      </w:r>
      <w:r w:rsidRPr="006153EF">
        <w:rPr>
          <w:rFonts w:ascii="Open Sans" w:eastAsia="Arial" w:hAnsi="Open Sans" w:cs="Open Sans"/>
          <w:color w:val="FFFFFF"/>
          <w:sz w:val="22"/>
          <w:szCs w:val="22"/>
        </w:rPr>
        <w:t xml:space="preserve"> </w:t>
      </w:r>
      <w:r w:rsidRPr="006153EF">
        <w:rPr>
          <w:rFonts w:ascii="Open Sans" w:eastAsia="Arial" w:hAnsi="Open Sans" w:cs="Open Sans"/>
          <w:b/>
          <w:color w:val="FFFFFF"/>
          <w:sz w:val="22"/>
          <w:szCs w:val="22"/>
        </w:rPr>
        <w:t xml:space="preserve">Removal from Roll </w:t>
      </w:r>
      <w:r w:rsidRPr="006153EF">
        <w:rPr>
          <w:rFonts w:ascii="Open Sans" w:eastAsia="Times New Roman" w:hAnsi="Open Sans" w:cs="Open Sans"/>
          <w:bCs/>
          <w:color w:val="FFFFFF"/>
          <w:kern w:val="36"/>
          <w:sz w:val="22"/>
          <w:szCs w:val="22"/>
          <w:lang w:val="en"/>
        </w:rPr>
        <w:t xml:space="preserve"> </w:t>
      </w:r>
    </w:p>
    <w:p w14:paraId="27D39476" w14:textId="4CD1A23C" w:rsidR="00A244FD" w:rsidRPr="001E04E0" w:rsidRDefault="00A244FD" w:rsidP="00A244FD">
      <w:pPr>
        <w:spacing w:after="143"/>
        <w:contextualSpacing/>
        <w:jc w:val="both"/>
        <w:rPr>
          <w:rFonts w:ascii="Open Sans" w:eastAsia="Times New Roman" w:hAnsi="Open Sans" w:cs="Open Sans"/>
          <w:color w:val="7030A0"/>
          <w:sz w:val="22"/>
          <w:szCs w:val="22"/>
          <w:lang w:val="en"/>
        </w:rPr>
      </w:pPr>
      <w:r w:rsidRPr="001E04E0">
        <w:rPr>
          <w:rFonts w:ascii="Open Sans" w:eastAsia="Times New Roman" w:hAnsi="Open Sans" w:cs="Open Sans"/>
          <w:bCs/>
          <w:color w:val="7030A0"/>
          <w:sz w:val="22"/>
          <w:szCs w:val="22"/>
          <w:lang w:val="en"/>
        </w:rPr>
        <w:t xml:space="preserve">From the </w:t>
      </w:r>
      <w:r w:rsidR="00C60265" w:rsidRPr="001E04E0">
        <w:rPr>
          <w:rFonts w:ascii="Open Sans" w:eastAsia="Times New Roman" w:hAnsi="Open Sans" w:cs="Open Sans"/>
          <w:bCs/>
          <w:color w:val="7030A0"/>
          <w:sz w:val="22"/>
          <w:szCs w:val="22"/>
          <w:lang w:val="en"/>
        </w:rPr>
        <w:t>1st of</w:t>
      </w:r>
      <w:r w:rsidRPr="001E04E0">
        <w:rPr>
          <w:rFonts w:ascii="Open Sans" w:eastAsia="Times New Roman" w:hAnsi="Open Sans" w:cs="Open Sans"/>
          <w:bCs/>
          <w:color w:val="7030A0"/>
          <w:sz w:val="22"/>
          <w:szCs w:val="22"/>
          <w:lang w:val="en"/>
        </w:rPr>
        <w:t xml:space="preserve"> September 2016 changes were introduced to the Pupil Registration Regulations 2016.</w:t>
      </w:r>
      <w:r w:rsidRPr="001E04E0">
        <w:rPr>
          <w:rFonts w:ascii="Open Sans" w:eastAsia="Times New Roman" w:hAnsi="Open Sans" w:cs="Open Sans"/>
          <w:color w:val="7030A0"/>
          <w:sz w:val="22"/>
          <w:szCs w:val="22"/>
          <w:lang w:val="en"/>
        </w:rPr>
        <w:t xml:space="preserve"> These amendments affect all non-standard transitions; this is whenever a child of compulsory school age leaves a school before completing the school’s final year. </w:t>
      </w:r>
    </w:p>
    <w:p w14:paraId="5F601521" w14:textId="77777777" w:rsidR="00A244FD" w:rsidRDefault="00A244FD" w:rsidP="00A244FD">
      <w:pPr>
        <w:rPr>
          <w:rFonts w:ascii="Arial" w:eastAsia="Arial" w:hAnsi="Arial"/>
          <w:sz w:val="22"/>
        </w:rPr>
      </w:pPr>
    </w:p>
    <w:p w14:paraId="3C767C82" w14:textId="77777777" w:rsidR="00896BAB" w:rsidRDefault="00A244FD" w:rsidP="00A244FD">
      <w:pPr>
        <w:spacing w:after="143"/>
        <w:contextualSpacing/>
        <w:rPr>
          <w:rFonts w:ascii="Open Sans" w:eastAsia="Times New Roman" w:hAnsi="Open Sans" w:cs="Open Sans"/>
          <w:color w:val="7030A0"/>
          <w:sz w:val="22"/>
          <w:szCs w:val="22"/>
          <w:lang w:val="en"/>
        </w:rPr>
      </w:pPr>
      <w:r w:rsidRPr="008905CD">
        <w:rPr>
          <w:rFonts w:ascii="Open Sans" w:eastAsia="Times New Roman" w:hAnsi="Open Sans" w:cs="Open Sans"/>
          <w:b/>
          <w:color w:val="7030A0"/>
          <w:sz w:val="22"/>
          <w:szCs w:val="22"/>
          <w:lang w:val="en"/>
        </w:rPr>
        <w:t xml:space="preserve">As a school we are now required to: </w:t>
      </w:r>
      <w:r w:rsidRPr="008905CD">
        <w:rPr>
          <w:rFonts w:ascii="Open Sans" w:eastAsia="Times New Roman" w:hAnsi="Open Sans" w:cs="Open Sans"/>
          <w:color w:val="7030A0"/>
          <w:sz w:val="22"/>
          <w:szCs w:val="22"/>
          <w:lang w:val="en"/>
        </w:rPr>
        <w:t xml:space="preserve">Inform the LA in </w:t>
      </w:r>
      <w:r w:rsidRPr="008905CD">
        <w:rPr>
          <w:rFonts w:ascii="Open Sans" w:eastAsia="Times New Roman" w:hAnsi="Open Sans" w:cs="Open Sans"/>
          <w:b/>
          <w:i/>
          <w:iCs/>
          <w:color w:val="7030A0"/>
          <w:sz w:val="22"/>
          <w:szCs w:val="22"/>
          <w:lang w:val="en"/>
        </w:rPr>
        <w:t>every</w:t>
      </w:r>
      <w:r w:rsidRPr="008905CD">
        <w:rPr>
          <w:rFonts w:ascii="Open Sans" w:eastAsia="Times New Roman" w:hAnsi="Open Sans" w:cs="Open Sans"/>
          <w:i/>
          <w:iCs/>
          <w:color w:val="7030A0"/>
          <w:sz w:val="22"/>
          <w:szCs w:val="22"/>
          <w:lang w:val="en"/>
        </w:rPr>
        <w:t xml:space="preserve"> </w:t>
      </w:r>
      <w:r w:rsidRPr="008905CD">
        <w:rPr>
          <w:rFonts w:ascii="Open Sans" w:eastAsia="Times New Roman" w:hAnsi="Open Sans" w:cs="Open Sans"/>
          <w:color w:val="7030A0"/>
          <w:sz w:val="22"/>
          <w:szCs w:val="22"/>
          <w:lang w:val="en"/>
        </w:rPr>
        <w:t xml:space="preserve">circumstance when deleting a pupil’s name from the admission register. Inform the LA of the pupil's destination school and home address if the pupil is moving to a new school. </w:t>
      </w:r>
    </w:p>
    <w:p w14:paraId="04176BA2" w14:textId="093FC921" w:rsidR="00A244FD" w:rsidRDefault="00C47B1C" w:rsidP="00A244FD">
      <w:pPr>
        <w:spacing w:after="143"/>
        <w:contextualSpacing/>
        <w:rPr>
          <w:rFonts w:ascii="Open Sans" w:eastAsia="Times New Roman" w:hAnsi="Open Sans" w:cs="Open Sans"/>
          <w:color w:val="7030A0"/>
          <w:sz w:val="22"/>
          <w:szCs w:val="22"/>
          <w:lang w:val="en"/>
        </w:rPr>
      </w:pPr>
      <w:r>
        <w:rPr>
          <w:rFonts w:ascii="Open Sans" w:eastAsia="Times New Roman" w:hAnsi="Open Sans" w:cs="Open Sans"/>
          <w:color w:val="7030A0"/>
          <w:sz w:val="22"/>
          <w:szCs w:val="22"/>
          <w:lang w:val="en"/>
        </w:rPr>
        <w:t>All s</w:t>
      </w:r>
      <w:r w:rsidR="00A244FD" w:rsidRPr="008905CD">
        <w:rPr>
          <w:rFonts w:ascii="Open Sans" w:eastAsia="Times New Roman" w:hAnsi="Open Sans" w:cs="Open Sans"/>
          <w:color w:val="7030A0"/>
          <w:sz w:val="22"/>
          <w:szCs w:val="22"/>
          <w:lang w:val="en"/>
        </w:rPr>
        <w:t>chool</w:t>
      </w:r>
      <w:r>
        <w:rPr>
          <w:rFonts w:ascii="Open Sans" w:eastAsia="Times New Roman" w:hAnsi="Open Sans" w:cs="Open Sans"/>
          <w:color w:val="7030A0"/>
          <w:sz w:val="22"/>
          <w:szCs w:val="22"/>
          <w:lang w:val="en"/>
        </w:rPr>
        <w:t>s</w:t>
      </w:r>
      <w:r w:rsidR="00A244FD" w:rsidRPr="008905CD">
        <w:rPr>
          <w:rFonts w:ascii="Open Sans" w:eastAsia="Times New Roman" w:hAnsi="Open Sans" w:cs="Open Sans"/>
          <w:color w:val="7030A0"/>
          <w:sz w:val="22"/>
          <w:szCs w:val="22"/>
          <w:lang w:val="en"/>
        </w:rPr>
        <w:t xml:space="preserve"> must complete an Exit form and submit to the</w:t>
      </w:r>
      <w:r w:rsidR="00A244FD">
        <w:rPr>
          <w:rFonts w:ascii="Open Sans" w:eastAsia="Times New Roman" w:hAnsi="Open Sans" w:cs="Open Sans"/>
          <w:color w:val="7030A0"/>
          <w:sz w:val="22"/>
          <w:szCs w:val="22"/>
          <w:lang w:val="en"/>
        </w:rPr>
        <w:t xml:space="preserve"> </w:t>
      </w:r>
      <w:hyperlink r:id="rId8" w:history="1">
        <w:r w:rsidR="00A244FD" w:rsidRPr="00842A5D">
          <w:rPr>
            <w:rStyle w:val="Hyperlink"/>
            <w:rFonts w:ascii="Open Sans" w:eastAsia="Times New Roman" w:hAnsi="Open Sans" w:cs="Open Sans"/>
            <w:b/>
            <w:bCs/>
            <w:sz w:val="22"/>
            <w:szCs w:val="22"/>
            <w:lang w:val="en"/>
          </w:rPr>
          <w:t>CME@liverpool.gov.uk</w:t>
        </w:r>
      </w:hyperlink>
      <w:r w:rsidR="00A244FD" w:rsidRPr="008905CD">
        <w:rPr>
          <w:rFonts w:ascii="Open Sans" w:eastAsia="Times New Roman" w:hAnsi="Open Sans" w:cs="Open Sans"/>
          <w:color w:val="7030A0"/>
          <w:sz w:val="22"/>
          <w:szCs w:val="22"/>
          <w:lang w:val="en"/>
        </w:rPr>
        <w:t xml:space="preserve"> inbox.</w:t>
      </w:r>
    </w:p>
    <w:p w14:paraId="35DE65DD" w14:textId="77777777" w:rsidR="00C47B1C" w:rsidRPr="008905CD" w:rsidRDefault="00C47B1C" w:rsidP="00A244FD">
      <w:pPr>
        <w:spacing w:after="143"/>
        <w:contextualSpacing/>
        <w:rPr>
          <w:rFonts w:ascii="Open Sans" w:eastAsia="Times New Roman" w:hAnsi="Open Sans" w:cs="Open Sans"/>
          <w:color w:val="7030A0"/>
          <w:sz w:val="22"/>
          <w:szCs w:val="22"/>
          <w:lang w:val="en"/>
        </w:rPr>
      </w:pPr>
    </w:p>
    <w:p w14:paraId="77B6245A" w14:textId="4372B312" w:rsidR="004C4DE2" w:rsidRPr="00A6182A" w:rsidRDefault="00C47B1C" w:rsidP="00C47B1C">
      <w:pPr>
        <w:tabs>
          <w:tab w:val="left" w:pos="1080"/>
        </w:tabs>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 xml:space="preserve">All schools must </w:t>
      </w:r>
      <w:r w:rsidR="00A244FD">
        <w:rPr>
          <w:rFonts w:ascii="Open Sans" w:eastAsia="Arial" w:hAnsi="Open Sans" w:cs="Open Sans"/>
          <w:color w:val="7030A0"/>
          <w:sz w:val="22"/>
          <w:szCs w:val="22"/>
        </w:rPr>
        <w:t>p</w:t>
      </w:r>
      <w:r w:rsidR="00A244FD" w:rsidRPr="008905CD">
        <w:rPr>
          <w:rFonts w:ascii="Open Sans" w:eastAsia="Arial" w:hAnsi="Open Sans" w:cs="Open Sans"/>
          <w:color w:val="7030A0"/>
          <w:sz w:val="22"/>
          <w:szCs w:val="22"/>
        </w:rPr>
        <w:t>rovide information to the LA when registering new pupils, including the pupil's address and previous schoo</w:t>
      </w:r>
      <w:r w:rsidR="00896BAB">
        <w:rPr>
          <w:rFonts w:ascii="Open Sans" w:eastAsia="Arial" w:hAnsi="Open Sans" w:cs="Open Sans"/>
          <w:color w:val="7030A0"/>
          <w:sz w:val="22"/>
          <w:szCs w:val="22"/>
        </w:rPr>
        <w:t>l.</w:t>
      </w:r>
    </w:p>
    <w:p w14:paraId="34CC994D" w14:textId="77777777" w:rsidR="004C4DE2" w:rsidRDefault="004C4DE2" w:rsidP="00A244FD">
      <w:pPr>
        <w:tabs>
          <w:tab w:val="left" w:pos="1080"/>
        </w:tabs>
        <w:ind w:left="1080"/>
        <w:contextualSpacing/>
        <w:jc w:val="both"/>
        <w:rPr>
          <w:rFonts w:ascii="Open Sans" w:hAnsi="Open Sans" w:cs="Open Sans"/>
          <w:color w:val="7030A0"/>
          <w:sz w:val="22"/>
          <w:szCs w:val="22"/>
        </w:rPr>
      </w:pPr>
    </w:p>
    <w:p w14:paraId="5EAFFDDF" w14:textId="294BE7B3" w:rsidR="00A244FD" w:rsidRPr="006758E4" w:rsidRDefault="00A244FD" w:rsidP="00C47B1C">
      <w:pPr>
        <w:tabs>
          <w:tab w:val="left" w:pos="1080"/>
        </w:tabs>
        <w:contextualSpacing/>
        <w:jc w:val="both"/>
        <w:rPr>
          <w:rFonts w:ascii="Open Sans" w:eastAsia="Arial" w:hAnsi="Open Sans" w:cs="Open Sans"/>
          <w:color w:val="7030A0"/>
          <w:sz w:val="22"/>
          <w:szCs w:val="22"/>
        </w:rPr>
      </w:pPr>
      <w:r w:rsidRPr="006758E4">
        <w:rPr>
          <w:rFonts w:ascii="Open Sans" w:hAnsi="Open Sans" w:cs="Open Sans"/>
          <w:color w:val="7030A0"/>
          <w:sz w:val="22"/>
          <w:szCs w:val="22"/>
        </w:rPr>
        <w:t xml:space="preserve">If your child is </w:t>
      </w:r>
      <w:r w:rsidR="00896BAB" w:rsidRPr="006758E4">
        <w:rPr>
          <w:rFonts w:ascii="Open Sans" w:hAnsi="Open Sans" w:cs="Open Sans"/>
          <w:color w:val="7030A0"/>
          <w:sz w:val="22"/>
          <w:szCs w:val="22"/>
        </w:rPr>
        <w:t>leaving</w:t>
      </w:r>
      <w:r w:rsidR="00C47B1C">
        <w:rPr>
          <w:rFonts w:ascii="Open Sans" w:hAnsi="Open Sans" w:cs="Open Sans"/>
          <w:color w:val="7030A0"/>
          <w:sz w:val="22"/>
          <w:szCs w:val="22"/>
        </w:rPr>
        <w:t xml:space="preserve"> our</w:t>
      </w:r>
      <w:r w:rsidR="00896BAB" w:rsidRPr="006758E4">
        <w:rPr>
          <w:rFonts w:ascii="Open Sans" w:hAnsi="Open Sans" w:cs="Open Sans"/>
          <w:color w:val="7030A0"/>
          <w:sz w:val="22"/>
          <w:szCs w:val="22"/>
        </w:rPr>
        <w:t xml:space="preserve"> school</w:t>
      </w:r>
      <w:r w:rsidRPr="006758E4">
        <w:rPr>
          <w:rFonts w:ascii="Open Sans" w:hAnsi="Open Sans" w:cs="Open Sans"/>
          <w:i/>
          <w:iCs/>
          <w:color w:val="7030A0"/>
          <w:sz w:val="22"/>
          <w:szCs w:val="22"/>
        </w:rPr>
        <w:t xml:space="preserve"> </w:t>
      </w:r>
      <w:r w:rsidRPr="006758E4">
        <w:rPr>
          <w:rFonts w:ascii="Open Sans" w:hAnsi="Open Sans" w:cs="Open Sans"/>
          <w:color w:val="7030A0"/>
          <w:sz w:val="22"/>
          <w:szCs w:val="22"/>
        </w:rPr>
        <w:t>parents are asked to:</w:t>
      </w:r>
    </w:p>
    <w:p w14:paraId="20AB36C5" w14:textId="600476F9" w:rsidR="00A244FD" w:rsidRDefault="00896BAB" w:rsidP="00A244FD">
      <w:pPr>
        <w:numPr>
          <w:ilvl w:val="0"/>
          <w:numId w:val="24"/>
        </w:numPr>
        <w:tabs>
          <w:tab w:val="left" w:pos="1080"/>
        </w:tabs>
        <w:ind w:left="1080" w:hanging="357"/>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P</w:t>
      </w:r>
      <w:r w:rsidR="00A244FD" w:rsidRPr="008905CD">
        <w:rPr>
          <w:rFonts w:ascii="Open Sans" w:eastAsia="Arial" w:hAnsi="Open Sans" w:cs="Open Sans"/>
          <w:color w:val="7030A0"/>
          <w:sz w:val="22"/>
          <w:szCs w:val="22"/>
        </w:rPr>
        <w:t>rovide the attendance officer with comprehensive information about their plans, including</w:t>
      </w:r>
      <w:r w:rsidR="00BD4FED">
        <w:rPr>
          <w:rFonts w:ascii="Open Sans" w:eastAsia="Arial" w:hAnsi="Open Sans" w:cs="Open Sans"/>
          <w:color w:val="7030A0"/>
          <w:sz w:val="22"/>
          <w:szCs w:val="22"/>
        </w:rPr>
        <w:t xml:space="preserve">, </w:t>
      </w:r>
      <w:r w:rsidR="00A244FD" w:rsidRPr="008905CD">
        <w:rPr>
          <w:rFonts w:ascii="Open Sans" w:eastAsia="Arial" w:hAnsi="Open Sans" w:cs="Open Sans"/>
          <w:color w:val="7030A0"/>
          <w:sz w:val="22"/>
          <w:szCs w:val="22"/>
        </w:rPr>
        <w:t>any date of a move</w:t>
      </w:r>
      <w:r w:rsidR="00BD4FED">
        <w:rPr>
          <w:rFonts w:ascii="Open Sans" w:eastAsia="Arial" w:hAnsi="Open Sans" w:cs="Open Sans"/>
          <w:color w:val="7030A0"/>
          <w:sz w:val="22"/>
          <w:szCs w:val="22"/>
        </w:rPr>
        <w:t xml:space="preserve">, </w:t>
      </w:r>
      <w:r w:rsidR="00A244FD" w:rsidRPr="008905CD">
        <w:rPr>
          <w:rFonts w:ascii="Open Sans" w:eastAsia="Arial" w:hAnsi="Open Sans" w:cs="Open Sans"/>
          <w:color w:val="7030A0"/>
          <w:sz w:val="22"/>
          <w:szCs w:val="22"/>
        </w:rPr>
        <w:t>new address and  telephone numbers</w:t>
      </w:r>
      <w:r w:rsidR="00BD4FED">
        <w:rPr>
          <w:rFonts w:ascii="Open Sans" w:eastAsia="Arial" w:hAnsi="Open Sans" w:cs="Open Sans"/>
          <w:color w:val="7030A0"/>
          <w:sz w:val="22"/>
          <w:szCs w:val="22"/>
        </w:rPr>
        <w:t>,</w:t>
      </w:r>
      <w:r w:rsidR="00A244FD" w:rsidRPr="008905CD">
        <w:rPr>
          <w:rFonts w:ascii="Open Sans" w:eastAsia="Arial" w:hAnsi="Open Sans" w:cs="Open Sans"/>
          <w:color w:val="7030A0"/>
          <w:sz w:val="22"/>
          <w:szCs w:val="22"/>
        </w:rPr>
        <w:t xml:space="preserve"> your child’s new school and the</w:t>
      </w:r>
      <w:r w:rsidR="00A244FD">
        <w:rPr>
          <w:rFonts w:ascii="Open Sans" w:eastAsia="Arial" w:hAnsi="Open Sans" w:cs="Open Sans"/>
          <w:color w:val="7030A0"/>
          <w:sz w:val="22"/>
          <w:szCs w:val="22"/>
        </w:rPr>
        <w:t xml:space="preserve"> </w:t>
      </w:r>
      <w:r w:rsidR="00A244FD" w:rsidRPr="008F343C">
        <w:rPr>
          <w:rFonts w:ascii="Open Sans" w:eastAsia="Arial" w:hAnsi="Open Sans" w:cs="Open Sans"/>
          <w:color w:val="7030A0"/>
          <w:sz w:val="22"/>
          <w:szCs w:val="22"/>
        </w:rPr>
        <w:t>start date when known. This should be submitted to school in writing</w:t>
      </w:r>
      <w:r>
        <w:rPr>
          <w:rFonts w:ascii="Open Sans" w:eastAsia="Arial" w:hAnsi="Open Sans" w:cs="Open Sans"/>
          <w:color w:val="7030A0"/>
          <w:sz w:val="22"/>
          <w:szCs w:val="22"/>
        </w:rPr>
        <w:t>.</w:t>
      </w:r>
    </w:p>
    <w:p w14:paraId="26550A19" w14:textId="77777777" w:rsidR="00C47B1C" w:rsidRPr="008F343C" w:rsidRDefault="00C47B1C" w:rsidP="00C47B1C">
      <w:pPr>
        <w:tabs>
          <w:tab w:val="left" w:pos="1080"/>
        </w:tabs>
        <w:ind w:left="1080"/>
        <w:contextualSpacing/>
        <w:jc w:val="both"/>
        <w:rPr>
          <w:rFonts w:ascii="Open Sans" w:eastAsia="Arial" w:hAnsi="Open Sans" w:cs="Open Sans"/>
          <w:color w:val="7030A0"/>
          <w:sz w:val="22"/>
          <w:szCs w:val="22"/>
        </w:rPr>
      </w:pPr>
    </w:p>
    <w:p w14:paraId="1776B808" w14:textId="25580E2B" w:rsidR="00A244FD" w:rsidRPr="00A6182A" w:rsidRDefault="00896BAB" w:rsidP="00A6182A">
      <w:pPr>
        <w:numPr>
          <w:ilvl w:val="0"/>
          <w:numId w:val="24"/>
        </w:numPr>
        <w:tabs>
          <w:tab w:val="left" w:pos="1080"/>
        </w:tabs>
        <w:ind w:left="1080" w:hanging="357"/>
        <w:contextualSpacing/>
        <w:jc w:val="both"/>
        <w:rPr>
          <w:rFonts w:ascii="Open Sans" w:eastAsia="Arial" w:hAnsi="Open Sans" w:cs="Open Sans"/>
          <w:color w:val="7030A0"/>
          <w:sz w:val="22"/>
          <w:szCs w:val="22"/>
        </w:rPr>
      </w:pPr>
      <w:r>
        <w:rPr>
          <w:rFonts w:ascii="Open Sans" w:eastAsia="Arial" w:hAnsi="Open Sans" w:cs="Open Sans"/>
          <w:color w:val="7030A0"/>
          <w:sz w:val="22"/>
          <w:szCs w:val="22"/>
        </w:rPr>
        <w:t>I</w:t>
      </w:r>
      <w:r w:rsidR="00A244FD" w:rsidRPr="008905CD">
        <w:rPr>
          <w:rFonts w:ascii="Open Sans" w:eastAsia="Arial" w:hAnsi="Open Sans" w:cs="Open Sans"/>
          <w:color w:val="7030A0"/>
          <w:sz w:val="22"/>
          <w:szCs w:val="22"/>
        </w:rPr>
        <w:t>f</w:t>
      </w:r>
      <w:r w:rsidR="00A244FD">
        <w:rPr>
          <w:rFonts w:ascii="Open Sans" w:eastAsia="Arial" w:hAnsi="Open Sans" w:cs="Open Sans"/>
          <w:color w:val="7030A0"/>
          <w:sz w:val="22"/>
          <w:szCs w:val="22"/>
        </w:rPr>
        <w:t xml:space="preserve"> a</w:t>
      </w:r>
      <w:r w:rsidR="00A244FD" w:rsidRPr="008905CD">
        <w:rPr>
          <w:rFonts w:ascii="Open Sans" w:eastAsia="Arial" w:hAnsi="Open Sans" w:cs="Open Sans"/>
          <w:color w:val="7030A0"/>
          <w:sz w:val="22"/>
          <w:szCs w:val="22"/>
        </w:rPr>
        <w:t xml:space="preserve"> pupil leave</w:t>
      </w:r>
      <w:r w:rsidR="00A244FD">
        <w:rPr>
          <w:rFonts w:ascii="Open Sans" w:eastAsia="Arial" w:hAnsi="Open Sans" w:cs="Open Sans"/>
          <w:color w:val="7030A0"/>
          <w:sz w:val="22"/>
          <w:szCs w:val="22"/>
        </w:rPr>
        <w:t>s</w:t>
      </w:r>
      <w:r w:rsidR="00A244FD" w:rsidRPr="008905CD">
        <w:rPr>
          <w:rFonts w:ascii="Open Sans" w:eastAsia="Arial" w:hAnsi="Open Sans" w:cs="Open Sans"/>
          <w:color w:val="7030A0"/>
          <w:sz w:val="22"/>
          <w:szCs w:val="22"/>
        </w:rPr>
        <w:t xml:space="preserve"> and we do not have the above information, then your child</w:t>
      </w:r>
      <w:r w:rsidR="00C60265">
        <w:rPr>
          <w:rFonts w:ascii="Open Sans" w:eastAsia="Arial" w:hAnsi="Open Sans" w:cs="Open Sans"/>
          <w:color w:val="7030A0"/>
          <w:sz w:val="22"/>
          <w:szCs w:val="22"/>
        </w:rPr>
        <w:t xml:space="preserve"> </w:t>
      </w:r>
      <w:r w:rsidR="00232A39">
        <w:rPr>
          <w:rFonts w:ascii="Open Sans" w:eastAsia="Arial" w:hAnsi="Open Sans" w:cs="Open Sans"/>
          <w:color w:val="7030A0"/>
          <w:sz w:val="22"/>
          <w:szCs w:val="22"/>
        </w:rPr>
        <w:t xml:space="preserve"> may be </w:t>
      </w:r>
      <w:r w:rsidR="00A244FD" w:rsidRPr="008905CD">
        <w:rPr>
          <w:rFonts w:ascii="Open Sans" w:eastAsia="Arial" w:hAnsi="Open Sans" w:cs="Open Sans"/>
          <w:color w:val="7030A0"/>
          <w:sz w:val="22"/>
          <w:szCs w:val="22"/>
        </w:rPr>
        <w:t>considered to be a</w:t>
      </w:r>
      <w:r w:rsidR="00A244FD">
        <w:rPr>
          <w:rFonts w:ascii="Open Sans" w:eastAsia="Arial" w:hAnsi="Open Sans" w:cs="Open Sans"/>
          <w:color w:val="7030A0"/>
          <w:sz w:val="22"/>
          <w:szCs w:val="22"/>
        </w:rPr>
        <w:t xml:space="preserve"> </w:t>
      </w:r>
      <w:r w:rsidR="00A244FD" w:rsidRPr="008F343C">
        <w:rPr>
          <w:rFonts w:ascii="Open Sans" w:eastAsia="Arial" w:hAnsi="Open Sans" w:cs="Open Sans"/>
          <w:color w:val="7030A0"/>
          <w:sz w:val="22"/>
          <w:szCs w:val="22"/>
        </w:rPr>
        <w:t xml:space="preserve">child missing in education. This requires schools and local authorities </w:t>
      </w:r>
      <w:r w:rsidR="00A244FD" w:rsidRPr="008F343C">
        <w:rPr>
          <w:rFonts w:ascii="Open Sans" w:eastAsia="Arial" w:hAnsi="Open Sans" w:cs="Open Sans"/>
          <w:color w:val="7030A0"/>
          <w:sz w:val="22"/>
          <w:szCs w:val="22"/>
        </w:rPr>
        <w:lastRenderedPageBreak/>
        <w:t>to carry out</w:t>
      </w:r>
      <w:r w:rsidR="00A244FD">
        <w:rPr>
          <w:rFonts w:ascii="Open Sans" w:eastAsia="Arial" w:hAnsi="Open Sans" w:cs="Open Sans"/>
          <w:color w:val="7030A0"/>
          <w:sz w:val="22"/>
          <w:szCs w:val="22"/>
        </w:rPr>
        <w:t xml:space="preserve"> </w:t>
      </w:r>
      <w:r w:rsidR="00A244FD" w:rsidRPr="008F343C">
        <w:rPr>
          <w:rFonts w:ascii="Open Sans" w:eastAsia="Arial" w:hAnsi="Open Sans" w:cs="Open Sans"/>
          <w:color w:val="7030A0"/>
          <w:sz w:val="22"/>
          <w:szCs w:val="22"/>
        </w:rPr>
        <w:t xml:space="preserve">investigations to try </w:t>
      </w:r>
      <w:r w:rsidR="00BD4FED">
        <w:rPr>
          <w:rFonts w:ascii="Open Sans" w:eastAsia="Arial" w:hAnsi="Open Sans" w:cs="Open Sans"/>
          <w:color w:val="7030A0"/>
          <w:sz w:val="22"/>
          <w:szCs w:val="22"/>
        </w:rPr>
        <w:t>to</w:t>
      </w:r>
      <w:r w:rsidR="00A244FD" w:rsidRPr="008F343C">
        <w:rPr>
          <w:rFonts w:ascii="Open Sans" w:eastAsia="Arial" w:hAnsi="Open Sans" w:cs="Open Sans"/>
          <w:color w:val="7030A0"/>
          <w:sz w:val="22"/>
          <w:szCs w:val="22"/>
        </w:rPr>
        <w:t xml:space="preserve"> locate your child, which may include liaising with Children’s Services,</w:t>
      </w:r>
      <w:r w:rsidR="00A6182A">
        <w:rPr>
          <w:rFonts w:ascii="Open Sans" w:eastAsia="Arial" w:hAnsi="Open Sans" w:cs="Open Sans"/>
          <w:color w:val="7030A0"/>
          <w:sz w:val="22"/>
          <w:szCs w:val="22"/>
        </w:rPr>
        <w:t xml:space="preserve"> </w:t>
      </w:r>
      <w:r w:rsidR="00A244FD" w:rsidRPr="00A6182A">
        <w:rPr>
          <w:rFonts w:ascii="Open Sans" w:eastAsia="Arial" w:hAnsi="Open Sans" w:cs="Open Sans"/>
          <w:color w:val="7030A0"/>
          <w:sz w:val="22"/>
          <w:szCs w:val="22"/>
        </w:rPr>
        <w:t>the Police and other agencies. By giving us the above information, these investigations can be avoided.</w:t>
      </w:r>
    </w:p>
    <w:p w14:paraId="2C8EF83A" w14:textId="77777777" w:rsidR="00A244FD" w:rsidRDefault="00A244FD" w:rsidP="00A244FD">
      <w:pPr>
        <w:rPr>
          <w:rFonts w:ascii="Arial" w:eastAsia="Arial" w:hAnsi="Arial"/>
          <w:sz w:val="22"/>
        </w:rPr>
      </w:pPr>
    </w:p>
    <w:p w14:paraId="57E70F15" w14:textId="77777777" w:rsidR="00493AC6" w:rsidRDefault="00493AC6" w:rsidP="00493AC6">
      <w:pPr>
        <w:rPr>
          <w:rFonts w:ascii="Arial" w:eastAsia="Arial" w:hAnsi="Arial"/>
          <w:sz w:val="22"/>
        </w:rPr>
      </w:pPr>
    </w:p>
    <w:p w14:paraId="4AAE41EB" w14:textId="77777777" w:rsidR="00493AC6" w:rsidRDefault="00493AC6" w:rsidP="00493AC6">
      <w:pPr>
        <w:tabs>
          <w:tab w:val="left" w:pos="850"/>
        </w:tabs>
        <w:rPr>
          <w:rFonts w:ascii="Arial" w:eastAsia="Arial" w:hAnsi="Arial"/>
          <w:sz w:val="22"/>
        </w:rPr>
      </w:pPr>
    </w:p>
    <w:p w14:paraId="4580E1CE" w14:textId="77777777" w:rsidR="00CA4474" w:rsidRDefault="00CA4474" w:rsidP="00493AC6">
      <w:pPr>
        <w:tabs>
          <w:tab w:val="left" w:pos="850"/>
        </w:tabs>
        <w:rPr>
          <w:rFonts w:ascii="Arial" w:eastAsia="Arial" w:hAnsi="Arial"/>
          <w:sz w:val="22"/>
        </w:rPr>
      </w:pPr>
    </w:p>
    <w:p w14:paraId="0FB7533D" w14:textId="77777777" w:rsidR="00CA4474" w:rsidRDefault="00CA4474" w:rsidP="00493AC6">
      <w:pPr>
        <w:tabs>
          <w:tab w:val="left" w:pos="850"/>
        </w:tabs>
        <w:rPr>
          <w:rFonts w:ascii="Arial" w:eastAsia="Arial" w:hAnsi="Arial"/>
          <w:sz w:val="22"/>
        </w:rPr>
      </w:pPr>
    </w:p>
    <w:p w14:paraId="3134A22B" w14:textId="08F3965A" w:rsidR="00CA4474" w:rsidRPr="00E8349A" w:rsidRDefault="00CA4474" w:rsidP="00CA4474">
      <w:pPr>
        <w:tabs>
          <w:tab w:val="left" w:pos="850"/>
        </w:tabs>
        <w:rPr>
          <w:rFonts w:asciiTheme="minorHAnsi" w:eastAsia="Arial" w:hAnsiTheme="minorHAnsi" w:cstheme="minorHAnsi"/>
          <w:i/>
          <w:iCs/>
          <w:sz w:val="16"/>
          <w:szCs w:val="16"/>
        </w:rPr>
      </w:pPr>
    </w:p>
    <w:p w14:paraId="59B0167A" w14:textId="77777777" w:rsidR="00CA4474" w:rsidRDefault="00CA4474" w:rsidP="00493AC6">
      <w:pPr>
        <w:tabs>
          <w:tab w:val="left" w:pos="850"/>
        </w:tabs>
        <w:rPr>
          <w:rFonts w:ascii="Arial" w:eastAsia="Arial" w:hAnsi="Arial"/>
          <w:sz w:val="22"/>
        </w:rPr>
      </w:pPr>
    </w:p>
    <w:p w14:paraId="6E20A632" w14:textId="77777777" w:rsidR="00CA4474" w:rsidRDefault="00CA4474" w:rsidP="00493AC6">
      <w:pPr>
        <w:tabs>
          <w:tab w:val="left" w:pos="850"/>
        </w:tabs>
        <w:rPr>
          <w:rFonts w:ascii="Arial" w:eastAsia="Arial" w:hAnsi="Arial"/>
          <w:sz w:val="22"/>
        </w:rPr>
      </w:pPr>
    </w:p>
    <w:p w14:paraId="675D104F" w14:textId="77777777" w:rsidR="00CA4474" w:rsidRDefault="00CA4474" w:rsidP="00493AC6">
      <w:pPr>
        <w:tabs>
          <w:tab w:val="left" w:pos="850"/>
        </w:tabs>
        <w:rPr>
          <w:rFonts w:ascii="Arial" w:eastAsia="Arial" w:hAnsi="Arial"/>
          <w:sz w:val="22"/>
        </w:rPr>
      </w:pPr>
    </w:p>
    <w:p w14:paraId="6CE3DFBB" w14:textId="77777777" w:rsidR="00CA4474" w:rsidRDefault="00CA4474" w:rsidP="00493AC6">
      <w:pPr>
        <w:tabs>
          <w:tab w:val="left" w:pos="850"/>
        </w:tabs>
        <w:rPr>
          <w:rFonts w:ascii="Arial" w:eastAsia="Arial" w:hAnsi="Arial"/>
          <w:sz w:val="22"/>
        </w:rPr>
      </w:pPr>
    </w:p>
    <w:p w14:paraId="407EB8FD" w14:textId="3E481A50" w:rsidR="00CA4474" w:rsidRPr="00493AC6" w:rsidRDefault="00CA4474" w:rsidP="00493AC6">
      <w:pPr>
        <w:tabs>
          <w:tab w:val="left" w:pos="850"/>
        </w:tabs>
        <w:rPr>
          <w:rFonts w:ascii="Arial" w:eastAsia="Arial" w:hAnsi="Arial"/>
          <w:sz w:val="22"/>
        </w:rPr>
        <w:sectPr w:rsidR="00CA4474" w:rsidRPr="00493AC6" w:rsidSect="00052F64">
          <w:headerReference w:type="even" r:id="rId9"/>
          <w:headerReference w:type="default" r:id="rId10"/>
          <w:footerReference w:type="default" r:id="rId11"/>
          <w:headerReference w:type="first" r:id="rId12"/>
          <w:pgSz w:w="11900" w:h="16841"/>
          <w:pgMar w:top="954" w:right="746" w:bottom="418" w:left="1020" w:header="2273" w:footer="454" w:gutter="0"/>
          <w:cols w:space="0" w:equalWidth="0">
            <w:col w:w="10140"/>
          </w:cols>
          <w:docGrid w:linePitch="360"/>
        </w:sectPr>
      </w:pPr>
    </w:p>
    <w:p w14:paraId="588B9095" w14:textId="689493FA" w:rsidR="00A244FD" w:rsidRDefault="00A244FD" w:rsidP="00A244FD">
      <w:pPr>
        <w:spacing w:line="0" w:lineRule="atLeast"/>
        <w:rPr>
          <w:rFonts w:ascii="Open Sans" w:eastAsia="Arial" w:hAnsi="Open Sans" w:cs="Open Sans"/>
          <w:b/>
          <w:i/>
          <w:color w:val="1F4E79"/>
          <w:sz w:val="24"/>
          <w:szCs w:val="24"/>
        </w:rPr>
      </w:pPr>
      <w:bookmarkStart w:id="8" w:name="page5"/>
      <w:bookmarkEnd w:id="8"/>
      <w:r w:rsidRPr="004C4DE2">
        <w:rPr>
          <w:rFonts w:ascii="Open Sans" w:eastAsia="Arial" w:hAnsi="Open Sans" w:cs="Open Sans"/>
          <w:sz w:val="24"/>
          <w:szCs w:val="24"/>
        </w:rPr>
        <w:lastRenderedPageBreak/>
        <w:t xml:space="preserve">Appendices </w:t>
      </w:r>
      <w:r w:rsidRPr="004C4DE2">
        <w:rPr>
          <w:rFonts w:ascii="Open Sans" w:eastAsia="Arial" w:hAnsi="Open Sans" w:cs="Open Sans"/>
          <w:b/>
          <w:i/>
          <w:color w:val="1F4E79"/>
          <w:sz w:val="24"/>
          <w:szCs w:val="24"/>
        </w:rPr>
        <w:t>– working towards best practice - (Example guidance for strategies used in schools)</w:t>
      </w:r>
    </w:p>
    <w:p w14:paraId="26FDD555" w14:textId="77777777" w:rsidR="00606AF8" w:rsidRPr="004C4DE2" w:rsidRDefault="00606AF8" w:rsidP="00A244FD">
      <w:pPr>
        <w:spacing w:line="0" w:lineRule="atLeast"/>
        <w:rPr>
          <w:rFonts w:ascii="Open Sans" w:eastAsia="Arial" w:hAnsi="Open Sans" w:cs="Open Sans"/>
          <w:b/>
          <w:i/>
          <w:color w:val="1F4E79"/>
          <w:sz w:val="24"/>
          <w:szCs w:val="24"/>
        </w:rPr>
      </w:pPr>
    </w:p>
    <w:p w14:paraId="7D3699B0" w14:textId="77777777" w:rsidR="00A244FD" w:rsidRPr="004C4DE2" w:rsidRDefault="00A244FD" w:rsidP="00A244FD">
      <w:pPr>
        <w:spacing w:line="0" w:lineRule="atLeast"/>
        <w:rPr>
          <w:rFonts w:ascii="Open Sans" w:eastAsia="Arial" w:hAnsi="Open Sans" w:cs="Open Sans"/>
          <w:sz w:val="24"/>
          <w:szCs w:val="24"/>
        </w:rPr>
      </w:pPr>
      <w:r w:rsidRPr="004C4DE2">
        <w:rPr>
          <w:rFonts w:ascii="Open Sans" w:eastAsia="Arial" w:hAnsi="Open Sans" w:cs="Open Sans"/>
          <w:sz w:val="24"/>
          <w:szCs w:val="24"/>
        </w:rPr>
        <w:t>Attendance and Punctuality Roles and Responsibilities Guidance</w:t>
      </w:r>
    </w:p>
    <w:p w14:paraId="32B2F4EB" w14:textId="77777777" w:rsidR="00A244FD" w:rsidRDefault="00A244FD" w:rsidP="00A244FD">
      <w:pPr>
        <w:spacing w:line="2" w:lineRule="exact"/>
        <w:rPr>
          <w:rFonts w:ascii="Times New Roman" w:eastAsia="Times New Roman" w:hAnsi="Times New Roman"/>
        </w:rPr>
      </w:pPr>
    </w:p>
    <w:p w14:paraId="166A9824" w14:textId="77777777" w:rsidR="00A244FD" w:rsidRPr="00310731" w:rsidRDefault="00A244FD" w:rsidP="00A244FD">
      <w:pPr>
        <w:spacing w:line="0" w:lineRule="atLeas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982"/>
        <w:gridCol w:w="8166"/>
      </w:tblGrid>
      <w:tr w:rsidR="00A244FD" w:rsidRPr="004C4DE2" w14:paraId="22548E9E" w14:textId="77777777" w:rsidTr="004C4DE2">
        <w:trPr>
          <w:trHeight w:val="333"/>
          <w:jc w:val="center"/>
        </w:trPr>
        <w:tc>
          <w:tcPr>
            <w:tcW w:w="856" w:type="dxa"/>
            <w:shd w:val="clear" w:color="auto" w:fill="978BC2"/>
            <w:vAlign w:val="center"/>
          </w:tcPr>
          <w:p w14:paraId="125B5C78" w14:textId="77777777"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When</w:t>
            </w:r>
          </w:p>
        </w:tc>
        <w:tc>
          <w:tcPr>
            <w:tcW w:w="982" w:type="dxa"/>
            <w:shd w:val="clear" w:color="auto" w:fill="978BC2"/>
            <w:vAlign w:val="center"/>
          </w:tcPr>
          <w:p w14:paraId="55F734B2" w14:textId="77777777"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Whom</w:t>
            </w:r>
          </w:p>
        </w:tc>
        <w:tc>
          <w:tcPr>
            <w:tcW w:w="8166" w:type="dxa"/>
            <w:shd w:val="clear" w:color="auto" w:fill="978BC2"/>
            <w:vAlign w:val="center"/>
          </w:tcPr>
          <w:p w14:paraId="07AD66FC" w14:textId="77777777"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Actions Expected</w:t>
            </w:r>
          </w:p>
        </w:tc>
      </w:tr>
      <w:tr w:rsidR="00A244FD" w:rsidRPr="004C4DE2" w14:paraId="5A80F795" w14:textId="77777777" w:rsidTr="004C4DE2">
        <w:trPr>
          <w:cantSplit/>
          <w:trHeight w:val="848"/>
          <w:jc w:val="center"/>
        </w:trPr>
        <w:tc>
          <w:tcPr>
            <w:tcW w:w="856" w:type="dxa"/>
            <w:vMerge w:val="restart"/>
            <w:shd w:val="clear" w:color="auto" w:fill="002060"/>
            <w:textDirection w:val="btLr"/>
            <w:vAlign w:val="center"/>
          </w:tcPr>
          <w:p w14:paraId="20EFF84D" w14:textId="77777777" w:rsidR="00A244FD" w:rsidRPr="004C4DE2" w:rsidRDefault="00A244FD" w:rsidP="00BD3D10">
            <w:pPr>
              <w:spacing w:line="200" w:lineRule="exact"/>
              <w:ind w:left="113" w:right="113"/>
              <w:jc w:val="center"/>
              <w:rPr>
                <w:rFonts w:asciiTheme="minorHAnsi" w:eastAsia="Times New Roman" w:hAnsiTheme="minorHAnsi" w:cstheme="minorHAnsi"/>
                <w:b/>
                <w:bCs/>
                <w:sz w:val="22"/>
                <w:szCs w:val="22"/>
              </w:rPr>
            </w:pPr>
            <w:r w:rsidRPr="004C4DE2">
              <w:rPr>
                <w:rFonts w:asciiTheme="minorHAnsi" w:eastAsia="Times New Roman" w:hAnsiTheme="minorHAnsi" w:cstheme="minorHAnsi"/>
                <w:b/>
                <w:bCs/>
                <w:color w:val="FFFFFF" w:themeColor="background1"/>
                <w:sz w:val="22"/>
                <w:szCs w:val="22"/>
              </w:rPr>
              <w:t>DAILY</w:t>
            </w:r>
          </w:p>
        </w:tc>
        <w:tc>
          <w:tcPr>
            <w:tcW w:w="982" w:type="dxa"/>
            <w:shd w:val="clear" w:color="auto" w:fill="auto"/>
            <w:textDirection w:val="btLr"/>
            <w:vAlign w:val="center"/>
          </w:tcPr>
          <w:p w14:paraId="31155E97" w14:textId="77777777" w:rsidR="00A244FD" w:rsidRPr="004C4DE2" w:rsidRDefault="00A244FD" w:rsidP="00BD3D10">
            <w:pPr>
              <w:spacing w:line="200" w:lineRule="exact"/>
              <w:ind w:left="113" w:right="113"/>
              <w:jc w:val="center"/>
              <w:rPr>
                <w:rFonts w:asciiTheme="minorHAnsi" w:eastAsia="Times New Roman" w:hAnsiTheme="minorHAnsi" w:cstheme="minorHAnsi"/>
                <w:color w:val="7030A0"/>
                <w:sz w:val="22"/>
                <w:szCs w:val="22"/>
              </w:rPr>
            </w:pPr>
            <w:r w:rsidRPr="004C4DE2">
              <w:rPr>
                <w:rFonts w:asciiTheme="minorHAnsi" w:eastAsia="Arial" w:hAnsiTheme="minorHAnsi" w:cstheme="minorHAnsi"/>
                <w:b/>
                <w:color w:val="7030A0"/>
                <w:w w:val="99"/>
                <w:sz w:val="22"/>
                <w:szCs w:val="22"/>
              </w:rPr>
              <w:t>Pupils</w:t>
            </w:r>
          </w:p>
        </w:tc>
        <w:tc>
          <w:tcPr>
            <w:tcW w:w="8166" w:type="dxa"/>
            <w:shd w:val="clear" w:color="auto" w:fill="auto"/>
          </w:tcPr>
          <w:p w14:paraId="1BDA9EAD" w14:textId="0E622A6C"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 xml:space="preserve">Arrive on school site by </w:t>
            </w:r>
            <w:r w:rsidR="00C67A26">
              <w:rPr>
                <w:rFonts w:asciiTheme="minorHAnsi" w:eastAsia="Arial" w:hAnsiTheme="minorHAnsi" w:cstheme="minorHAnsi"/>
                <w:color w:val="7030A0"/>
                <w:sz w:val="22"/>
                <w:szCs w:val="22"/>
              </w:rPr>
              <w:t xml:space="preserve">8:45 </w:t>
            </w:r>
            <w:r w:rsidR="00FB20B9">
              <w:rPr>
                <w:rFonts w:asciiTheme="minorHAnsi" w:eastAsia="Arial" w:hAnsiTheme="minorHAnsi" w:cstheme="minorHAnsi"/>
                <w:color w:val="7030A0"/>
                <w:sz w:val="22"/>
                <w:szCs w:val="22"/>
              </w:rPr>
              <w:t>AM</w:t>
            </w:r>
            <w:r w:rsidRPr="004C4DE2">
              <w:rPr>
                <w:rFonts w:asciiTheme="minorHAnsi" w:eastAsia="Arial" w:hAnsiTheme="minorHAnsi" w:cstheme="minorHAnsi"/>
                <w:color w:val="7030A0"/>
                <w:sz w:val="22"/>
                <w:szCs w:val="22"/>
              </w:rPr>
              <w:t xml:space="preserve"> </w:t>
            </w:r>
          </w:p>
          <w:p w14:paraId="2D0601D4" w14:textId="330408B6" w:rsidR="00A244FD" w:rsidRPr="004C4DE2" w:rsidRDefault="00A244FD" w:rsidP="00A244FD">
            <w:pPr>
              <w:numPr>
                <w:ilvl w:val="0"/>
                <w:numId w:val="19"/>
              </w:numPr>
              <w:tabs>
                <w:tab w:val="left" w:pos="366"/>
              </w:tabs>
              <w:spacing w:line="237" w:lineRule="auto"/>
              <w:ind w:left="92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 xml:space="preserve">Be in class on time for registration at </w:t>
            </w:r>
            <w:r w:rsidR="00FB20B9">
              <w:rPr>
                <w:rFonts w:asciiTheme="minorHAnsi" w:eastAsia="Arial" w:hAnsiTheme="minorHAnsi" w:cstheme="minorHAnsi"/>
                <w:color w:val="7030A0"/>
                <w:sz w:val="22"/>
                <w:szCs w:val="22"/>
              </w:rPr>
              <w:t>9 AM</w:t>
            </w:r>
            <w:r w:rsidRPr="004C4DE2">
              <w:rPr>
                <w:rFonts w:asciiTheme="minorHAnsi" w:eastAsia="Arial" w:hAnsiTheme="minorHAnsi" w:cstheme="minorHAnsi"/>
                <w:color w:val="7030A0"/>
                <w:sz w:val="22"/>
                <w:szCs w:val="22"/>
              </w:rPr>
              <w:t xml:space="preserve"> </w:t>
            </w:r>
          </w:p>
        </w:tc>
      </w:tr>
      <w:tr w:rsidR="00A244FD" w:rsidRPr="004C4DE2" w14:paraId="58012D1F" w14:textId="77777777" w:rsidTr="005F7528">
        <w:trPr>
          <w:cantSplit/>
          <w:trHeight w:val="1120"/>
          <w:jc w:val="center"/>
        </w:trPr>
        <w:tc>
          <w:tcPr>
            <w:tcW w:w="856" w:type="dxa"/>
            <w:vMerge/>
            <w:shd w:val="clear" w:color="auto" w:fill="002060"/>
          </w:tcPr>
          <w:p w14:paraId="20A6F99B"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982" w:type="dxa"/>
            <w:shd w:val="clear" w:color="auto" w:fill="auto"/>
            <w:textDirection w:val="btLr"/>
            <w:vAlign w:val="center"/>
          </w:tcPr>
          <w:p w14:paraId="40C2670E" w14:textId="77777777" w:rsidR="00A244FD" w:rsidRPr="004C4DE2" w:rsidRDefault="00A244FD" w:rsidP="00BD3D10">
            <w:pPr>
              <w:spacing w:line="200" w:lineRule="exact"/>
              <w:ind w:left="113" w:right="113"/>
              <w:jc w:val="center"/>
              <w:rPr>
                <w:rFonts w:asciiTheme="minorHAnsi" w:eastAsia="Arial" w:hAnsiTheme="minorHAnsi" w:cstheme="minorHAnsi"/>
                <w:b/>
                <w:color w:val="7030A0"/>
                <w:w w:val="98"/>
                <w:sz w:val="22"/>
                <w:szCs w:val="22"/>
              </w:rPr>
            </w:pPr>
            <w:r w:rsidRPr="004C4DE2">
              <w:rPr>
                <w:rFonts w:asciiTheme="minorHAnsi" w:eastAsia="Arial" w:hAnsiTheme="minorHAnsi" w:cstheme="minorHAnsi"/>
                <w:b/>
                <w:color w:val="7030A0"/>
                <w:w w:val="98"/>
                <w:sz w:val="22"/>
                <w:szCs w:val="22"/>
              </w:rPr>
              <w:t xml:space="preserve">Class </w:t>
            </w:r>
          </w:p>
          <w:p w14:paraId="7CF86351" w14:textId="77777777" w:rsidR="00A244FD" w:rsidRPr="004C4DE2" w:rsidRDefault="00A244FD" w:rsidP="00BD3D10">
            <w:pPr>
              <w:spacing w:line="200" w:lineRule="exact"/>
              <w:ind w:left="113" w:right="113"/>
              <w:jc w:val="center"/>
              <w:rPr>
                <w:rFonts w:asciiTheme="minorHAnsi" w:eastAsia="Times New Roman" w:hAnsiTheme="minorHAnsi" w:cstheme="minorHAnsi"/>
                <w:color w:val="7030A0"/>
                <w:sz w:val="22"/>
                <w:szCs w:val="22"/>
              </w:rPr>
            </w:pPr>
            <w:r w:rsidRPr="004C4DE2">
              <w:rPr>
                <w:rFonts w:asciiTheme="minorHAnsi" w:eastAsia="Arial" w:hAnsiTheme="minorHAnsi" w:cstheme="minorHAnsi"/>
                <w:b/>
                <w:color w:val="7030A0"/>
                <w:w w:val="98"/>
                <w:sz w:val="22"/>
                <w:szCs w:val="22"/>
              </w:rPr>
              <w:t xml:space="preserve">Teacher </w:t>
            </w:r>
          </w:p>
        </w:tc>
        <w:tc>
          <w:tcPr>
            <w:tcW w:w="8166" w:type="dxa"/>
            <w:shd w:val="clear" w:color="auto" w:fill="auto"/>
          </w:tcPr>
          <w:p w14:paraId="60071575" w14:textId="77777777" w:rsidR="00A244FD" w:rsidRPr="004C4DE2" w:rsidRDefault="00A244FD" w:rsidP="00BD3D10">
            <w:pPr>
              <w:spacing w:line="4" w:lineRule="exact"/>
              <w:rPr>
                <w:rFonts w:asciiTheme="minorHAnsi" w:eastAsia="Symbol" w:hAnsiTheme="minorHAnsi" w:cstheme="minorHAnsi"/>
                <w:color w:val="7030A0"/>
                <w:sz w:val="22"/>
                <w:szCs w:val="22"/>
              </w:rPr>
            </w:pPr>
          </w:p>
          <w:p w14:paraId="0ACF0D3D" w14:textId="77777777"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Registers are completed on the MIS system each day on time</w:t>
            </w:r>
          </w:p>
          <w:p w14:paraId="443B8792" w14:textId="77777777"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Ensure attendance has a high profile in class</w:t>
            </w:r>
          </w:p>
          <w:p w14:paraId="2AD43603" w14:textId="69DDE192" w:rsidR="005F7528" w:rsidRPr="005F7528" w:rsidRDefault="00A244FD" w:rsidP="005F7528">
            <w:pPr>
              <w:numPr>
                <w:ilvl w:val="0"/>
                <w:numId w:val="19"/>
              </w:numPr>
              <w:tabs>
                <w:tab w:val="left" w:pos="366"/>
              </w:tabs>
              <w:spacing w:line="235" w:lineRule="auto"/>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 xml:space="preserve">Discuss absence with pupils returning to </w:t>
            </w:r>
            <w:r w:rsidR="005F7528" w:rsidRPr="004C4DE2">
              <w:rPr>
                <w:rFonts w:asciiTheme="minorHAnsi" w:eastAsia="Arial" w:hAnsiTheme="minorHAnsi" w:cstheme="minorHAnsi"/>
                <w:color w:val="7030A0"/>
                <w:sz w:val="22"/>
                <w:szCs w:val="22"/>
              </w:rPr>
              <w:t>school</w:t>
            </w:r>
          </w:p>
          <w:p w14:paraId="7F9D7E3F" w14:textId="11227CEA" w:rsidR="00A244FD" w:rsidRPr="005F7528" w:rsidRDefault="00A244FD" w:rsidP="005F7528">
            <w:pPr>
              <w:numPr>
                <w:ilvl w:val="0"/>
                <w:numId w:val="19"/>
              </w:numPr>
              <w:tabs>
                <w:tab w:val="left" w:pos="366"/>
              </w:tabs>
              <w:spacing w:line="18" w:lineRule="exact"/>
              <w:ind w:left="927"/>
              <w:rPr>
                <w:rFonts w:asciiTheme="minorHAnsi" w:eastAsia="Symbol" w:hAnsiTheme="minorHAnsi" w:cstheme="minorHAnsi"/>
                <w:color w:val="7030A0"/>
                <w:sz w:val="22"/>
                <w:szCs w:val="22"/>
              </w:rPr>
            </w:pPr>
          </w:p>
        </w:tc>
      </w:tr>
      <w:tr w:rsidR="00A244FD" w:rsidRPr="004C4DE2" w14:paraId="12815E37" w14:textId="77777777" w:rsidTr="004C4DE2">
        <w:trPr>
          <w:cantSplit/>
          <w:trHeight w:val="4982"/>
          <w:jc w:val="center"/>
        </w:trPr>
        <w:tc>
          <w:tcPr>
            <w:tcW w:w="856" w:type="dxa"/>
            <w:vMerge/>
            <w:shd w:val="clear" w:color="auto" w:fill="002060"/>
          </w:tcPr>
          <w:p w14:paraId="402CF061"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982" w:type="dxa"/>
            <w:shd w:val="clear" w:color="auto" w:fill="auto"/>
            <w:textDirection w:val="btLr"/>
            <w:vAlign w:val="center"/>
          </w:tcPr>
          <w:p w14:paraId="170E8538" w14:textId="77777777" w:rsidR="00A244FD" w:rsidRPr="004C4DE2" w:rsidRDefault="00A244FD" w:rsidP="00BD3D10">
            <w:pPr>
              <w:spacing w:line="0" w:lineRule="atLeast"/>
              <w:jc w:val="center"/>
              <w:rPr>
                <w:rFonts w:asciiTheme="minorHAnsi" w:eastAsia="Arial" w:hAnsiTheme="minorHAnsi" w:cstheme="minorHAnsi"/>
                <w:b/>
                <w:color w:val="7030A0"/>
                <w:sz w:val="22"/>
                <w:szCs w:val="22"/>
              </w:rPr>
            </w:pPr>
            <w:r w:rsidRPr="004C4DE2">
              <w:rPr>
                <w:rFonts w:asciiTheme="minorHAnsi" w:eastAsia="Arial" w:hAnsiTheme="minorHAnsi" w:cstheme="minorHAnsi"/>
                <w:b/>
                <w:color w:val="7030A0"/>
                <w:sz w:val="22"/>
                <w:szCs w:val="22"/>
              </w:rPr>
              <w:t>Pastoral Staff</w:t>
            </w:r>
          </w:p>
        </w:tc>
        <w:tc>
          <w:tcPr>
            <w:tcW w:w="8166" w:type="dxa"/>
            <w:shd w:val="clear" w:color="auto" w:fill="auto"/>
          </w:tcPr>
          <w:p w14:paraId="23196FDD" w14:textId="77777777"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Ensuring staff have completed AM/PM registers</w:t>
            </w:r>
          </w:p>
          <w:p w14:paraId="21E545CE" w14:textId="77777777" w:rsidR="00A244FD" w:rsidRPr="004C4DE2" w:rsidRDefault="00A244FD" w:rsidP="00BD3D10">
            <w:pPr>
              <w:spacing w:line="4" w:lineRule="exact"/>
              <w:rPr>
                <w:rFonts w:asciiTheme="minorHAnsi" w:eastAsia="Symbol" w:hAnsiTheme="minorHAnsi" w:cstheme="minorHAnsi"/>
                <w:color w:val="7030A0"/>
                <w:sz w:val="22"/>
                <w:szCs w:val="22"/>
              </w:rPr>
            </w:pPr>
          </w:p>
          <w:p w14:paraId="73B3C57A" w14:textId="0ED4AE8C"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Ensuring input of accurate attendance</w:t>
            </w:r>
            <w:r w:rsidR="001801B9">
              <w:rPr>
                <w:rFonts w:asciiTheme="minorHAnsi" w:eastAsia="Arial" w:hAnsiTheme="minorHAnsi" w:cstheme="minorHAnsi"/>
                <w:color w:val="7030A0"/>
                <w:sz w:val="22"/>
                <w:szCs w:val="22"/>
              </w:rPr>
              <w:t xml:space="preserve"> </w:t>
            </w:r>
            <w:r w:rsidR="001801B9" w:rsidRPr="00C47B1C">
              <w:rPr>
                <w:rFonts w:asciiTheme="minorHAnsi" w:eastAsia="Arial" w:hAnsiTheme="minorHAnsi" w:cstheme="minorHAnsi"/>
                <w:color w:val="7030A0"/>
                <w:sz w:val="22"/>
                <w:szCs w:val="22"/>
              </w:rPr>
              <w:t>coding</w:t>
            </w:r>
            <w:r w:rsidRPr="004C4DE2">
              <w:rPr>
                <w:rFonts w:asciiTheme="minorHAnsi" w:eastAsia="Arial" w:hAnsiTheme="minorHAnsi" w:cstheme="minorHAnsi"/>
                <w:color w:val="7030A0"/>
                <w:sz w:val="22"/>
                <w:szCs w:val="22"/>
              </w:rPr>
              <w:t xml:space="preserve"> in the register via MIS </w:t>
            </w:r>
          </w:p>
          <w:p w14:paraId="52ABCAC3" w14:textId="77777777" w:rsidR="00A244FD" w:rsidRPr="004C4DE2" w:rsidRDefault="00A244FD" w:rsidP="00BD3D10">
            <w:pPr>
              <w:spacing w:line="1" w:lineRule="exact"/>
              <w:rPr>
                <w:rFonts w:asciiTheme="minorHAnsi" w:eastAsia="Symbol" w:hAnsiTheme="minorHAnsi" w:cstheme="minorHAnsi"/>
                <w:color w:val="7030A0"/>
                <w:sz w:val="22"/>
                <w:szCs w:val="22"/>
              </w:rPr>
            </w:pPr>
          </w:p>
          <w:p w14:paraId="238E74FB" w14:textId="1FA93DBF"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Identify pupils who are absent from school without reason (</w:t>
            </w:r>
            <w:r w:rsidR="00C67A26">
              <w:rPr>
                <w:rFonts w:asciiTheme="minorHAnsi" w:eastAsia="Arial" w:hAnsiTheme="minorHAnsi" w:cstheme="minorHAnsi"/>
                <w:color w:val="7030A0"/>
                <w:sz w:val="22"/>
                <w:szCs w:val="22"/>
              </w:rPr>
              <w:t>by</w:t>
            </w:r>
            <w:r w:rsidRPr="004C4DE2">
              <w:rPr>
                <w:rFonts w:asciiTheme="minorHAnsi" w:eastAsia="Arial" w:hAnsiTheme="minorHAnsi" w:cstheme="minorHAnsi"/>
                <w:color w:val="7030A0"/>
                <w:sz w:val="22"/>
                <w:szCs w:val="22"/>
              </w:rPr>
              <w:t xml:space="preserve"> </w:t>
            </w:r>
            <w:r w:rsidR="00FB20B9">
              <w:rPr>
                <w:rFonts w:asciiTheme="minorHAnsi" w:eastAsia="Arial" w:hAnsiTheme="minorHAnsi" w:cstheme="minorHAnsi"/>
                <w:color w:val="7030A0"/>
                <w:sz w:val="22"/>
                <w:szCs w:val="22"/>
              </w:rPr>
              <w:t xml:space="preserve">9:30am </w:t>
            </w:r>
            <w:r w:rsidRPr="004C4DE2">
              <w:rPr>
                <w:rFonts w:asciiTheme="minorHAnsi" w:eastAsia="Arial" w:hAnsiTheme="minorHAnsi" w:cstheme="minorHAnsi"/>
                <w:color w:val="7030A0"/>
                <w:sz w:val="22"/>
                <w:szCs w:val="22"/>
              </w:rPr>
              <w:t>)</w:t>
            </w:r>
          </w:p>
          <w:p w14:paraId="2B2A885E" w14:textId="77777777" w:rsidR="00A244FD" w:rsidRPr="004C4DE2" w:rsidRDefault="00A244FD" w:rsidP="00BD3D10">
            <w:pPr>
              <w:spacing w:line="22" w:lineRule="exact"/>
              <w:rPr>
                <w:rFonts w:asciiTheme="minorHAnsi" w:eastAsia="Symbol" w:hAnsiTheme="minorHAnsi" w:cstheme="minorHAnsi"/>
                <w:color w:val="7030A0"/>
                <w:sz w:val="22"/>
                <w:szCs w:val="22"/>
              </w:rPr>
            </w:pPr>
          </w:p>
          <w:p w14:paraId="19BE470E" w14:textId="77777777" w:rsidR="00A244FD" w:rsidRPr="004C4DE2" w:rsidRDefault="00A244FD" w:rsidP="00A244FD">
            <w:pPr>
              <w:numPr>
                <w:ilvl w:val="0"/>
                <w:numId w:val="19"/>
              </w:numPr>
              <w:tabs>
                <w:tab w:val="left" w:pos="366"/>
              </w:tabs>
              <w:spacing w:line="228" w:lineRule="auto"/>
              <w:ind w:left="927" w:right="48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Log on MIS, parental voicemails, text messages and emails regarding student absences</w:t>
            </w:r>
          </w:p>
          <w:p w14:paraId="33B8B3D0" w14:textId="77777777" w:rsidR="00A244FD" w:rsidRPr="004C4DE2" w:rsidRDefault="00A244FD" w:rsidP="00BD3D10">
            <w:pPr>
              <w:spacing w:line="4" w:lineRule="exact"/>
              <w:rPr>
                <w:rFonts w:asciiTheme="minorHAnsi" w:eastAsia="Symbol" w:hAnsiTheme="minorHAnsi" w:cstheme="minorHAnsi"/>
                <w:color w:val="7030A0"/>
                <w:sz w:val="22"/>
                <w:szCs w:val="22"/>
              </w:rPr>
            </w:pPr>
          </w:p>
          <w:p w14:paraId="4FD6F03A" w14:textId="703818F3"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 xml:space="preserve">Ensure all </w:t>
            </w:r>
            <w:r w:rsidR="001801B9">
              <w:rPr>
                <w:rFonts w:asciiTheme="minorHAnsi" w:eastAsia="Arial" w:hAnsiTheme="minorHAnsi" w:cstheme="minorHAnsi"/>
                <w:color w:val="7030A0"/>
                <w:sz w:val="22"/>
                <w:szCs w:val="22"/>
              </w:rPr>
              <w:t>l</w:t>
            </w:r>
            <w:r w:rsidRPr="004C4DE2">
              <w:rPr>
                <w:rFonts w:asciiTheme="minorHAnsi" w:eastAsia="Arial" w:hAnsiTheme="minorHAnsi" w:cstheme="minorHAnsi"/>
                <w:color w:val="7030A0"/>
                <w:sz w:val="22"/>
                <w:szCs w:val="22"/>
              </w:rPr>
              <w:t>ate arriving pupils are spoken to and their attendance is entered on to</w:t>
            </w:r>
            <w:r w:rsidRPr="004C4DE2">
              <w:rPr>
                <w:rFonts w:asciiTheme="minorHAnsi" w:eastAsia="Symbol" w:hAnsiTheme="minorHAnsi" w:cstheme="minorHAnsi"/>
                <w:color w:val="7030A0"/>
                <w:sz w:val="22"/>
                <w:szCs w:val="22"/>
              </w:rPr>
              <w:t xml:space="preserve"> MIS </w:t>
            </w:r>
          </w:p>
          <w:p w14:paraId="03CACDB8" w14:textId="77777777" w:rsidR="00A244FD" w:rsidRPr="004C4DE2" w:rsidRDefault="00A244FD" w:rsidP="00BD3D10">
            <w:pPr>
              <w:spacing w:line="46" w:lineRule="exact"/>
              <w:rPr>
                <w:rFonts w:asciiTheme="minorHAnsi" w:eastAsia="Symbol" w:hAnsiTheme="minorHAnsi" w:cstheme="minorHAnsi"/>
                <w:color w:val="7030A0"/>
                <w:sz w:val="22"/>
                <w:szCs w:val="22"/>
              </w:rPr>
            </w:pPr>
          </w:p>
          <w:p w14:paraId="1642CDDC" w14:textId="17807C7B" w:rsidR="00A244FD" w:rsidRPr="004C4DE2" w:rsidRDefault="00A244FD" w:rsidP="00A244FD">
            <w:pPr>
              <w:numPr>
                <w:ilvl w:val="0"/>
                <w:numId w:val="19"/>
              </w:numPr>
              <w:tabs>
                <w:tab w:val="left" w:pos="366"/>
              </w:tabs>
              <w:spacing w:line="242" w:lineRule="auto"/>
              <w:ind w:left="927" w:right="8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 xml:space="preserve">MIS </w:t>
            </w:r>
            <w:r w:rsidR="00E8349A">
              <w:rPr>
                <w:rFonts w:asciiTheme="minorHAnsi" w:eastAsia="Arial" w:hAnsiTheme="minorHAnsi" w:cstheme="minorHAnsi"/>
                <w:color w:val="7030A0"/>
                <w:sz w:val="22"/>
                <w:szCs w:val="22"/>
              </w:rPr>
              <w:t xml:space="preserve"> </w:t>
            </w:r>
            <w:r w:rsidRPr="004C4DE2">
              <w:rPr>
                <w:rFonts w:asciiTheme="minorHAnsi" w:eastAsia="Arial" w:hAnsiTheme="minorHAnsi" w:cstheme="minorHAnsi"/>
                <w:color w:val="7030A0"/>
                <w:sz w:val="22"/>
                <w:szCs w:val="22"/>
              </w:rPr>
              <w:t>messages sent to parent</w:t>
            </w:r>
            <w:r w:rsidR="00531644">
              <w:rPr>
                <w:rFonts w:asciiTheme="minorHAnsi" w:eastAsia="Arial" w:hAnsiTheme="minorHAnsi" w:cstheme="minorHAnsi"/>
                <w:color w:val="7030A0"/>
                <w:sz w:val="22"/>
                <w:szCs w:val="22"/>
              </w:rPr>
              <w:t>s</w:t>
            </w:r>
            <w:r w:rsidRPr="004C4DE2">
              <w:rPr>
                <w:rFonts w:asciiTheme="minorHAnsi" w:eastAsia="Arial" w:hAnsiTheme="minorHAnsi" w:cstheme="minorHAnsi"/>
                <w:color w:val="7030A0"/>
                <w:sz w:val="22"/>
                <w:szCs w:val="22"/>
              </w:rPr>
              <w:t xml:space="preserve"> who have failed to contact</w:t>
            </w:r>
            <w:r w:rsidR="00C60265">
              <w:rPr>
                <w:rFonts w:asciiTheme="minorHAnsi" w:eastAsia="Arial" w:hAnsiTheme="minorHAnsi" w:cstheme="minorHAnsi"/>
                <w:color w:val="7030A0"/>
                <w:sz w:val="22"/>
                <w:szCs w:val="22"/>
              </w:rPr>
              <w:t xml:space="preserve"> the school </w:t>
            </w:r>
            <w:r w:rsidRPr="004C4DE2">
              <w:rPr>
                <w:rFonts w:asciiTheme="minorHAnsi" w:eastAsia="Arial" w:hAnsiTheme="minorHAnsi" w:cstheme="minorHAnsi"/>
                <w:color w:val="7030A0"/>
                <w:sz w:val="22"/>
                <w:szCs w:val="22"/>
              </w:rPr>
              <w:t xml:space="preserve"> regarding their child’s absence</w:t>
            </w:r>
          </w:p>
          <w:p w14:paraId="1BE02560" w14:textId="77777777" w:rsidR="00A244FD" w:rsidRPr="004C4DE2" w:rsidRDefault="00A244FD" w:rsidP="00BD3D10">
            <w:pPr>
              <w:spacing w:line="15" w:lineRule="exact"/>
              <w:rPr>
                <w:rFonts w:asciiTheme="minorHAnsi" w:eastAsia="Symbol" w:hAnsiTheme="minorHAnsi" w:cstheme="minorHAnsi"/>
                <w:color w:val="7030A0"/>
                <w:sz w:val="22"/>
                <w:szCs w:val="22"/>
              </w:rPr>
            </w:pPr>
          </w:p>
          <w:p w14:paraId="01068D0D" w14:textId="7FB7A642" w:rsidR="00A244FD" w:rsidRPr="004C4DE2" w:rsidRDefault="00A244FD" w:rsidP="00A244FD">
            <w:pPr>
              <w:numPr>
                <w:ilvl w:val="0"/>
                <w:numId w:val="19"/>
              </w:numPr>
              <w:tabs>
                <w:tab w:val="left" w:pos="366"/>
              </w:tabs>
              <w:spacing w:line="233" w:lineRule="auto"/>
              <w:ind w:left="927" w:right="56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First day absence phone contact with parents, following up unexplained absences where no text message/phone call has been returned.</w:t>
            </w:r>
          </w:p>
          <w:p w14:paraId="735DCF89" w14:textId="77777777" w:rsidR="00A244FD" w:rsidRPr="004C4DE2" w:rsidRDefault="00A244FD" w:rsidP="00BD3D10">
            <w:pPr>
              <w:spacing w:line="22" w:lineRule="exact"/>
              <w:rPr>
                <w:rFonts w:asciiTheme="minorHAnsi" w:eastAsia="Symbol" w:hAnsiTheme="minorHAnsi" w:cstheme="minorHAnsi"/>
                <w:color w:val="7030A0"/>
                <w:sz w:val="22"/>
                <w:szCs w:val="22"/>
              </w:rPr>
            </w:pPr>
          </w:p>
          <w:p w14:paraId="70EFB43A" w14:textId="262DC9BC" w:rsidR="00A244FD" w:rsidRPr="004C4DE2" w:rsidRDefault="00A244FD" w:rsidP="00A244FD">
            <w:pPr>
              <w:numPr>
                <w:ilvl w:val="0"/>
                <w:numId w:val="19"/>
              </w:numPr>
              <w:tabs>
                <w:tab w:val="left" w:pos="366"/>
              </w:tabs>
              <w:spacing w:line="229" w:lineRule="auto"/>
              <w:ind w:left="927" w:right="10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SLT and class</w:t>
            </w:r>
            <w:r w:rsidR="00E8349A">
              <w:rPr>
                <w:rFonts w:asciiTheme="minorHAnsi" w:eastAsia="Arial" w:hAnsiTheme="minorHAnsi" w:cstheme="minorHAnsi"/>
                <w:color w:val="7030A0"/>
                <w:sz w:val="22"/>
                <w:szCs w:val="22"/>
              </w:rPr>
              <w:t xml:space="preserve">/form </w:t>
            </w:r>
            <w:r w:rsidRPr="004C4DE2">
              <w:rPr>
                <w:rFonts w:asciiTheme="minorHAnsi" w:eastAsia="Arial" w:hAnsiTheme="minorHAnsi" w:cstheme="minorHAnsi"/>
                <w:color w:val="7030A0"/>
                <w:sz w:val="22"/>
                <w:szCs w:val="22"/>
              </w:rPr>
              <w:t>teachers contacted with specific attendance queries and necessary follow ups required</w:t>
            </w:r>
          </w:p>
          <w:p w14:paraId="36E20B62" w14:textId="77777777" w:rsidR="00A244FD" w:rsidRPr="004C4DE2" w:rsidRDefault="00A244FD" w:rsidP="00BD3D10">
            <w:pPr>
              <w:spacing w:line="21" w:lineRule="exact"/>
              <w:rPr>
                <w:rFonts w:asciiTheme="minorHAnsi" w:eastAsia="Symbol" w:hAnsiTheme="minorHAnsi" w:cstheme="minorHAnsi"/>
                <w:color w:val="7030A0"/>
                <w:sz w:val="22"/>
                <w:szCs w:val="22"/>
              </w:rPr>
            </w:pPr>
          </w:p>
          <w:p w14:paraId="18DB8140" w14:textId="77777777" w:rsidR="00A244FD" w:rsidRPr="004C4DE2" w:rsidRDefault="00A244FD" w:rsidP="00A244FD">
            <w:pPr>
              <w:numPr>
                <w:ilvl w:val="0"/>
                <w:numId w:val="19"/>
              </w:numPr>
              <w:tabs>
                <w:tab w:val="left" w:pos="366"/>
              </w:tabs>
              <w:spacing w:line="229" w:lineRule="auto"/>
              <w:ind w:left="927" w:right="10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Supporting staff with registration queries, support the interventions of the class teachers.</w:t>
            </w:r>
          </w:p>
          <w:p w14:paraId="37FA3524" w14:textId="77777777" w:rsidR="00A244FD" w:rsidRPr="004C4DE2" w:rsidRDefault="00A244FD" w:rsidP="00BD3D10">
            <w:pPr>
              <w:spacing w:line="17" w:lineRule="exact"/>
              <w:rPr>
                <w:rFonts w:asciiTheme="minorHAnsi" w:eastAsia="Symbol" w:hAnsiTheme="minorHAnsi" w:cstheme="minorHAnsi"/>
                <w:color w:val="7030A0"/>
                <w:sz w:val="22"/>
                <w:szCs w:val="22"/>
              </w:rPr>
            </w:pPr>
          </w:p>
          <w:p w14:paraId="14D56519" w14:textId="77777777"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Logging attendance of all pupils going out /in school for medical, dental or visits</w:t>
            </w:r>
          </w:p>
          <w:p w14:paraId="59941A57" w14:textId="77777777" w:rsidR="00A244FD" w:rsidRPr="004C4DE2" w:rsidRDefault="00A244FD" w:rsidP="00BD3D10">
            <w:pPr>
              <w:spacing w:line="17" w:lineRule="exact"/>
              <w:rPr>
                <w:rFonts w:asciiTheme="minorHAnsi" w:eastAsia="Symbol" w:hAnsiTheme="minorHAnsi" w:cstheme="minorHAnsi"/>
                <w:color w:val="7030A0"/>
                <w:sz w:val="22"/>
                <w:szCs w:val="22"/>
              </w:rPr>
            </w:pPr>
          </w:p>
          <w:p w14:paraId="21C36688" w14:textId="77777777" w:rsidR="00A244FD" w:rsidRPr="004C4DE2" w:rsidRDefault="00A244FD" w:rsidP="00A244FD">
            <w:pPr>
              <w:numPr>
                <w:ilvl w:val="0"/>
                <w:numId w:val="19"/>
              </w:numPr>
              <w:tabs>
                <w:tab w:val="left" w:pos="346"/>
              </w:tabs>
              <w:spacing w:line="241" w:lineRule="auto"/>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Daily liaison with other settings for pupils educated off site to ensure AM and PM registers are provided within set time parameters and pupils who fail to attend with reasons unknown are followed up through the first day contact systems.</w:t>
            </w:r>
          </w:p>
          <w:p w14:paraId="60412A99" w14:textId="77777777" w:rsidR="00A244FD" w:rsidRPr="004C4DE2" w:rsidRDefault="00A244FD" w:rsidP="00BD3D10">
            <w:pPr>
              <w:spacing w:line="24" w:lineRule="exact"/>
              <w:rPr>
                <w:rFonts w:asciiTheme="minorHAnsi" w:eastAsia="Symbol" w:hAnsiTheme="minorHAnsi" w:cstheme="minorHAnsi"/>
                <w:color w:val="7030A0"/>
                <w:sz w:val="22"/>
                <w:szCs w:val="22"/>
              </w:rPr>
            </w:pPr>
          </w:p>
          <w:p w14:paraId="3F0C1C74" w14:textId="1F662B30" w:rsidR="00A244FD" w:rsidRPr="004C4DE2" w:rsidRDefault="00A244FD" w:rsidP="00A244FD">
            <w:pPr>
              <w:numPr>
                <w:ilvl w:val="0"/>
                <w:numId w:val="19"/>
              </w:numPr>
              <w:tabs>
                <w:tab w:val="left" w:pos="366"/>
              </w:tabs>
              <w:spacing w:line="233" w:lineRule="auto"/>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 xml:space="preserve">Daily </w:t>
            </w:r>
            <w:r w:rsidR="00C60265" w:rsidRPr="004C4DE2">
              <w:rPr>
                <w:rFonts w:asciiTheme="minorHAnsi" w:eastAsia="Arial" w:hAnsiTheme="minorHAnsi" w:cstheme="minorHAnsi"/>
                <w:color w:val="7030A0"/>
                <w:sz w:val="22"/>
                <w:szCs w:val="22"/>
              </w:rPr>
              <w:t>L</w:t>
            </w:r>
            <w:r w:rsidR="00C60265">
              <w:rPr>
                <w:rFonts w:asciiTheme="minorHAnsi" w:eastAsia="Arial" w:hAnsiTheme="minorHAnsi" w:cstheme="minorHAnsi"/>
                <w:color w:val="7030A0"/>
                <w:sz w:val="22"/>
                <w:szCs w:val="22"/>
              </w:rPr>
              <w:t>a</w:t>
            </w:r>
            <w:r w:rsidR="00C60265" w:rsidRPr="004C4DE2">
              <w:rPr>
                <w:rFonts w:asciiTheme="minorHAnsi" w:eastAsia="Arial" w:hAnsiTheme="minorHAnsi" w:cstheme="minorHAnsi"/>
                <w:color w:val="7030A0"/>
                <w:sz w:val="22"/>
                <w:szCs w:val="22"/>
              </w:rPr>
              <w:t>te</w:t>
            </w:r>
            <w:r w:rsidRPr="004C4DE2">
              <w:rPr>
                <w:rFonts w:asciiTheme="minorHAnsi" w:eastAsia="Arial" w:hAnsiTheme="minorHAnsi" w:cstheme="minorHAnsi"/>
                <w:color w:val="7030A0"/>
                <w:sz w:val="22"/>
                <w:szCs w:val="22"/>
              </w:rPr>
              <w:t xml:space="preserve"> process, log and send actions for relevant staff.</w:t>
            </w:r>
          </w:p>
          <w:p w14:paraId="4EAC650F" w14:textId="77777777" w:rsidR="00A244FD" w:rsidRPr="004C4DE2" w:rsidRDefault="00A244FD" w:rsidP="00BD3D10">
            <w:pPr>
              <w:spacing w:line="3" w:lineRule="exact"/>
              <w:rPr>
                <w:rFonts w:asciiTheme="minorHAnsi" w:eastAsia="Symbol" w:hAnsiTheme="minorHAnsi" w:cstheme="minorHAnsi"/>
                <w:color w:val="7030A0"/>
                <w:sz w:val="22"/>
                <w:szCs w:val="22"/>
              </w:rPr>
            </w:pPr>
          </w:p>
          <w:p w14:paraId="46ADBEE6" w14:textId="53447A01" w:rsidR="00A244FD" w:rsidRPr="004C4DE2" w:rsidRDefault="00A244FD" w:rsidP="00A244FD">
            <w:pPr>
              <w:numPr>
                <w:ilvl w:val="0"/>
                <w:numId w:val="19"/>
              </w:numPr>
              <w:tabs>
                <w:tab w:val="left" w:pos="366"/>
              </w:tabs>
              <w:spacing w:line="0" w:lineRule="atLeast"/>
              <w:ind w:left="927"/>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Daily Attendance SA/PA report sent to D</w:t>
            </w:r>
            <w:r w:rsidR="00E8349A">
              <w:rPr>
                <w:rFonts w:asciiTheme="minorHAnsi" w:eastAsia="Arial" w:hAnsiTheme="minorHAnsi" w:cstheme="minorHAnsi"/>
                <w:color w:val="7030A0"/>
                <w:sz w:val="22"/>
                <w:szCs w:val="22"/>
              </w:rPr>
              <w:t>A</w:t>
            </w:r>
            <w:r w:rsidRPr="004C4DE2">
              <w:rPr>
                <w:rFonts w:asciiTheme="minorHAnsi" w:eastAsia="Arial" w:hAnsiTheme="minorHAnsi" w:cstheme="minorHAnsi"/>
                <w:color w:val="7030A0"/>
                <w:sz w:val="22"/>
                <w:szCs w:val="22"/>
              </w:rPr>
              <w:t>L for attendance.</w:t>
            </w:r>
          </w:p>
        </w:tc>
      </w:tr>
      <w:tr w:rsidR="00A244FD" w:rsidRPr="004C4DE2" w14:paraId="354FEF2A" w14:textId="77777777" w:rsidTr="004C4DE2">
        <w:trPr>
          <w:cantSplit/>
          <w:trHeight w:val="1134"/>
          <w:jc w:val="center"/>
        </w:trPr>
        <w:tc>
          <w:tcPr>
            <w:tcW w:w="856" w:type="dxa"/>
            <w:vMerge/>
            <w:shd w:val="clear" w:color="auto" w:fill="002060"/>
          </w:tcPr>
          <w:p w14:paraId="08082399"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982" w:type="dxa"/>
            <w:shd w:val="clear" w:color="auto" w:fill="auto"/>
            <w:textDirection w:val="btLr"/>
            <w:vAlign w:val="center"/>
          </w:tcPr>
          <w:p w14:paraId="3B4A603A" w14:textId="77777777" w:rsidR="00A244FD" w:rsidRPr="004C4DE2" w:rsidRDefault="00A244FD" w:rsidP="00BD3D10">
            <w:pPr>
              <w:spacing w:line="200" w:lineRule="exact"/>
              <w:ind w:left="113" w:right="113"/>
              <w:jc w:val="center"/>
              <w:rPr>
                <w:rFonts w:asciiTheme="minorHAnsi" w:eastAsia="Times New Roman" w:hAnsiTheme="minorHAnsi" w:cstheme="minorHAnsi"/>
                <w:color w:val="7030A0"/>
                <w:sz w:val="22"/>
                <w:szCs w:val="22"/>
              </w:rPr>
            </w:pPr>
            <w:r w:rsidRPr="004C4DE2">
              <w:rPr>
                <w:rFonts w:asciiTheme="minorHAnsi" w:eastAsia="Arial" w:hAnsiTheme="minorHAnsi" w:cstheme="minorHAnsi"/>
                <w:b/>
                <w:color w:val="7030A0"/>
                <w:w w:val="99"/>
                <w:sz w:val="22"/>
                <w:szCs w:val="22"/>
              </w:rPr>
              <w:t>Curriculum Leaders</w:t>
            </w:r>
          </w:p>
        </w:tc>
        <w:tc>
          <w:tcPr>
            <w:tcW w:w="8166" w:type="dxa"/>
            <w:shd w:val="clear" w:color="auto" w:fill="auto"/>
          </w:tcPr>
          <w:p w14:paraId="2F5A5B07" w14:textId="77777777" w:rsidR="00A244FD" w:rsidRPr="004C4DE2" w:rsidRDefault="00A244FD" w:rsidP="00A244FD">
            <w:pPr>
              <w:numPr>
                <w:ilvl w:val="0"/>
                <w:numId w:val="19"/>
              </w:numPr>
              <w:spacing w:line="0" w:lineRule="atLeas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Curriculum leaders’ informal discussions with identified pupils to follow up</w:t>
            </w:r>
          </w:p>
          <w:p w14:paraId="3862D9BC" w14:textId="680712E4" w:rsidR="00A244FD" w:rsidRPr="004C4DE2" w:rsidRDefault="00DF2319" w:rsidP="00BD3D10">
            <w:pPr>
              <w:spacing w:line="0" w:lineRule="atLeast"/>
              <w:ind w:left="720"/>
              <w:rPr>
                <w:rFonts w:asciiTheme="minorHAnsi" w:eastAsia="Arial" w:hAnsiTheme="minorHAnsi" w:cstheme="minorHAnsi"/>
                <w:color w:val="7030A0"/>
                <w:sz w:val="22"/>
                <w:szCs w:val="22"/>
              </w:rPr>
            </w:pPr>
            <w:r>
              <w:rPr>
                <w:rFonts w:asciiTheme="minorHAnsi" w:eastAsia="Arial" w:hAnsiTheme="minorHAnsi" w:cstheme="minorHAnsi"/>
                <w:color w:val="7030A0"/>
                <w:sz w:val="22"/>
                <w:szCs w:val="22"/>
              </w:rPr>
              <w:t xml:space="preserve">     </w:t>
            </w:r>
            <w:r w:rsidR="00A244FD" w:rsidRPr="004C4DE2">
              <w:rPr>
                <w:rFonts w:asciiTheme="minorHAnsi" w:eastAsia="Arial" w:hAnsiTheme="minorHAnsi" w:cstheme="minorHAnsi"/>
                <w:color w:val="7030A0"/>
                <w:sz w:val="22"/>
                <w:szCs w:val="22"/>
              </w:rPr>
              <w:t>attendance issues and agree future action required.</w:t>
            </w:r>
          </w:p>
          <w:p w14:paraId="4347D1FF" w14:textId="77777777" w:rsidR="00A244FD" w:rsidRPr="004C4DE2" w:rsidRDefault="00A244FD" w:rsidP="00A244FD">
            <w:pPr>
              <w:numPr>
                <w:ilvl w:val="0"/>
                <w:numId w:val="19"/>
              </w:numPr>
              <w:spacing w:line="257" w:lineRule="exact"/>
              <w:ind w:left="92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Curriculum leaders discuss with class teachers when required identified pupils of concern regarding specific attendance queries and necessary follow ups required.</w:t>
            </w:r>
          </w:p>
        </w:tc>
      </w:tr>
      <w:tr w:rsidR="00A244FD" w:rsidRPr="004C4DE2" w14:paraId="65D43D59" w14:textId="77777777" w:rsidTr="004C4DE2">
        <w:trPr>
          <w:cantSplit/>
          <w:trHeight w:val="1134"/>
          <w:jc w:val="center"/>
        </w:trPr>
        <w:tc>
          <w:tcPr>
            <w:tcW w:w="856" w:type="dxa"/>
            <w:vMerge/>
            <w:shd w:val="clear" w:color="auto" w:fill="002060"/>
          </w:tcPr>
          <w:p w14:paraId="5696FBB1"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982" w:type="dxa"/>
            <w:shd w:val="clear" w:color="auto" w:fill="auto"/>
            <w:textDirection w:val="btLr"/>
            <w:vAlign w:val="center"/>
          </w:tcPr>
          <w:p w14:paraId="7942A28B" w14:textId="77777777" w:rsidR="00A244FD" w:rsidRPr="004C4DE2" w:rsidRDefault="00A244FD" w:rsidP="00BD3D10">
            <w:pPr>
              <w:spacing w:line="200" w:lineRule="exact"/>
              <w:ind w:left="113" w:right="113"/>
              <w:jc w:val="center"/>
              <w:rPr>
                <w:rFonts w:asciiTheme="minorHAnsi" w:eastAsia="Times New Roman" w:hAnsiTheme="minorHAnsi" w:cstheme="minorHAnsi"/>
                <w:color w:val="7030A0"/>
                <w:sz w:val="22"/>
                <w:szCs w:val="22"/>
              </w:rPr>
            </w:pPr>
            <w:r w:rsidRPr="004C4DE2">
              <w:rPr>
                <w:rFonts w:asciiTheme="minorHAnsi" w:eastAsia="Arial" w:hAnsiTheme="minorHAnsi" w:cstheme="minorHAnsi"/>
                <w:b/>
                <w:color w:val="7030A0"/>
                <w:w w:val="99"/>
                <w:sz w:val="22"/>
                <w:szCs w:val="22"/>
              </w:rPr>
              <w:t>EWO</w:t>
            </w:r>
          </w:p>
        </w:tc>
        <w:tc>
          <w:tcPr>
            <w:tcW w:w="8166" w:type="dxa"/>
            <w:shd w:val="clear" w:color="auto" w:fill="auto"/>
          </w:tcPr>
          <w:p w14:paraId="0C62A842" w14:textId="77777777" w:rsidR="00A244FD" w:rsidRPr="004C4DE2" w:rsidRDefault="00A244FD" w:rsidP="00A244FD">
            <w:pPr>
              <w:numPr>
                <w:ilvl w:val="0"/>
                <w:numId w:val="19"/>
              </w:numPr>
              <w:spacing w:line="0" w:lineRule="atLeas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Safeguarding home visits as required.</w:t>
            </w:r>
          </w:p>
          <w:p w14:paraId="71A99D84" w14:textId="77777777" w:rsidR="00E8349A" w:rsidRDefault="00A244FD" w:rsidP="00E8349A">
            <w:pPr>
              <w:numPr>
                <w:ilvl w:val="0"/>
                <w:numId w:val="19"/>
              </w:numPr>
              <w:spacing w:line="255" w:lineRule="exac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 xml:space="preserve">Focused casework interventions </w:t>
            </w:r>
            <w:r w:rsidR="00E8349A">
              <w:rPr>
                <w:rFonts w:asciiTheme="minorHAnsi" w:eastAsia="Arial" w:hAnsiTheme="minorHAnsi" w:cstheme="minorHAnsi"/>
                <w:color w:val="7030A0"/>
                <w:sz w:val="22"/>
                <w:szCs w:val="22"/>
              </w:rPr>
              <w:t xml:space="preserve">with SA/PA </w:t>
            </w:r>
            <w:r w:rsidRPr="004C4DE2">
              <w:rPr>
                <w:rFonts w:asciiTheme="minorHAnsi" w:eastAsia="Arial" w:hAnsiTheme="minorHAnsi" w:cstheme="minorHAnsi"/>
                <w:color w:val="7030A0"/>
                <w:sz w:val="22"/>
                <w:szCs w:val="22"/>
              </w:rPr>
              <w:t>pupils and families.</w:t>
            </w:r>
          </w:p>
          <w:p w14:paraId="35322BB1" w14:textId="7695CCBA" w:rsidR="00A244FD" w:rsidRPr="00E8349A" w:rsidRDefault="00A244FD" w:rsidP="00E8349A">
            <w:pPr>
              <w:numPr>
                <w:ilvl w:val="0"/>
                <w:numId w:val="19"/>
              </w:numPr>
              <w:spacing w:line="255" w:lineRule="exact"/>
              <w:ind w:left="927"/>
              <w:rPr>
                <w:rFonts w:asciiTheme="minorHAnsi" w:eastAsia="Arial" w:hAnsiTheme="minorHAnsi" w:cstheme="minorHAnsi"/>
                <w:color w:val="7030A0"/>
                <w:sz w:val="22"/>
                <w:szCs w:val="22"/>
              </w:rPr>
            </w:pPr>
            <w:r w:rsidRPr="00E8349A">
              <w:rPr>
                <w:rFonts w:asciiTheme="minorHAnsi" w:eastAsia="Arial" w:hAnsiTheme="minorHAnsi" w:cstheme="minorHAnsi"/>
                <w:color w:val="7030A0"/>
                <w:sz w:val="22"/>
                <w:szCs w:val="22"/>
              </w:rPr>
              <w:t>Phone call contact with pupils/parent</w:t>
            </w:r>
            <w:r w:rsidR="00531644">
              <w:rPr>
                <w:rFonts w:asciiTheme="minorHAnsi" w:eastAsia="Arial" w:hAnsiTheme="minorHAnsi" w:cstheme="minorHAnsi"/>
                <w:color w:val="7030A0"/>
                <w:sz w:val="22"/>
                <w:szCs w:val="22"/>
              </w:rPr>
              <w:t>s</w:t>
            </w:r>
          </w:p>
          <w:p w14:paraId="60C2F58C" w14:textId="77777777" w:rsidR="00A244FD" w:rsidRPr="004C4DE2" w:rsidRDefault="00A244FD" w:rsidP="00A244FD">
            <w:pPr>
              <w:numPr>
                <w:ilvl w:val="0"/>
                <w:numId w:val="19"/>
              </w:numPr>
              <w:spacing w:line="252" w:lineRule="exac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Home visits</w:t>
            </w:r>
          </w:p>
          <w:p w14:paraId="3252EA4E" w14:textId="77777777" w:rsidR="00A244FD" w:rsidRPr="004C4DE2" w:rsidRDefault="00A244FD" w:rsidP="00A244FD">
            <w:pPr>
              <w:numPr>
                <w:ilvl w:val="0"/>
                <w:numId w:val="19"/>
              </w:numPr>
              <w:spacing w:line="249" w:lineRule="exac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 xml:space="preserve">Instigation of legal proceedings </w:t>
            </w:r>
          </w:p>
          <w:p w14:paraId="31F38223" w14:textId="77777777" w:rsidR="00A244FD" w:rsidRPr="004C4DE2" w:rsidRDefault="00A244FD" w:rsidP="00A244FD">
            <w:pPr>
              <w:numPr>
                <w:ilvl w:val="0"/>
                <w:numId w:val="19"/>
              </w:numPr>
              <w:spacing w:line="257" w:lineRule="exac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Tracking of actions and interventions and feedback to pastoral staff.</w:t>
            </w:r>
          </w:p>
        </w:tc>
      </w:tr>
      <w:tr w:rsidR="00A244FD" w:rsidRPr="004C4DE2" w14:paraId="1E2FD89E" w14:textId="77777777" w:rsidTr="004C4DE2">
        <w:trPr>
          <w:cantSplit/>
          <w:trHeight w:val="1424"/>
          <w:jc w:val="center"/>
        </w:trPr>
        <w:tc>
          <w:tcPr>
            <w:tcW w:w="856" w:type="dxa"/>
            <w:vMerge/>
            <w:shd w:val="clear" w:color="auto" w:fill="002060"/>
          </w:tcPr>
          <w:p w14:paraId="1A4267DC" w14:textId="77777777" w:rsidR="00A244FD" w:rsidRPr="004C4DE2" w:rsidRDefault="00A244FD" w:rsidP="00BD3D10">
            <w:pPr>
              <w:spacing w:line="200" w:lineRule="exact"/>
              <w:rPr>
                <w:rFonts w:asciiTheme="minorHAnsi" w:eastAsia="Times New Roman" w:hAnsiTheme="minorHAnsi" w:cstheme="minorHAnsi"/>
                <w:b/>
                <w:sz w:val="22"/>
                <w:szCs w:val="22"/>
              </w:rPr>
            </w:pPr>
          </w:p>
        </w:tc>
        <w:tc>
          <w:tcPr>
            <w:tcW w:w="982" w:type="dxa"/>
            <w:shd w:val="clear" w:color="auto" w:fill="auto"/>
            <w:textDirection w:val="btLr"/>
            <w:vAlign w:val="center"/>
          </w:tcPr>
          <w:p w14:paraId="00972550" w14:textId="23B9351E" w:rsidR="00A244FD" w:rsidRPr="004C4DE2" w:rsidRDefault="00A244FD" w:rsidP="00BD3D10">
            <w:pPr>
              <w:spacing w:line="200" w:lineRule="exact"/>
              <w:ind w:left="113" w:right="113"/>
              <w:jc w:val="center"/>
              <w:rPr>
                <w:rFonts w:asciiTheme="minorHAnsi" w:eastAsia="Times New Roman" w:hAnsiTheme="minorHAnsi" w:cstheme="minorHAnsi"/>
                <w:b/>
                <w:color w:val="7030A0"/>
                <w:sz w:val="22"/>
                <w:szCs w:val="22"/>
              </w:rPr>
            </w:pPr>
            <w:r w:rsidRPr="004C4DE2">
              <w:rPr>
                <w:rFonts w:asciiTheme="minorHAnsi" w:eastAsia="Times New Roman" w:hAnsiTheme="minorHAnsi" w:cstheme="minorHAnsi"/>
                <w:b/>
                <w:color w:val="7030A0"/>
                <w:sz w:val="22"/>
                <w:szCs w:val="22"/>
              </w:rPr>
              <w:t xml:space="preserve">Designated </w:t>
            </w:r>
            <w:r w:rsidR="00E8349A">
              <w:rPr>
                <w:rFonts w:asciiTheme="minorHAnsi" w:eastAsia="Times New Roman" w:hAnsiTheme="minorHAnsi" w:cstheme="minorHAnsi"/>
                <w:b/>
                <w:color w:val="7030A0"/>
                <w:sz w:val="22"/>
                <w:szCs w:val="22"/>
              </w:rPr>
              <w:t xml:space="preserve">Attendance </w:t>
            </w:r>
            <w:r w:rsidRPr="004C4DE2">
              <w:rPr>
                <w:rFonts w:asciiTheme="minorHAnsi" w:eastAsia="Times New Roman" w:hAnsiTheme="minorHAnsi" w:cstheme="minorHAnsi"/>
                <w:b/>
                <w:color w:val="7030A0"/>
                <w:sz w:val="22"/>
                <w:szCs w:val="22"/>
              </w:rPr>
              <w:t xml:space="preserve">Lead </w:t>
            </w:r>
          </w:p>
        </w:tc>
        <w:tc>
          <w:tcPr>
            <w:tcW w:w="8166" w:type="dxa"/>
            <w:shd w:val="clear" w:color="auto" w:fill="auto"/>
          </w:tcPr>
          <w:p w14:paraId="44D4C134" w14:textId="5DF5AF8E" w:rsidR="00A244FD" w:rsidRPr="00E8349A" w:rsidRDefault="00A244FD" w:rsidP="00E8349A">
            <w:pPr>
              <w:numPr>
                <w:ilvl w:val="0"/>
                <w:numId w:val="19"/>
              </w:numPr>
              <w:spacing w:line="0" w:lineRule="atLeas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 xml:space="preserve"> Monitoring and tracking of staff not completing registers in line with</w:t>
            </w:r>
            <w:r w:rsidR="00E8349A">
              <w:rPr>
                <w:rFonts w:asciiTheme="minorHAnsi" w:eastAsia="Arial" w:hAnsiTheme="minorHAnsi" w:cstheme="minorHAnsi"/>
                <w:color w:val="7030A0"/>
                <w:sz w:val="22"/>
                <w:szCs w:val="22"/>
              </w:rPr>
              <w:t xml:space="preserve"> </w:t>
            </w:r>
            <w:r w:rsidRPr="00E8349A">
              <w:rPr>
                <w:rFonts w:asciiTheme="minorHAnsi" w:eastAsia="Arial" w:hAnsiTheme="minorHAnsi" w:cstheme="minorHAnsi"/>
                <w:color w:val="7030A0"/>
                <w:sz w:val="22"/>
                <w:szCs w:val="22"/>
              </w:rPr>
              <w:t>Safeguarding requirements.</w:t>
            </w:r>
          </w:p>
          <w:p w14:paraId="3104BF68" w14:textId="77777777" w:rsidR="00A244FD" w:rsidRPr="004C4DE2" w:rsidRDefault="00A244FD" w:rsidP="00A244FD">
            <w:pPr>
              <w:numPr>
                <w:ilvl w:val="0"/>
                <w:numId w:val="19"/>
              </w:numPr>
              <w:spacing w:line="0" w:lineRule="atLeast"/>
              <w:ind w:left="927"/>
              <w:rPr>
                <w:rFonts w:asciiTheme="minorHAnsi" w:eastAsia="Arial" w:hAnsiTheme="minorHAnsi" w:cstheme="minorHAnsi"/>
                <w:b/>
                <w:color w:val="7030A0"/>
                <w:sz w:val="22"/>
                <w:szCs w:val="22"/>
              </w:rPr>
            </w:pPr>
            <w:r w:rsidRPr="004C4DE2">
              <w:rPr>
                <w:rFonts w:asciiTheme="minorHAnsi" w:eastAsia="Arial" w:hAnsiTheme="minorHAnsi" w:cstheme="minorHAnsi"/>
                <w:color w:val="7030A0"/>
                <w:sz w:val="22"/>
                <w:szCs w:val="22"/>
              </w:rPr>
              <w:t>Liaison with EWO, Pastoral staff and Curriculum Leaders regarding support work with identified pupils.</w:t>
            </w:r>
          </w:p>
        </w:tc>
      </w:tr>
    </w:tbl>
    <w:p w14:paraId="2C95E517" w14:textId="22597E65" w:rsidR="00A244FD" w:rsidRDefault="00A244FD" w:rsidP="00A244FD">
      <w:pPr>
        <w:spacing w:line="200" w:lineRule="exact"/>
        <w:rPr>
          <w:rFonts w:ascii="Times New Roman" w:eastAsia="Times New Roman" w:hAnsi="Times New Roman"/>
        </w:rPr>
      </w:pPr>
    </w:p>
    <w:p w14:paraId="79FAB75E" w14:textId="77777777" w:rsidR="004C4DE2" w:rsidRPr="00310731" w:rsidRDefault="004C4DE2" w:rsidP="00A244FD">
      <w:pPr>
        <w:spacing w:line="200"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982"/>
        <w:gridCol w:w="8166"/>
      </w:tblGrid>
      <w:tr w:rsidR="00A244FD" w:rsidRPr="004C4DE2" w14:paraId="15559EB9" w14:textId="77777777" w:rsidTr="00A7099C">
        <w:trPr>
          <w:trHeight w:val="362"/>
          <w:jc w:val="center"/>
        </w:trPr>
        <w:tc>
          <w:tcPr>
            <w:tcW w:w="856" w:type="dxa"/>
            <w:shd w:val="clear" w:color="auto" w:fill="978BC2"/>
            <w:vAlign w:val="center"/>
          </w:tcPr>
          <w:p w14:paraId="0D8265F8" w14:textId="77777777"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When</w:t>
            </w:r>
          </w:p>
        </w:tc>
        <w:tc>
          <w:tcPr>
            <w:tcW w:w="982" w:type="dxa"/>
            <w:shd w:val="clear" w:color="auto" w:fill="978BC2"/>
            <w:vAlign w:val="center"/>
          </w:tcPr>
          <w:p w14:paraId="5E8EA0ED" w14:textId="77777777"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Whom</w:t>
            </w:r>
          </w:p>
        </w:tc>
        <w:tc>
          <w:tcPr>
            <w:tcW w:w="8166" w:type="dxa"/>
            <w:shd w:val="clear" w:color="auto" w:fill="978BC2"/>
            <w:vAlign w:val="center"/>
          </w:tcPr>
          <w:p w14:paraId="20C08907" w14:textId="77777777"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Actions Expected</w:t>
            </w:r>
          </w:p>
        </w:tc>
      </w:tr>
      <w:tr w:rsidR="00A244FD" w:rsidRPr="004C4DE2" w14:paraId="5F84324F" w14:textId="77777777" w:rsidTr="00A7099C">
        <w:trPr>
          <w:cantSplit/>
          <w:trHeight w:val="1134"/>
          <w:jc w:val="center"/>
        </w:trPr>
        <w:tc>
          <w:tcPr>
            <w:tcW w:w="856" w:type="dxa"/>
            <w:vMerge w:val="restart"/>
            <w:shd w:val="clear" w:color="auto" w:fill="002060"/>
            <w:textDirection w:val="btLr"/>
            <w:vAlign w:val="center"/>
          </w:tcPr>
          <w:p w14:paraId="10B6D622" w14:textId="77777777" w:rsidR="00A244FD" w:rsidRPr="004C4DE2" w:rsidRDefault="00A244FD" w:rsidP="00BD3D10">
            <w:pPr>
              <w:spacing w:line="200" w:lineRule="exact"/>
              <w:ind w:left="113" w:right="113"/>
              <w:jc w:val="center"/>
              <w:rPr>
                <w:rFonts w:asciiTheme="minorHAnsi" w:eastAsia="Times New Roman" w:hAnsiTheme="minorHAnsi" w:cstheme="minorHAnsi"/>
                <w:b/>
                <w:bCs/>
                <w:sz w:val="22"/>
                <w:szCs w:val="22"/>
              </w:rPr>
            </w:pPr>
            <w:r w:rsidRPr="004C4DE2">
              <w:rPr>
                <w:rFonts w:asciiTheme="minorHAnsi" w:eastAsia="Times New Roman" w:hAnsiTheme="minorHAnsi" w:cstheme="minorHAnsi"/>
                <w:b/>
                <w:bCs/>
                <w:color w:val="FFFFFF" w:themeColor="background1"/>
                <w:sz w:val="22"/>
                <w:szCs w:val="22"/>
              </w:rPr>
              <w:t>WEEKLY</w:t>
            </w:r>
          </w:p>
        </w:tc>
        <w:tc>
          <w:tcPr>
            <w:tcW w:w="982" w:type="dxa"/>
            <w:shd w:val="clear" w:color="auto" w:fill="auto"/>
            <w:textDirection w:val="btLr"/>
            <w:vAlign w:val="center"/>
          </w:tcPr>
          <w:p w14:paraId="51418F4C" w14:textId="67CFBD3E" w:rsidR="00A244FD" w:rsidRPr="004C4DE2" w:rsidRDefault="00A244FD" w:rsidP="00BD3D10">
            <w:pPr>
              <w:spacing w:line="200" w:lineRule="exact"/>
              <w:ind w:left="113" w:right="113"/>
              <w:jc w:val="center"/>
              <w:rPr>
                <w:rFonts w:asciiTheme="minorHAnsi" w:eastAsia="Times New Roman" w:hAnsiTheme="minorHAnsi" w:cstheme="minorHAnsi"/>
                <w:b/>
                <w:color w:val="7030A0"/>
                <w:sz w:val="22"/>
                <w:szCs w:val="22"/>
              </w:rPr>
            </w:pPr>
            <w:r w:rsidRPr="004C4DE2">
              <w:rPr>
                <w:rFonts w:asciiTheme="minorHAnsi" w:eastAsia="Times New Roman" w:hAnsiTheme="minorHAnsi" w:cstheme="minorHAnsi"/>
                <w:b/>
                <w:color w:val="7030A0"/>
                <w:sz w:val="22"/>
                <w:szCs w:val="22"/>
              </w:rPr>
              <w:t>Class</w:t>
            </w:r>
            <w:r w:rsidR="00E8349A">
              <w:rPr>
                <w:rFonts w:asciiTheme="minorHAnsi" w:eastAsia="Times New Roman" w:hAnsiTheme="minorHAnsi" w:cstheme="minorHAnsi"/>
                <w:b/>
                <w:color w:val="7030A0"/>
                <w:sz w:val="22"/>
                <w:szCs w:val="22"/>
              </w:rPr>
              <w:t xml:space="preserve">/Form </w:t>
            </w:r>
            <w:r w:rsidRPr="004C4DE2">
              <w:rPr>
                <w:rFonts w:asciiTheme="minorHAnsi" w:eastAsia="Times New Roman" w:hAnsiTheme="minorHAnsi" w:cstheme="minorHAnsi"/>
                <w:b/>
                <w:color w:val="7030A0"/>
                <w:sz w:val="22"/>
                <w:szCs w:val="22"/>
              </w:rPr>
              <w:t xml:space="preserve"> teacher </w:t>
            </w:r>
          </w:p>
        </w:tc>
        <w:tc>
          <w:tcPr>
            <w:tcW w:w="8166" w:type="dxa"/>
            <w:shd w:val="clear" w:color="auto" w:fill="auto"/>
          </w:tcPr>
          <w:p w14:paraId="5B23323F" w14:textId="77777777" w:rsidR="00A244FD" w:rsidRPr="004C4DE2" w:rsidRDefault="00A244FD" w:rsidP="00A244FD">
            <w:pPr>
              <w:numPr>
                <w:ilvl w:val="0"/>
                <w:numId w:val="19"/>
              </w:numPr>
              <w:tabs>
                <w:tab w:val="left" w:pos="366"/>
              </w:tabs>
              <w:spacing w:line="233" w:lineRule="auto"/>
              <w:ind w:left="927" w:right="36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Ensure all members of the class know the school target and their current attendance</w:t>
            </w:r>
          </w:p>
          <w:p w14:paraId="704B7A58" w14:textId="09EB0048" w:rsidR="00A244FD" w:rsidRPr="004C4DE2" w:rsidRDefault="00A244FD" w:rsidP="00A244FD">
            <w:pPr>
              <w:numPr>
                <w:ilvl w:val="0"/>
                <w:numId w:val="19"/>
              </w:numPr>
              <w:tabs>
                <w:tab w:val="left" w:pos="366"/>
              </w:tabs>
              <w:spacing w:line="233" w:lineRule="auto"/>
              <w:ind w:left="927" w:right="36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Monitor/follow up identified pupil absence by contacting parent</w:t>
            </w:r>
            <w:r w:rsidR="003A45CA">
              <w:rPr>
                <w:rFonts w:asciiTheme="minorHAnsi" w:eastAsia="Arial" w:hAnsiTheme="minorHAnsi" w:cstheme="minorHAnsi"/>
                <w:color w:val="7030A0"/>
                <w:sz w:val="22"/>
                <w:szCs w:val="22"/>
              </w:rPr>
              <w:t>s</w:t>
            </w:r>
            <w:r w:rsidRPr="004C4DE2">
              <w:rPr>
                <w:rFonts w:asciiTheme="minorHAnsi" w:eastAsia="Arial" w:hAnsiTheme="minorHAnsi" w:cstheme="minorHAnsi"/>
                <w:color w:val="7030A0"/>
                <w:sz w:val="22"/>
                <w:szCs w:val="22"/>
              </w:rPr>
              <w:t xml:space="preserve"> where appropriate.</w:t>
            </w:r>
          </w:p>
          <w:p w14:paraId="1AA16B8C" w14:textId="3FD0D56C" w:rsidR="00A244FD" w:rsidRPr="004C4DE2" w:rsidRDefault="00A244FD" w:rsidP="00A244FD">
            <w:pPr>
              <w:numPr>
                <w:ilvl w:val="0"/>
                <w:numId w:val="19"/>
              </w:numPr>
              <w:tabs>
                <w:tab w:val="left" w:pos="366"/>
              </w:tabs>
              <w:spacing w:line="233" w:lineRule="auto"/>
              <w:ind w:left="927" w:right="36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 xml:space="preserve">Update information on attendance </w:t>
            </w:r>
            <w:r w:rsidR="00DF2319">
              <w:rPr>
                <w:rFonts w:asciiTheme="minorHAnsi" w:eastAsia="Arial" w:hAnsiTheme="minorHAnsi" w:cstheme="minorHAnsi"/>
                <w:color w:val="7030A0"/>
                <w:sz w:val="22"/>
                <w:szCs w:val="22"/>
              </w:rPr>
              <w:t>displays</w:t>
            </w:r>
          </w:p>
          <w:p w14:paraId="3DA78ACA" w14:textId="77777777" w:rsidR="00A244FD" w:rsidRPr="004C4DE2" w:rsidRDefault="00A244FD" w:rsidP="00BD3D10">
            <w:pPr>
              <w:spacing w:line="200" w:lineRule="exact"/>
              <w:rPr>
                <w:rFonts w:asciiTheme="minorHAnsi" w:eastAsia="Times New Roman" w:hAnsiTheme="minorHAnsi" w:cstheme="minorHAnsi"/>
                <w:color w:val="7030A0"/>
                <w:sz w:val="22"/>
                <w:szCs w:val="22"/>
              </w:rPr>
            </w:pPr>
          </w:p>
        </w:tc>
      </w:tr>
      <w:tr w:rsidR="00A244FD" w:rsidRPr="004C4DE2" w14:paraId="57EC935C" w14:textId="77777777" w:rsidTr="00A7099C">
        <w:trPr>
          <w:cantSplit/>
          <w:trHeight w:val="994"/>
          <w:jc w:val="center"/>
        </w:trPr>
        <w:tc>
          <w:tcPr>
            <w:tcW w:w="856" w:type="dxa"/>
            <w:vMerge/>
            <w:shd w:val="clear" w:color="auto" w:fill="002060"/>
          </w:tcPr>
          <w:p w14:paraId="6D8AF31D"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982" w:type="dxa"/>
            <w:shd w:val="clear" w:color="auto" w:fill="auto"/>
            <w:textDirection w:val="btLr"/>
            <w:vAlign w:val="center"/>
          </w:tcPr>
          <w:p w14:paraId="069D8764" w14:textId="77777777" w:rsidR="00A244FD" w:rsidRPr="004C4DE2" w:rsidRDefault="00A244FD" w:rsidP="00BD3D10">
            <w:pPr>
              <w:spacing w:line="0" w:lineRule="atLeast"/>
              <w:jc w:val="center"/>
              <w:rPr>
                <w:rFonts w:asciiTheme="minorHAnsi" w:eastAsia="Arial" w:hAnsiTheme="minorHAnsi" w:cstheme="minorHAnsi"/>
                <w:b/>
                <w:color w:val="7030A0"/>
                <w:sz w:val="22"/>
                <w:szCs w:val="22"/>
              </w:rPr>
            </w:pPr>
            <w:r w:rsidRPr="004C4DE2">
              <w:rPr>
                <w:rFonts w:asciiTheme="minorHAnsi" w:eastAsia="Arial" w:hAnsiTheme="minorHAnsi" w:cstheme="minorHAnsi"/>
                <w:b/>
                <w:color w:val="7030A0"/>
                <w:sz w:val="22"/>
                <w:szCs w:val="22"/>
              </w:rPr>
              <w:t>Pastoral Staff</w:t>
            </w:r>
          </w:p>
        </w:tc>
        <w:tc>
          <w:tcPr>
            <w:tcW w:w="8166" w:type="dxa"/>
            <w:shd w:val="clear" w:color="auto" w:fill="auto"/>
          </w:tcPr>
          <w:p w14:paraId="645FB183" w14:textId="77777777" w:rsidR="00A244FD" w:rsidRPr="004C4DE2" w:rsidRDefault="00A244FD" w:rsidP="00A244FD">
            <w:pPr>
              <w:numPr>
                <w:ilvl w:val="0"/>
                <w:numId w:val="19"/>
              </w:numPr>
              <w:tabs>
                <w:tab w:val="left" w:pos="366"/>
              </w:tabs>
              <w:spacing w:line="0" w:lineRule="atLeast"/>
              <w:ind w:left="92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Informing SLT and EWO of pupil patterns of absence.</w:t>
            </w:r>
          </w:p>
          <w:p w14:paraId="4629D28B" w14:textId="1FD19292" w:rsidR="00A244FD" w:rsidRPr="004C4DE2" w:rsidRDefault="00A244FD" w:rsidP="00A244FD">
            <w:pPr>
              <w:numPr>
                <w:ilvl w:val="0"/>
                <w:numId w:val="19"/>
              </w:numPr>
              <w:tabs>
                <w:tab w:val="left" w:pos="366"/>
              </w:tabs>
              <w:spacing w:line="0" w:lineRule="atLeast"/>
              <w:ind w:left="92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Provide weekly pupil attendance figures for D</w:t>
            </w:r>
            <w:r w:rsidR="00E8349A">
              <w:rPr>
                <w:rFonts w:asciiTheme="minorHAnsi" w:eastAsia="Arial" w:hAnsiTheme="minorHAnsi" w:cstheme="minorHAnsi"/>
                <w:color w:val="7030A0"/>
                <w:sz w:val="22"/>
                <w:szCs w:val="22"/>
              </w:rPr>
              <w:t>A</w:t>
            </w:r>
            <w:r w:rsidRPr="004C4DE2">
              <w:rPr>
                <w:rFonts w:asciiTheme="minorHAnsi" w:eastAsia="Arial" w:hAnsiTheme="minorHAnsi" w:cstheme="minorHAnsi"/>
                <w:color w:val="7030A0"/>
                <w:sz w:val="22"/>
                <w:szCs w:val="22"/>
              </w:rPr>
              <w:t>L for attendance, class teachers and pupil rewards</w:t>
            </w:r>
          </w:p>
          <w:p w14:paraId="4D7F042C" w14:textId="6327C5E7" w:rsidR="00A244FD" w:rsidRPr="004C4DE2" w:rsidRDefault="00A244FD" w:rsidP="00A244FD">
            <w:pPr>
              <w:numPr>
                <w:ilvl w:val="0"/>
                <w:numId w:val="19"/>
              </w:numPr>
              <w:tabs>
                <w:tab w:val="left" w:pos="366"/>
              </w:tabs>
              <w:spacing w:line="0" w:lineRule="atLeast"/>
              <w:ind w:left="92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Discuss punctuality issues with identified pupils and paren</w:t>
            </w:r>
            <w:r w:rsidR="003A45CA">
              <w:rPr>
                <w:rFonts w:asciiTheme="minorHAnsi" w:eastAsia="Arial" w:hAnsiTheme="minorHAnsi" w:cstheme="minorHAnsi"/>
                <w:color w:val="7030A0"/>
                <w:sz w:val="22"/>
                <w:szCs w:val="22"/>
              </w:rPr>
              <w:t>ts</w:t>
            </w:r>
          </w:p>
          <w:p w14:paraId="1CCFF87C" w14:textId="2D9399F2" w:rsidR="00A244FD" w:rsidRPr="004C4DE2" w:rsidRDefault="00A244FD" w:rsidP="00A244FD">
            <w:pPr>
              <w:numPr>
                <w:ilvl w:val="0"/>
                <w:numId w:val="19"/>
              </w:numPr>
              <w:spacing w:line="257" w:lineRule="exac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Pupil rewards</w:t>
            </w:r>
          </w:p>
          <w:p w14:paraId="717C611F" w14:textId="3D7F02C9" w:rsidR="00A244FD" w:rsidRPr="004C4DE2" w:rsidRDefault="00A244FD" w:rsidP="00A244FD">
            <w:pPr>
              <w:numPr>
                <w:ilvl w:val="0"/>
                <w:numId w:val="19"/>
              </w:numPr>
              <w:tabs>
                <w:tab w:val="left" w:pos="366"/>
              </w:tabs>
              <w:spacing w:line="0" w:lineRule="atLeast"/>
              <w:ind w:left="92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Provide weekly punctuality data for the D</w:t>
            </w:r>
            <w:r w:rsidR="00E8349A">
              <w:rPr>
                <w:rFonts w:asciiTheme="minorHAnsi" w:eastAsia="Arial" w:hAnsiTheme="minorHAnsi" w:cstheme="minorHAnsi"/>
                <w:color w:val="7030A0"/>
                <w:sz w:val="22"/>
                <w:szCs w:val="22"/>
              </w:rPr>
              <w:t>A</w:t>
            </w:r>
            <w:r w:rsidRPr="004C4DE2">
              <w:rPr>
                <w:rFonts w:asciiTheme="minorHAnsi" w:eastAsia="Arial" w:hAnsiTheme="minorHAnsi" w:cstheme="minorHAnsi"/>
                <w:color w:val="7030A0"/>
                <w:sz w:val="22"/>
                <w:szCs w:val="22"/>
              </w:rPr>
              <w:t xml:space="preserve">L for attendance, class teacher </w:t>
            </w:r>
            <w:r w:rsidRPr="004C4DE2">
              <w:rPr>
                <w:rFonts w:asciiTheme="minorHAnsi" w:eastAsia="Times New Roman" w:hAnsiTheme="minorHAnsi" w:cstheme="minorHAnsi"/>
                <w:color w:val="7030A0"/>
                <w:sz w:val="22"/>
                <w:szCs w:val="22"/>
              </w:rPr>
              <w:t>and pupil</w:t>
            </w:r>
          </w:p>
          <w:p w14:paraId="4BA6C551" w14:textId="77777777" w:rsidR="00A244FD" w:rsidRPr="004C4DE2" w:rsidRDefault="00A244FD" w:rsidP="00A244FD">
            <w:pPr>
              <w:numPr>
                <w:ilvl w:val="0"/>
                <w:numId w:val="19"/>
              </w:numPr>
              <w:tabs>
                <w:tab w:val="left" w:pos="366"/>
              </w:tabs>
              <w:spacing w:line="0" w:lineRule="atLeast"/>
              <w:ind w:left="927"/>
              <w:rPr>
                <w:rFonts w:asciiTheme="minorHAnsi" w:eastAsia="Times New Roman" w:hAnsiTheme="minorHAnsi" w:cstheme="minorHAnsi"/>
                <w:color w:val="7030A0"/>
                <w:sz w:val="22"/>
                <w:szCs w:val="22"/>
              </w:rPr>
            </w:pPr>
            <w:r w:rsidRPr="004C4DE2">
              <w:rPr>
                <w:rFonts w:asciiTheme="minorHAnsi" w:eastAsia="Times New Roman" w:hAnsiTheme="minorHAnsi" w:cstheme="minorHAnsi"/>
                <w:color w:val="7030A0"/>
                <w:sz w:val="22"/>
                <w:szCs w:val="22"/>
              </w:rPr>
              <w:t>rewards</w:t>
            </w:r>
          </w:p>
        </w:tc>
      </w:tr>
      <w:tr w:rsidR="00A244FD" w:rsidRPr="004C4DE2" w14:paraId="2D375F99" w14:textId="77777777" w:rsidTr="00A7099C">
        <w:trPr>
          <w:cantSplit/>
          <w:trHeight w:val="1405"/>
          <w:jc w:val="center"/>
        </w:trPr>
        <w:tc>
          <w:tcPr>
            <w:tcW w:w="856" w:type="dxa"/>
            <w:vMerge/>
            <w:shd w:val="clear" w:color="auto" w:fill="002060"/>
          </w:tcPr>
          <w:p w14:paraId="29DE0F95"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982" w:type="dxa"/>
            <w:shd w:val="clear" w:color="auto" w:fill="auto"/>
            <w:textDirection w:val="btLr"/>
            <w:vAlign w:val="center"/>
          </w:tcPr>
          <w:p w14:paraId="470894D4" w14:textId="77777777" w:rsidR="00A244FD" w:rsidRPr="004C4DE2" w:rsidRDefault="00A244FD" w:rsidP="00BD3D10">
            <w:pPr>
              <w:spacing w:line="200" w:lineRule="exact"/>
              <w:ind w:left="113" w:right="113"/>
              <w:jc w:val="center"/>
              <w:rPr>
                <w:rFonts w:asciiTheme="minorHAnsi" w:eastAsia="Times New Roman" w:hAnsiTheme="minorHAnsi" w:cstheme="minorHAnsi"/>
                <w:color w:val="7030A0"/>
                <w:sz w:val="22"/>
                <w:szCs w:val="22"/>
              </w:rPr>
            </w:pPr>
            <w:r w:rsidRPr="004C4DE2">
              <w:rPr>
                <w:rFonts w:asciiTheme="minorHAnsi" w:eastAsia="Times New Roman" w:hAnsiTheme="minorHAnsi" w:cstheme="minorHAnsi"/>
                <w:b/>
                <w:color w:val="7030A0"/>
                <w:sz w:val="22"/>
                <w:szCs w:val="22"/>
              </w:rPr>
              <w:t>Curriculum Leader</w:t>
            </w:r>
          </w:p>
        </w:tc>
        <w:tc>
          <w:tcPr>
            <w:tcW w:w="8166" w:type="dxa"/>
            <w:shd w:val="clear" w:color="auto" w:fill="auto"/>
          </w:tcPr>
          <w:p w14:paraId="2F4270B8" w14:textId="77777777" w:rsidR="00A244FD" w:rsidRPr="004C4DE2" w:rsidRDefault="00A244FD" w:rsidP="00BD3D10">
            <w:pPr>
              <w:spacing w:line="200" w:lineRule="exact"/>
              <w:rPr>
                <w:rFonts w:asciiTheme="minorHAnsi" w:eastAsia="Times New Roman" w:hAnsiTheme="minorHAnsi" w:cstheme="minorHAnsi"/>
                <w:color w:val="7030A0"/>
                <w:sz w:val="22"/>
                <w:szCs w:val="22"/>
              </w:rPr>
            </w:pPr>
          </w:p>
          <w:p w14:paraId="22EB054F" w14:textId="001E5B0E" w:rsidR="00A244FD" w:rsidRPr="004C4DE2" w:rsidRDefault="00A244FD" w:rsidP="00A244FD">
            <w:pPr>
              <w:numPr>
                <w:ilvl w:val="0"/>
                <w:numId w:val="19"/>
              </w:numPr>
              <w:spacing w:line="200" w:lineRule="exact"/>
              <w:ind w:left="92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Organise</w:t>
            </w:r>
            <w:r w:rsidR="00DF2319">
              <w:rPr>
                <w:rFonts w:asciiTheme="minorHAnsi" w:eastAsia="Arial" w:hAnsiTheme="minorHAnsi" w:cstheme="minorHAnsi"/>
                <w:color w:val="7030A0"/>
                <w:sz w:val="22"/>
                <w:szCs w:val="22"/>
              </w:rPr>
              <w:t xml:space="preserve"> support </w:t>
            </w:r>
            <w:r w:rsidRPr="004C4DE2">
              <w:rPr>
                <w:rFonts w:asciiTheme="minorHAnsi" w:eastAsia="Arial" w:hAnsiTheme="minorHAnsi" w:cstheme="minorHAnsi"/>
                <w:color w:val="7030A0"/>
                <w:sz w:val="22"/>
                <w:szCs w:val="22"/>
              </w:rPr>
              <w:t>for pupils to catch up on missed work due to prolonged absence</w:t>
            </w:r>
          </w:p>
        </w:tc>
      </w:tr>
      <w:tr w:rsidR="00A244FD" w:rsidRPr="004C4DE2" w14:paraId="1947397F" w14:textId="77777777" w:rsidTr="00A7099C">
        <w:trPr>
          <w:cantSplit/>
          <w:trHeight w:val="1424"/>
          <w:jc w:val="center"/>
        </w:trPr>
        <w:tc>
          <w:tcPr>
            <w:tcW w:w="856" w:type="dxa"/>
            <w:vMerge/>
            <w:shd w:val="clear" w:color="auto" w:fill="002060"/>
          </w:tcPr>
          <w:p w14:paraId="405B3764"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982" w:type="dxa"/>
            <w:shd w:val="clear" w:color="auto" w:fill="auto"/>
            <w:textDirection w:val="btLr"/>
            <w:vAlign w:val="center"/>
          </w:tcPr>
          <w:p w14:paraId="0668C3C2" w14:textId="2A9BDB29" w:rsidR="00A244FD" w:rsidRPr="004C4DE2" w:rsidRDefault="00A244FD" w:rsidP="00BD3D10">
            <w:pPr>
              <w:spacing w:line="200" w:lineRule="exact"/>
              <w:ind w:left="113" w:right="113"/>
              <w:jc w:val="center"/>
              <w:rPr>
                <w:rFonts w:asciiTheme="minorHAnsi" w:eastAsia="Times New Roman" w:hAnsiTheme="minorHAnsi" w:cstheme="minorHAnsi"/>
                <w:b/>
                <w:color w:val="7030A0"/>
                <w:sz w:val="22"/>
                <w:szCs w:val="22"/>
              </w:rPr>
            </w:pPr>
            <w:r w:rsidRPr="004C4DE2">
              <w:rPr>
                <w:rFonts w:asciiTheme="minorHAnsi" w:eastAsia="Times New Roman" w:hAnsiTheme="minorHAnsi" w:cstheme="minorHAnsi"/>
                <w:b/>
                <w:color w:val="7030A0"/>
                <w:sz w:val="22"/>
                <w:szCs w:val="22"/>
              </w:rPr>
              <w:t xml:space="preserve">Designated </w:t>
            </w:r>
            <w:r w:rsidR="00E8349A">
              <w:rPr>
                <w:rFonts w:asciiTheme="minorHAnsi" w:eastAsia="Times New Roman" w:hAnsiTheme="minorHAnsi" w:cstheme="minorHAnsi"/>
                <w:b/>
                <w:color w:val="7030A0"/>
                <w:sz w:val="22"/>
                <w:szCs w:val="22"/>
              </w:rPr>
              <w:t xml:space="preserve">Attendance </w:t>
            </w:r>
            <w:r w:rsidRPr="004C4DE2">
              <w:rPr>
                <w:rFonts w:asciiTheme="minorHAnsi" w:eastAsia="Times New Roman" w:hAnsiTheme="minorHAnsi" w:cstheme="minorHAnsi"/>
                <w:b/>
                <w:color w:val="7030A0"/>
                <w:sz w:val="22"/>
                <w:szCs w:val="22"/>
              </w:rPr>
              <w:t xml:space="preserve">Lead </w:t>
            </w:r>
          </w:p>
        </w:tc>
        <w:tc>
          <w:tcPr>
            <w:tcW w:w="8166" w:type="dxa"/>
            <w:shd w:val="clear" w:color="auto" w:fill="auto"/>
          </w:tcPr>
          <w:p w14:paraId="21E6DE2F" w14:textId="77777777" w:rsidR="00E8349A" w:rsidRDefault="00A244FD" w:rsidP="00E8349A">
            <w:pPr>
              <w:numPr>
                <w:ilvl w:val="0"/>
                <w:numId w:val="19"/>
              </w:numPr>
              <w:spacing w:line="0" w:lineRule="atLeas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 xml:space="preserve"> Monitoring and </w:t>
            </w:r>
            <w:r w:rsidR="00E8349A">
              <w:rPr>
                <w:rFonts w:asciiTheme="minorHAnsi" w:eastAsia="Arial" w:hAnsiTheme="minorHAnsi" w:cstheme="minorHAnsi"/>
                <w:color w:val="7030A0"/>
                <w:sz w:val="22"/>
                <w:szCs w:val="22"/>
              </w:rPr>
              <w:t>t</w:t>
            </w:r>
            <w:r w:rsidRPr="004C4DE2">
              <w:rPr>
                <w:rFonts w:asciiTheme="minorHAnsi" w:eastAsia="Arial" w:hAnsiTheme="minorHAnsi" w:cstheme="minorHAnsi"/>
                <w:color w:val="7030A0"/>
                <w:sz w:val="22"/>
                <w:szCs w:val="22"/>
              </w:rPr>
              <w:t>racking of staff not completing registers in line with</w:t>
            </w:r>
          </w:p>
          <w:p w14:paraId="0B667C36" w14:textId="12E6235A" w:rsidR="00A244FD" w:rsidRPr="00E8349A" w:rsidRDefault="00A244FD" w:rsidP="00E8349A">
            <w:pPr>
              <w:spacing w:line="0" w:lineRule="atLeast"/>
              <w:ind w:left="927"/>
              <w:rPr>
                <w:rFonts w:asciiTheme="minorHAnsi" w:eastAsia="Arial" w:hAnsiTheme="minorHAnsi" w:cstheme="minorHAnsi"/>
                <w:color w:val="7030A0"/>
                <w:sz w:val="22"/>
                <w:szCs w:val="22"/>
              </w:rPr>
            </w:pPr>
            <w:r w:rsidRPr="00E8349A">
              <w:rPr>
                <w:rFonts w:asciiTheme="minorHAnsi" w:eastAsia="Arial" w:hAnsiTheme="minorHAnsi" w:cstheme="minorHAnsi"/>
                <w:color w:val="7030A0"/>
                <w:sz w:val="22"/>
                <w:szCs w:val="22"/>
              </w:rPr>
              <w:t>Safeguarding requirements.</w:t>
            </w:r>
          </w:p>
          <w:p w14:paraId="75B7D54B" w14:textId="58886795" w:rsidR="00A244FD" w:rsidRPr="004C4DE2" w:rsidRDefault="00A244FD" w:rsidP="00A244FD">
            <w:pPr>
              <w:numPr>
                <w:ilvl w:val="0"/>
                <w:numId w:val="19"/>
              </w:numPr>
              <w:spacing w:line="0" w:lineRule="atLeas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 xml:space="preserve">Liaison with EWO, pastoral </w:t>
            </w:r>
            <w:r w:rsidR="00E8349A">
              <w:rPr>
                <w:rFonts w:asciiTheme="minorHAnsi" w:eastAsia="Arial" w:hAnsiTheme="minorHAnsi" w:cstheme="minorHAnsi"/>
                <w:color w:val="7030A0"/>
                <w:sz w:val="22"/>
                <w:szCs w:val="22"/>
              </w:rPr>
              <w:t>staff</w:t>
            </w:r>
            <w:r w:rsidRPr="004C4DE2">
              <w:rPr>
                <w:rFonts w:asciiTheme="minorHAnsi" w:eastAsia="Arial" w:hAnsiTheme="minorHAnsi" w:cstheme="minorHAnsi"/>
                <w:color w:val="7030A0"/>
                <w:sz w:val="22"/>
                <w:szCs w:val="22"/>
              </w:rPr>
              <w:t xml:space="preserve"> and curriculum leaders regarding support work with identified pupils</w:t>
            </w:r>
          </w:p>
          <w:p w14:paraId="287E887F" w14:textId="77777777" w:rsidR="00A244FD" w:rsidRPr="004C4DE2" w:rsidRDefault="00A244FD" w:rsidP="00A244FD">
            <w:pPr>
              <w:numPr>
                <w:ilvl w:val="0"/>
                <w:numId w:val="19"/>
              </w:numPr>
              <w:spacing w:line="0" w:lineRule="atLeast"/>
              <w:ind w:left="92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Determine priority actions for the following week</w:t>
            </w:r>
          </w:p>
        </w:tc>
      </w:tr>
    </w:tbl>
    <w:p w14:paraId="5C7569F1" w14:textId="77777777" w:rsidR="00A244FD" w:rsidRPr="001E04E0" w:rsidRDefault="00A244FD" w:rsidP="00A244FD">
      <w:pPr>
        <w:spacing w:line="355" w:lineRule="exact"/>
        <w:rPr>
          <w:rFonts w:ascii="Open Sans" w:eastAsia="Times New Roman" w:hAnsi="Open Sans" w:cs="Open Sans"/>
          <w:sz w:val="18"/>
          <w:szCs w:val="18"/>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631"/>
        <w:gridCol w:w="8653"/>
      </w:tblGrid>
      <w:tr w:rsidR="00A244FD" w:rsidRPr="004C4DE2" w14:paraId="28B98A09" w14:textId="77777777" w:rsidTr="00A7099C">
        <w:trPr>
          <w:trHeight w:val="373"/>
          <w:jc w:val="center"/>
        </w:trPr>
        <w:tc>
          <w:tcPr>
            <w:tcW w:w="846" w:type="dxa"/>
            <w:shd w:val="clear" w:color="auto" w:fill="978BC2"/>
            <w:vAlign w:val="center"/>
          </w:tcPr>
          <w:p w14:paraId="1F6E3438" w14:textId="77777777"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When</w:t>
            </w:r>
          </w:p>
        </w:tc>
        <w:tc>
          <w:tcPr>
            <w:tcW w:w="631" w:type="dxa"/>
            <w:shd w:val="clear" w:color="auto" w:fill="978BC2"/>
            <w:vAlign w:val="center"/>
          </w:tcPr>
          <w:p w14:paraId="61D610DF" w14:textId="11D92499"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Whom</w:t>
            </w:r>
          </w:p>
        </w:tc>
        <w:tc>
          <w:tcPr>
            <w:tcW w:w="8653" w:type="dxa"/>
            <w:shd w:val="clear" w:color="auto" w:fill="978BC2"/>
            <w:vAlign w:val="center"/>
          </w:tcPr>
          <w:p w14:paraId="6C52349E" w14:textId="77777777" w:rsidR="00A244FD" w:rsidRPr="004C4DE2" w:rsidRDefault="00A244FD" w:rsidP="00BD3D10">
            <w:pPr>
              <w:spacing w:line="200" w:lineRule="exact"/>
              <w:jc w:val="center"/>
              <w:rPr>
                <w:rFonts w:asciiTheme="minorHAnsi" w:eastAsia="Times New Roman" w:hAnsiTheme="minorHAnsi" w:cstheme="minorHAnsi"/>
                <w:b/>
                <w:bCs/>
                <w:color w:val="FFFFFF"/>
                <w:sz w:val="22"/>
                <w:szCs w:val="22"/>
              </w:rPr>
            </w:pPr>
            <w:r w:rsidRPr="004C4DE2">
              <w:rPr>
                <w:rFonts w:asciiTheme="minorHAnsi" w:eastAsia="Times New Roman" w:hAnsiTheme="minorHAnsi" w:cstheme="minorHAnsi"/>
                <w:b/>
                <w:bCs/>
                <w:color w:val="FFFFFF"/>
                <w:sz w:val="22"/>
                <w:szCs w:val="22"/>
              </w:rPr>
              <w:t>Actions Expected</w:t>
            </w:r>
          </w:p>
        </w:tc>
      </w:tr>
      <w:tr w:rsidR="00A244FD" w:rsidRPr="004C4DE2" w14:paraId="4EE141D6" w14:textId="77777777" w:rsidTr="00A7099C">
        <w:trPr>
          <w:cantSplit/>
          <w:trHeight w:val="1514"/>
          <w:jc w:val="center"/>
        </w:trPr>
        <w:tc>
          <w:tcPr>
            <w:tcW w:w="846" w:type="dxa"/>
            <w:vMerge w:val="restart"/>
            <w:shd w:val="clear" w:color="auto" w:fill="002060"/>
            <w:textDirection w:val="btLr"/>
            <w:vAlign w:val="center"/>
          </w:tcPr>
          <w:p w14:paraId="70F13FD4" w14:textId="77777777" w:rsidR="00A244FD" w:rsidRPr="004C4DE2" w:rsidRDefault="00A244FD" w:rsidP="00BD3D10">
            <w:pPr>
              <w:spacing w:line="200" w:lineRule="exact"/>
              <w:ind w:left="113" w:right="113"/>
              <w:jc w:val="center"/>
              <w:rPr>
                <w:rFonts w:asciiTheme="minorHAnsi" w:eastAsia="Times New Roman" w:hAnsiTheme="minorHAnsi" w:cstheme="minorHAnsi"/>
                <w:b/>
                <w:bCs/>
                <w:sz w:val="22"/>
                <w:szCs w:val="22"/>
              </w:rPr>
            </w:pPr>
            <w:r w:rsidRPr="004C4DE2">
              <w:rPr>
                <w:rFonts w:asciiTheme="minorHAnsi" w:eastAsia="Times New Roman" w:hAnsiTheme="minorHAnsi" w:cstheme="minorHAnsi"/>
                <w:b/>
                <w:bCs/>
                <w:color w:val="FFFFFF" w:themeColor="background1"/>
                <w:sz w:val="22"/>
                <w:szCs w:val="22"/>
              </w:rPr>
              <w:lastRenderedPageBreak/>
              <w:t>HALF TERMLY</w:t>
            </w:r>
          </w:p>
        </w:tc>
        <w:tc>
          <w:tcPr>
            <w:tcW w:w="631" w:type="dxa"/>
            <w:shd w:val="clear" w:color="auto" w:fill="auto"/>
            <w:textDirection w:val="btLr"/>
            <w:vAlign w:val="center"/>
          </w:tcPr>
          <w:p w14:paraId="722A8992" w14:textId="2C12F181" w:rsidR="00A244FD" w:rsidRPr="004C4DE2" w:rsidRDefault="00A244FD" w:rsidP="00BD3D10">
            <w:pPr>
              <w:spacing w:line="200" w:lineRule="exact"/>
              <w:ind w:left="113" w:right="113"/>
              <w:jc w:val="center"/>
              <w:rPr>
                <w:rFonts w:asciiTheme="minorHAnsi" w:eastAsia="Times New Roman" w:hAnsiTheme="minorHAnsi" w:cstheme="minorHAnsi"/>
                <w:b/>
                <w:color w:val="7030A0"/>
                <w:sz w:val="22"/>
                <w:szCs w:val="22"/>
              </w:rPr>
            </w:pPr>
            <w:r w:rsidRPr="004C4DE2">
              <w:rPr>
                <w:rFonts w:asciiTheme="minorHAnsi" w:eastAsia="Times New Roman" w:hAnsiTheme="minorHAnsi" w:cstheme="minorHAnsi"/>
                <w:b/>
                <w:color w:val="7030A0"/>
                <w:sz w:val="22"/>
                <w:szCs w:val="22"/>
              </w:rPr>
              <w:t xml:space="preserve">Designated </w:t>
            </w:r>
            <w:r w:rsidR="00DF2319">
              <w:rPr>
                <w:rFonts w:asciiTheme="minorHAnsi" w:eastAsia="Times New Roman" w:hAnsiTheme="minorHAnsi" w:cstheme="minorHAnsi"/>
                <w:b/>
                <w:color w:val="7030A0"/>
                <w:sz w:val="22"/>
                <w:szCs w:val="22"/>
              </w:rPr>
              <w:t>Attendance Lead</w:t>
            </w:r>
          </w:p>
        </w:tc>
        <w:tc>
          <w:tcPr>
            <w:tcW w:w="8653" w:type="dxa"/>
            <w:shd w:val="clear" w:color="auto" w:fill="auto"/>
          </w:tcPr>
          <w:p w14:paraId="64EC930F" w14:textId="77777777" w:rsidR="00A244FD" w:rsidRPr="004C4DE2" w:rsidRDefault="00A244FD" w:rsidP="00A244FD">
            <w:pPr>
              <w:numPr>
                <w:ilvl w:val="0"/>
                <w:numId w:val="26"/>
              </w:numPr>
              <w:tabs>
                <w:tab w:val="left" w:pos="366"/>
              </w:tabs>
              <w:spacing w:line="233" w:lineRule="auto"/>
              <w:ind w:right="36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Maintain a high profile of attendance as a significant contributor to pupil achievement</w:t>
            </w:r>
          </w:p>
          <w:p w14:paraId="62D28B60" w14:textId="77777777" w:rsidR="00A244FD" w:rsidRPr="004C4DE2" w:rsidRDefault="00A244FD" w:rsidP="00A244FD">
            <w:pPr>
              <w:numPr>
                <w:ilvl w:val="0"/>
                <w:numId w:val="26"/>
              </w:numPr>
              <w:tabs>
                <w:tab w:val="left" w:pos="366"/>
              </w:tabs>
              <w:spacing w:line="233" w:lineRule="auto"/>
              <w:ind w:right="360"/>
              <w:rPr>
                <w:rFonts w:asciiTheme="minorHAnsi" w:eastAsia="Symbol" w:hAnsiTheme="minorHAnsi" w:cstheme="minorHAnsi"/>
                <w:color w:val="7030A0"/>
                <w:sz w:val="22"/>
                <w:szCs w:val="22"/>
              </w:rPr>
            </w:pPr>
            <w:r w:rsidRPr="004C4DE2">
              <w:rPr>
                <w:rFonts w:asciiTheme="minorHAnsi" w:eastAsia="Arial" w:hAnsiTheme="minorHAnsi" w:cstheme="minorHAnsi"/>
                <w:color w:val="7030A0"/>
                <w:sz w:val="22"/>
                <w:szCs w:val="22"/>
              </w:rPr>
              <w:t>Use attendance data to identify and act to improve the attendance of vulnerable pupils</w:t>
            </w:r>
          </w:p>
          <w:p w14:paraId="4239D56A" w14:textId="77777777" w:rsidR="00A244FD" w:rsidRPr="004C4DE2" w:rsidRDefault="00A244FD" w:rsidP="00BD3D10">
            <w:pPr>
              <w:numPr>
                <w:ilvl w:val="0"/>
                <w:numId w:val="19"/>
              </w:numPr>
              <w:tabs>
                <w:tab w:val="left" w:pos="366"/>
              </w:tabs>
              <w:spacing w:line="0" w:lineRule="atLeast"/>
              <w:ind w:left="714" w:hanging="35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 xml:space="preserve">Ensure that all teaching staff focus on attendance in planning and pedagogy </w:t>
            </w:r>
          </w:p>
          <w:p w14:paraId="3FBD20CB" w14:textId="77777777" w:rsidR="00A244FD" w:rsidRPr="004C4DE2" w:rsidRDefault="00A244FD" w:rsidP="00BD3D10">
            <w:pPr>
              <w:numPr>
                <w:ilvl w:val="0"/>
                <w:numId w:val="19"/>
              </w:numPr>
              <w:tabs>
                <w:tab w:val="left" w:pos="366"/>
              </w:tabs>
              <w:spacing w:line="233" w:lineRule="auto"/>
              <w:ind w:right="360"/>
              <w:rPr>
                <w:rFonts w:asciiTheme="minorHAnsi" w:eastAsia="Symbol" w:hAnsiTheme="minorHAnsi" w:cstheme="minorHAnsi"/>
                <w:color w:val="7030A0"/>
                <w:sz w:val="22"/>
                <w:szCs w:val="22"/>
              </w:rPr>
            </w:pPr>
            <w:r w:rsidRPr="004C4DE2">
              <w:rPr>
                <w:rFonts w:asciiTheme="minorHAnsi" w:eastAsia="Symbol" w:hAnsiTheme="minorHAnsi" w:cstheme="minorHAnsi"/>
                <w:color w:val="7030A0"/>
                <w:sz w:val="22"/>
                <w:szCs w:val="22"/>
              </w:rPr>
              <w:t xml:space="preserve">Determine priority actions for the next half term </w:t>
            </w:r>
          </w:p>
          <w:p w14:paraId="559FEB0E" w14:textId="77777777" w:rsidR="00A244FD" w:rsidRPr="004C4DE2" w:rsidRDefault="00A244FD" w:rsidP="00BD3D10">
            <w:pPr>
              <w:tabs>
                <w:tab w:val="left" w:pos="366"/>
              </w:tabs>
              <w:spacing w:line="0" w:lineRule="atLeast"/>
              <w:ind w:left="714"/>
              <w:rPr>
                <w:rFonts w:asciiTheme="minorHAnsi" w:eastAsia="Times New Roman" w:hAnsiTheme="minorHAnsi" w:cstheme="minorHAnsi"/>
                <w:color w:val="7030A0"/>
                <w:sz w:val="22"/>
                <w:szCs w:val="22"/>
              </w:rPr>
            </w:pPr>
          </w:p>
          <w:p w14:paraId="730953B8" w14:textId="77777777" w:rsidR="00A244FD" w:rsidRPr="004C4DE2" w:rsidRDefault="00A244FD" w:rsidP="00BD3D10">
            <w:pPr>
              <w:tabs>
                <w:tab w:val="left" w:pos="366"/>
              </w:tabs>
              <w:spacing w:line="233" w:lineRule="auto"/>
              <w:ind w:left="927" w:right="360"/>
              <w:rPr>
                <w:rFonts w:asciiTheme="minorHAnsi" w:eastAsia="Symbol" w:hAnsiTheme="minorHAnsi" w:cstheme="minorHAnsi"/>
                <w:color w:val="7030A0"/>
                <w:sz w:val="22"/>
                <w:szCs w:val="22"/>
              </w:rPr>
            </w:pPr>
          </w:p>
          <w:p w14:paraId="47DDBFAA" w14:textId="77777777" w:rsidR="00A244FD" w:rsidRPr="004C4DE2" w:rsidRDefault="00A244FD" w:rsidP="00BD3D10">
            <w:pPr>
              <w:tabs>
                <w:tab w:val="left" w:pos="366"/>
              </w:tabs>
              <w:spacing w:line="233" w:lineRule="auto"/>
              <w:ind w:left="360" w:right="360"/>
              <w:rPr>
                <w:rFonts w:asciiTheme="minorHAnsi" w:eastAsia="Symbol" w:hAnsiTheme="minorHAnsi" w:cstheme="minorHAnsi"/>
                <w:color w:val="7030A0"/>
                <w:sz w:val="22"/>
                <w:szCs w:val="22"/>
              </w:rPr>
            </w:pPr>
          </w:p>
          <w:p w14:paraId="210EC67C" w14:textId="77777777" w:rsidR="00A244FD" w:rsidRPr="004C4DE2" w:rsidRDefault="00A244FD" w:rsidP="00BD3D10">
            <w:pPr>
              <w:spacing w:line="200" w:lineRule="exact"/>
              <w:rPr>
                <w:rFonts w:asciiTheme="minorHAnsi" w:eastAsia="Times New Roman" w:hAnsiTheme="minorHAnsi" w:cstheme="minorHAnsi"/>
                <w:color w:val="7030A0"/>
                <w:sz w:val="22"/>
                <w:szCs w:val="22"/>
              </w:rPr>
            </w:pPr>
          </w:p>
        </w:tc>
      </w:tr>
      <w:tr w:rsidR="00A244FD" w:rsidRPr="004C4DE2" w14:paraId="2E08D392" w14:textId="77777777" w:rsidTr="00A7099C">
        <w:trPr>
          <w:cantSplit/>
          <w:trHeight w:val="1396"/>
          <w:jc w:val="center"/>
        </w:trPr>
        <w:tc>
          <w:tcPr>
            <w:tcW w:w="846" w:type="dxa"/>
            <w:vMerge/>
            <w:shd w:val="clear" w:color="auto" w:fill="002060"/>
          </w:tcPr>
          <w:p w14:paraId="32A790D3"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631" w:type="dxa"/>
            <w:shd w:val="clear" w:color="auto" w:fill="auto"/>
            <w:textDirection w:val="btLr"/>
            <w:vAlign w:val="center"/>
          </w:tcPr>
          <w:p w14:paraId="616BBF93" w14:textId="77777777" w:rsidR="00A244FD" w:rsidRPr="004C4DE2" w:rsidRDefault="00A244FD" w:rsidP="00BD3D10">
            <w:pPr>
              <w:spacing w:line="0" w:lineRule="atLeast"/>
              <w:jc w:val="center"/>
              <w:rPr>
                <w:rFonts w:asciiTheme="minorHAnsi" w:eastAsia="Arial" w:hAnsiTheme="minorHAnsi" w:cstheme="minorHAnsi"/>
                <w:b/>
                <w:color w:val="7030A0"/>
                <w:sz w:val="22"/>
                <w:szCs w:val="22"/>
              </w:rPr>
            </w:pPr>
            <w:r w:rsidRPr="004C4DE2">
              <w:rPr>
                <w:rFonts w:asciiTheme="minorHAnsi" w:eastAsia="Arial" w:hAnsiTheme="minorHAnsi" w:cstheme="minorHAnsi"/>
                <w:b/>
                <w:color w:val="7030A0"/>
                <w:sz w:val="22"/>
                <w:szCs w:val="22"/>
              </w:rPr>
              <w:t>Pastoral Staff</w:t>
            </w:r>
          </w:p>
        </w:tc>
        <w:tc>
          <w:tcPr>
            <w:tcW w:w="8653" w:type="dxa"/>
            <w:shd w:val="clear" w:color="auto" w:fill="auto"/>
          </w:tcPr>
          <w:p w14:paraId="7DA14AD5" w14:textId="43C0669A" w:rsidR="00A244FD" w:rsidRPr="004C4DE2" w:rsidRDefault="00A244FD" w:rsidP="00BD3D10">
            <w:pPr>
              <w:numPr>
                <w:ilvl w:val="0"/>
                <w:numId w:val="19"/>
              </w:numPr>
              <w:tabs>
                <w:tab w:val="left" w:pos="366"/>
              </w:tabs>
              <w:spacing w:line="0" w:lineRule="atLeast"/>
              <w:ind w:left="714" w:hanging="35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 xml:space="preserve">Monitor and track attendance SA /PA </w:t>
            </w:r>
            <w:r w:rsidR="00E8349A">
              <w:rPr>
                <w:rFonts w:asciiTheme="minorHAnsi" w:eastAsia="Arial" w:hAnsiTheme="minorHAnsi" w:cstheme="minorHAnsi"/>
                <w:color w:val="7030A0"/>
                <w:sz w:val="22"/>
                <w:szCs w:val="22"/>
              </w:rPr>
              <w:t>a</w:t>
            </w:r>
            <w:r w:rsidRPr="004C4DE2">
              <w:rPr>
                <w:rFonts w:asciiTheme="minorHAnsi" w:eastAsia="Arial" w:hAnsiTheme="minorHAnsi" w:cstheme="minorHAnsi"/>
                <w:color w:val="7030A0"/>
                <w:sz w:val="22"/>
                <w:szCs w:val="22"/>
              </w:rPr>
              <w:t xml:space="preserve">ction </w:t>
            </w:r>
            <w:r w:rsidR="00E8349A">
              <w:rPr>
                <w:rFonts w:asciiTheme="minorHAnsi" w:eastAsia="Arial" w:hAnsiTheme="minorHAnsi" w:cstheme="minorHAnsi"/>
                <w:color w:val="7030A0"/>
                <w:sz w:val="22"/>
                <w:szCs w:val="22"/>
              </w:rPr>
              <w:t>p</w:t>
            </w:r>
            <w:r w:rsidRPr="004C4DE2">
              <w:rPr>
                <w:rFonts w:asciiTheme="minorHAnsi" w:eastAsia="Arial" w:hAnsiTheme="minorHAnsi" w:cstheme="minorHAnsi"/>
                <w:color w:val="7030A0"/>
                <w:sz w:val="22"/>
                <w:szCs w:val="22"/>
              </w:rPr>
              <w:t>lans</w:t>
            </w:r>
          </w:p>
          <w:p w14:paraId="2FC0C4D1" w14:textId="479E4F30" w:rsidR="00A244FD" w:rsidRPr="004C4DE2" w:rsidRDefault="00A244FD" w:rsidP="00BD3D10">
            <w:pPr>
              <w:numPr>
                <w:ilvl w:val="0"/>
                <w:numId w:val="19"/>
              </w:numPr>
              <w:tabs>
                <w:tab w:val="left" w:pos="366"/>
              </w:tabs>
              <w:spacing w:line="0" w:lineRule="atLeast"/>
              <w:ind w:left="714" w:hanging="357"/>
              <w:rPr>
                <w:rFonts w:asciiTheme="minorHAnsi" w:eastAsia="Arial" w:hAnsiTheme="minorHAnsi" w:cstheme="minorHAnsi"/>
                <w:color w:val="7030A0"/>
                <w:sz w:val="22"/>
                <w:szCs w:val="22"/>
              </w:rPr>
            </w:pPr>
            <w:r w:rsidRPr="004C4DE2">
              <w:rPr>
                <w:rFonts w:asciiTheme="minorHAnsi" w:eastAsia="Arial" w:hAnsiTheme="minorHAnsi" w:cstheme="minorHAnsi"/>
                <w:color w:val="7030A0"/>
                <w:sz w:val="22"/>
                <w:szCs w:val="22"/>
              </w:rPr>
              <w:t xml:space="preserve">Liaise with EWO to share information and agree joint actions re action plans </w:t>
            </w:r>
            <w:r w:rsidR="00E8349A">
              <w:rPr>
                <w:rFonts w:asciiTheme="minorHAnsi" w:eastAsia="Arial" w:hAnsiTheme="minorHAnsi" w:cstheme="minorHAnsi"/>
                <w:color w:val="7030A0"/>
                <w:sz w:val="22"/>
                <w:szCs w:val="22"/>
              </w:rPr>
              <w:t xml:space="preserve">and </w:t>
            </w:r>
            <w:r w:rsidRPr="004C4DE2">
              <w:rPr>
                <w:rFonts w:asciiTheme="minorHAnsi" w:eastAsia="Arial" w:hAnsiTheme="minorHAnsi" w:cstheme="minorHAnsi"/>
                <w:color w:val="7030A0"/>
                <w:sz w:val="22"/>
                <w:szCs w:val="22"/>
              </w:rPr>
              <w:t xml:space="preserve"> pupils causing concern</w:t>
            </w:r>
          </w:p>
          <w:p w14:paraId="114B4E16" w14:textId="77777777" w:rsidR="00A244FD" w:rsidRPr="004C4DE2" w:rsidRDefault="00A244FD" w:rsidP="00BD3D10">
            <w:pPr>
              <w:tabs>
                <w:tab w:val="left" w:pos="366"/>
              </w:tabs>
              <w:spacing w:line="0" w:lineRule="atLeast"/>
              <w:rPr>
                <w:rFonts w:asciiTheme="minorHAnsi" w:eastAsia="Arial" w:hAnsiTheme="minorHAnsi" w:cstheme="minorHAnsi"/>
                <w:color w:val="7030A0"/>
                <w:sz w:val="22"/>
                <w:szCs w:val="22"/>
              </w:rPr>
            </w:pPr>
          </w:p>
          <w:p w14:paraId="10FF5266" w14:textId="77777777" w:rsidR="00A244FD" w:rsidRPr="004C4DE2" w:rsidRDefault="00A244FD" w:rsidP="00BD3D10">
            <w:pPr>
              <w:tabs>
                <w:tab w:val="left" w:pos="366"/>
              </w:tabs>
              <w:spacing w:line="0" w:lineRule="atLeast"/>
              <w:rPr>
                <w:rFonts w:asciiTheme="minorHAnsi" w:eastAsia="Times New Roman" w:hAnsiTheme="minorHAnsi" w:cstheme="minorHAnsi"/>
                <w:color w:val="7030A0"/>
                <w:sz w:val="22"/>
                <w:szCs w:val="22"/>
              </w:rPr>
            </w:pPr>
          </w:p>
        </w:tc>
      </w:tr>
    </w:tbl>
    <w:p w14:paraId="23A94A94" w14:textId="77777777" w:rsidR="00A244FD" w:rsidRPr="001E04E0" w:rsidRDefault="00A244FD" w:rsidP="00A244FD">
      <w:pPr>
        <w:spacing w:line="0" w:lineRule="atLeast"/>
        <w:rPr>
          <w:rFonts w:ascii="Open Sans" w:hAnsi="Open Sans" w:cs="Open Sans"/>
          <w:sz w:val="18"/>
          <w:szCs w:val="18"/>
        </w:rPr>
      </w:pPr>
    </w:p>
    <w:p w14:paraId="309ECEA2" w14:textId="77777777" w:rsidR="00A244FD" w:rsidRPr="001E04E0" w:rsidRDefault="00A244FD" w:rsidP="00A244FD">
      <w:pPr>
        <w:spacing w:line="0" w:lineRule="atLeast"/>
        <w:ind w:left="9800"/>
        <w:rPr>
          <w:rFonts w:ascii="Open Sans" w:hAnsi="Open Sans" w:cs="Open San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709"/>
        <w:gridCol w:w="8591"/>
      </w:tblGrid>
      <w:tr w:rsidR="00A244FD" w:rsidRPr="001E04E0" w14:paraId="7A73FD3D" w14:textId="77777777" w:rsidTr="00A7099C">
        <w:trPr>
          <w:cantSplit/>
          <w:trHeight w:val="1134"/>
          <w:jc w:val="center"/>
        </w:trPr>
        <w:tc>
          <w:tcPr>
            <w:tcW w:w="704" w:type="dxa"/>
            <w:vMerge w:val="restart"/>
            <w:shd w:val="clear" w:color="auto" w:fill="002060"/>
            <w:textDirection w:val="btLr"/>
            <w:vAlign w:val="center"/>
          </w:tcPr>
          <w:p w14:paraId="5769DF89" w14:textId="77777777" w:rsidR="00A244FD" w:rsidRPr="004C4DE2" w:rsidRDefault="00A244FD" w:rsidP="00BD3D10">
            <w:pPr>
              <w:spacing w:line="200" w:lineRule="exact"/>
              <w:ind w:left="113" w:right="113"/>
              <w:jc w:val="center"/>
              <w:rPr>
                <w:rFonts w:asciiTheme="minorHAnsi" w:eastAsia="Times New Roman" w:hAnsiTheme="minorHAnsi" w:cstheme="minorHAnsi"/>
                <w:b/>
                <w:bCs/>
                <w:sz w:val="22"/>
                <w:szCs w:val="22"/>
              </w:rPr>
            </w:pPr>
            <w:r w:rsidRPr="004C4DE2">
              <w:rPr>
                <w:rFonts w:asciiTheme="minorHAnsi" w:eastAsia="Times New Roman" w:hAnsiTheme="minorHAnsi" w:cstheme="minorHAnsi"/>
                <w:b/>
                <w:bCs/>
                <w:color w:val="FFFFFF" w:themeColor="background1"/>
                <w:sz w:val="22"/>
                <w:szCs w:val="22"/>
              </w:rPr>
              <w:t>TERMLY</w:t>
            </w:r>
          </w:p>
        </w:tc>
        <w:tc>
          <w:tcPr>
            <w:tcW w:w="709" w:type="dxa"/>
            <w:shd w:val="clear" w:color="auto" w:fill="auto"/>
            <w:textDirection w:val="btLr"/>
            <w:vAlign w:val="center"/>
          </w:tcPr>
          <w:p w14:paraId="13B17DF0" w14:textId="1BB5EA99" w:rsidR="00A244FD" w:rsidRPr="004C4DE2" w:rsidRDefault="00A244FD" w:rsidP="00BD3D10">
            <w:pPr>
              <w:spacing w:line="200" w:lineRule="exact"/>
              <w:ind w:left="113" w:right="113"/>
              <w:jc w:val="center"/>
              <w:rPr>
                <w:rFonts w:asciiTheme="minorHAnsi" w:eastAsia="Times New Roman" w:hAnsiTheme="minorHAnsi" w:cstheme="minorHAnsi"/>
                <w:b/>
                <w:color w:val="7030A0"/>
                <w:sz w:val="22"/>
                <w:szCs w:val="22"/>
              </w:rPr>
            </w:pPr>
            <w:r w:rsidRPr="004C4DE2">
              <w:rPr>
                <w:rFonts w:asciiTheme="minorHAnsi" w:eastAsia="Times New Roman" w:hAnsiTheme="minorHAnsi" w:cstheme="minorHAnsi"/>
                <w:b/>
                <w:color w:val="7030A0"/>
                <w:sz w:val="22"/>
                <w:szCs w:val="22"/>
              </w:rPr>
              <w:t xml:space="preserve">Designated </w:t>
            </w:r>
            <w:r w:rsidR="00DF2319">
              <w:rPr>
                <w:rFonts w:asciiTheme="minorHAnsi" w:eastAsia="Times New Roman" w:hAnsiTheme="minorHAnsi" w:cstheme="minorHAnsi"/>
                <w:b/>
                <w:color w:val="7030A0"/>
                <w:sz w:val="22"/>
                <w:szCs w:val="22"/>
              </w:rPr>
              <w:t>Attendance Lead</w:t>
            </w:r>
            <w:r w:rsidRPr="004C4DE2">
              <w:rPr>
                <w:rFonts w:asciiTheme="minorHAnsi" w:eastAsia="Times New Roman" w:hAnsiTheme="minorHAnsi" w:cstheme="minorHAnsi"/>
                <w:b/>
                <w:color w:val="7030A0"/>
                <w:sz w:val="22"/>
                <w:szCs w:val="22"/>
              </w:rPr>
              <w:t xml:space="preserve"> </w:t>
            </w:r>
          </w:p>
        </w:tc>
        <w:tc>
          <w:tcPr>
            <w:tcW w:w="8591" w:type="dxa"/>
            <w:shd w:val="clear" w:color="auto" w:fill="auto"/>
          </w:tcPr>
          <w:p w14:paraId="1B391AA2" w14:textId="2B73C14F" w:rsidR="00A244FD" w:rsidRPr="004C4DE2" w:rsidRDefault="00A244FD" w:rsidP="00BD3D10">
            <w:pPr>
              <w:numPr>
                <w:ilvl w:val="0"/>
                <w:numId w:val="20"/>
              </w:numPr>
              <w:ind w:right="79"/>
              <w:rPr>
                <w:rFonts w:asciiTheme="minorHAnsi" w:eastAsia="Times New Roman" w:hAnsiTheme="minorHAnsi" w:cstheme="minorHAnsi"/>
                <w:color w:val="7030A0"/>
                <w:sz w:val="22"/>
                <w:szCs w:val="22"/>
              </w:rPr>
            </w:pPr>
            <w:r w:rsidRPr="004C4DE2">
              <w:rPr>
                <w:rFonts w:asciiTheme="minorHAnsi" w:eastAsia="Times New Roman" w:hAnsiTheme="minorHAnsi" w:cstheme="minorHAnsi"/>
                <w:color w:val="7030A0"/>
                <w:sz w:val="22"/>
                <w:szCs w:val="22"/>
              </w:rPr>
              <w:t>The importance of attendance is underpinned by awareness of safeguarding issues for all pupils both in school and those at</w:t>
            </w:r>
            <w:r w:rsidR="00E8349A">
              <w:rPr>
                <w:rFonts w:asciiTheme="minorHAnsi" w:eastAsia="Times New Roman" w:hAnsiTheme="minorHAnsi" w:cstheme="minorHAnsi"/>
                <w:color w:val="7030A0"/>
                <w:sz w:val="22"/>
                <w:szCs w:val="22"/>
              </w:rPr>
              <w:t xml:space="preserve">tending </w:t>
            </w:r>
            <w:r w:rsidRPr="004C4DE2">
              <w:rPr>
                <w:rFonts w:asciiTheme="minorHAnsi" w:eastAsia="Times New Roman" w:hAnsiTheme="minorHAnsi" w:cstheme="minorHAnsi"/>
                <w:color w:val="7030A0"/>
                <w:sz w:val="22"/>
                <w:szCs w:val="22"/>
              </w:rPr>
              <w:t>off site provision</w:t>
            </w:r>
          </w:p>
          <w:p w14:paraId="78BF8666" w14:textId="5CBD29B9" w:rsidR="00A244FD" w:rsidRPr="004C4DE2" w:rsidRDefault="00A244FD" w:rsidP="00BD3D10">
            <w:pPr>
              <w:numPr>
                <w:ilvl w:val="0"/>
                <w:numId w:val="20"/>
              </w:numPr>
              <w:ind w:right="79"/>
              <w:rPr>
                <w:rFonts w:asciiTheme="minorHAnsi" w:eastAsia="Times New Roman" w:hAnsiTheme="minorHAnsi" w:cstheme="minorHAnsi"/>
                <w:color w:val="7030A0"/>
                <w:sz w:val="22"/>
                <w:szCs w:val="22"/>
              </w:rPr>
            </w:pPr>
            <w:r w:rsidRPr="004C4DE2">
              <w:rPr>
                <w:rFonts w:asciiTheme="minorHAnsi" w:eastAsia="Times New Roman" w:hAnsiTheme="minorHAnsi" w:cstheme="minorHAnsi"/>
                <w:color w:val="7030A0"/>
                <w:sz w:val="22"/>
                <w:szCs w:val="22"/>
              </w:rPr>
              <w:t xml:space="preserve">School </w:t>
            </w:r>
            <w:r w:rsidR="00C60265">
              <w:rPr>
                <w:rFonts w:asciiTheme="minorHAnsi" w:eastAsia="Times New Roman" w:hAnsiTheme="minorHAnsi" w:cstheme="minorHAnsi"/>
                <w:color w:val="7030A0"/>
                <w:sz w:val="22"/>
                <w:szCs w:val="22"/>
              </w:rPr>
              <w:t>a</w:t>
            </w:r>
            <w:r w:rsidRPr="004C4DE2">
              <w:rPr>
                <w:rFonts w:asciiTheme="minorHAnsi" w:eastAsia="Times New Roman" w:hAnsiTheme="minorHAnsi" w:cstheme="minorHAnsi"/>
                <w:color w:val="7030A0"/>
                <w:sz w:val="22"/>
                <w:szCs w:val="22"/>
              </w:rPr>
              <w:t xml:space="preserve">ttendance </w:t>
            </w:r>
            <w:r w:rsidR="00C60265">
              <w:rPr>
                <w:rFonts w:asciiTheme="minorHAnsi" w:eastAsia="Times New Roman" w:hAnsiTheme="minorHAnsi" w:cstheme="minorHAnsi"/>
                <w:color w:val="7030A0"/>
                <w:sz w:val="22"/>
                <w:szCs w:val="22"/>
              </w:rPr>
              <w:t>r</w:t>
            </w:r>
            <w:r w:rsidRPr="004C4DE2">
              <w:rPr>
                <w:rFonts w:asciiTheme="minorHAnsi" w:eastAsia="Times New Roman" w:hAnsiTheme="minorHAnsi" w:cstheme="minorHAnsi"/>
                <w:color w:val="7030A0"/>
                <w:sz w:val="22"/>
                <w:szCs w:val="22"/>
              </w:rPr>
              <w:t>eview alongside the EWO</w:t>
            </w:r>
          </w:p>
          <w:p w14:paraId="6693F72E" w14:textId="39E36F76" w:rsidR="00A244FD" w:rsidRPr="004C4DE2" w:rsidRDefault="00A244FD" w:rsidP="00BD3D10">
            <w:pPr>
              <w:numPr>
                <w:ilvl w:val="0"/>
                <w:numId w:val="20"/>
              </w:numPr>
              <w:ind w:right="79"/>
              <w:rPr>
                <w:rFonts w:asciiTheme="minorHAnsi" w:eastAsia="Times New Roman" w:hAnsiTheme="minorHAnsi" w:cstheme="minorHAnsi"/>
                <w:color w:val="7030A0"/>
                <w:sz w:val="22"/>
                <w:szCs w:val="22"/>
              </w:rPr>
            </w:pPr>
            <w:r w:rsidRPr="004C4DE2">
              <w:rPr>
                <w:rFonts w:asciiTheme="minorHAnsi" w:eastAsia="Times New Roman" w:hAnsiTheme="minorHAnsi" w:cstheme="minorHAnsi"/>
                <w:color w:val="7030A0"/>
                <w:sz w:val="22"/>
                <w:szCs w:val="22"/>
              </w:rPr>
              <w:t>Ensure attendance is given a high profile as a key driver of school improvement and provide support and guidance to SLT, for plans to raise attendance</w:t>
            </w:r>
          </w:p>
          <w:p w14:paraId="557E90ED" w14:textId="0B873BE1" w:rsidR="00A244FD" w:rsidRPr="004C4DE2" w:rsidRDefault="00A244FD" w:rsidP="00BD3D10">
            <w:pPr>
              <w:numPr>
                <w:ilvl w:val="0"/>
                <w:numId w:val="20"/>
              </w:numPr>
              <w:ind w:right="79"/>
              <w:rPr>
                <w:rFonts w:asciiTheme="minorHAnsi" w:eastAsia="Times New Roman" w:hAnsiTheme="minorHAnsi" w:cstheme="minorHAnsi"/>
                <w:color w:val="7030A0"/>
                <w:sz w:val="22"/>
                <w:szCs w:val="22"/>
              </w:rPr>
            </w:pPr>
            <w:r w:rsidRPr="004C4DE2">
              <w:rPr>
                <w:rFonts w:asciiTheme="minorHAnsi" w:eastAsia="Times New Roman" w:hAnsiTheme="minorHAnsi" w:cstheme="minorHAnsi"/>
                <w:color w:val="7030A0"/>
                <w:sz w:val="22"/>
                <w:szCs w:val="22"/>
              </w:rPr>
              <w:t>Ensure that the attendance policy is implemented across the school and systems are operating effectively</w:t>
            </w:r>
          </w:p>
          <w:p w14:paraId="738ABF8B" w14:textId="77777777" w:rsidR="00A244FD" w:rsidRPr="004C4DE2" w:rsidRDefault="00A244FD" w:rsidP="00BD3D10">
            <w:pPr>
              <w:numPr>
                <w:ilvl w:val="0"/>
                <w:numId w:val="20"/>
              </w:numPr>
              <w:ind w:right="79"/>
              <w:rPr>
                <w:rFonts w:asciiTheme="minorHAnsi" w:eastAsia="Times New Roman" w:hAnsiTheme="minorHAnsi" w:cstheme="minorHAnsi"/>
                <w:color w:val="7030A0"/>
                <w:sz w:val="22"/>
                <w:szCs w:val="22"/>
              </w:rPr>
            </w:pPr>
            <w:r w:rsidRPr="004C4DE2">
              <w:rPr>
                <w:rFonts w:asciiTheme="minorHAnsi" w:eastAsia="Times New Roman" w:hAnsiTheme="minorHAnsi" w:cstheme="minorHAnsi"/>
                <w:color w:val="7030A0"/>
                <w:sz w:val="22"/>
                <w:szCs w:val="22"/>
              </w:rPr>
              <w:t>Report to SLT on attendance matters</w:t>
            </w:r>
          </w:p>
          <w:p w14:paraId="18414093" w14:textId="63315849" w:rsidR="00DF2319" w:rsidRPr="00DF2319" w:rsidRDefault="00DF2319" w:rsidP="00BD3D10">
            <w:pPr>
              <w:numPr>
                <w:ilvl w:val="0"/>
                <w:numId w:val="19"/>
              </w:numPr>
              <w:tabs>
                <w:tab w:val="left" w:pos="366"/>
              </w:tabs>
              <w:spacing w:line="0" w:lineRule="atLeast"/>
              <w:ind w:left="714" w:hanging="357"/>
              <w:rPr>
                <w:rFonts w:asciiTheme="minorHAnsi" w:eastAsia="Times New Roman" w:hAnsiTheme="minorHAnsi" w:cstheme="minorHAnsi"/>
                <w:color w:val="7030A0"/>
                <w:sz w:val="22"/>
                <w:szCs w:val="22"/>
              </w:rPr>
            </w:pPr>
            <w:r>
              <w:rPr>
                <w:rFonts w:asciiTheme="minorHAnsi" w:eastAsia="Times New Roman" w:hAnsiTheme="minorHAnsi" w:cstheme="minorHAnsi"/>
                <w:color w:val="7030A0"/>
                <w:sz w:val="22"/>
                <w:szCs w:val="22"/>
              </w:rPr>
              <w:t>E</w:t>
            </w:r>
            <w:r w:rsidR="00A244FD" w:rsidRPr="004C4DE2">
              <w:rPr>
                <w:rFonts w:asciiTheme="minorHAnsi" w:eastAsia="Times New Roman" w:hAnsiTheme="minorHAnsi" w:cstheme="minorHAnsi"/>
                <w:color w:val="7030A0"/>
                <w:sz w:val="22"/>
                <w:szCs w:val="22"/>
              </w:rPr>
              <w:t xml:space="preserve">nsure school prospectus, </w:t>
            </w:r>
            <w:r w:rsidR="003A45CA" w:rsidRPr="004C4DE2">
              <w:rPr>
                <w:rFonts w:asciiTheme="minorHAnsi" w:eastAsia="Times New Roman" w:hAnsiTheme="minorHAnsi" w:cstheme="minorHAnsi"/>
                <w:color w:val="7030A0"/>
                <w:sz w:val="22"/>
                <w:szCs w:val="22"/>
              </w:rPr>
              <w:t>parent</w:t>
            </w:r>
            <w:r w:rsidR="003A45CA">
              <w:rPr>
                <w:rFonts w:asciiTheme="minorHAnsi" w:eastAsia="Times New Roman" w:hAnsiTheme="minorHAnsi" w:cstheme="minorHAnsi"/>
                <w:color w:val="7030A0"/>
                <w:sz w:val="22"/>
                <w:szCs w:val="22"/>
              </w:rPr>
              <w:t>s’</w:t>
            </w:r>
            <w:r w:rsidR="00A244FD" w:rsidRPr="004C4DE2">
              <w:rPr>
                <w:rFonts w:asciiTheme="minorHAnsi" w:eastAsia="Times New Roman" w:hAnsiTheme="minorHAnsi" w:cstheme="minorHAnsi"/>
                <w:color w:val="7030A0"/>
                <w:sz w:val="22"/>
                <w:szCs w:val="22"/>
              </w:rPr>
              <w:t xml:space="preserve"> welcome booklet and school newsletters</w:t>
            </w:r>
            <w:r>
              <w:rPr>
                <w:rFonts w:asciiTheme="minorHAnsi" w:eastAsia="Times New Roman" w:hAnsiTheme="minorHAnsi" w:cstheme="minorHAnsi"/>
                <w:color w:val="7030A0"/>
                <w:sz w:val="22"/>
                <w:szCs w:val="22"/>
              </w:rPr>
              <w:t>, promote attendance</w:t>
            </w:r>
          </w:p>
          <w:p w14:paraId="2CE32378" w14:textId="5A522C1B" w:rsidR="00A244FD" w:rsidRPr="004C4DE2" w:rsidRDefault="00A244FD" w:rsidP="00BD3D10">
            <w:pPr>
              <w:numPr>
                <w:ilvl w:val="0"/>
                <w:numId w:val="19"/>
              </w:numPr>
              <w:tabs>
                <w:tab w:val="left" w:pos="366"/>
              </w:tabs>
              <w:spacing w:line="0" w:lineRule="atLeast"/>
              <w:ind w:left="714" w:hanging="35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 xml:space="preserve">Ensure attendance features </w:t>
            </w:r>
            <w:r w:rsidR="00C60265">
              <w:rPr>
                <w:rFonts w:asciiTheme="minorHAnsi" w:eastAsia="Arial" w:hAnsiTheme="minorHAnsi" w:cstheme="minorHAnsi"/>
                <w:color w:val="7030A0"/>
                <w:sz w:val="22"/>
                <w:szCs w:val="22"/>
              </w:rPr>
              <w:t>at</w:t>
            </w:r>
            <w:r w:rsidRPr="004C4DE2">
              <w:rPr>
                <w:rFonts w:asciiTheme="minorHAnsi" w:eastAsia="Arial" w:hAnsiTheme="minorHAnsi" w:cstheme="minorHAnsi"/>
                <w:color w:val="7030A0"/>
                <w:sz w:val="22"/>
                <w:szCs w:val="22"/>
              </w:rPr>
              <w:t xml:space="preserve"> ALL parents’ evenings</w:t>
            </w:r>
          </w:p>
          <w:p w14:paraId="20D482B2" w14:textId="1D72DCC8" w:rsidR="00A244FD" w:rsidRPr="004C4DE2" w:rsidRDefault="00A244FD" w:rsidP="00BD3D10">
            <w:pPr>
              <w:numPr>
                <w:ilvl w:val="0"/>
                <w:numId w:val="20"/>
              </w:numPr>
              <w:ind w:right="79"/>
              <w:rPr>
                <w:rFonts w:asciiTheme="minorHAnsi" w:eastAsia="Times New Roman" w:hAnsiTheme="minorHAnsi" w:cstheme="minorHAnsi"/>
                <w:color w:val="7030A0"/>
                <w:sz w:val="22"/>
                <w:szCs w:val="22"/>
              </w:rPr>
            </w:pPr>
            <w:r w:rsidRPr="004C4DE2">
              <w:rPr>
                <w:rFonts w:asciiTheme="minorHAnsi" w:eastAsia="Times New Roman" w:hAnsiTheme="minorHAnsi" w:cstheme="minorHAnsi"/>
                <w:color w:val="7030A0"/>
                <w:sz w:val="22"/>
                <w:szCs w:val="22"/>
              </w:rPr>
              <w:t>Determine priority actions for the next term</w:t>
            </w:r>
          </w:p>
          <w:p w14:paraId="13A6A0D0" w14:textId="77777777" w:rsidR="00A244FD" w:rsidRPr="004C4DE2" w:rsidRDefault="00A244FD" w:rsidP="00BD3D10">
            <w:pPr>
              <w:ind w:left="720" w:right="79"/>
              <w:rPr>
                <w:rFonts w:asciiTheme="minorHAnsi" w:eastAsia="Times New Roman" w:hAnsiTheme="minorHAnsi" w:cstheme="minorHAnsi"/>
                <w:color w:val="7030A0"/>
                <w:sz w:val="22"/>
                <w:szCs w:val="22"/>
              </w:rPr>
            </w:pPr>
          </w:p>
        </w:tc>
      </w:tr>
      <w:tr w:rsidR="00A244FD" w:rsidRPr="001E04E0" w14:paraId="585D2EC9" w14:textId="77777777" w:rsidTr="00A7099C">
        <w:trPr>
          <w:cantSplit/>
          <w:trHeight w:val="1473"/>
          <w:jc w:val="center"/>
        </w:trPr>
        <w:tc>
          <w:tcPr>
            <w:tcW w:w="704" w:type="dxa"/>
            <w:vMerge/>
            <w:shd w:val="clear" w:color="auto" w:fill="002060"/>
          </w:tcPr>
          <w:p w14:paraId="4EC6F768" w14:textId="77777777" w:rsidR="00A244FD" w:rsidRPr="004C4DE2" w:rsidRDefault="00A244FD" w:rsidP="00BD3D10">
            <w:pPr>
              <w:spacing w:line="200" w:lineRule="exact"/>
              <w:rPr>
                <w:rFonts w:asciiTheme="minorHAnsi" w:eastAsia="Times New Roman" w:hAnsiTheme="minorHAnsi" w:cstheme="minorHAnsi"/>
                <w:sz w:val="22"/>
                <w:szCs w:val="22"/>
              </w:rPr>
            </w:pPr>
          </w:p>
        </w:tc>
        <w:tc>
          <w:tcPr>
            <w:tcW w:w="709" w:type="dxa"/>
            <w:shd w:val="clear" w:color="auto" w:fill="auto"/>
            <w:textDirection w:val="btLr"/>
            <w:vAlign w:val="center"/>
          </w:tcPr>
          <w:p w14:paraId="420E4080" w14:textId="5A8C9762" w:rsidR="00A244FD" w:rsidRPr="004C4DE2" w:rsidRDefault="00A244FD" w:rsidP="00BD3D10">
            <w:pPr>
              <w:spacing w:line="0" w:lineRule="atLeast"/>
              <w:jc w:val="center"/>
              <w:rPr>
                <w:rFonts w:asciiTheme="minorHAnsi" w:eastAsia="Arial" w:hAnsiTheme="minorHAnsi" w:cstheme="minorHAnsi"/>
                <w:b/>
                <w:color w:val="7030A0"/>
                <w:sz w:val="22"/>
                <w:szCs w:val="22"/>
              </w:rPr>
            </w:pPr>
            <w:r w:rsidRPr="004C4DE2">
              <w:rPr>
                <w:rFonts w:asciiTheme="minorHAnsi" w:eastAsia="Arial" w:hAnsiTheme="minorHAnsi" w:cstheme="minorHAnsi"/>
                <w:b/>
                <w:color w:val="7030A0"/>
                <w:sz w:val="22"/>
                <w:szCs w:val="22"/>
              </w:rPr>
              <w:t>Headteacher</w:t>
            </w:r>
          </w:p>
        </w:tc>
        <w:tc>
          <w:tcPr>
            <w:tcW w:w="8591" w:type="dxa"/>
            <w:shd w:val="clear" w:color="auto" w:fill="auto"/>
          </w:tcPr>
          <w:p w14:paraId="37CD41AC" w14:textId="77777777" w:rsidR="00A244FD" w:rsidRPr="004C4DE2" w:rsidRDefault="00A244FD" w:rsidP="00BD3D10">
            <w:pPr>
              <w:numPr>
                <w:ilvl w:val="0"/>
                <w:numId w:val="19"/>
              </w:numPr>
              <w:tabs>
                <w:tab w:val="left" w:pos="366"/>
              </w:tabs>
              <w:spacing w:line="0" w:lineRule="atLeast"/>
              <w:ind w:left="714" w:hanging="357"/>
              <w:rPr>
                <w:rFonts w:asciiTheme="minorHAnsi" w:eastAsia="Times New Roman" w:hAnsiTheme="minorHAnsi" w:cstheme="minorHAnsi"/>
                <w:color w:val="7030A0"/>
                <w:sz w:val="22"/>
                <w:szCs w:val="22"/>
              </w:rPr>
            </w:pPr>
            <w:r w:rsidRPr="004C4DE2">
              <w:rPr>
                <w:rFonts w:asciiTheme="minorHAnsi" w:eastAsia="Arial" w:hAnsiTheme="minorHAnsi" w:cstheme="minorHAnsi"/>
                <w:color w:val="7030A0"/>
                <w:sz w:val="22"/>
                <w:szCs w:val="22"/>
              </w:rPr>
              <w:t>Ensure that attendance maintains a high profile as a key driver of school improvement through close monitoring and scrutiny of attendance data in conjunction with SLT and Governors</w:t>
            </w:r>
          </w:p>
        </w:tc>
      </w:tr>
    </w:tbl>
    <w:p w14:paraId="32683C98" w14:textId="228B133C" w:rsidR="00A7099C" w:rsidRPr="003A45CA" w:rsidRDefault="00A7099C" w:rsidP="003A45CA">
      <w:pPr>
        <w:rPr>
          <w:rFonts w:ascii="Open Sans" w:eastAsia="MS Mincho" w:hAnsi="Open Sans" w:cs="Open Sans"/>
          <w:bCs/>
          <w:color w:val="7030A0"/>
          <w:sz w:val="22"/>
          <w:szCs w:val="22"/>
          <w:lang w:val="en-US"/>
        </w:rPr>
      </w:pPr>
      <w:bookmarkStart w:id="9" w:name="page6"/>
      <w:bookmarkEnd w:id="9"/>
    </w:p>
    <w:p w14:paraId="0D8EA7C8" w14:textId="77777777" w:rsidR="00A244FD" w:rsidRPr="00A244FD" w:rsidRDefault="00A244FD">
      <w:pPr>
        <w:spacing w:line="200" w:lineRule="exact"/>
        <w:rPr>
          <w:rFonts w:ascii="Arial" w:eastAsia="Times New Roman" w:hAnsi="Arial"/>
          <w:b/>
          <w:bCs/>
          <w:sz w:val="24"/>
        </w:rPr>
      </w:pPr>
    </w:p>
    <w:sectPr w:rsidR="00A244FD" w:rsidRPr="00A244FD" w:rsidSect="00A244FD">
      <w:headerReference w:type="even" r:id="rId13"/>
      <w:headerReference w:type="default" r:id="rId14"/>
      <w:footerReference w:type="even" r:id="rId15"/>
      <w:footerReference w:type="default" r:id="rId16"/>
      <w:headerReference w:type="first" r:id="rId17"/>
      <w:footerReference w:type="first" r:id="rId18"/>
      <w:pgSz w:w="11900" w:h="16841"/>
      <w:pgMar w:top="954" w:right="746" w:bottom="418" w:left="1020" w:header="2273" w:footer="454" w:gutter="0"/>
      <w:cols w:space="0" w:equalWidth="0">
        <w:col w:w="101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EF957" w14:textId="77777777" w:rsidR="00AE7954" w:rsidRDefault="00AE7954" w:rsidP="00B968FD">
      <w:r>
        <w:separator/>
      </w:r>
    </w:p>
  </w:endnote>
  <w:endnote w:type="continuationSeparator" w:id="0">
    <w:p w14:paraId="721F9AB0" w14:textId="77777777" w:rsidR="00AE7954" w:rsidRDefault="00AE7954" w:rsidP="00B9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badi Extra Light">
    <w:panose1 w:val="020B0204020104020204"/>
    <w:charset w:val="00"/>
    <w:family w:val="swiss"/>
    <w:pitch w:val="variable"/>
    <w:sig w:usb0="80000003" w:usb1="00000000" w:usb2="00000000" w:usb3="00000000" w:csb0="00000001" w:csb1="00000000"/>
  </w:font>
  <w:font w:name="Abadi">
    <w:panose1 w:val="020B0604020104020204"/>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E107" w14:textId="77777777" w:rsidR="00736DC6" w:rsidRDefault="00736DC6"/>
  <w:tbl>
    <w:tblPr>
      <w:tblStyle w:val="TableGrid"/>
      <w:tblW w:w="10963"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2"/>
      <w:gridCol w:w="3531"/>
      <w:gridCol w:w="3630"/>
    </w:tblGrid>
    <w:tr w:rsidR="004C4DE2" w:rsidRPr="003674D9" w14:paraId="64806448" w14:textId="77777777" w:rsidTr="00BD3D10">
      <w:trPr>
        <w:trHeight w:val="339"/>
      </w:trPr>
      <w:tc>
        <w:tcPr>
          <w:tcW w:w="3802" w:type="dxa"/>
          <w:shd w:val="clear" w:color="auto" w:fill="auto"/>
          <w:vAlign w:val="center"/>
        </w:tcPr>
        <w:p w14:paraId="49DFC143" w14:textId="77777777" w:rsidR="004C4DE2" w:rsidRPr="003674D9" w:rsidRDefault="004C4DE2" w:rsidP="004C4DE2">
          <w:pPr>
            <w:pStyle w:val="Footer"/>
            <w:rPr>
              <w:rFonts w:ascii="Abadi" w:hAnsi="Abadi"/>
              <w:b/>
              <w:bCs/>
              <w:sz w:val="16"/>
              <w:szCs w:val="16"/>
            </w:rPr>
          </w:pPr>
        </w:p>
      </w:tc>
      <w:tc>
        <w:tcPr>
          <w:tcW w:w="3531" w:type="dxa"/>
          <w:shd w:val="clear" w:color="auto" w:fill="auto"/>
          <w:vAlign w:val="center"/>
        </w:tcPr>
        <w:p w14:paraId="280616E9" w14:textId="77777777" w:rsidR="004C4DE2" w:rsidRPr="003674D9" w:rsidRDefault="004C4DE2" w:rsidP="004C4DE2">
          <w:pPr>
            <w:pStyle w:val="Footer"/>
            <w:jc w:val="center"/>
            <w:rPr>
              <w:rFonts w:ascii="Abadi" w:hAnsi="Abadi"/>
              <w:b/>
              <w:bCs/>
              <w:sz w:val="16"/>
              <w:szCs w:val="16"/>
            </w:rPr>
          </w:pPr>
        </w:p>
      </w:tc>
      <w:tc>
        <w:tcPr>
          <w:tcW w:w="3630" w:type="dxa"/>
          <w:shd w:val="clear" w:color="auto" w:fill="auto"/>
          <w:vAlign w:val="center"/>
        </w:tcPr>
        <w:p w14:paraId="0CA9ADE2" w14:textId="77777777" w:rsidR="004C4DE2" w:rsidRPr="003674D9" w:rsidRDefault="004C4DE2" w:rsidP="004C4DE2">
          <w:pPr>
            <w:pStyle w:val="Footer"/>
            <w:jc w:val="center"/>
            <w:rPr>
              <w:rFonts w:ascii="Abadi" w:hAnsi="Abadi"/>
              <w:b/>
              <w:bCs/>
              <w:sz w:val="16"/>
              <w:szCs w:val="16"/>
            </w:rPr>
          </w:pPr>
          <w:r w:rsidRPr="003674D9">
            <w:rPr>
              <w:rFonts w:ascii="Abadi" w:hAnsi="Abadi"/>
              <w:bCs/>
              <w:sz w:val="16"/>
              <w:szCs w:val="16"/>
            </w:rPr>
            <w:t xml:space="preserve">                                      Page | </w:t>
          </w:r>
          <w:r w:rsidRPr="003674D9">
            <w:rPr>
              <w:rFonts w:ascii="Abadi" w:hAnsi="Abadi"/>
              <w:b/>
              <w:bCs/>
              <w:sz w:val="16"/>
              <w:szCs w:val="16"/>
            </w:rPr>
            <w:fldChar w:fldCharType="begin"/>
          </w:r>
          <w:r w:rsidRPr="003674D9">
            <w:rPr>
              <w:rFonts w:ascii="Abadi" w:hAnsi="Abadi"/>
              <w:bCs/>
              <w:sz w:val="16"/>
              <w:szCs w:val="16"/>
            </w:rPr>
            <w:instrText xml:space="preserve"> PAGE   \* MERGEFORMAT </w:instrText>
          </w:r>
          <w:r w:rsidRPr="003674D9">
            <w:rPr>
              <w:rFonts w:ascii="Abadi" w:hAnsi="Abadi"/>
              <w:b/>
              <w:bCs/>
              <w:sz w:val="16"/>
              <w:szCs w:val="16"/>
            </w:rPr>
            <w:fldChar w:fldCharType="separate"/>
          </w:r>
          <w:r w:rsidRPr="003674D9">
            <w:rPr>
              <w:rFonts w:ascii="Abadi" w:hAnsi="Abadi"/>
              <w:bCs/>
              <w:noProof/>
              <w:sz w:val="16"/>
              <w:szCs w:val="16"/>
            </w:rPr>
            <w:t>2</w:t>
          </w:r>
          <w:r w:rsidRPr="003674D9">
            <w:rPr>
              <w:rFonts w:ascii="Abadi" w:hAnsi="Abadi"/>
              <w:b/>
              <w:bCs/>
              <w:noProof/>
              <w:sz w:val="16"/>
              <w:szCs w:val="16"/>
            </w:rPr>
            <w:fldChar w:fldCharType="end"/>
          </w:r>
        </w:p>
      </w:tc>
    </w:tr>
    <w:tr w:rsidR="004C4DE2" w:rsidRPr="003674D9" w14:paraId="52E49F75" w14:textId="77777777" w:rsidTr="00BD3D10">
      <w:trPr>
        <w:trHeight w:val="339"/>
      </w:trPr>
      <w:tc>
        <w:tcPr>
          <w:tcW w:w="10963" w:type="dxa"/>
          <w:gridSpan w:val="3"/>
          <w:shd w:val="clear" w:color="auto" w:fill="auto"/>
          <w:vAlign w:val="center"/>
        </w:tcPr>
        <w:p w14:paraId="2C940C4D" w14:textId="77777777" w:rsidR="004C4DE2" w:rsidRPr="003674D9" w:rsidRDefault="004C4DE2" w:rsidP="004C4DE2">
          <w:pPr>
            <w:rPr>
              <w:rFonts w:ascii="Abadi" w:hAnsi="Abadi" w:cs="Tahoma"/>
              <w:b/>
              <w:bCs/>
              <w:sz w:val="13"/>
              <w:szCs w:val="13"/>
            </w:rPr>
          </w:pPr>
          <w:r w:rsidRPr="003674D9">
            <w:rPr>
              <w:rFonts w:ascii="Abadi" w:hAnsi="Abadi" w:cs="Tahoma"/>
              <w:bCs/>
              <w:sz w:val="11"/>
              <w:szCs w:val="11"/>
            </w:rPr>
            <w:t>School Improvement Liverpool Limited | Company No: 8867114 | Toxteth Annexe, Aigburth Road, Liverpool, Merseyside, L17 7BN | 0151 233 3901 | sil@si.liverpool.gov.uk | www.schoolimprovementliverpool.co.uk</w:t>
          </w:r>
        </w:p>
        <w:p w14:paraId="46A8C043" w14:textId="77777777" w:rsidR="004C4DE2" w:rsidRPr="003674D9" w:rsidRDefault="004C4DE2" w:rsidP="004C4DE2">
          <w:pPr>
            <w:pStyle w:val="Footer"/>
            <w:jc w:val="right"/>
            <w:rPr>
              <w:rFonts w:ascii="Abadi" w:hAnsi="Abadi"/>
              <w:b/>
              <w:bCs/>
              <w:sz w:val="16"/>
              <w:szCs w:val="16"/>
            </w:rPr>
          </w:pPr>
        </w:p>
      </w:tc>
    </w:tr>
  </w:tbl>
  <w:p w14:paraId="2569FCAB" w14:textId="77777777" w:rsidR="004C4DE2" w:rsidRDefault="004C4DE2" w:rsidP="004C4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C1C2" w14:textId="77777777" w:rsidR="00B968FD" w:rsidRDefault="00B968FD" w:rsidP="00CF15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BC1F0B" w14:textId="77777777" w:rsidR="00B968FD" w:rsidRDefault="00B968FD" w:rsidP="00B968F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8FFD4AB" w14:textId="77777777" w:rsidR="00B968FD" w:rsidRDefault="00B968FD" w:rsidP="00B968F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698E7EB5" w14:textId="77777777" w:rsidR="00B968FD" w:rsidRDefault="00B968FD" w:rsidP="00B968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84"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602"/>
      <w:gridCol w:w="3704"/>
    </w:tblGrid>
    <w:tr w:rsidR="00706600" w:rsidRPr="00706600" w14:paraId="17BD7B64" w14:textId="77777777" w:rsidTr="00706600">
      <w:trPr>
        <w:trHeight w:val="350"/>
      </w:trPr>
      <w:tc>
        <w:tcPr>
          <w:tcW w:w="3878" w:type="dxa"/>
          <w:shd w:val="clear" w:color="auto" w:fill="auto"/>
          <w:vAlign w:val="center"/>
        </w:tcPr>
        <w:p w14:paraId="22CD475F" w14:textId="77777777" w:rsidR="00706600" w:rsidRPr="003674D9" w:rsidRDefault="00706600" w:rsidP="00706600">
          <w:pPr>
            <w:pStyle w:val="Footer"/>
            <w:rPr>
              <w:rFonts w:ascii="Abadi" w:hAnsi="Abadi"/>
              <w:b/>
              <w:bCs/>
              <w:sz w:val="16"/>
              <w:szCs w:val="16"/>
            </w:rPr>
          </w:pPr>
        </w:p>
      </w:tc>
      <w:tc>
        <w:tcPr>
          <w:tcW w:w="3602" w:type="dxa"/>
          <w:shd w:val="clear" w:color="auto" w:fill="auto"/>
          <w:vAlign w:val="center"/>
        </w:tcPr>
        <w:p w14:paraId="3837D1B1" w14:textId="77777777" w:rsidR="00706600" w:rsidRPr="003674D9" w:rsidRDefault="00706600" w:rsidP="00706600">
          <w:pPr>
            <w:pStyle w:val="Footer"/>
            <w:jc w:val="center"/>
            <w:rPr>
              <w:rFonts w:ascii="Abadi" w:hAnsi="Abadi"/>
              <w:b/>
              <w:bCs/>
              <w:sz w:val="16"/>
              <w:szCs w:val="16"/>
            </w:rPr>
          </w:pPr>
        </w:p>
      </w:tc>
      <w:tc>
        <w:tcPr>
          <w:tcW w:w="3704" w:type="dxa"/>
          <w:shd w:val="clear" w:color="auto" w:fill="auto"/>
          <w:vAlign w:val="center"/>
        </w:tcPr>
        <w:p w14:paraId="50744665" w14:textId="77777777" w:rsidR="00706600" w:rsidRPr="003674D9" w:rsidRDefault="00706600" w:rsidP="00706600">
          <w:pPr>
            <w:pStyle w:val="Footer"/>
            <w:jc w:val="center"/>
            <w:rPr>
              <w:rFonts w:ascii="Abadi" w:hAnsi="Abadi"/>
              <w:b/>
              <w:bCs/>
              <w:sz w:val="16"/>
              <w:szCs w:val="16"/>
            </w:rPr>
          </w:pPr>
          <w:r w:rsidRPr="003674D9">
            <w:rPr>
              <w:rFonts w:ascii="Abadi" w:hAnsi="Abadi"/>
              <w:bCs/>
              <w:sz w:val="16"/>
              <w:szCs w:val="16"/>
            </w:rPr>
            <w:t xml:space="preserve">                                      Page | </w:t>
          </w:r>
          <w:r w:rsidRPr="003674D9">
            <w:rPr>
              <w:rFonts w:ascii="Abadi" w:hAnsi="Abadi"/>
              <w:b/>
              <w:bCs/>
              <w:sz w:val="16"/>
              <w:szCs w:val="16"/>
            </w:rPr>
            <w:fldChar w:fldCharType="begin"/>
          </w:r>
          <w:r w:rsidRPr="003674D9">
            <w:rPr>
              <w:rFonts w:ascii="Abadi" w:hAnsi="Abadi"/>
              <w:bCs/>
              <w:sz w:val="16"/>
              <w:szCs w:val="16"/>
            </w:rPr>
            <w:instrText xml:space="preserve"> PAGE   \* MERGEFORMAT </w:instrText>
          </w:r>
          <w:r w:rsidRPr="003674D9">
            <w:rPr>
              <w:rFonts w:ascii="Abadi" w:hAnsi="Abadi"/>
              <w:b/>
              <w:bCs/>
              <w:sz w:val="16"/>
              <w:szCs w:val="16"/>
            </w:rPr>
            <w:fldChar w:fldCharType="separate"/>
          </w:r>
          <w:r w:rsidRPr="003674D9">
            <w:rPr>
              <w:rFonts w:ascii="Abadi" w:hAnsi="Abadi"/>
              <w:bCs/>
              <w:noProof/>
              <w:sz w:val="16"/>
              <w:szCs w:val="16"/>
            </w:rPr>
            <w:t>2</w:t>
          </w:r>
          <w:r w:rsidRPr="003674D9">
            <w:rPr>
              <w:rFonts w:ascii="Abadi" w:hAnsi="Abadi"/>
              <w:b/>
              <w:bCs/>
              <w:noProof/>
              <w:sz w:val="16"/>
              <w:szCs w:val="16"/>
            </w:rPr>
            <w:fldChar w:fldCharType="end"/>
          </w:r>
        </w:p>
      </w:tc>
    </w:tr>
    <w:tr w:rsidR="00706600" w:rsidRPr="00706600" w14:paraId="5C450DE1" w14:textId="77777777" w:rsidTr="00706600">
      <w:trPr>
        <w:trHeight w:val="350"/>
      </w:trPr>
      <w:tc>
        <w:tcPr>
          <w:tcW w:w="11184" w:type="dxa"/>
          <w:gridSpan w:val="3"/>
          <w:shd w:val="clear" w:color="auto" w:fill="auto"/>
          <w:vAlign w:val="center"/>
        </w:tcPr>
        <w:p w14:paraId="5B3377FA" w14:textId="77777777" w:rsidR="00706600" w:rsidRPr="003674D9" w:rsidRDefault="00706600" w:rsidP="00706600">
          <w:pPr>
            <w:rPr>
              <w:rFonts w:ascii="Abadi" w:hAnsi="Abadi" w:cs="Tahoma"/>
              <w:b/>
              <w:bCs/>
              <w:sz w:val="13"/>
              <w:szCs w:val="13"/>
            </w:rPr>
          </w:pPr>
          <w:r w:rsidRPr="003674D9">
            <w:rPr>
              <w:rFonts w:ascii="Abadi" w:hAnsi="Abadi" w:cs="Tahoma"/>
              <w:bCs/>
              <w:sz w:val="11"/>
              <w:szCs w:val="11"/>
            </w:rPr>
            <w:t>School Improvement Liverpool Limited | Company No: 8867114 | Toxteth Annexe, Aigburth Road, Liverpool, Merseyside, L17 7BN | 0151 233 3901 | sil@si.liverpool.gov.uk | www.schoolimprovementliverpool.co.uk</w:t>
          </w:r>
        </w:p>
        <w:p w14:paraId="608EAB0D" w14:textId="77777777" w:rsidR="00706600" w:rsidRPr="003674D9" w:rsidRDefault="00706600" w:rsidP="00706600">
          <w:pPr>
            <w:pStyle w:val="Footer"/>
            <w:jc w:val="right"/>
            <w:rPr>
              <w:rFonts w:ascii="Abadi" w:hAnsi="Abadi"/>
              <w:b/>
              <w:bCs/>
              <w:sz w:val="16"/>
              <w:szCs w:val="16"/>
            </w:rPr>
          </w:pPr>
        </w:p>
      </w:tc>
    </w:tr>
  </w:tbl>
  <w:p w14:paraId="164D05B7" w14:textId="77777777" w:rsidR="00706600" w:rsidRPr="00B968FD" w:rsidRDefault="00706600" w:rsidP="00706600">
    <w:pPr>
      <w:pStyle w:val="Footer"/>
      <w:rPr>
        <w:b/>
        <w:bCs/>
        <w:color w:val="7030A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CFF00" w14:textId="77777777" w:rsidR="00706600" w:rsidRDefault="0070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789E" w14:textId="77777777" w:rsidR="00AE7954" w:rsidRDefault="00AE7954" w:rsidP="00B968FD">
      <w:r>
        <w:separator/>
      </w:r>
    </w:p>
  </w:footnote>
  <w:footnote w:type="continuationSeparator" w:id="0">
    <w:p w14:paraId="2B20688A" w14:textId="77777777" w:rsidR="00AE7954" w:rsidRDefault="00AE7954" w:rsidP="00B9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A811" w14:textId="77777777" w:rsidR="00FB20B9" w:rsidRDefault="00FB2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CCF2" w14:textId="521B00E7" w:rsidR="00144CFB" w:rsidRDefault="004C4DE2">
    <w:pPr>
      <w:pStyle w:val="Header"/>
    </w:pPr>
    <w:r>
      <w:rPr>
        <w:noProof/>
      </w:rPr>
      <w:drawing>
        <wp:anchor distT="0" distB="0" distL="114300" distR="114300" simplePos="0" relativeHeight="251664896" behindDoc="0" locked="0" layoutInCell="1" allowOverlap="1" wp14:anchorId="70FE9101" wp14:editId="5F877A08">
          <wp:simplePos x="0" y="0"/>
          <wp:positionH relativeFrom="margin">
            <wp:posOffset>5641145</wp:posOffset>
          </wp:positionH>
          <wp:positionV relativeFrom="page">
            <wp:posOffset>646772</wp:posOffset>
          </wp:positionV>
          <wp:extent cx="838200" cy="838200"/>
          <wp:effectExtent l="0" t="0" r="0" b="0"/>
          <wp:wrapThrough wrapText="bothSides">
            <wp:wrapPolygon edited="0">
              <wp:start x="7855" y="0"/>
              <wp:lineTo x="5891" y="327"/>
              <wp:lineTo x="655" y="4255"/>
              <wp:lineTo x="0" y="7527"/>
              <wp:lineTo x="0" y="13745"/>
              <wp:lineTo x="655" y="16691"/>
              <wp:lineTo x="5564" y="20945"/>
              <wp:lineTo x="8182" y="21273"/>
              <wp:lineTo x="10145" y="21273"/>
              <wp:lineTo x="13418" y="21273"/>
              <wp:lineTo x="15709" y="20945"/>
              <wp:lineTo x="20618" y="16364"/>
              <wp:lineTo x="21273" y="13745"/>
              <wp:lineTo x="21273" y="7527"/>
              <wp:lineTo x="20618" y="4582"/>
              <wp:lineTo x="15382" y="327"/>
              <wp:lineTo x="13418" y="0"/>
              <wp:lineTo x="7855" y="0"/>
            </wp:wrapPolygon>
          </wp:wrapThrough>
          <wp:docPr id="4" name="Picture 4" descr="A picture containing circle, graphics,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ircle, graphics, symbol,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5C69" w14:textId="77777777" w:rsidR="00FB20B9" w:rsidRDefault="00FB20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F439" w14:textId="77777777" w:rsidR="00706600" w:rsidRDefault="00706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43D58" w14:textId="387C8269" w:rsidR="00B968FD" w:rsidRDefault="00706600">
    <w:pPr>
      <w:pStyle w:val="Header"/>
    </w:pPr>
    <w:r>
      <w:rPr>
        <w:noProof/>
      </w:rPr>
      <w:drawing>
        <wp:anchor distT="0" distB="0" distL="114300" distR="114300" simplePos="0" relativeHeight="251662848" behindDoc="0" locked="0" layoutInCell="1" allowOverlap="1" wp14:anchorId="1BA3CBF1" wp14:editId="5691F21C">
          <wp:simplePos x="0" y="0"/>
          <wp:positionH relativeFrom="margin">
            <wp:posOffset>5427345</wp:posOffset>
          </wp:positionH>
          <wp:positionV relativeFrom="page">
            <wp:posOffset>435463</wp:posOffset>
          </wp:positionV>
          <wp:extent cx="838200" cy="838200"/>
          <wp:effectExtent l="0" t="0" r="0" b="0"/>
          <wp:wrapThrough wrapText="bothSides">
            <wp:wrapPolygon edited="0">
              <wp:start x="7855" y="0"/>
              <wp:lineTo x="5891" y="327"/>
              <wp:lineTo x="655" y="4255"/>
              <wp:lineTo x="0" y="7527"/>
              <wp:lineTo x="0" y="13745"/>
              <wp:lineTo x="655" y="16691"/>
              <wp:lineTo x="5564" y="20945"/>
              <wp:lineTo x="8182" y="21273"/>
              <wp:lineTo x="10145" y="21273"/>
              <wp:lineTo x="13418" y="21273"/>
              <wp:lineTo x="15709" y="20945"/>
              <wp:lineTo x="20618" y="16364"/>
              <wp:lineTo x="21273" y="13745"/>
              <wp:lineTo x="21273" y="7527"/>
              <wp:lineTo x="20618" y="4582"/>
              <wp:lineTo x="15382" y="327"/>
              <wp:lineTo x="13418" y="0"/>
              <wp:lineTo x="7855" y="0"/>
            </wp:wrapPolygon>
          </wp:wrapThrough>
          <wp:docPr id="13" name="Picture 13" descr="A picture containing circle, graphics,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ircle, graphics, symbol,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0DA0" w14:textId="77777777" w:rsidR="00706600" w:rsidRDefault="00706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545E146"/>
    <w:lvl w:ilvl="0" w:tplc="E58A78C2">
      <w:start w:val="1"/>
      <w:numFmt w:val="bullet"/>
      <w:lvlText w:val=""/>
      <w:lvlJc w:val="left"/>
    </w:lvl>
    <w:lvl w:ilvl="1" w:tplc="121C25A8">
      <w:start w:val="1"/>
      <w:numFmt w:val="bullet"/>
      <w:lvlText w:val=""/>
      <w:lvlJc w:val="left"/>
    </w:lvl>
    <w:lvl w:ilvl="2" w:tplc="2C180EF0">
      <w:start w:val="1"/>
      <w:numFmt w:val="bullet"/>
      <w:lvlText w:val=""/>
      <w:lvlJc w:val="left"/>
    </w:lvl>
    <w:lvl w:ilvl="3" w:tplc="5E14A2DC">
      <w:start w:val="1"/>
      <w:numFmt w:val="bullet"/>
      <w:lvlText w:val=""/>
      <w:lvlJc w:val="left"/>
    </w:lvl>
    <w:lvl w:ilvl="4" w:tplc="8034C9F4">
      <w:start w:val="1"/>
      <w:numFmt w:val="bullet"/>
      <w:lvlText w:val=""/>
      <w:lvlJc w:val="left"/>
    </w:lvl>
    <w:lvl w:ilvl="5" w:tplc="50E26AF8">
      <w:start w:val="1"/>
      <w:numFmt w:val="bullet"/>
      <w:lvlText w:val=""/>
      <w:lvlJc w:val="left"/>
    </w:lvl>
    <w:lvl w:ilvl="6" w:tplc="37400292">
      <w:start w:val="1"/>
      <w:numFmt w:val="bullet"/>
      <w:lvlText w:val=""/>
      <w:lvlJc w:val="left"/>
    </w:lvl>
    <w:lvl w:ilvl="7" w:tplc="02689A04">
      <w:start w:val="1"/>
      <w:numFmt w:val="bullet"/>
      <w:lvlText w:val=""/>
      <w:lvlJc w:val="left"/>
    </w:lvl>
    <w:lvl w:ilvl="8" w:tplc="10D64696">
      <w:start w:val="1"/>
      <w:numFmt w:val="bullet"/>
      <w:lvlText w:val=""/>
      <w:lvlJc w:val="left"/>
    </w:lvl>
  </w:abstractNum>
  <w:abstractNum w:abstractNumId="1" w15:restartNumberingAfterBreak="0">
    <w:nsid w:val="00000002"/>
    <w:multiLevelType w:val="hybridMultilevel"/>
    <w:tmpl w:val="515F007C"/>
    <w:lvl w:ilvl="0" w:tplc="21F034CE">
      <w:start w:val="1"/>
      <w:numFmt w:val="bullet"/>
      <w:lvlText w:val=""/>
      <w:lvlJc w:val="left"/>
    </w:lvl>
    <w:lvl w:ilvl="1" w:tplc="52AE6BDE">
      <w:start w:val="1"/>
      <w:numFmt w:val="bullet"/>
      <w:lvlText w:val=""/>
      <w:lvlJc w:val="left"/>
    </w:lvl>
    <w:lvl w:ilvl="2" w:tplc="7F26606A">
      <w:start w:val="1"/>
      <w:numFmt w:val="bullet"/>
      <w:lvlText w:val=""/>
      <w:lvlJc w:val="left"/>
    </w:lvl>
    <w:lvl w:ilvl="3" w:tplc="1D06F3E6">
      <w:start w:val="1"/>
      <w:numFmt w:val="bullet"/>
      <w:lvlText w:val=""/>
      <w:lvlJc w:val="left"/>
    </w:lvl>
    <w:lvl w:ilvl="4" w:tplc="82F8D178">
      <w:start w:val="1"/>
      <w:numFmt w:val="bullet"/>
      <w:lvlText w:val=""/>
      <w:lvlJc w:val="left"/>
    </w:lvl>
    <w:lvl w:ilvl="5" w:tplc="7FB0E078">
      <w:start w:val="1"/>
      <w:numFmt w:val="bullet"/>
      <w:lvlText w:val=""/>
      <w:lvlJc w:val="left"/>
    </w:lvl>
    <w:lvl w:ilvl="6" w:tplc="0DE46464">
      <w:start w:val="1"/>
      <w:numFmt w:val="bullet"/>
      <w:lvlText w:val=""/>
      <w:lvlJc w:val="left"/>
    </w:lvl>
    <w:lvl w:ilvl="7" w:tplc="B97666F2">
      <w:start w:val="1"/>
      <w:numFmt w:val="bullet"/>
      <w:lvlText w:val=""/>
      <w:lvlJc w:val="left"/>
    </w:lvl>
    <w:lvl w:ilvl="8" w:tplc="EC1A67BA">
      <w:start w:val="1"/>
      <w:numFmt w:val="bullet"/>
      <w:lvlText w:val=""/>
      <w:lvlJc w:val="left"/>
    </w:lvl>
  </w:abstractNum>
  <w:abstractNum w:abstractNumId="2" w15:restartNumberingAfterBreak="0">
    <w:nsid w:val="00000003"/>
    <w:multiLevelType w:val="hybridMultilevel"/>
    <w:tmpl w:val="5BD062C2"/>
    <w:lvl w:ilvl="0" w:tplc="CA96664C">
      <w:start w:val="1"/>
      <w:numFmt w:val="bullet"/>
      <w:lvlText w:val=""/>
      <w:lvlJc w:val="left"/>
    </w:lvl>
    <w:lvl w:ilvl="1" w:tplc="E2A44186">
      <w:start w:val="1"/>
      <w:numFmt w:val="bullet"/>
      <w:lvlText w:val=""/>
      <w:lvlJc w:val="left"/>
    </w:lvl>
    <w:lvl w:ilvl="2" w:tplc="4362817E">
      <w:start w:val="1"/>
      <w:numFmt w:val="bullet"/>
      <w:lvlText w:val=""/>
      <w:lvlJc w:val="left"/>
    </w:lvl>
    <w:lvl w:ilvl="3" w:tplc="565216A6">
      <w:start w:val="1"/>
      <w:numFmt w:val="bullet"/>
      <w:lvlText w:val=""/>
      <w:lvlJc w:val="left"/>
    </w:lvl>
    <w:lvl w:ilvl="4" w:tplc="3CCE0AD8">
      <w:start w:val="1"/>
      <w:numFmt w:val="bullet"/>
      <w:lvlText w:val=""/>
      <w:lvlJc w:val="left"/>
    </w:lvl>
    <w:lvl w:ilvl="5" w:tplc="60A2ADB6">
      <w:start w:val="1"/>
      <w:numFmt w:val="bullet"/>
      <w:lvlText w:val=""/>
      <w:lvlJc w:val="left"/>
    </w:lvl>
    <w:lvl w:ilvl="6" w:tplc="919EDE66">
      <w:start w:val="1"/>
      <w:numFmt w:val="bullet"/>
      <w:lvlText w:val=""/>
      <w:lvlJc w:val="left"/>
    </w:lvl>
    <w:lvl w:ilvl="7" w:tplc="A6DA75F2">
      <w:start w:val="1"/>
      <w:numFmt w:val="bullet"/>
      <w:lvlText w:val=""/>
      <w:lvlJc w:val="left"/>
    </w:lvl>
    <w:lvl w:ilvl="8" w:tplc="49B287C6">
      <w:start w:val="1"/>
      <w:numFmt w:val="bullet"/>
      <w:lvlText w:val=""/>
      <w:lvlJc w:val="left"/>
    </w:lvl>
  </w:abstractNum>
  <w:abstractNum w:abstractNumId="3" w15:restartNumberingAfterBreak="0">
    <w:nsid w:val="00000004"/>
    <w:multiLevelType w:val="hybridMultilevel"/>
    <w:tmpl w:val="12200854"/>
    <w:lvl w:ilvl="0" w:tplc="D3783842">
      <w:start w:val="1"/>
      <w:numFmt w:val="bullet"/>
      <w:lvlText w:val=""/>
      <w:lvlJc w:val="left"/>
    </w:lvl>
    <w:lvl w:ilvl="1" w:tplc="C9FEAC10">
      <w:start w:val="1"/>
      <w:numFmt w:val="bullet"/>
      <w:lvlText w:val=""/>
      <w:lvlJc w:val="left"/>
    </w:lvl>
    <w:lvl w:ilvl="2" w:tplc="86305F80">
      <w:start w:val="1"/>
      <w:numFmt w:val="bullet"/>
      <w:lvlText w:val=""/>
      <w:lvlJc w:val="left"/>
    </w:lvl>
    <w:lvl w:ilvl="3" w:tplc="2CA88A3A">
      <w:start w:val="1"/>
      <w:numFmt w:val="bullet"/>
      <w:lvlText w:val=""/>
      <w:lvlJc w:val="left"/>
    </w:lvl>
    <w:lvl w:ilvl="4" w:tplc="3E8C0932">
      <w:start w:val="1"/>
      <w:numFmt w:val="bullet"/>
      <w:lvlText w:val=""/>
      <w:lvlJc w:val="left"/>
    </w:lvl>
    <w:lvl w:ilvl="5" w:tplc="2A34778E">
      <w:start w:val="1"/>
      <w:numFmt w:val="bullet"/>
      <w:lvlText w:val=""/>
      <w:lvlJc w:val="left"/>
    </w:lvl>
    <w:lvl w:ilvl="6" w:tplc="25AEDA1C">
      <w:start w:val="1"/>
      <w:numFmt w:val="bullet"/>
      <w:lvlText w:val=""/>
      <w:lvlJc w:val="left"/>
    </w:lvl>
    <w:lvl w:ilvl="7" w:tplc="E0387FCE">
      <w:start w:val="1"/>
      <w:numFmt w:val="bullet"/>
      <w:lvlText w:val=""/>
      <w:lvlJc w:val="left"/>
    </w:lvl>
    <w:lvl w:ilvl="8" w:tplc="7D280296">
      <w:start w:val="1"/>
      <w:numFmt w:val="bullet"/>
      <w:lvlText w:val=""/>
      <w:lvlJc w:val="left"/>
    </w:lvl>
  </w:abstractNum>
  <w:abstractNum w:abstractNumId="4" w15:restartNumberingAfterBreak="0">
    <w:nsid w:val="00000005"/>
    <w:multiLevelType w:val="hybridMultilevel"/>
    <w:tmpl w:val="4DB127F8"/>
    <w:lvl w:ilvl="0" w:tplc="292CC61A">
      <w:start w:val="1"/>
      <w:numFmt w:val="bullet"/>
      <w:lvlText w:val=""/>
      <w:lvlJc w:val="left"/>
    </w:lvl>
    <w:lvl w:ilvl="1" w:tplc="6D5E4892">
      <w:start w:val="1"/>
      <w:numFmt w:val="bullet"/>
      <w:lvlText w:val=""/>
      <w:lvlJc w:val="left"/>
    </w:lvl>
    <w:lvl w:ilvl="2" w:tplc="88E41F42">
      <w:start w:val="1"/>
      <w:numFmt w:val="bullet"/>
      <w:lvlText w:val=""/>
      <w:lvlJc w:val="left"/>
    </w:lvl>
    <w:lvl w:ilvl="3" w:tplc="8EF24900">
      <w:start w:val="1"/>
      <w:numFmt w:val="bullet"/>
      <w:lvlText w:val=""/>
      <w:lvlJc w:val="left"/>
    </w:lvl>
    <w:lvl w:ilvl="4" w:tplc="DBEA59A8">
      <w:start w:val="1"/>
      <w:numFmt w:val="bullet"/>
      <w:lvlText w:val=""/>
      <w:lvlJc w:val="left"/>
    </w:lvl>
    <w:lvl w:ilvl="5" w:tplc="1F905862">
      <w:start w:val="1"/>
      <w:numFmt w:val="bullet"/>
      <w:lvlText w:val=""/>
      <w:lvlJc w:val="left"/>
    </w:lvl>
    <w:lvl w:ilvl="6" w:tplc="28743F54">
      <w:start w:val="1"/>
      <w:numFmt w:val="bullet"/>
      <w:lvlText w:val=""/>
      <w:lvlJc w:val="left"/>
    </w:lvl>
    <w:lvl w:ilvl="7" w:tplc="F014C946">
      <w:start w:val="1"/>
      <w:numFmt w:val="bullet"/>
      <w:lvlText w:val=""/>
      <w:lvlJc w:val="left"/>
    </w:lvl>
    <w:lvl w:ilvl="8" w:tplc="12E891FA">
      <w:start w:val="1"/>
      <w:numFmt w:val="bullet"/>
      <w:lvlText w:val=""/>
      <w:lvlJc w:val="left"/>
    </w:lvl>
  </w:abstractNum>
  <w:abstractNum w:abstractNumId="5" w15:restartNumberingAfterBreak="0">
    <w:nsid w:val="00000006"/>
    <w:multiLevelType w:val="hybridMultilevel"/>
    <w:tmpl w:val="0216231A"/>
    <w:lvl w:ilvl="0" w:tplc="A7D8A114">
      <w:start w:val="1"/>
      <w:numFmt w:val="bullet"/>
      <w:lvlText w:val=""/>
      <w:lvlJc w:val="left"/>
    </w:lvl>
    <w:lvl w:ilvl="1" w:tplc="E5F0A5A4">
      <w:start w:val="1"/>
      <w:numFmt w:val="bullet"/>
      <w:lvlText w:val=""/>
      <w:lvlJc w:val="left"/>
    </w:lvl>
    <w:lvl w:ilvl="2" w:tplc="2AE29EF8">
      <w:start w:val="1"/>
      <w:numFmt w:val="bullet"/>
      <w:lvlText w:val=""/>
      <w:lvlJc w:val="left"/>
    </w:lvl>
    <w:lvl w:ilvl="3" w:tplc="FE48BD9A">
      <w:start w:val="1"/>
      <w:numFmt w:val="bullet"/>
      <w:lvlText w:val=""/>
      <w:lvlJc w:val="left"/>
    </w:lvl>
    <w:lvl w:ilvl="4" w:tplc="53880C36">
      <w:start w:val="1"/>
      <w:numFmt w:val="bullet"/>
      <w:lvlText w:val=""/>
      <w:lvlJc w:val="left"/>
    </w:lvl>
    <w:lvl w:ilvl="5" w:tplc="E8D4951A">
      <w:start w:val="1"/>
      <w:numFmt w:val="bullet"/>
      <w:lvlText w:val=""/>
      <w:lvlJc w:val="left"/>
    </w:lvl>
    <w:lvl w:ilvl="6" w:tplc="83C468FA">
      <w:start w:val="1"/>
      <w:numFmt w:val="bullet"/>
      <w:lvlText w:val=""/>
      <w:lvlJc w:val="left"/>
    </w:lvl>
    <w:lvl w:ilvl="7" w:tplc="A10232F4">
      <w:start w:val="1"/>
      <w:numFmt w:val="bullet"/>
      <w:lvlText w:val=""/>
      <w:lvlJc w:val="left"/>
    </w:lvl>
    <w:lvl w:ilvl="8" w:tplc="37681270">
      <w:start w:val="1"/>
      <w:numFmt w:val="bullet"/>
      <w:lvlText w:val=""/>
      <w:lvlJc w:val="left"/>
    </w:lvl>
  </w:abstractNum>
  <w:abstractNum w:abstractNumId="6" w15:restartNumberingAfterBreak="0">
    <w:nsid w:val="00000007"/>
    <w:multiLevelType w:val="hybridMultilevel"/>
    <w:tmpl w:val="1F16E9E8"/>
    <w:lvl w:ilvl="0" w:tplc="313AE5F4">
      <w:start w:val="1"/>
      <w:numFmt w:val="bullet"/>
      <w:lvlText w:val=""/>
      <w:lvlJc w:val="left"/>
    </w:lvl>
    <w:lvl w:ilvl="1" w:tplc="7D964E20">
      <w:start w:val="1"/>
      <w:numFmt w:val="bullet"/>
      <w:lvlText w:val=""/>
      <w:lvlJc w:val="left"/>
    </w:lvl>
    <w:lvl w:ilvl="2" w:tplc="9F0AD230">
      <w:start w:val="1"/>
      <w:numFmt w:val="bullet"/>
      <w:lvlText w:val=""/>
      <w:lvlJc w:val="left"/>
    </w:lvl>
    <w:lvl w:ilvl="3" w:tplc="052E18B0">
      <w:start w:val="1"/>
      <w:numFmt w:val="bullet"/>
      <w:lvlText w:val=""/>
      <w:lvlJc w:val="left"/>
    </w:lvl>
    <w:lvl w:ilvl="4" w:tplc="5F1A0706">
      <w:start w:val="1"/>
      <w:numFmt w:val="bullet"/>
      <w:lvlText w:val=""/>
      <w:lvlJc w:val="left"/>
    </w:lvl>
    <w:lvl w:ilvl="5" w:tplc="D96C8836">
      <w:start w:val="1"/>
      <w:numFmt w:val="bullet"/>
      <w:lvlText w:val=""/>
      <w:lvlJc w:val="left"/>
    </w:lvl>
    <w:lvl w:ilvl="6" w:tplc="0AEA1260">
      <w:start w:val="1"/>
      <w:numFmt w:val="bullet"/>
      <w:lvlText w:val=""/>
      <w:lvlJc w:val="left"/>
    </w:lvl>
    <w:lvl w:ilvl="7" w:tplc="6C489310">
      <w:start w:val="1"/>
      <w:numFmt w:val="bullet"/>
      <w:lvlText w:val=""/>
      <w:lvlJc w:val="left"/>
    </w:lvl>
    <w:lvl w:ilvl="8" w:tplc="347A8F9A">
      <w:start w:val="1"/>
      <w:numFmt w:val="bullet"/>
      <w:lvlText w:val=""/>
      <w:lvlJc w:val="left"/>
    </w:lvl>
  </w:abstractNum>
  <w:abstractNum w:abstractNumId="7" w15:restartNumberingAfterBreak="0">
    <w:nsid w:val="00000008"/>
    <w:multiLevelType w:val="hybridMultilevel"/>
    <w:tmpl w:val="1190CDE6"/>
    <w:lvl w:ilvl="0" w:tplc="61CC3DFA">
      <w:start w:val="1"/>
      <w:numFmt w:val="bullet"/>
      <w:lvlText w:val=""/>
      <w:lvlJc w:val="left"/>
    </w:lvl>
    <w:lvl w:ilvl="1" w:tplc="29561D5E">
      <w:start w:val="1"/>
      <w:numFmt w:val="bullet"/>
      <w:lvlText w:val=""/>
      <w:lvlJc w:val="left"/>
    </w:lvl>
    <w:lvl w:ilvl="2" w:tplc="1588713A">
      <w:start w:val="1"/>
      <w:numFmt w:val="bullet"/>
      <w:lvlText w:val=""/>
      <w:lvlJc w:val="left"/>
    </w:lvl>
    <w:lvl w:ilvl="3" w:tplc="3EC68B36">
      <w:start w:val="1"/>
      <w:numFmt w:val="bullet"/>
      <w:lvlText w:val=""/>
      <w:lvlJc w:val="left"/>
    </w:lvl>
    <w:lvl w:ilvl="4" w:tplc="264209F6">
      <w:start w:val="1"/>
      <w:numFmt w:val="bullet"/>
      <w:lvlText w:val=""/>
      <w:lvlJc w:val="left"/>
    </w:lvl>
    <w:lvl w:ilvl="5" w:tplc="99282AC0">
      <w:start w:val="1"/>
      <w:numFmt w:val="bullet"/>
      <w:lvlText w:val=""/>
      <w:lvlJc w:val="left"/>
    </w:lvl>
    <w:lvl w:ilvl="6" w:tplc="68F4F21E">
      <w:start w:val="1"/>
      <w:numFmt w:val="bullet"/>
      <w:lvlText w:val=""/>
      <w:lvlJc w:val="left"/>
    </w:lvl>
    <w:lvl w:ilvl="7" w:tplc="F9FE1404">
      <w:start w:val="1"/>
      <w:numFmt w:val="bullet"/>
      <w:lvlText w:val=""/>
      <w:lvlJc w:val="left"/>
    </w:lvl>
    <w:lvl w:ilvl="8" w:tplc="52F29420">
      <w:start w:val="1"/>
      <w:numFmt w:val="bullet"/>
      <w:lvlText w:val=""/>
      <w:lvlJc w:val="left"/>
    </w:lvl>
  </w:abstractNum>
  <w:abstractNum w:abstractNumId="8" w15:restartNumberingAfterBreak="0">
    <w:nsid w:val="00000009"/>
    <w:multiLevelType w:val="hybridMultilevel"/>
    <w:tmpl w:val="66EF438C"/>
    <w:lvl w:ilvl="0" w:tplc="0D140C22">
      <w:start w:val="1"/>
      <w:numFmt w:val="bullet"/>
      <w:lvlText w:val=""/>
      <w:lvlJc w:val="left"/>
    </w:lvl>
    <w:lvl w:ilvl="1" w:tplc="EF64839C">
      <w:start w:val="1"/>
      <w:numFmt w:val="bullet"/>
      <w:lvlText w:val=""/>
      <w:lvlJc w:val="left"/>
    </w:lvl>
    <w:lvl w:ilvl="2" w:tplc="94B2FCD8">
      <w:start w:val="1"/>
      <w:numFmt w:val="bullet"/>
      <w:lvlText w:val=""/>
      <w:lvlJc w:val="left"/>
    </w:lvl>
    <w:lvl w:ilvl="3" w:tplc="B3683FB0">
      <w:start w:val="1"/>
      <w:numFmt w:val="bullet"/>
      <w:lvlText w:val=""/>
      <w:lvlJc w:val="left"/>
    </w:lvl>
    <w:lvl w:ilvl="4" w:tplc="92A07B78">
      <w:start w:val="1"/>
      <w:numFmt w:val="bullet"/>
      <w:lvlText w:val=""/>
      <w:lvlJc w:val="left"/>
    </w:lvl>
    <w:lvl w:ilvl="5" w:tplc="24A0816E">
      <w:start w:val="1"/>
      <w:numFmt w:val="bullet"/>
      <w:lvlText w:val=""/>
      <w:lvlJc w:val="left"/>
    </w:lvl>
    <w:lvl w:ilvl="6" w:tplc="CEDE9BF0">
      <w:start w:val="1"/>
      <w:numFmt w:val="bullet"/>
      <w:lvlText w:val=""/>
      <w:lvlJc w:val="left"/>
    </w:lvl>
    <w:lvl w:ilvl="7" w:tplc="F676D39E">
      <w:start w:val="1"/>
      <w:numFmt w:val="bullet"/>
      <w:lvlText w:val=""/>
      <w:lvlJc w:val="left"/>
    </w:lvl>
    <w:lvl w:ilvl="8" w:tplc="CD2C9866">
      <w:start w:val="1"/>
      <w:numFmt w:val="bullet"/>
      <w:lvlText w:val=""/>
      <w:lvlJc w:val="left"/>
    </w:lvl>
  </w:abstractNum>
  <w:abstractNum w:abstractNumId="9" w15:restartNumberingAfterBreak="0">
    <w:nsid w:val="0000000A"/>
    <w:multiLevelType w:val="hybridMultilevel"/>
    <w:tmpl w:val="140E0F76"/>
    <w:lvl w:ilvl="0" w:tplc="2CEA6496">
      <w:start w:val="1"/>
      <w:numFmt w:val="bullet"/>
      <w:lvlText w:val=""/>
      <w:lvlJc w:val="left"/>
    </w:lvl>
    <w:lvl w:ilvl="1" w:tplc="36F6FB7A">
      <w:start w:val="1"/>
      <w:numFmt w:val="bullet"/>
      <w:lvlText w:val=""/>
      <w:lvlJc w:val="left"/>
    </w:lvl>
    <w:lvl w:ilvl="2" w:tplc="437C6F82">
      <w:start w:val="1"/>
      <w:numFmt w:val="bullet"/>
      <w:lvlText w:val=""/>
      <w:lvlJc w:val="left"/>
    </w:lvl>
    <w:lvl w:ilvl="3" w:tplc="60C24D3E">
      <w:start w:val="1"/>
      <w:numFmt w:val="bullet"/>
      <w:lvlText w:val=""/>
      <w:lvlJc w:val="left"/>
    </w:lvl>
    <w:lvl w:ilvl="4" w:tplc="BF9EB524">
      <w:start w:val="1"/>
      <w:numFmt w:val="bullet"/>
      <w:lvlText w:val=""/>
      <w:lvlJc w:val="left"/>
    </w:lvl>
    <w:lvl w:ilvl="5" w:tplc="AD4018EC">
      <w:start w:val="1"/>
      <w:numFmt w:val="bullet"/>
      <w:lvlText w:val=""/>
      <w:lvlJc w:val="left"/>
    </w:lvl>
    <w:lvl w:ilvl="6" w:tplc="5F906FC2">
      <w:start w:val="1"/>
      <w:numFmt w:val="bullet"/>
      <w:lvlText w:val=""/>
      <w:lvlJc w:val="left"/>
    </w:lvl>
    <w:lvl w:ilvl="7" w:tplc="01627086">
      <w:start w:val="1"/>
      <w:numFmt w:val="bullet"/>
      <w:lvlText w:val=""/>
      <w:lvlJc w:val="left"/>
    </w:lvl>
    <w:lvl w:ilvl="8" w:tplc="22125714">
      <w:start w:val="1"/>
      <w:numFmt w:val="bullet"/>
      <w:lvlText w:val=""/>
      <w:lvlJc w:val="left"/>
    </w:lvl>
  </w:abstractNum>
  <w:abstractNum w:abstractNumId="10" w15:restartNumberingAfterBreak="0">
    <w:nsid w:val="0000000B"/>
    <w:multiLevelType w:val="hybridMultilevel"/>
    <w:tmpl w:val="3352255A"/>
    <w:lvl w:ilvl="0" w:tplc="96F6F5AE">
      <w:start w:val="1"/>
      <w:numFmt w:val="bullet"/>
      <w:lvlText w:val=""/>
      <w:lvlJc w:val="left"/>
    </w:lvl>
    <w:lvl w:ilvl="1" w:tplc="A4B2B8F2">
      <w:start w:val="1"/>
      <w:numFmt w:val="bullet"/>
      <w:lvlText w:val=""/>
      <w:lvlJc w:val="left"/>
    </w:lvl>
    <w:lvl w:ilvl="2" w:tplc="9208E756">
      <w:start w:val="1"/>
      <w:numFmt w:val="bullet"/>
      <w:lvlText w:val=""/>
      <w:lvlJc w:val="left"/>
    </w:lvl>
    <w:lvl w:ilvl="3" w:tplc="56125CA8">
      <w:start w:val="1"/>
      <w:numFmt w:val="bullet"/>
      <w:lvlText w:val=""/>
      <w:lvlJc w:val="left"/>
    </w:lvl>
    <w:lvl w:ilvl="4" w:tplc="ECC29776">
      <w:start w:val="1"/>
      <w:numFmt w:val="bullet"/>
      <w:lvlText w:val=""/>
      <w:lvlJc w:val="left"/>
    </w:lvl>
    <w:lvl w:ilvl="5" w:tplc="2FECEC64">
      <w:start w:val="1"/>
      <w:numFmt w:val="bullet"/>
      <w:lvlText w:val=""/>
      <w:lvlJc w:val="left"/>
    </w:lvl>
    <w:lvl w:ilvl="6" w:tplc="5106E7EA">
      <w:start w:val="1"/>
      <w:numFmt w:val="bullet"/>
      <w:lvlText w:val=""/>
      <w:lvlJc w:val="left"/>
    </w:lvl>
    <w:lvl w:ilvl="7" w:tplc="78F261A6">
      <w:start w:val="1"/>
      <w:numFmt w:val="bullet"/>
      <w:lvlText w:val=""/>
      <w:lvlJc w:val="left"/>
    </w:lvl>
    <w:lvl w:ilvl="8" w:tplc="946C55D4">
      <w:start w:val="1"/>
      <w:numFmt w:val="bullet"/>
      <w:lvlText w:val=""/>
      <w:lvlJc w:val="left"/>
    </w:lvl>
  </w:abstractNum>
  <w:abstractNum w:abstractNumId="11" w15:restartNumberingAfterBreak="0">
    <w:nsid w:val="0000000C"/>
    <w:multiLevelType w:val="hybridMultilevel"/>
    <w:tmpl w:val="109CF92E"/>
    <w:lvl w:ilvl="0" w:tplc="DA2C4682">
      <w:start w:val="1"/>
      <w:numFmt w:val="bullet"/>
      <w:lvlText w:val=""/>
      <w:lvlJc w:val="left"/>
    </w:lvl>
    <w:lvl w:ilvl="1" w:tplc="63702C32">
      <w:start w:val="1"/>
      <w:numFmt w:val="bullet"/>
      <w:lvlText w:val=""/>
      <w:lvlJc w:val="left"/>
    </w:lvl>
    <w:lvl w:ilvl="2" w:tplc="CFDA5CDC">
      <w:start w:val="1"/>
      <w:numFmt w:val="bullet"/>
      <w:lvlText w:val=""/>
      <w:lvlJc w:val="left"/>
    </w:lvl>
    <w:lvl w:ilvl="3" w:tplc="D5F80202">
      <w:start w:val="1"/>
      <w:numFmt w:val="bullet"/>
      <w:lvlText w:val=""/>
      <w:lvlJc w:val="left"/>
    </w:lvl>
    <w:lvl w:ilvl="4" w:tplc="5720C614">
      <w:start w:val="1"/>
      <w:numFmt w:val="bullet"/>
      <w:lvlText w:val=""/>
      <w:lvlJc w:val="left"/>
    </w:lvl>
    <w:lvl w:ilvl="5" w:tplc="9514CBDA">
      <w:start w:val="1"/>
      <w:numFmt w:val="bullet"/>
      <w:lvlText w:val=""/>
      <w:lvlJc w:val="left"/>
    </w:lvl>
    <w:lvl w:ilvl="6" w:tplc="2078FEB8">
      <w:start w:val="1"/>
      <w:numFmt w:val="bullet"/>
      <w:lvlText w:val=""/>
      <w:lvlJc w:val="left"/>
    </w:lvl>
    <w:lvl w:ilvl="7" w:tplc="7BF045C4">
      <w:start w:val="1"/>
      <w:numFmt w:val="bullet"/>
      <w:lvlText w:val=""/>
      <w:lvlJc w:val="left"/>
    </w:lvl>
    <w:lvl w:ilvl="8" w:tplc="FCF625C6">
      <w:start w:val="1"/>
      <w:numFmt w:val="bullet"/>
      <w:lvlText w:val=""/>
      <w:lvlJc w:val="left"/>
    </w:lvl>
  </w:abstractNum>
  <w:abstractNum w:abstractNumId="12" w15:restartNumberingAfterBreak="0">
    <w:nsid w:val="0000000D"/>
    <w:multiLevelType w:val="hybridMultilevel"/>
    <w:tmpl w:val="0DED7262"/>
    <w:lvl w:ilvl="0" w:tplc="0CB03622">
      <w:start w:val="1"/>
      <w:numFmt w:val="bullet"/>
      <w:lvlText w:val=""/>
      <w:lvlJc w:val="left"/>
    </w:lvl>
    <w:lvl w:ilvl="1" w:tplc="0A6E7D5C">
      <w:start w:val="1"/>
      <w:numFmt w:val="bullet"/>
      <w:lvlText w:val=""/>
      <w:lvlJc w:val="left"/>
    </w:lvl>
    <w:lvl w:ilvl="2" w:tplc="91EEE93E">
      <w:start w:val="1"/>
      <w:numFmt w:val="bullet"/>
      <w:lvlText w:val=""/>
      <w:lvlJc w:val="left"/>
    </w:lvl>
    <w:lvl w:ilvl="3" w:tplc="744630CA">
      <w:start w:val="1"/>
      <w:numFmt w:val="bullet"/>
      <w:lvlText w:val=""/>
      <w:lvlJc w:val="left"/>
    </w:lvl>
    <w:lvl w:ilvl="4" w:tplc="38FEE152">
      <w:start w:val="1"/>
      <w:numFmt w:val="bullet"/>
      <w:lvlText w:val=""/>
      <w:lvlJc w:val="left"/>
    </w:lvl>
    <w:lvl w:ilvl="5" w:tplc="BA1C4662">
      <w:start w:val="1"/>
      <w:numFmt w:val="bullet"/>
      <w:lvlText w:val=""/>
      <w:lvlJc w:val="left"/>
    </w:lvl>
    <w:lvl w:ilvl="6" w:tplc="7BCE1596">
      <w:start w:val="1"/>
      <w:numFmt w:val="bullet"/>
      <w:lvlText w:val=""/>
      <w:lvlJc w:val="left"/>
    </w:lvl>
    <w:lvl w:ilvl="7" w:tplc="941C9E88">
      <w:start w:val="1"/>
      <w:numFmt w:val="bullet"/>
      <w:lvlText w:val=""/>
      <w:lvlJc w:val="left"/>
    </w:lvl>
    <w:lvl w:ilvl="8" w:tplc="60BA51AE">
      <w:start w:val="1"/>
      <w:numFmt w:val="bullet"/>
      <w:lvlText w:val=""/>
      <w:lvlJc w:val="left"/>
    </w:lvl>
  </w:abstractNum>
  <w:abstractNum w:abstractNumId="13" w15:restartNumberingAfterBreak="0">
    <w:nsid w:val="0000000E"/>
    <w:multiLevelType w:val="hybridMultilevel"/>
    <w:tmpl w:val="7FDCC232"/>
    <w:lvl w:ilvl="0" w:tplc="BA8C05E0">
      <w:start w:val="1"/>
      <w:numFmt w:val="bullet"/>
      <w:lvlText w:val=""/>
      <w:lvlJc w:val="left"/>
    </w:lvl>
    <w:lvl w:ilvl="1" w:tplc="D5FE03C0">
      <w:start w:val="1"/>
      <w:numFmt w:val="bullet"/>
      <w:lvlText w:val=""/>
      <w:lvlJc w:val="left"/>
    </w:lvl>
    <w:lvl w:ilvl="2" w:tplc="29B0BFBE">
      <w:start w:val="1"/>
      <w:numFmt w:val="bullet"/>
      <w:lvlText w:val=""/>
      <w:lvlJc w:val="left"/>
    </w:lvl>
    <w:lvl w:ilvl="3" w:tplc="83E43A56">
      <w:start w:val="1"/>
      <w:numFmt w:val="bullet"/>
      <w:lvlText w:val=""/>
      <w:lvlJc w:val="left"/>
    </w:lvl>
    <w:lvl w:ilvl="4" w:tplc="7BE8E9D8">
      <w:start w:val="1"/>
      <w:numFmt w:val="bullet"/>
      <w:lvlText w:val=""/>
      <w:lvlJc w:val="left"/>
    </w:lvl>
    <w:lvl w:ilvl="5" w:tplc="9F24A280">
      <w:start w:val="1"/>
      <w:numFmt w:val="bullet"/>
      <w:lvlText w:val=""/>
      <w:lvlJc w:val="left"/>
    </w:lvl>
    <w:lvl w:ilvl="6" w:tplc="7AE2AD5E">
      <w:start w:val="1"/>
      <w:numFmt w:val="bullet"/>
      <w:lvlText w:val=""/>
      <w:lvlJc w:val="left"/>
    </w:lvl>
    <w:lvl w:ilvl="7" w:tplc="8D5A5978">
      <w:start w:val="1"/>
      <w:numFmt w:val="bullet"/>
      <w:lvlText w:val=""/>
      <w:lvlJc w:val="left"/>
    </w:lvl>
    <w:lvl w:ilvl="8" w:tplc="DD9E8396">
      <w:start w:val="1"/>
      <w:numFmt w:val="bullet"/>
      <w:lvlText w:val=""/>
      <w:lvlJc w:val="left"/>
    </w:lvl>
  </w:abstractNum>
  <w:abstractNum w:abstractNumId="14" w15:restartNumberingAfterBreak="0">
    <w:nsid w:val="0000000F"/>
    <w:multiLevelType w:val="hybridMultilevel"/>
    <w:tmpl w:val="1BEFD79E"/>
    <w:lvl w:ilvl="0" w:tplc="018238C2">
      <w:start w:val="1"/>
      <w:numFmt w:val="bullet"/>
      <w:lvlText w:val=""/>
      <w:lvlJc w:val="left"/>
    </w:lvl>
    <w:lvl w:ilvl="1" w:tplc="E34462AE">
      <w:start w:val="1"/>
      <w:numFmt w:val="bullet"/>
      <w:lvlText w:val=""/>
      <w:lvlJc w:val="left"/>
    </w:lvl>
    <w:lvl w:ilvl="2" w:tplc="18D61284">
      <w:start w:val="1"/>
      <w:numFmt w:val="bullet"/>
      <w:lvlText w:val=""/>
      <w:lvlJc w:val="left"/>
    </w:lvl>
    <w:lvl w:ilvl="3" w:tplc="B9D48F30">
      <w:start w:val="1"/>
      <w:numFmt w:val="bullet"/>
      <w:lvlText w:val=""/>
      <w:lvlJc w:val="left"/>
    </w:lvl>
    <w:lvl w:ilvl="4" w:tplc="B35ECE30">
      <w:start w:val="1"/>
      <w:numFmt w:val="bullet"/>
      <w:lvlText w:val=""/>
      <w:lvlJc w:val="left"/>
    </w:lvl>
    <w:lvl w:ilvl="5" w:tplc="8C9821FA">
      <w:start w:val="1"/>
      <w:numFmt w:val="bullet"/>
      <w:lvlText w:val=""/>
      <w:lvlJc w:val="left"/>
    </w:lvl>
    <w:lvl w:ilvl="6" w:tplc="00C0FE02">
      <w:start w:val="1"/>
      <w:numFmt w:val="bullet"/>
      <w:lvlText w:val=""/>
      <w:lvlJc w:val="left"/>
    </w:lvl>
    <w:lvl w:ilvl="7" w:tplc="1D661852">
      <w:start w:val="1"/>
      <w:numFmt w:val="bullet"/>
      <w:lvlText w:val=""/>
      <w:lvlJc w:val="left"/>
    </w:lvl>
    <w:lvl w:ilvl="8" w:tplc="57109CBC">
      <w:start w:val="1"/>
      <w:numFmt w:val="bullet"/>
      <w:lvlText w:val=""/>
      <w:lvlJc w:val="left"/>
    </w:lvl>
  </w:abstractNum>
  <w:abstractNum w:abstractNumId="15" w15:restartNumberingAfterBreak="0">
    <w:nsid w:val="007B0D0D"/>
    <w:multiLevelType w:val="hybridMultilevel"/>
    <w:tmpl w:val="07C08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0C246F3"/>
    <w:multiLevelType w:val="hybridMultilevel"/>
    <w:tmpl w:val="5D144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71A23E4"/>
    <w:multiLevelType w:val="hybridMultilevel"/>
    <w:tmpl w:val="D6A88B14"/>
    <w:lvl w:ilvl="0" w:tplc="E162ECCC">
      <w:start w:val="1"/>
      <w:numFmt w:val="bullet"/>
      <w:lvlText w:val=""/>
      <w:lvlJc w:val="left"/>
      <w:pPr>
        <w:ind w:left="360" w:hanging="360"/>
      </w:pPr>
      <w:rPr>
        <w:rFonts w:ascii="Symbol" w:hAnsi="Symbol" w:hint="default"/>
        <w:color w:val="7030A0"/>
        <w:sz w:val="20"/>
      </w:rPr>
    </w:lvl>
    <w:lvl w:ilvl="1" w:tplc="B256FEC2">
      <w:start w:val="1"/>
      <w:numFmt w:val="bullet"/>
      <w:lvlText w:val=""/>
      <w:lvlJc w:val="left"/>
    </w:lvl>
    <w:lvl w:ilvl="2" w:tplc="22741FA6">
      <w:start w:val="1"/>
      <w:numFmt w:val="bullet"/>
      <w:lvlText w:val=""/>
      <w:lvlJc w:val="left"/>
    </w:lvl>
    <w:lvl w:ilvl="3" w:tplc="AC12C5F2">
      <w:start w:val="1"/>
      <w:numFmt w:val="bullet"/>
      <w:lvlText w:val=""/>
      <w:lvlJc w:val="left"/>
    </w:lvl>
    <w:lvl w:ilvl="4" w:tplc="6E2AB964">
      <w:start w:val="1"/>
      <w:numFmt w:val="bullet"/>
      <w:lvlText w:val=""/>
      <w:lvlJc w:val="left"/>
    </w:lvl>
    <w:lvl w:ilvl="5" w:tplc="AC26D37C">
      <w:start w:val="1"/>
      <w:numFmt w:val="bullet"/>
      <w:lvlText w:val=""/>
      <w:lvlJc w:val="left"/>
    </w:lvl>
    <w:lvl w:ilvl="6" w:tplc="DB784CF6">
      <w:start w:val="1"/>
      <w:numFmt w:val="bullet"/>
      <w:lvlText w:val=""/>
      <w:lvlJc w:val="left"/>
    </w:lvl>
    <w:lvl w:ilvl="7" w:tplc="0ABA077A">
      <w:start w:val="1"/>
      <w:numFmt w:val="bullet"/>
      <w:lvlText w:val=""/>
      <w:lvlJc w:val="left"/>
    </w:lvl>
    <w:lvl w:ilvl="8" w:tplc="538CA6D6">
      <w:start w:val="1"/>
      <w:numFmt w:val="bullet"/>
      <w:lvlText w:val=""/>
      <w:lvlJc w:val="left"/>
    </w:lvl>
  </w:abstractNum>
  <w:abstractNum w:abstractNumId="18" w15:restartNumberingAfterBreak="0">
    <w:nsid w:val="08B40A5F"/>
    <w:multiLevelType w:val="hybridMultilevel"/>
    <w:tmpl w:val="35A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264C95"/>
    <w:multiLevelType w:val="multilevel"/>
    <w:tmpl w:val="78B0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D1590A"/>
    <w:multiLevelType w:val="hybridMultilevel"/>
    <w:tmpl w:val="2ADA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567CE3"/>
    <w:multiLevelType w:val="hybridMultilevel"/>
    <w:tmpl w:val="154A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481B71"/>
    <w:multiLevelType w:val="hybridMultilevel"/>
    <w:tmpl w:val="6D34E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9F03C3"/>
    <w:multiLevelType w:val="hybridMultilevel"/>
    <w:tmpl w:val="FB0A37B8"/>
    <w:lvl w:ilvl="0" w:tplc="00BC878E">
      <w:start w:val="2"/>
      <w:numFmt w:val="bullet"/>
      <w:lvlText w:val="-"/>
      <w:lvlJc w:val="left"/>
      <w:pPr>
        <w:ind w:left="720" w:hanging="360"/>
      </w:pPr>
      <w:rPr>
        <w:rFonts w:ascii="Open Sans" w:eastAsia="Symbo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4516A4"/>
    <w:multiLevelType w:val="hybridMultilevel"/>
    <w:tmpl w:val="72E8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783B88"/>
    <w:multiLevelType w:val="hybridMultilevel"/>
    <w:tmpl w:val="009EF426"/>
    <w:lvl w:ilvl="0" w:tplc="E12E1D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C73E46"/>
    <w:multiLevelType w:val="hybridMultilevel"/>
    <w:tmpl w:val="7C38CE28"/>
    <w:lvl w:ilvl="0" w:tplc="5450DB4E">
      <w:start w:val="85"/>
      <w:numFmt w:val="decimal"/>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8D1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0A8EF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70B5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6E92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42CC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E281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2822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488E8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1365E4"/>
    <w:multiLevelType w:val="hybridMultilevel"/>
    <w:tmpl w:val="45788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32FD4D3D"/>
    <w:multiLevelType w:val="hybridMultilevel"/>
    <w:tmpl w:val="B7A82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6BB707F"/>
    <w:multiLevelType w:val="hybridMultilevel"/>
    <w:tmpl w:val="0576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00428"/>
    <w:multiLevelType w:val="hybridMultilevel"/>
    <w:tmpl w:val="60F2A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53E2A2D"/>
    <w:multiLevelType w:val="hybridMultilevel"/>
    <w:tmpl w:val="5D8ACF10"/>
    <w:lvl w:ilvl="0" w:tplc="D72E9D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AC0815"/>
    <w:multiLevelType w:val="hybridMultilevel"/>
    <w:tmpl w:val="594E8586"/>
    <w:lvl w:ilvl="0" w:tplc="08090001">
      <w:start w:val="1"/>
      <w:numFmt w:val="bullet"/>
      <w:lvlText w:val=""/>
      <w:lvlJc w:val="left"/>
      <w:rPr>
        <w:rFonts w:ascii="Symbol" w:hAnsi="Symbol" w:hint="default"/>
      </w:rPr>
    </w:lvl>
    <w:lvl w:ilvl="1" w:tplc="49CCAE0C">
      <w:start w:val="1"/>
      <w:numFmt w:val="bullet"/>
      <w:lvlText w:val=""/>
      <w:lvlJc w:val="left"/>
    </w:lvl>
    <w:lvl w:ilvl="2" w:tplc="A13E6A76">
      <w:start w:val="1"/>
      <w:numFmt w:val="bullet"/>
      <w:lvlText w:val=""/>
      <w:lvlJc w:val="left"/>
    </w:lvl>
    <w:lvl w:ilvl="3" w:tplc="BC8607BE">
      <w:start w:val="1"/>
      <w:numFmt w:val="bullet"/>
      <w:lvlText w:val=""/>
      <w:lvlJc w:val="left"/>
    </w:lvl>
    <w:lvl w:ilvl="4" w:tplc="5C6AD52C">
      <w:start w:val="1"/>
      <w:numFmt w:val="bullet"/>
      <w:lvlText w:val=""/>
      <w:lvlJc w:val="left"/>
    </w:lvl>
    <w:lvl w:ilvl="5" w:tplc="74AC56F4">
      <w:start w:val="1"/>
      <w:numFmt w:val="bullet"/>
      <w:lvlText w:val=""/>
      <w:lvlJc w:val="left"/>
    </w:lvl>
    <w:lvl w:ilvl="6" w:tplc="60C285E6">
      <w:start w:val="1"/>
      <w:numFmt w:val="bullet"/>
      <w:lvlText w:val=""/>
      <w:lvlJc w:val="left"/>
    </w:lvl>
    <w:lvl w:ilvl="7" w:tplc="377AC1F4">
      <w:start w:val="1"/>
      <w:numFmt w:val="bullet"/>
      <w:lvlText w:val=""/>
      <w:lvlJc w:val="left"/>
    </w:lvl>
    <w:lvl w:ilvl="8" w:tplc="5BF8C6DC">
      <w:start w:val="1"/>
      <w:numFmt w:val="bullet"/>
      <w:lvlText w:val=""/>
      <w:lvlJc w:val="left"/>
    </w:lvl>
  </w:abstractNum>
  <w:abstractNum w:abstractNumId="33" w15:restartNumberingAfterBreak="0">
    <w:nsid w:val="53D008E1"/>
    <w:multiLevelType w:val="hybridMultilevel"/>
    <w:tmpl w:val="5D84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C52AA"/>
    <w:multiLevelType w:val="hybridMultilevel"/>
    <w:tmpl w:val="33FA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A4A0C"/>
    <w:multiLevelType w:val="hybridMultilevel"/>
    <w:tmpl w:val="F6A48BAC"/>
    <w:lvl w:ilvl="0" w:tplc="E162ECCC">
      <w:start w:val="1"/>
      <w:numFmt w:val="bullet"/>
      <w:lvlText w:val=""/>
      <w:lvlJc w:val="left"/>
      <w:pPr>
        <w:ind w:left="1080" w:hanging="360"/>
      </w:pPr>
      <w:rPr>
        <w:rFonts w:ascii="Symbol" w:hAnsi="Symbol" w:hint="default"/>
        <w:color w:val="7030A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E00FA3"/>
    <w:multiLevelType w:val="hybridMultilevel"/>
    <w:tmpl w:val="3CDC5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BB5035"/>
    <w:multiLevelType w:val="hybridMultilevel"/>
    <w:tmpl w:val="10EC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31732"/>
    <w:multiLevelType w:val="hybridMultilevel"/>
    <w:tmpl w:val="3BE8C5CE"/>
    <w:lvl w:ilvl="0" w:tplc="E162ECCC">
      <w:start w:val="1"/>
      <w:numFmt w:val="bullet"/>
      <w:lvlText w:val=""/>
      <w:lvlJc w:val="left"/>
      <w:pPr>
        <w:ind w:left="1440" w:hanging="360"/>
      </w:pPr>
      <w:rPr>
        <w:rFonts w:ascii="Symbol" w:hAnsi="Symbol" w:hint="default"/>
        <w:color w:val="7030A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90D4A"/>
    <w:multiLevelType w:val="multilevel"/>
    <w:tmpl w:val="1B40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8F509A"/>
    <w:multiLevelType w:val="hybridMultilevel"/>
    <w:tmpl w:val="6C46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F76E2"/>
    <w:multiLevelType w:val="hybridMultilevel"/>
    <w:tmpl w:val="9BE89228"/>
    <w:lvl w:ilvl="0" w:tplc="E162ECCC">
      <w:start w:val="1"/>
      <w:numFmt w:val="bullet"/>
      <w:lvlText w:val=""/>
      <w:lvlJc w:val="left"/>
      <w:pPr>
        <w:ind w:left="360" w:hanging="360"/>
      </w:pPr>
      <w:rPr>
        <w:rFonts w:ascii="Symbol" w:hAnsi="Symbol" w:hint="default"/>
        <w:color w:val="7030A0"/>
        <w:sz w:val="20"/>
      </w:rPr>
    </w:lvl>
    <w:lvl w:ilvl="1" w:tplc="C7EC21C2">
      <w:start w:val="1"/>
      <w:numFmt w:val="bullet"/>
      <w:lvlText w:val=""/>
      <w:lvlJc w:val="left"/>
    </w:lvl>
    <w:lvl w:ilvl="2" w:tplc="96EAF786">
      <w:start w:val="1"/>
      <w:numFmt w:val="bullet"/>
      <w:lvlText w:val=""/>
      <w:lvlJc w:val="left"/>
    </w:lvl>
    <w:lvl w:ilvl="3" w:tplc="7A1E38B6">
      <w:start w:val="1"/>
      <w:numFmt w:val="bullet"/>
      <w:lvlText w:val=""/>
      <w:lvlJc w:val="left"/>
    </w:lvl>
    <w:lvl w:ilvl="4" w:tplc="136C80B8">
      <w:start w:val="1"/>
      <w:numFmt w:val="bullet"/>
      <w:lvlText w:val=""/>
      <w:lvlJc w:val="left"/>
    </w:lvl>
    <w:lvl w:ilvl="5" w:tplc="830AAD30">
      <w:start w:val="1"/>
      <w:numFmt w:val="bullet"/>
      <w:lvlText w:val=""/>
      <w:lvlJc w:val="left"/>
    </w:lvl>
    <w:lvl w:ilvl="6" w:tplc="A590F144">
      <w:start w:val="1"/>
      <w:numFmt w:val="bullet"/>
      <w:lvlText w:val=""/>
      <w:lvlJc w:val="left"/>
    </w:lvl>
    <w:lvl w:ilvl="7" w:tplc="74C2A074">
      <w:start w:val="1"/>
      <w:numFmt w:val="bullet"/>
      <w:lvlText w:val=""/>
      <w:lvlJc w:val="left"/>
    </w:lvl>
    <w:lvl w:ilvl="8" w:tplc="0832AC04">
      <w:start w:val="1"/>
      <w:numFmt w:val="bullet"/>
      <w:lvlText w:val=""/>
      <w:lvlJc w:val="left"/>
    </w:lvl>
  </w:abstractNum>
  <w:num w:numId="1" w16cid:durableId="1645891833">
    <w:abstractNumId w:val="0"/>
  </w:num>
  <w:num w:numId="2" w16cid:durableId="1100569523">
    <w:abstractNumId w:val="1"/>
  </w:num>
  <w:num w:numId="3" w16cid:durableId="844825853">
    <w:abstractNumId w:val="2"/>
  </w:num>
  <w:num w:numId="4" w16cid:durableId="1715544068">
    <w:abstractNumId w:val="3"/>
  </w:num>
  <w:num w:numId="5" w16cid:durableId="1327897151">
    <w:abstractNumId w:val="4"/>
  </w:num>
  <w:num w:numId="6" w16cid:durableId="731274859">
    <w:abstractNumId w:val="5"/>
  </w:num>
  <w:num w:numId="7" w16cid:durableId="1733649680">
    <w:abstractNumId w:val="6"/>
  </w:num>
  <w:num w:numId="8" w16cid:durableId="816990621">
    <w:abstractNumId w:val="7"/>
  </w:num>
  <w:num w:numId="9" w16cid:durableId="322123178">
    <w:abstractNumId w:val="8"/>
  </w:num>
  <w:num w:numId="10" w16cid:durableId="902714131">
    <w:abstractNumId w:val="9"/>
  </w:num>
  <w:num w:numId="11" w16cid:durableId="1092623898">
    <w:abstractNumId w:val="10"/>
  </w:num>
  <w:num w:numId="12" w16cid:durableId="459029949">
    <w:abstractNumId w:val="11"/>
  </w:num>
  <w:num w:numId="13" w16cid:durableId="1166743385">
    <w:abstractNumId w:val="12"/>
  </w:num>
  <w:num w:numId="14" w16cid:durableId="347802754">
    <w:abstractNumId w:val="13"/>
  </w:num>
  <w:num w:numId="15" w16cid:durableId="189031551">
    <w:abstractNumId w:val="14"/>
  </w:num>
  <w:num w:numId="16" w16cid:durableId="1667200964">
    <w:abstractNumId w:val="22"/>
  </w:num>
  <w:num w:numId="17" w16cid:durableId="1406031740">
    <w:abstractNumId w:val="21"/>
  </w:num>
  <w:num w:numId="18" w16cid:durableId="1521122969">
    <w:abstractNumId w:val="40"/>
  </w:num>
  <w:num w:numId="19" w16cid:durableId="1689794936">
    <w:abstractNumId w:val="33"/>
  </w:num>
  <w:num w:numId="20" w16cid:durableId="422454010">
    <w:abstractNumId w:val="20"/>
  </w:num>
  <w:num w:numId="21" w16cid:durableId="1610158982">
    <w:abstractNumId w:val="31"/>
  </w:num>
  <w:num w:numId="22" w16cid:durableId="392657828">
    <w:abstractNumId w:val="25"/>
  </w:num>
  <w:num w:numId="23" w16cid:durableId="668363659">
    <w:abstractNumId w:val="26"/>
  </w:num>
  <w:num w:numId="24" w16cid:durableId="1530026037">
    <w:abstractNumId w:val="41"/>
  </w:num>
  <w:num w:numId="25" w16cid:durableId="463698367">
    <w:abstractNumId w:val="32"/>
  </w:num>
  <w:num w:numId="26" w16cid:durableId="1478062269">
    <w:abstractNumId w:val="37"/>
  </w:num>
  <w:num w:numId="27" w16cid:durableId="900949006">
    <w:abstractNumId w:val="38"/>
  </w:num>
  <w:num w:numId="28" w16cid:durableId="1216888789">
    <w:abstractNumId w:val="17"/>
  </w:num>
  <w:num w:numId="29" w16cid:durableId="548105272">
    <w:abstractNumId w:val="35"/>
  </w:num>
  <w:num w:numId="30" w16cid:durableId="1104350069">
    <w:abstractNumId w:val="23"/>
  </w:num>
  <w:num w:numId="31" w16cid:durableId="511802302">
    <w:abstractNumId w:val="30"/>
  </w:num>
  <w:num w:numId="32" w16cid:durableId="189612359">
    <w:abstractNumId w:val="24"/>
  </w:num>
  <w:num w:numId="33" w16cid:durableId="1980721125">
    <w:abstractNumId w:val="34"/>
  </w:num>
  <w:num w:numId="34" w16cid:durableId="1934582016">
    <w:abstractNumId w:val="16"/>
  </w:num>
  <w:num w:numId="35" w16cid:durableId="60061870">
    <w:abstractNumId w:val="27"/>
  </w:num>
  <w:num w:numId="36" w16cid:durableId="222638107">
    <w:abstractNumId w:val="29"/>
  </w:num>
  <w:num w:numId="37" w16cid:durableId="1060978789">
    <w:abstractNumId w:val="18"/>
  </w:num>
  <w:num w:numId="38" w16cid:durableId="164591267">
    <w:abstractNumId w:val="28"/>
  </w:num>
  <w:num w:numId="39" w16cid:durableId="392236133">
    <w:abstractNumId w:val="36"/>
  </w:num>
  <w:num w:numId="40" w16cid:durableId="658923837">
    <w:abstractNumId w:val="15"/>
  </w:num>
  <w:num w:numId="41" w16cid:durableId="2139716240">
    <w:abstractNumId w:val="39"/>
  </w:num>
  <w:num w:numId="42" w16cid:durableId="1372878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77"/>
    <w:rsid w:val="0000029C"/>
    <w:rsid w:val="00011F81"/>
    <w:rsid w:val="00015F98"/>
    <w:rsid w:val="000344F3"/>
    <w:rsid w:val="00052F64"/>
    <w:rsid w:val="000670B4"/>
    <w:rsid w:val="00071531"/>
    <w:rsid w:val="000726D7"/>
    <w:rsid w:val="00082E61"/>
    <w:rsid w:val="00096D51"/>
    <w:rsid w:val="000D245D"/>
    <w:rsid w:val="0010038C"/>
    <w:rsid w:val="00100C32"/>
    <w:rsid w:val="00107771"/>
    <w:rsid w:val="001177A8"/>
    <w:rsid w:val="001355E2"/>
    <w:rsid w:val="00144CFB"/>
    <w:rsid w:val="001711F5"/>
    <w:rsid w:val="00171BEE"/>
    <w:rsid w:val="001801B9"/>
    <w:rsid w:val="0019045E"/>
    <w:rsid w:val="001E1CE9"/>
    <w:rsid w:val="001E510D"/>
    <w:rsid w:val="001F5615"/>
    <w:rsid w:val="00220499"/>
    <w:rsid w:val="00232A39"/>
    <w:rsid w:val="00237AF3"/>
    <w:rsid w:val="002655D6"/>
    <w:rsid w:val="002768F9"/>
    <w:rsid w:val="00287425"/>
    <w:rsid w:val="00290B35"/>
    <w:rsid w:val="002A0880"/>
    <w:rsid w:val="002A3746"/>
    <w:rsid w:val="002B16C5"/>
    <w:rsid w:val="002D4B5E"/>
    <w:rsid w:val="002F09E3"/>
    <w:rsid w:val="00310731"/>
    <w:rsid w:val="00310A2A"/>
    <w:rsid w:val="003358F3"/>
    <w:rsid w:val="0034008C"/>
    <w:rsid w:val="00342914"/>
    <w:rsid w:val="00344EAB"/>
    <w:rsid w:val="00363380"/>
    <w:rsid w:val="003A4052"/>
    <w:rsid w:val="003A45CA"/>
    <w:rsid w:val="003B7F20"/>
    <w:rsid w:val="003F3CA1"/>
    <w:rsid w:val="00415FDC"/>
    <w:rsid w:val="00430774"/>
    <w:rsid w:val="00432102"/>
    <w:rsid w:val="0044035F"/>
    <w:rsid w:val="00442A49"/>
    <w:rsid w:val="0044733C"/>
    <w:rsid w:val="00453928"/>
    <w:rsid w:val="004546AA"/>
    <w:rsid w:val="00484C21"/>
    <w:rsid w:val="00485FC4"/>
    <w:rsid w:val="00493AC6"/>
    <w:rsid w:val="004C0A2C"/>
    <w:rsid w:val="004C4DE2"/>
    <w:rsid w:val="004F5141"/>
    <w:rsid w:val="0050196D"/>
    <w:rsid w:val="00531644"/>
    <w:rsid w:val="00544431"/>
    <w:rsid w:val="0057659B"/>
    <w:rsid w:val="00581C26"/>
    <w:rsid w:val="00584062"/>
    <w:rsid w:val="00592184"/>
    <w:rsid w:val="0059265C"/>
    <w:rsid w:val="00595229"/>
    <w:rsid w:val="005C1493"/>
    <w:rsid w:val="005C3A18"/>
    <w:rsid w:val="005D1F2D"/>
    <w:rsid w:val="005D28BA"/>
    <w:rsid w:val="005D3D9E"/>
    <w:rsid w:val="005E7FF9"/>
    <w:rsid w:val="005F214B"/>
    <w:rsid w:val="005F2F9C"/>
    <w:rsid w:val="005F7528"/>
    <w:rsid w:val="00606AF8"/>
    <w:rsid w:val="00607481"/>
    <w:rsid w:val="006622A4"/>
    <w:rsid w:val="006655B1"/>
    <w:rsid w:val="006758E4"/>
    <w:rsid w:val="00681ABA"/>
    <w:rsid w:val="00684B53"/>
    <w:rsid w:val="006938A9"/>
    <w:rsid w:val="006938D5"/>
    <w:rsid w:val="006B23AA"/>
    <w:rsid w:val="006B712B"/>
    <w:rsid w:val="006C376E"/>
    <w:rsid w:val="006F39F6"/>
    <w:rsid w:val="00706600"/>
    <w:rsid w:val="00713041"/>
    <w:rsid w:val="00736DC6"/>
    <w:rsid w:val="00743CF1"/>
    <w:rsid w:val="00744AC0"/>
    <w:rsid w:val="007474BA"/>
    <w:rsid w:val="00766145"/>
    <w:rsid w:val="00772422"/>
    <w:rsid w:val="007C63DC"/>
    <w:rsid w:val="007E61BC"/>
    <w:rsid w:val="0081402C"/>
    <w:rsid w:val="008172C3"/>
    <w:rsid w:val="00821B81"/>
    <w:rsid w:val="008328FA"/>
    <w:rsid w:val="0084591D"/>
    <w:rsid w:val="00846CF9"/>
    <w:rsid w:val="008678D7"/>
    <w:rsid w:val="008857C6"/>
    <w:rsid w:val="008905CD"/>
    <w:rsid w:val="00893855"/>
    <w:rsid w:val="00896BAB"/>
    <w:rsid w:val="008A4CC0"/>
    <w:rsid w:val="008B1A5E"/>
    <w:rsid w:val="008B7B97"/>
    <w:rsid w:val="008D1DA8"/>
    <w:rsid w:val="008E241C"/>
    <w:rsid w:val="008E7AC7"/>
    <w:rsid w:val="008F343C"/>
    <w:rsid w:val="00937910"/>
    <w:rsid w:val="00943D0E"/>
    <w:rsid w:val="00966EAD"/>
    <w:rsid w:val="00997A9A"/>
    <w:rsid w:val="009A5B77"/>
    <w:rsid w:val="009B6664"/>
    <w:rsid w:val="009D21B2"/>
    <w:rsid w:val="009D4831"/>
    <w:rsid w:val="009D62C2"/>
    <w:rsid w:val="009E446D"/>
    <w:rsid w:val="00A01B8C"/>
    <w:rsid w:val="00A02545"/>
    <w:rsid w:val="00A244FD"/>
    <w:rsid w:val="00A30C04"/>
    <w:rsid w:val="00A41E75"/>
    <w:rsid w:val="00A61755"/>
    <w:rsid w:val="00A6182A"/>
    <w:rsid w:val="00A7099C"/>
    <w:rsid w:val="00A778F2"/>
    <w:rsid w:val="00A84242"/>
    <w:rsid w:val="00A94FE2"/>
    <w:rsid w:val="00AA0F36"/>
    <w:rsid w:val="00AB036D"/>
    <w:rsid w:val="00AC3EAD"/>
    <w:rsid w:val="00AC51FA"/>
    <w:rsid w:val="00AE7954"/>
    <w:rsid w:val="00B12D9C"/>
    <w:rsid w:val="00B16FAF"/>
    <w:rsid w:val="00B17A78"/>
    <w:rsid w:val="00B25A01"/>
    <w:rsid w:val="00B27659"/>
    <w:rsid w:val="00B35198"/>
    <w:rsid w:val="00B37B4D"/>
    <w:rsid w:val="00B47DEB"/>
    <w:rsid w:val="00B506A0"/>
    <w:rsid w:val="00B676C6"/>
    <w:rsid w:val="00B71DD8"/>
    <w:rsid w:val="00B8640E"/>
    <w:rsid w:val="00B968FD"/>
    <w:rsid w:val="00BA1170"/>
    <w:rsid w:val="00BB4E59"/>
    <w:rsid w:val="00BD4E82"/>
    <w:rsid w:val="00BD4FED"/>
    <w:rsid w:val="00BF24FC"/>
    <w:rsid w:val="00BF7319"/>
    <w:rsid w:val="00C009F4"/>
    <w:rsid w:val="00C163B5"/>
    <w:rsid w:val="00C271B7"/>
    <w:rsid w:val="00C32732"/>
    <w:rsid w:val="00C4608D"/>
    <w:rsid w:val="00C47B1C"/>
    <w:rsid w:val="00C52DBC"/>
    <w:rsid w:val="00C55D61"/>
    <w:rsid w:val="00C57C8B"/>
    <w:rsid w:val="00C60265"/>
    <w:rsid w:val="00C67A26"/>
    <w:rsid w:val="00C71B14"/>
    <w:rsid w:val="00C91679"/>
    <w:rsid w:val="00CA4474"/>
    <w:rsid w:val="00CC09FB"/>
    <w:rsid w:val="00CC5778"/>
    <w:rsid w:val="00CE74EE"/>
    <w:rsid w:val="00CE7904"/>
    <w:rsid w:val="00CF15F2"/>
    <w:rsid w:val="00D03AC1"/>
    <w:rsid w:val="00D4242F"/>
    <w:rsid w:val="00D62E4A"/>
    <w:rsid w:val="00DF2319"/>
    <w:rsid w:val="00DF4BD8"/>
    <w:rsid w:val="00DF5077"/>
    <w:rsid w:val="00E20127"/>
    <w:rsid w:val="00E259CB"/>
    <w:rsid w:val="00E31AD0"/>
    <w:rsid w:val="00E33C1E"/>
    <w:rsid w:val="00E56003"/>
    <w:rsid w:val="00E61BCC"/>
    <w:rsid w:val="00E6673E"/>
    <w:rsid w:val="00E75194"/>
    <w:rsid w:val="00E8349A"/>
    <w:rsid w:val="00E97A34"/>
    <w:rsid w:val="00EB2D9E"/>
    <w:rsid w:val="00EC0B34"/>
    <w:rsid w:val="00EF0539"/>
    <w:rsid w:val="00EF49F0"/>
    <w:rsid w:val="00F017AE"/>
    <w:rsid w:val="00F03E3A"/>
    <w:rsid w:val="00F2398A"/>
    <w:rsid w:val="00F44494"/>
    <w:rsid w:val="00F649AE"/>
    <w:rsid w:val="00F82E7F"/>
    <w:rsid w:val="00FB20B9"/>
    <w:rsid w:val="00FE3A5A"/>
    <w:rsid w:val="00FF0A80"/>
    <w:rsid w:val="00FF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866DA"/>
  <w15:chartTrackingRefBased/>
  <w15:docId w15:val="{7A7AFFD4-40AD-EE4A-8329-E9DC3EBA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771"/>
    <w:rPr>
      <w:rFonts w:ascii="Segoe UI" w:hAnsi="Segoe UI" w:cs="Segoe UI"/>
      <w:sz w:val="18"/>
      <w:szCs w:val="18"/>
    </w:rPr>
  </w:style>
  <w:style w:type="character" w:customStyle="1" w:styleId="BalloonTextChar">
    <w:name w:val="Balloon Text Char"/>
    <w:link w:val="BalloonText"/>
    <w:uiPriority w:val="99"/>
    <w:semiHidden/>
    <w:rsid w:val="00107771"/>
    <w:rPr>
      <w:rFonts w:ascii="Segoe UI" w:hAnsi="Segoe UI" w:cs="Segoe UI"/>
      <w:sz w:val="18"/>
      <w:szCs w:val="18"/>
    </w:rPr>
  </w:style>
  <w:style w:type="paragraph" w:styleId="ListParagraph">
    <w:name w:val="List Paragraph"/>
    <w:basedOn w:val="Normal"/>
    <w:uiPriority w:val="34"/>
    <w:qFormat/>
    <w:rsid w:val="009D21B2"/>
    <w:pPr>
      <w:ind w:left="720"/>
    </w:pPr>
  </w:style>
  <w:style w:type="character" w:styleId="Hyperlink">
    <w:name w:val="Hyperlink"/>
    <w:uiPriority w:val="99"/>
    <w:unhideWhenUsed/>
    <w:rsid w:val="00FE3A5A"/>
    <w:rPr>
      <w:color w:val="0563C1"/>
      <w:u w:val="single"/>
    </w:rPr>
  </w:style>
  <w:style w:type="character" w:styleId="UnresolvedMention">
    <w:name w:val="Unresolved Mention"/>
    <w:uiPriority w:val="99"/>
    <w:semiHidden/>
    <w:unhideWhenUsed/>
    <w:rsid w:val="00FE3A5A"/>
    <w:rPr>
      <w:color w:val="605E5C"/>
      <w:shd w:val="clear" w:color="auto" w:fill="E1DFDD"/>
    </w:rPr>
  </w:style>
  <w:style w:type="paragraph" w:styleId="Header">
    <w:name w:val="header"/>
    <w:basedOn w:val="Normal"/>
    <w:link w:val="HeaderChar"/>
    <w:uiPriority w:val="99"/>
    <w:unhideWhenUsed/>
    <w:rsid w:val="00B968FD"/>
    <w:pPr>
      <w:tabs>
        <w:tab w:val="center" w:pos="4680"/>
        <w:tab w:val="right" w:pos="9360"/>
      </w:tabs>
    </w:pPr>
  </w:style>
  <w:style w:type="character" w:customStyle="1" w:styleId="HeaderChar">
    <w:name w:val="Header Char"/>
    <w:basedOn w:val="DefaultParagraphFont"/>
    <w:link w:val="Header"/>
    <w:uiPriority w:val="99"/>
    <w:rsid w:val="00B968FD"/>
  </w:style>
  <w:style w:type="paragraph" w:styleId="Footer">
    <w:name w:val="footer"/>
    <w:basedOn w:val="Normal"/>
    <w:link w:val="FooterChar"/>
    <w:uiPriority w:val="99"/>
    <w:unhideWhenUsed/>
    <w:rsid w:val="00B968FD"/>
    <w:pPr>
      <w:tabs>
        <w:tab w:val="center" w:pos="4680"/>
        <w:tab w:val="right" w:pos="9360"/>
      </w:tabs>
    </w:pPr>
  </w:style>
  <w:style w:type="character" w:customStyle="1" w:styleId="FooterChar">
    <w:name w:val="Footer Char"/>
    <w:basedOn w:val="DefaultParagraphFont"/>
    <w:link w:val="Footer"/>
    <w:uiPriority w:val="99"/>
    <w:rsid w:val="00B968FD"/>
  </w:style>
  <w:style w:type="paragraph" w:styleId="NoSpacing">
    <w:name w:val="No Spacing"/>
    <w:link w:val="NoSpacingChar"/>
    <w:uiPriority w:val="1"/>
    <w:qFormat/>
    <w:rsid w:val="00B968FD"/>
    <w:rPr>
      <w:rFonts w:eastAsia="DengXian" w:cs="Times New Roman"/>
      <w:sz w:val="22"/>
      <w:szCs w:val="22"/>
      <w:lang w:val="en-US" w:eastAsia="zh-CN"/>
    </w:rPr>
  </w:style>
  <w:style w:type="character" w:customStyle="1" w:styleId="NoSpacingChar">
    <w:name w:val="No Spacing Char"/>
    <w:link w:val="NoSpacing"/>
    <w:uiPriority w:val="1"/>
    <w:rsid w:val="00B968FD"/>
    <w:rPr>
      <w:rFonts w:eastAsia="DengXian" w:cs="Times New Roman"/>
      <w:sz w:val="22"/>
      <w:szCs w:val="22"/>
      <w:lang w:val="en-US" w:eastAsia="zh-CN"/>
    </w:rPr>
  </w:style>
  <w:style w:type="table" w:styleId="TableGrid">
    <w:name w:val="Table Grid"/>
    <w:basedOn w:val="TableNormal"/>
    <w:uiPriority w:val="39"/>
    <w:rsid w:val="00B9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ageNumber">
    <w:name w:val="page number"/>
    <w:basedOn w:val="DefaultParagraphFont"/>
    <w:uiPriority w:val="99"/>
    <w:semiHidden/>
    <w:unhideWhenUsed/>
    <w:rsid w:val="00B968FD"/>
  </w:style>
  <w:style w:type="paragraph" w:styleId="NormalWeb">
    <w:name w:val="Normal (Web)"/>
    <w:basedOn w:val="Normal"/>
    <w:uiPriority w:val="99"/>
    <w:semiHidden/>
    <w:unhideWhenUsed/>
    <w:rsid w:val="00E8349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9513">
      <w:bodyDiv w:val="1"/>
      <w:marLeft w:val="0"/>
      <w:marRight w:val="0"/>
      <w:marTop w:val="0"/>
      <w:marBottom w:val="0"/>
      <w:divBdr>
        <w:top w:val="none" w:sz="0" w:space="0" w:color="auto"/>
        <w:left w:val="none" w:sz="0" w:space="0" w:color="auto"/>
        <w:bottom w:val="none" w:sz="0" w:space="0" w:color="auto"/>
        <w:right w:val="none" w:sz="0" w:space="0" w:color="auto"/>
      </w:divBdr>
      <w:divsChild>
        <w:div w:id="1208490960">
          <w:marLeft w:val="0"/>
          <w:marRight w:val="0"/>
          <w:marTop w:val="0"/>
          <w:marBottom w:val="0"/>
          <w:divBdr>
            <w:top w:val="none" w:sz="0" w:space="0" w:color="auto"/>
            <w:left w:val="none" w:sz="0" w:space="0" w:color="auto"/>
            <w:bottom w:val="none" w:sz="0" w:space="0" w:color="auto"/>
            <w:right w:val="none" w:sz="0" w:space="0" w:color="auto"/>
          </w:divBdr>
          <w:divsChild>
            <w:div w:id="393358331">
              <w:marLeft w:val="0"/>
              <w:marRight w:val="0"/>
              <w:marTop w:val="0"/>
              <w:marBottom w:val="0"/>
              <w:divBdr>
                <w:top w:val="none" w:sz="0" w:space="0" w:color="auto"/>
                <w:left w:val="none" w:sz="0" w:space="0" w:color="auto"/>
                <w:bottom w:val="none" w:sz="0" w:space="0" w:color="auto"/>
                <w:right w:val="none" w:sz="0" w:space="0" w:color="auto"/>
              </w:divBdr>
              <w:divsChild>
                <w:div w:id="1821388987">
                  <w:marLeft w:val="0"/>
                  <w:marRight w:val="0"/>
                  <w:marTop w:val="0"/>
                  <w:marBottom w:val="0"/>
                  <w:divBdr>
                    <w:top w:val="none" w:sz="0" w:space="0" w:color="auto"/>
                    <w:left w:val="none" w:sz="0" w:space="0" w:color="auto"/>
                    <w:bottom w:val="none" w:sz="0" w:space="0" w:color="auto"/>
                    <w:right w:val="none" w:sz="0" w:space="0" w:color="auto"/>
                  </w:divBdr>
                  <w:divsChild>
                    <w:div w:id="5141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193">
      <w:bodyDiv w:val="1"/>
      <w:marLeft w:val="0"/>
      <w:marRight w:val="0"/>
      <w:marTop w:val="0"/>
      <w:marBottom w:val="0"/>
      <w:divBdr>
        <w:top w:val="none" w:sz="0" w:space="0" w:color="auto"/>
        <w:left w:val="none" w:sz="0" w:space="0" w:color="auto"/>
        <w:bottom w:val="none" w:sz="0" w:space="0" w:color="auto"/>
        <w:right w:val="none" w:sz="0" w:space="0" w:color="auto"/>
      </w:divBdr>
    </w:div>
    <w:div w:id="76631197">
      <w:bodyDiv w:val="1"/>
      <w:marLeft w:val="0"/>
      <w:marRight w:val="0"/>
      <w:marTop w:val="0"/>
      <w:marBottom w:val="0"/>
      <w:divBdr>
        <w:top w:val="none" w:sz="0" w:space="0" w:color="auto"/>
        <w:left w:val="none" w:sz="0" w:space="0" w:color="auto"/>
        <w:bottom w:val="none" w:sz="0" w:space="0" w:color="auto"/>
        <w:right w:val="none" w:sz="0" w:space="0" w:color="auto"/>
      </w:divBdr>
      <w:divsChild>
        <w:div w:id="664013321">
          <w:marLeft w:val="0"/>
          <w:marRight w:val="0"/>
          <w:marTop w:val="0"/>
          <w:marBottom w:val="0"/>
          <w:divBdr>
            <w:top w:val="none" w:sz="0" w:space="0" w:color="auto"/>
            <w:left w:val="none" w:sz="0" w:space="0" w:color="auto"/>
            <w:bottom w:val="none" w:sz="0" w:space="0" w:color="auto"/>
            <w:right w:val="none" w:sz="0" w:space="0" w:color="auto"/>
          </w:divBdr>
          <w:divsChild>
            <w:div w:id="752505242">
              <w:marLeft w:val="0"/>
              <w:marRight w:val="0"/>
              <w:marTop w:val="0"/>
              <w:marBottom w:val="0"/>
              <w:divBdr>
                <w:top w:val="none" w:sz="0" w:space="0" w:color="auto"/>
                <w:left w:val="none" w:sz="0" w:space="0" w:color="auto"/>
                <w:bottom w:val="none" w:sz="0" w:space="0" w:color="auto"/>
                <w:right w:val="none" w:sz="0" w:space="0" w:color="auto"/>
              </w:divBdr>
              <w:divsChild>
                <w:div w:id="697194490">
                  <w:marLeft w:val="0"/>
                  <w:marRight w:val="0"/>
                  <w:marTop w:val="0"/>
                  <w:marBottom w:val="0"/>
                  <w:divBdr>
                    <w:top w:val="none" w:sz="0" w:space="0" w:color="auto"/>
                    <w:left w:val="none" w:sz="0" w:space="0" w:color="auto"/>
                    <w:bottom w:val="none" w:sz="0" w:space="0" w:color="auto"/>
                    <w:right w:val="none" w:sz="0" w:space="0" w:color="auto"/>
                  </w:divBdr>
                  <w:divsChild>
                    <w:div w:id="6988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2485">
      <w:bodyDiv w:val="1"/>
      <w:marLeft w:val="0"/>
      <w:marRight w:val="0"/>
      <w:marTop w:val="0"/>
      <w:marBottom w:val="0"/>
      <w:divBdr>
        <w:top w:val="none" w:sz="0" w:space="0" w:color="auto"/>
        <w:left w:val="none" w:sz="0" w:space="0" w:color="auto"/>
        <w:bottom w:val="none" w:sz="0" w:space="0" w:color="auto"/>
        <w:right w:val="none" w:sz="0" w:space="0" w:color="auto"/>
      </w:divBdr>
    </w:div>
    <w:div w:id="493566873">
      <w:bodyDiv w:val="1"/>
      <w:marLeft w:val="0"/>
      <w:marRight w:val="0"/>
      <w:marTop w:val="0"/>
      <w:marBottom w:val="0"/>
      <w:divBdr>
        <w:top w:val="none" w:sz="0" w:space="0" w:color="auto"/>
        <w:left w:val="none" w:sz="0" w:space="0" w:color="auto"/>
        <w:bottom w:val="none" w:sz="0" w:space="0" w:color="auto"/>
        <w:right w:val="none" w:sz="0" w:space="0" w:color="auto"/>
      </w:divBdr>
      <w:divsChild>
        <w:div w:id="817457530">
          <w:marLeft w:val="0"/>
          <w:marRight w:val="0"/>
          <w:marTop w:val="0"/>
          <w:marBottom w:val="0"/>
          <w:divBdr>
            <w:top w:val="none" w:sz="0" w:space="0" w:color="auto"/>
            <w:left w:val="none" w:sz="0" w:space="0" w:color="auto"/>
            <w:bottom w:val="none" w:sz="0" w:space="0" w:color="auto"/>
            <w:right w:val="none" w:sz="0" w:space="0" w:color="auto"/>
          </w:divBdr>
          <w:divsChild>
            <w:div w:id="102964788">
              <w:marLeft w:val="0"/>
              <w:marRight w:val="0"/>
              <w:marTop w:val="0"/>
              <w:marBottom w:val="0"/>
              <w:divBdr>
                <w:top w:val="none" w:sz="0" w:space="0" w:color="auto"/>
                <w:left w:val="none" w:sz="0" w:space="0" w:color="auto"/>
                <w:bottom w:val="none" w:sz="0" w:space="0" w:color="auto"/>
                <w:right w:val="none" w:sz="0" w:space="0" w:color="auto"/>
              </w:divBdr>
              <w:divsChild>
                <w:div w:id="914509936">
                  <w:marLeft w:val="0"/>
                  <w:marRight w:val="0"/>
                  <w:marTop w:val="0"/>
                  <w:marBottom w:val="0"/>
                  <w:divBdr>
                    <w:top w:val="none" w:sz="0" w:space="0" w:color="auto"/>
                    <w:left w:val="none" w:sz="0" w:space="0" w:color="auto"/>
                    <w:bottom w:val="none" w:sz="0" w:space="0" w:color="auto"/>
                    <w:right w:val="none" w:sz="0" w:space="0" w:color="auto"/>
                  </w:divBdr>
                  <w:divsChild>
                    <w:div w:id="9779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5412">
      <w:bodyDiv w:val="1"/>
      <w:marLeft w:val="0"/>
      <w:marRight w:val="0"/>
      <w:marTop w:val="0"/>
      <w:marBottom w:val="0"/>
      <w:divBdr>
        <w:top w:val="none" w:sz="0" w:space="0" w:color="auto"/>
        <w:left w:val="none" w:sz="0" w:space="0" w:color="auto"/>
        <w:bottom w:val="none" w:sz="0" w:space="0" w:color="auto"/>
        <w:right w:val="none" w:sz="0" w:space="0" w:color="auto"/>
      </w:divBdr>
      <w:divsChild>
        <w:div w:id="170606631">
          <w:marLeft w:val="0"/>
          <w:marRight w:val="0"/>
          <w:marTop w:val="0"/>
          <w:marBottom w:val="0"/>
          <w:divBdr>
            <w:top w:val="none" w:sz="0" w:space="0" w:color="auto"/>
            <w:left w:val="none" w:sz="0" w:space="0" w:color="auto"/>
            <w:bottom w:val="none" w:sz="0" w:space="0" w:color="auto"/>
            <w:right w:val="none" w:sz="0" w:space="0" w:color="auto"/>
          </w:divBdr>
          <w:divsChild>
            <w:div w:id="1356348574">
              <w:marLeft w:val="0"/>
              <w:marRight w:val="0"/>
              <w:marTop w:val="0"/>
              <w:marBottom w:val="0"/>
              <w:divBdr>
                <w:top w:val="none" w:sz="0" w:space="0" w:color="auto"/>
                <w:left w:val="none" w:sz="0" w:space="0" w:color="auto"/>
                <w:bottom w:val="none" w:sz="0" w:space="0" w:color="auto"/>
                <w:right w:val="none" w:sz="0" w:space="0" w:color="auto"/>
              </w:divBdr>
              <w:divsChild>
                <w:div w:id="1066878055">
                  <w:marLeft w:val="0"/>
                  <w:marRight w:val="0"/>
                  <w:marTop w:val="0"/>
                  <w:marBottom w:val="0"/>
                  <w:divBdr>
                    <w:top w:val="none" w:sz="0" w:space="0" w:color="auto"/>
                    <w:left w:val="none" w:sz="0" w:space="0" w:color="auto"/>
                    <w:bottom w:val="none" w:sz="0" w:space="0" w:color="auto"/>
                    <w:right w:val="none" w:sz="0" w:space="0" w:color="auto"/>
                  </w:divBdr>
                  <w:divsChild>
                    <w:div w:id="13082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7647">
      <w:bodyDiv w:val="1"/>
      <w:marLeft w:val="0"/>
      <w:marRight w:val="0"/>
      <w:marTop w:val="0"/>
      <w:marBottom w:val="0"/>
      <w:divBdr>
        <w:top w:val="none" w:sz="0" w:space="0" w:color="auto"/>
        <w:left w:val="none" w:sz="0" w:space="0" w:color="auto"/>
        <w:bottom w:val="none" w:sz="0" w:space="0" w:color="auto"/>
        <w:right w:val="none" w:sz="0" w:space="0" w:color="auto"/>
      </w:divBdr>
    </w:div>
    <w:div w:id="1119643915">
      <w:bodyDiv w:val="1"/>
      <w:marLeft w:val="0"/>
      <w:marRight w:val="0"/>
      <w:marTop w:val="0"/>
      <w:marBottom w:val="0"/>
      <w:divBdr>
        <w:top w:val="none" w:sz="0" w:space="0" w:color="auto"/>
        <w:left w:val="none" w:sz="0" w:space="0" w:color="auto"/>
        <w:bottom w:val="none" w:sz="0" w:space="0" w:color="auto"/>
        <w:right w:val="none" w:sz="0" w:space="0" w:color="auto"/>
      </w:divBdr>
      <w:divsChild>
        <w:div w:id="1382443234">
          <w:marLeft w:val="0"/>
          <w:marRight w:val="0"/>
          <w:marTop w:val="0"/>
          <w:marBottom w:val="0"/>
          <w:divBdr>
            <w:top w:val="none" w:sz="0" w:space="0" w:color="auto"/>
            <w:left w:val="none" w:sz="0" w:space="0" w:color="auto"/>
            <w:bottom w:val="none" w:sz="0" w:space="0" w:color="auto"/>
            <w:right w:val="none" w:sz="0" w:space="0" w:color="auto"/>
          </w:divBdr>
          <w:divsChild>
            <w:div w:id="1031536889">
              <w:marLeft w:val="0"/>
              <w:marRight w:val="0"/>
              <w:marTop w:val="0"/>
              <w:marBottom w:val="0"/>
              <w:divBdr>
                <w:top w:val="none" w:sz="0" w:space="0" w:color="auto"/>
                <w:left w:val="none" w:sz="0" w:space="0" w:color="auto"/>
                <w:bottom w:val="none" w:sz="0" w:space="0" w:color="auto"/>
                <w:right w:val="none" w:sz="0" w:space="0" w:color="auto"/>
              </w:divBdr>
              <w:divsChild>
                <w:div w:id="905215690">
                  <w:marLeft w:val="0"/>
                  <w:marRight w:val="0"/>
                  <w:marTop w:val="0"/>
                  <w:marBottom w:val="0"/>
                  <w:divBdr>
                    <w:top w:val="none" w:sz="0" w:space="0" w:color="auto"/>
                    <w:left w:val="none" w:sz="0" w:space="0" w:color="auto"/>
                    <w:bottom w:val="none" w:sz="0" w:space="0" w:color="auto"/>
                    <w:right w:val="none" w:sz="0" w:space="0" w:color="auto"/>
                  </w:divBdr>
                  <w:divsChild>
                    <w:div w:id="6068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2949">
      <w:bodyDiv w:val="1"/>
      <w:marLeft w:val="0"/>
      <w:marRight w:val="0"/>
      <w:marTop w:val="0"/>
      <w:marBottom w:val="0"/>
      <w:divBdr>
        <w:top w:val="none" w:sz="0" w:space="0" w:color="auto"/>
        <w:left w:val="none" w:sz="0" w:space="0" w:color="auto"/>
        <w:bottom w:val="none" w:sz="0" w:space="0" w:color="auto"/>
        <w:right w:val="none" w:sz="0" w:space="0" w:color="auto"/>
      </w:divBdr>
      <w:divsChild>
        <w:div w:id="1297174819">
          <w:marLeft w:val="0"/>
          <w:marRight w:val="0"/>
          <w:marTop w:val="0"/>
          <w:marBottom w:val="0"/>
          <w:divBdr>
            <w:top w:val="none" w:sz="0" w:space="0" w:color="auto"/>
            <w:left w:val="none" w:sz="0" w:space="0" w:color="auto"/>
            <w:bottom w:val="none" w:sz="0" w:space="0" w:color="auto"/>
            <w:right w:val="none" w:sz="0" w:space="0" w:color="auto"/>
          </w:divBdr>
          <w:divsChild>
            <w:div w:id="696587170">
              <w:marLeft w:val="0"/>
              <w:marRight w:val="0"/>
              <w:marTop w:val="0"/>
              <w:marBottom w:val="0"/>
              <w:divBdr>
                <w:top w:val="none" w:sz="0" w:space="0" w:color="auto"/>
                <w:left w:val="none" w:sz="0" w:space="0" w:color="auto"/>
                <w:bottom w:val="none" w:sz="0" w:space="0" w:color="auto"/>
                <w:right w:val="none" w:sz="0" w:space="0" w:color="auto"/>
              </w:divBdr>
              <w:divsChild>
                <w:div w:id="104233413">
                  <w:marLeft w:val="0"/>
                  <w:marRight w:val="0"/>
                  <w:marTop w:val="0"/>
                  <w:marBottom w:val="0"/>
                  <w:divBdr>
                    <w:top w:val="none" w:sz="0" w:space="0" w:color="auto"/>
                    <w:left w:val="none" w:sz="0" w:space="0" w:color="auto"/>
                    <w:bottom w:val="none" w:sz="0" w:space="0" w:color="auto"/>
                    <w:right w:val="none" w:sz="0" w:space="0" w:color="auto"/>
                  </w:divBdr>
                  <w:divsChild>
                    <w:div w:id="1130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23164">
      <w:bodyDiv w:val="1"/>
      <w:marLeft w:val="0"/>
      <w:marRight w:val="0"/>
      <w:marTop w:val="0"/>
      <w:marBottom w:val="0"/>
      <w:divBdr>
        <w:top w:val="none" w:sz="0" w:space="0" w:color="auto"/>
        <w:left w:val="none" w:sz="0" w:space="0" w:color="auto"/>
        <w:bottom w:val="none" w:sz="0" w:space="0" w:color="auto"/>
        <w:right w:val="none" w:sz="0" w:space="0" w:color="auto"/>
      </w:divBdr>
      <w:divsChild>
        <w:div w:id="1863548295">
          <w:marLeft w:val="0"/>
          <w:marRight w:val="0"/>
          <w:marTop w:val="0"/>
          <w:marBottom w:val="0"/>
          <w:divBdr>
            <w:top w:val="none" w:sz="0" w:space="0" w:color="auto"/>
            <w:left w:val="none" w:sz="0" w:space="0" w:color="auto"/>
            <w:bottom w:val="none" w:sz="0" w:space="0" w:color="auto"/>
            <w:right w:val="none" w:sz="0" w:space="0" w:color="auto"/>
          </w:divBdr>
          <w:divsChild>
            <w:div w:id="1552956279">
              <w:marLeft w:val="0"/>
              <w:marRight w:val="0"/>
              <w:marTop w:val="0"/>
              <w:marBottom w:val="0"/>
              <w:divBdr>
                <w:top w:val="none" w:sz="0" w:space="0" w:color="auto"/>
                <w:left w:val="none" w:sz="0" w:space="0" w:color="auto"/>
                <w:bottom w:val="none" w:sz="0" w:space="0" w:color="auto"/>
                <w:right w:val="none" w:sz="0" w:space="0" w:color="auto"/>
              </w:divBdr>
              <w:divsChild>
                <w:div w:id="1221404203">
                  <w:marLeft w:val="0"/>
                  <w:marRight w:val="0"/>
                  <w:marTop w:val="0"/>
                  <w:marBottom w:val="0"/>
                  <w:divBdr>
                    <w:top w:val="none" w:sz="0" w:space="0" w:color="auto"/>
                    <w:left w:val="none" w:sz="0" w:space="0" w:color="auto"/>
                    <w:bottom w:val="none" w:sz="0" w:space="0" w:color="auto"/>
                    <w:right w:val="none" w:sz="0" w:space="0" w:color="auto"/>
                  </w:divBdr>
                  <w:divsChild>
                    <w:div w:id="6504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1764">
      <w:bodyDiv w:val="1"/>
      <w:marLeft w:val="0"/>
      <w:marRight w:val="0"/>
      <w:marTop w:val="0"/>
      <w:marBottom w:val="0"/>
      <w:divBdr>
        <w:top w:val="none" w:sz="0" w:space="0" w:color="auto"/>
        <w:left w:val="none" w:sz="0" w:space="0" w:color="auto"/>
        <w:bottom w:val="none" w:sz="0" w:space="0" w:color="auto"/>
        <w:right w:val="none" w:sz="0" w:space="0" w:color="auto"/>
      </w:divBdr>
      <w:divsChild>
        <w:div w:id="1119496474">
          <w:marLeft w:val="0"/>
          <w:marRight w:val="0"/>
          <w:marTop w:val="0"/>
          <w:marBottom w:val="0"/>
          <w:divBdr>
            <w:top w:val="none" w:sz="0" w:space="0" w:color="auto"/>
            <w:left w:val="none" w:sz="0" w:space="0" w:color="auto"/>
            <w:bottom w:val="none" w:sz="0" w:space="0" w:color="auto"/>
            <w:right w:val="none" w:sz="0" w:space="0" w:color="auto"/>
          </w:divBdr>
          <w:divsChild>
            <w:div w:id="2011519157">
              <w:marLeft w:val="0"/>
              <w:marRight w:val="0"/>
              <w:marTop w:val="0"/>
              <w:marBottom w:val="0"/>
              <w:divBdr>
                <w:top w:val="none" w:sz="0" w:space="0" w:color="auto"/>
                <w:left w:val="none" w:sz="0" w:space="0" w:color="auto"/>
                <w:bottom w:val="none" w:sz="0" w:space="0" w:color="auto"/>
                <w:right w:val="none" w:sz="0" w:space="0" w:color="auto"/>
              </w:divBdr>
              <w:divsChild>
                <w:div w:id="428743808">
                  <w:marLeft w:val="0"/>
                  <w:marRight w:val="0"/>
                  <w:marTop w:val="0"/>
                  <w:marBottom w:val="0"/>
                  <w:divBdr>
                    <w:top w:val="none" w:sz="0" w:space="0" w:color="auto"/>
                    <w:left w:val="none" w:sz="0" w:space="0" w:color="auto"/>
                    <w:bottom w:val="none" w:sz="0" w:space="0" w:color="auto"/>
                    <w:right w:val="none" w:sz="0" w:space="0" w:color="auto"/>
                  </w:divBdr>
                  <w:divsChild>
                    <w:div w:id="4883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5070">
      <w:bodyDiv w:val="1"/>
      <w:marLeft w:val="0"/>
      <w:marRight w:val="0"/>
      <w:marTop w:val="0"/>
      <w:marBottom w:val="0"/>
      <w:divBdr>
        <w:top w:val="none" w:sz="0" w:space="0" w:color="auto"/>
        <w:left w:val="none" w:sz="0" w:space="0" w:color="auto"/>
        <w:bottom w:val="none" w:sz="0" w:space="0" w:color="auto"/>
        <w:right w:val="none" w:sz="0" w:space="0" w:color="auto"/>
      </w:divBdr>
      <w:divsChild>
        <w:div w:id="121191781">
          <w:marLeft w:val="0"/>
          <w:marRight w:val="0"/>
          <w:marTop w:val="0"/>
          <w:marBottom w:val="0"/>
          <w:divBdr>
            <w:top w:val="none" w:sz="0" w:space="0" w:color="auto"/>
            <w:left w:val="none" w:sz="0" w:space="0" w:color="auto"/>
            <w:bottom w:val="none" w:sz="0" w:space="0" w:color="auto"/>
            <w:right w:val="none" w:sz="0" w:space="0" w:color="auto"/>
          </w:divBdr>
          <w:divsChild>
            <w:div w:id="2005814591">
              <w:marLeft w:val="0"/>
              <w:marRight w:val="0"/>
              <w:marTop w:val="0"/>
              <w:marBottom w:val="0"/>
              <w:divBdr>
                <w:top w:val="none" w:sz="0" w:space="0" w:color="auto"/>
                <w:left w:val="none" w:sz="0" w:space="0" w:color="auto"/>
                <w:bottom w:val="none" w:sz="0" w:space="0" w:color="auto"/>
                <w:right w:val="none" w:sz="0" w:space="0" w:color="auto"/>
              </w:divBdr>
              <w:divsChild>
                <w:div w:id="1154834869">
                  <w:marLeft w:val="0"/>
                  <w:marRight w:val="0"/>
                  <w:marTop w:val="0"/>
                  <w:marBottom w:val="0"/>
                  <w:divBdr>
                    <w:top w:val="none" w:sz="0" w:space="0" w:color="auto"/>
                    <w:left w:val="none" w:sz="0" w:space="0" w:color="auto"/>
                    <w:bottom w:val="none" w:sz="0" w:space="0" w:color="auto"/>
                    <w:right w:val="none" w:sz="0" w:space="0" w:color="auto"/>
                  </w:divBdr>
                  <w:divsChild>
                    <w:div w:id="9106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E@liverpool.gov.uk" TargetMode="Externa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23580</CharactersWithSpaces>
  <SharedDoc>false</SharedDoc>
  <HLinks>
    <vt:vector size="12" baseType="variant">
      <vt:variant>
        <vt:i4>7012379</vt:i4>
      </vt:variant>
      <vt:variant>
        <vt:i4>3</vt:i4>
      </vt:variant>
      <vt:variant>
        <vt:i4>0</vt:i4>
      </vt:variant>
      <vt:variant>
        <vt:i4>5</vt:i4>
      </vt:variant>
      <vt:variant>
        <vt:lpwstr>mailto:CME@liverpool.gov.uk</vt:lpwstr>
      </vt:variant>
      <vt:variant>
        <vt:lpwstr/>
      </vt:variant>
      <vt:variant>
        <vt:i4>5636115</vt:i4>
      </vt:variant>
      <vt:variant>
        <vt:i4>0</vt:i4>
      </vt:variant>
      <vt:variant>
        <vt:i4>0</vt:i4>
      </vt:variant>
      <vt:variant>
        <vt:i4>5</vt:i4>
      </vt:variant>
      <vt:variant>
        <vt:lpwstr>https://assets.publishing.service.gov.uk/government/uploads/system/uploads/attachment_data/file/1099677/Working_together_to_improve_school_attendance.pdf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Jane</dc:creator>
  <cp:keywords/>
  <cp:lastModifiedBy>marie beale</cp:lastModifiedBy>
  <cp:revision>3</cp:revision>
  <cp:lastPrinted>2018-09-17T15:51:00Z</cp:lastPrinted>
  <dcterms:created xsi:type="dcterms:W3CDTF">2024-09-21T14:36:00Z</dcterms:created>
  <dcterms:modified xsi:type="dcterms:W3CDTF">2024-09-22T09:18:00Z</dcterms:modified>
</cp:coreProperties>
</file>