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7D66" w14:textId="1A89DDA2" w:rsidR="000A1239" w:rsidRPr="00442C2E" w:rsidRDefault="00E6363A" w:rsidP="000A1239">
      <w:pPr>
        <w:rPr>
          <w:rFonts w:eastAsia="Times New Roman" w:cstheme="minorHAnsi"/>
          <w:sz w:val="28"/>
          <w:szCs w:val="28"/>
        </w:rPr>
      </w:pPr>
      <w:r w:rsidRPr="00442C2E">
        <w:rPr>
          <w:rFonts w:eastAsia="Times New Roman" w:cstheme="minorHAnsi"/>
          <w:b/>
          <w:sz w:val="28"/>
          <w:szCs w:val="28"/>
          <w:u w:val="single"/>
        </w:rPr>
        <w:t>Safeguarding Curriculum</w:t>
      </w:r>
      <w:r w:rsidR="005E768D" w:rsidRPr="00442C2E">
        <w:rPr>
          <w:rFonts w:eastAsia="Times New Roman" w:cstheme="minorHAnsi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1782"/>
        <w:gridCol w:w="1910"/>
        <w:gridCol w:w="2170"/>
        <w:gridCol w:w="1948"/>
        <w:gridCol w:w="1948"/>
        <w:gridCol w:w="1893"/>
        <w:gridCol w:w="1985"/>
      </w:tblGrid>
      <w:tr w:rsidR="006262D9" w:rsidRPr="00442C2E" w14:paraId="4CBFD72C" w14:textId="77777777" w:rsidTr="004F0202">
        <w:tc>
          <w:tcPr>
            <w:tcW w:w="1907" w:type="dxa"/>
            <w:shd w:val="clear" w:color="auto" w:fill="C00000"/>
          </w:tcPr>
          <w:p w14:paraId="784C7809" w14:textId="77777777" w:rsidR="00E6363A" w:rsidRPr="00442C2E" w:rsidRDefault="005A484A" w:rsidP="005A484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ISSUE/YEAR GROUP</w:t>
            </w:r>
          </w:p>
        </w:tc>
        <w:tc>
          <w:tcPr>
            <w:tcW w:w="1847" w:type="dxa"/>
            <w:shd w:val="clear" w:color="auto" w:fill="C00000"/>
          </w:tcPr>
          <w:p w14:paraId="28A5E423" w14:textId="77777777" w:rsidR="00E6363A" w:rsidRPr="00442C2E" w:rsidRDefault="00E6363A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Early Years</w:t>
            </w:r>
          </w:p>
        </w:tc>
        <w:tc>
          <w:tcPr>
            <w:tcW w:w="1845" w:type="dxa"/>
            <w:shd w:val="clear" w:color="auto" w:fill="C00000"/>
          </w:tcPr>
          <w:p w14:paraId="7F2DD7B8" w14:textId="77777777" w:rsidR="00E6363A" w:rsidRPr="00442C2E" w:rsidRDefault="00E6363A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1</w:t>
            </w:r>
          </w:p>
        </w:tc>
        <w:tc>
          <w:tcPr>
            <w:tcW w:w="2223" w:type="dxa"/>
            <w:shd w:val="clear" w:color="auto" w:fill="C00000"/>
          </w:tcPr>
          <w:p w14:paraId="1CB9B936" w14:textId="77777777" w:rsidR="00E6363A" w:rsidRPr="00442C2E" w:rsidRDefault="00E6363A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2</w:t>
            </w:r>
          </w:p>
        </w:tc>
        <w:tc>
          <w:tcPr>
            <w:tcW w:w="1855" w:type="dxa"/>
            <w:shd w:val="clear" w:color="auto" w:fill="C00000"/>
          </w:tcPr>
          <w:p w14:paraId="1C0320C4" w14:textId="77777777" w:rsidR="00E6363A" w:rsidRPr="00442C2E" w:rsidRDefault="00E6363A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3</w:t>
            </w:r>
          </w:p>
        </w:tc>
        <w:tc>
          <w:tcPr>
            <w:tcW w:w="1845" w:type="dxa"/>
            <w:shd w:val="clear" w:color="auto" w:fill="C00000"/>
          </w:tcPr>
          <w:p w14:paraId="3F0CB201" w14:textId="77777777" w:rsidR="00E6363A" w:rsidRPr="00442C2E" w:rsidRDefault="00E6363A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4</w:t>
            </w:r>
          </w:p>
        </w:tc>
        <w:tc>
          <w:tcPr>
            <w:tcW w:w="1846" w:type="dxa"/>
            <w:shd w:val="clear" w:color="auto" w:fill="C00000"/>
          </w:tcPr>
          <w:p w14:paraId="6515B00B" w14:textId="77777777" w:rsidR="00E6363A" w:rsidRPr="00442C2E" w:rsidRDefault="00E6363A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5</w:t>
            </w:r>
          </w:p>
        </w:tc>
        <w:tc>
          <w:tcPr>
            <w:tcW w:w="2020" w:type="dxa"/>
            <w:shd w:val="clear" w:color="auto" w:fill="C00000"/>
          </w:tcPr>
          <w:p w14:paraId="0C0F947B" w14:textId="77777777" w:rsidR="00E6363A" w:rsidRPr="00442C2E" w:rsidRDefault="00E6363A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6</w:t>
            </w:r>
          </w:p>
        </w:tc>
      </w:tr>
      <w:tr w:rsidR="006262D9" w:rsidRPr="00442C2E" w14:paraId="312E6DF7" w14:textId="77777777" w:rsidTr="004F0202">
        <w:tc>
          <w:tcPr>
            <w:tcW w:w="1907" w:type="dxa"/>
            <w:shd w:val="clear" w:color="auto" w:fill="C00000"/>
          </w:tcPr>
          <w:p w14:paraId="76AE9E6E" w14:textId="77777777" w:rsidR="00E6363A" w:rsidRPr="008213BD" w:rsidRDefault="000869E9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8213BD">
              <w:rPr>
                <w:rFonts w:eastAsia="Times New Roman" w:cstheme="minorHAnsi"/>
                <w:color w:val="FFFFFF" w:themeColor="background1"/>
              </w:rPr>
              <w:t>British Values</w:t>
            </w:r>
          </w:p>
          <w:p w14:paraId="2400CDEF" w14:textId="77777777" w:rsidR="007733BD" w:rsidRPr="008213BD" w:rsidRDefault="007733BD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</w:p>
          <w:p w14:paraId="4DE919EC" w14:textId="77777777" w:rsidR="007733BD" w:rsidRPr="008213BD" w:rsidRDefault="007733BD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8213BD">
              <w:rPr>
                <w:rFonts w:eastAsia="Times New Roman" w:cstheme="minorHAnsi"/>
                <w:color w:val="FFFFFF" w:themeColor="background1"/>
              </w:rPr>
              <w:t xml:space="preserve">A key feature </w:t>
            </w:r>
            <w:r w:rsidR="00ED7BAF" w:rsidRPr="008213BD">
              <w:rPr>
                <w:rFonts w:eastAsia="Times New Roman" w:cstheme="minorHAnsi"/>
                <w:color w:val="FFFFFF" w:themeColor="background1"/>
              </w:rPr>
              <w:t xml:space="preserve">of all Jigsaw lessons, see Jigsaw breakdown document for lesson references to all values. </w:t>
            </w:r>
          </w:p>
        </w:tc>
        <w:tc>
          <w:tcPr>
            <w:tcW w:w="1847" w:type="dxa"/>
          </w:tcPr>
          <w:p w14:paraId="0294533F" w14:textId="77777777" w:rsidR="004F73A0" w:rsidRPr="00442C2E" w:rsidRDefault="004F73A0" w:rsidP="004F73A0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</w:t>
            </w:r>
          </w:p>
          <w:p w14:paraId="0F4A4991" w14:textId="77777777" w:rsidR="004F73A0" w:rsidRPr="00442C2E" w:rsidRDefault="004F73A0" w:rsidP="004F73A0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 World</w:t>
            </w:r>
          </w:p>
          <w:p w14:paraId="2FF50391" w14:textId="77777777" w:rsidR="004F73A0" w:rsidRPr="00442C2E" w:rsidRDefault="004F73A0" w:rsidP="004F73A0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5 – Rights and</w:t>
            </w:r>
          </w:p>
          <w:p w14:paraId="65968B85" w14:textId="77777777" w:rsidR="00F41D86" w:rsidRPr="00442C2E" w:rsidRDefault="004F73A0" w:rsidP="004F73A0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Responsibilities; </w:t>
            </w:r>
            <w:r w:rsidR="00F41D86" w:rsidRPr="00442C2E">
              <w:rPr>
                <w:rFonts w:eastAsia="Times New Roman" w:cstheme="minorHAnsi"/>
              </w:rPr>
              <w:t>5 – Consequences</w:t>
            </w:r>
          </w:p>
          <w:p w14:paraId="5B734FD9" w14:textId="77777777" w:rsidR="00E6363A" w:rsidRPr="00442C2E" w:rsidRDefault="004F73A0" w:rsidP="004F73A0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71CB0C33" w14:textId="77777777" w:rsidR="00E6363A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Democracy – voting in class</w:t>
            </w:r>
          </w:p>
          <w:p w14:paraId="159FEE9A" w14:textId="77777777" w:rsidR="004F71A9" w:rsidRPr="00442C2E" w:rsidRDefault="004F71A9" w:rsidP="000A1239">
            <w:pPr>
              <w:rPr>
                <w:rFonts w:eastAsia="Times New Roman" w:cstheme="minorHAnsi"/>
              </w:rPr>
            </w:pPr>
          </w:p>
          <w:p w14:paraId="339136FA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</w:t>
            </w:r>
          </w:p>
          <w:p w14:paraId="64F6F507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 World</w:t>
            </w:r>
          </w:p>
          <w:p w14:paraId="7122F012" w14:textId="77777777" w:rsidR="004F71A9" w:rsidRPr="00442C2E" w:rsidRDefault="004F73A0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3</w:t>
            </w:r>
            <w:r w:rsidR="004F71A9" w:rsidRPr="00442C2E">
              <w:rPr>
                <w:rFonts w:eastAsia="Times New Roman" w:cstheme="minorHAnsi"/>
              </w:rPr>
              <w:t xml:space="preserve"> – Rights and</w:t>
            </w:r>
          </w:p>
          <w:p w14:paraId="6460DD45" w14:textId="77777777" w:rsidR="004F71A9" w:rsidRPr="00442C2E" w:rsidRDefault="00EF03F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Responsibilities; Celebrating </w:t>
            </w:r>
            <w:proofErr w:type="gramStart"/>
            <w:r w:rsidRPr="00442C2E">
              <w:rPr>
                <w:rFonts w:eastAsia="Times New Roman" w:cstheme="minorHAnsi"/>
              </w:rPr>
              <w:t xml:space="preserve">Difference </w:t>
            </w:r>
            <w:r w:rsidR="004F71A9" w:rsidRPr="00442C2E">
              <w:rPr>
                <w:rFonts w:eastAsia="Times New Roman" w:cstheme="minorHAnsi"/>
              </w:rPr>
              <w:t xml:space="preserve"> </w:t>
            </w:r>
            <w:r w:rsidR="004F71A9" w:rsidRPr="00442C2E">
              <w:rPr>
                <w:rFonts w:eastAsia="Times New Roman" w:cstheme="minorHAnsi"/>
                <w:i/>
              </w:rPr>
              <w:t>Jigsaw</w:t>
            </w:r>
            <w:proofErr w:type="gramEnd"/>
          </w:p>
        </w:tc>
        <w:tc>
          <w:tcPr>
            <w:tcW w:w="2223" w:type="dxa"/>
          </w:tcPr>
          <w:p w14:paraId="73158E48" w14:textId="77777777" w:rsidR="00E6363A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Democracy – voting in class</w:t>
            </w:r>
          </w:p>
          <w:p w14:paraId="1D0067C7" w14:textId="77777777" w:rsidR="007F2A0F" w:rsidRPr="00442C2E" w:rsidRDefault="007F2A0F" w:rsidP="000A1239">
            <w:pPr>
              <w:rPr>
                <w:rFonts w:eastAsia="Times New Roman" w:cstheme="minorHAnsi"/>
              </w:rPr>
            </w:pPr>
          </w:p>
          <w:p w14:paraId="339A0E71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</w:t>
            </w:r>
          </w:p>
          <w:p w14:paraId="3828D407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 World</w:t>
            </w:r>
          </w:p>
          <w:p w14:paraId="115AD541" w14:textId="77777777" w:rsidR="007F2A0F" w:rsidRPr="00442C2E" w:rsidRDefault="00EF03F9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3</w:t>
            </w:r>
            <w:r w:rsidR="007F2A0F" w:rsidRPr="00442C2E">
              <w:rPr>
                <w:rFonts w:eastAsia="Times New Roman" w:cstheme="minorHAnsi"/>
              </w:rPr>
              <w:t xml:space="preserve"> – Rights and</w:t>
            </w:r>
          </w:p>
          <w:p w14:paraId="64B3E7BE" w14:textId="77777777" w:rsidR="00FD73EF" w:rsidRPr="00442C2E" w:rsidRDefault="007F2A0F" w:rsidP="00FF5A1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Responsibilities</w:t>
            </w:r>
            <w:r w:rsidR="00FF5A16" w:rsidRPr="00442C2E">
              <w:rPr>
                <w:rFonts w:eastAsia="Times New Roman" w:cstheme="minorHAnsi"/>
              </w:rPr>
              <w:t xml:space="preserve">; </w:t>
            </w:r>
            <w:r w:rsidR="00FD73EF" w:rsidRPr="00442C2E">
              <w:rPr>
                <w:rFonts w:eastAsia="Times New Roman" w:cstheme="minorHAnsi"/>
              </w:rPr>
              <w:t xml:space="preserve">4 – Rewards &amp; consequences; 5 – Valuing contributions; 6 – </w:t>
            </w:r>
            <w:proofErr w:type="gramStart"/>
            <w:r w:rsidR="00FD73EF" w:rsidRPr="00442C2E">
              <w:rPr>
                <w:rFonts w:eastAsia="Times New Roman" w:cstheme="minorHAnsi"/>
              </w:rPr>
              <w:t>Choices;</w:t>
            </w:r>
            <w:proofErr w:type="gramEnd"/>
            <w:r w:rsidR="00FD73EF" w:rsidRPr="00442C2E">
              <w:rPr>
                <w:rFonts w:eastAsia="Times New Roman" w:cstheme="minorHAnsi"/>
              </w:rPr>
              <w:t xml:space="preserve"> </w:t>
            </w:r>
          </w:p>
          <w:p w14:paraId="64CE48A6" w14:textId="77777777" w:rsidR="007F2A0F" w:rsidRPr="00442C2E" w:rsidRDefault="00FD73EF" w:rsidP="00FF5A1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 Difference</w:t>
            </w:r>
            <w:r w:rsidR="00FF5A16" w:rsidRPr="00442C2E">
              <w:rPr>
                <w:rFonts w:eastAsia="Times New Roman" w:cstheme="minorHAnsi"/>
              </w:rPr>
              <w:t xml:space="preserve"> </w:t>
            </w:r>
            <w:r w:rsidR="00FF5A16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55" w:type="dxa"/>
          </w:tcPr>
          <w:p w14:paraId="58C60655" w14:textId="77777777" w:rsidR="00E6363A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Democracy – voting in class</w:t>
            </w:r>
          </w:p>
          <w:p w14:paraId="3FEDD8A6" w14:textId="77777777" w:rsidR="007F2A0F" w:rsidRPr="00442C2E" w:rsidRDefault="007F2A0F" w:rsidP="000A1239">
            <w:pPr>
              <w:rPr>
                <w:rFonts w:eastAsia="Times New Roman" w:cstheme="minorHAnsi"/>
              </w:rPr>
            </w:pPr>
          </w:p>
          <w:p w14:paraId="229D361E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</w:t>
            </w:r>
          </w:p>
          <w:p w14:paraId="0431E043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 World</w:t>
            </w:r>
          </w:p>
          <w:p w14:paraId="08752922" w14:textId="77777777" w:rsidR="00FD73EF" w:rsidRPr="00442C2E" w:rsidRDefault="00FD73EF" w:rsidP="00FF5A1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4</w:t>
            </w:r>
            <w:r w:rsidR="007F2A0F" w:rsidRPr="00442C2E">
              <w:rPr>
                <w:rFonts w:eastAsia="Times New Roman" w:cstheme="minorHAnsi"/>
              </w:rPr>
              <w:t xml:space="preserve"> – Rules, rights and</w:t>
            </w:r>
            <w:r w:rsidR="00FF5A16" w:rsidRPr="00442C2E">
              <w:rPr>
                <w:rFonts w:eastAsia="Times New Roman" w:cstheme="minorHAnsi"/>
              </w:rPr>
              <w:t xml:space="preserve"> </w:t>
            </w:r>
            <w:r w:rsidRPr="00442C2E">
              <w:rPr>
                <w:rFonts w:eastAsia="Times New Roman" w:cstheme="minorHAnsi"/>
              </w:rPr>
              <w:t>r</w:t>
            </w:r>
            <w:r w:rsidR="007F2A0F" w:rsidRPr="00442C2E">
              <w:rPr>
                <w:rFonts w:eastAsia="Times New Roman" w:cstheme="minorHAnsi"/>
              </w:rPr>
              <w:t>esponsibilities</w:t>
            </w:r>
            <w:r w:rsidR="00FF5A16" w:rsidRPr="00442C2E">
              <w:rPr>
                <w:rFonts w:eastAsia="Times New Roman" w:cstheme="minorHAnsi"/>
              </w:rPr>
              <w:t xml:space="preserve">; </w:t>
            </w:r>
            <w:r w:rsidRPr="00442C2E">
              <w:rPr>
                <w:rFonts w:eastAsia="Times New Roman" w:cstheme="minorHAnsi"/>
              </w:rPr>
              <w:t xml:space="preserve">5 – Rewards &amp; consequences; 7 – Seeing things from others’ </w:t>
            </w:r>
            <w:proofErr w:type="gramStart"/>
            <w:r w:rsidRPr="00442C2E">
              <w:rPr>
                <w:rFonts w:eastAsia="Times New Roman" w:cstheme="minorHAnsi"/>
              </w:rPr>
              <w:t>perspectives;</w:t>
            </w:r>
            <w:proofErr w:type="gramEnd"/>
          </w:p>
          <w:p w14:paraId="11B7B913" w14:textId="77777777" w:rsidR="007F2A0F" w:rsidRPr="00442C2E" w:rsidRDefault="00FF5A16" w:rsidP="00FF5A1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Celebrating </w:t>
            </w:r>
            <w:proofErr w:type="gramStart"/>
            <w:r w:rsidRPr="00442C2E">
              <w:rPr>
                <w:rFonts w:eastAsia="Times New Roman" w:cstheme="minorHAnsi"/>
              </w:rPr>
              <w:t xml:space="preserve">Difference  </w:t>
            </w:r>
            <w:r w:rsidRPr="00442C2E">
              <w:rPr>
                <w:rFonts w:eastAsia="Times New Roman" w:cstheme="minorHAnsi"/>
                <w:i/>
              </w:rPr>
              <w:t>Jigsaw</w:t>
            </w:r>
            <w:proofErr w:type="gramEnd"/>
          </w:p>
        </w:tc>
        <w:tc>
          <w:tcPr>
            <w:tcW w:w="1845" w:type="dxa"/>
          </w:tcPr>
          <w:p w14:paraId="5043B876" w14:textId="77777777" w:rsidR="00E6363A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Democracy – voting in class</w:t>
            </w:r>
          </w:p>
          <w:p w14:paraId="5108674D" w14:textId="77777777" w:rsidR="007F2A0F" w:rsidRPr="00442C2E" w:rsidRDefault="007F2A0F" w:rsidP="000A1239">
            <w:pPr>
              <w:rPr>
                <w:rFonts w:eastAsia="Times New Roman" w:cstheme="minorHAnsi"/>
              </w:rPr>
            </w:pPr>
          </w:p>
          <w:p w14:paraId="4A6FC60B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</w:t>
            </w:r>
          </w:p>
          <w:p w14:paraId="3D0D825E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 World</w:t>
            </w:r>
          </w:p>
          <w:p w14:paraId="4A4F18FA" w14:textId="77777777" w:rsidR="006A4504" w:rsidRPr="00442C2E" w:rsidRDefault="007F2A0F" w:rsidP="00FF5A1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2 – Rights, responsibilities </w:t>
            </w:r>
            <w:r w:rsidR="00990F46" w:rsidRPr="00442C2E">
              <w:rPr>
                <w:rFonts w:eastAsia="Times New Roman" w:cstheme="minorHAnsi"/>
              </w:rPr>
              <w:t xml:space="preserve">&amp; democracy; </w:t>
            </w:r>
            <w:r w:rsidR="006A4504" w:rsidRPr="00442C2E">
              <w:rPr>
                <w:rFonts w:eastAsia="Times New Roman" w:cstheme="minorHAnsi"/>
              </w:rPr>
              <w:t xml:space="preserve">Dreams &amp; Goals 8 Positive </w:t>
            </w:r>
            <w:proofErr w:type="gramStart"/>
            <w:r w:rsidR="006A4504" w:rsidRPr="00442C2E">
              <w:rPr>
                <w:rFonts w:eastAsia="Times New Roman" w:cstheme="minorHAnsi"/>
              </w:rPr>
              <w:t>Attitudes;</w:t>
            </w:r>
            <w:proofErr w:type="gramEnd"/>
          </w:p>
          <w:p w14:paraId="577E1DF0" w14:textId="77777777" w:rsidR="007F2A0F" w:rsidRPr="00442C2E" w:rsidRDefault="00FF5A16" w:rsidP="00FF5A1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Celebrating </w:t>
            </w:r>
            <w:proofErr w:type="gramStart"/>
            <w:r w:rsidRPr="00442C2E">
              <w:rPr>
                <w:rFonts w:eastAsia="Times New Roman" w:cstheme="minorHAnsi"/>
              </w:rPr>
              <w:t xml:space="preserve">Difference  </w:t>
            </w:r>
            <w:r w:rsidRPr="00442C2E">
              <w:rPr>
                <w:rFonts w:eastAsia="Times New Roman" w:cstheme="minorHAnsi"/>
                <w:i/>
              </w:rPr>
              <w:t>Jigsaw</w:t>
            </w:r>
            <w:proofErr w:type="gramEnd"/>
          </w:p>
        </w:tc>
        <w:tc>
          <w:tcPr>
            <w:tcW w:w="1846" w:type="dxa"/>
          </w:tcPr>
          <w:p w14:paraId="1C4F6857" w14:textId="77777777" w:rsidR="00E6363A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Democracy – voting in class</w:t>
            </w:r>
          </w:p>
          <w:p w14:paraId="2D629784" w14:textId="77777777" w:rsidR="007F2A0F" w:rsidRPr="00442C2E" w:rsidRDefault="007F2A0F" w:rsidP="000A1239">
            <w:pPr>
              <w:rPr>
                <w:rFonts w:eastAsia="Times New Roman" w:cstheme="minorHAnsi"/>
              </w:rPr>
            </w:pPr>
          </w:p>
          <w:p w14:paraId="3A5B687D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</w:t>
            </w:r>
          </w:p>
          <w:p w14:paraId="5FC44C77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 World</w:t>
            </w:r>
          </w:p>
          <w:p w14:paraId="08B64EE5" w14:textId="77777777" w:rsidR="007F2A0F" w:rsidRPr="00442C2E" w:rsidRDefault="00EF03F9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4</w:t>
            </w:r>
            <w:r w:rsidR="007F2A0F" w:rsidRPr="00442C2E">
              <w:rPr>
                <w:rFonts w:eastAsia="Times New Roman" w:cstheme="minorHAnsi"/>
              </w:rPr>
              <w:t xml:space="preserve"> – Rights and</w:t>
            </w:r>
          </w:p>
          <w:p w14:paraId="54FD5C9D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proofErr w:type="gramStart"/>
            <w:r w:rsidRPr="00442C2E">
              <w:rPr>
                <w:rFonts w:eastAsia="Times New Roman" w:cstheme="minorHAnsi"/>
              </w:rPr>
              <w:t>Responsibilities</w:t>
            </w:r>
            <w:r w:rsidR="00990F46" w:rsidRPr="00442C2E">
              <w:rPr>
                <w:rFonts w:eastAsia="Times New Roman" w:cstheme="minorHAnsi"/>
              </w:rPr>
              <w:t xml:space="preserve">; </w:t>
            </w:r>
            <w:r w:rsidRPr="00442C2E">
              <w:rPr>
                <w:rFonts w:eastAsia="Times New Roman" w:cstheme="minorHAnsi"/>
              </w:rPr>
              <w:t xml:space="preserve"> </w:t>
            </w:r>
            <w:r w:rsidR="00E533F0" w:rsidRPr="00442C2E">
              <w:rPr>
                <w:rFonts w:eastAsia="Times New Roman" w:cstheme="minorHAnsi"/>
              </w:rPr>
              <w:t>6</w:t>
            </w:r>
            <w:proofErr w:type="gramEnd"/>
            <w:r w:rsidR="00E533F0" w:rsidRPr="00442C2E">
              <w:rPr>
                <w:rFonts w:eastAsia="Times New Roman" w:cstheme="minorHAnsi"/>
              </w:rPr>
              <w:t xml:space="preserve"> - </w:t>
            </w:r>
            <w:r w:rsidR="00990F46" w:rsidRPr="00442C2E">
              <w:rPr>
                <w:rFonts w:eastAsia="Times New Roman" w:cstheme="minorHAnsi"/>
              </w:rPr>
              <w:t>Democracy, having a voice</w:t>
            </w:r>
            <w:r w:rsidR="006A4504" w:rsidRPr="00442C2E">
              <w:rPr>
                <w:rFonts w:eastAsia="Times New Roman" w:cstheme="minorHAnsi"/>
              </w:rPr>
              <w:t>; Dreams &amp; Goals 5 – Goals in different cultures;</w:t>
            </w:r>
            <w:r w:rsidR="00FF5A16" w:rsidRPr="00442C2E">
              <w:rPr>
                <w:rFonts w:eastAsia="Times New Roman" w:cstheme="minorHAnsi"/>
              </w:rPr>
              <w:t xml:space="preserve"> Celebrating Difference </w:t>
            </w:r>
            <w:r w:rsidR="00990F46" w:rsidRPr="00442C2E">
              <w:rPr>
                <w:rFonts w:eastAsia="Times New Roman" w:cstheme="minorHAnsi"/>
              </w:rPr>
              <w:t xml:space="preserve">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16D6E06F" w14:textId="77777777" w:rsidR="00E6363A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Democracy – voting in class</w:t>
            </w:r>
          </w:p>
          <w:p w14:paraId="4C6CBD4B" w14:textId="77777777" w:rsidR="007F2A0F" w:rsidRPr="00442C2E" w:rsidRDefault="007F2A0F" w:rsidP="000A1239">
            <w:pPr>
              <w:rPr>
                <w:rFonts w:eastAsia="Times New Roman" w:cstheme="minorHAnsi"/>
              </w:rPr>
            </w:pPr>
          </w:p>
          <w:p w14:paraId="02A6BE37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</w:t>
            </w:r>
          </w:p>
          <w:p w14:paraId="51DC00E5" w14:textId="77777777" w:rsidR="007F2A0F" w:rsidRPr="00442C2E" w:rsidRDefault="007F2A0F" w:rsidP="007F2A0F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 World</w:t>
            </w:r>
          </w:p>
          <w:p w14:paraId="001B44E3" w14:textId="77777777" w:rsidR="007F2A0F" w:rsidRPr="00442C2E" w:rsidRDefault="00EF03F9" w:rsidP="00FF5A1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3</w:t>
            </w:r>
            <w:r w:rsidR="007F2A0F" w:rsidRPr="00442C2E">
              <w:rPr>
                <w:rFonts w:eastAsia="Times New Roman" w:cstheme="minorHAnsi"/>
              </w:rPr>
              <w:t xml:space="preserve"> – Children’s Universal Rights</w:t>
            </w:r>
            <w:r w:rsidR="00990F46" w:rsidRPr="00442C2E">
              <w:rPr>
                <w:rFonts w:eastAsia="Times New Roman" w:cstheme="minorHAnsi"/>
              </w:rPr>
              <w:t xml:space="preserve">; </w:t>
            </w:r>
            <w:r w:rsidRPr="00442C2E">
              <w:rPr>
                <w:rFonts w:eastAsia="Times New Roman" w:cstheme="minorHAnsi"/>
              </w:rPr>
              <w:t xml:space="preserve">7 - </w:t>
            </w:r>
            <w:r w:rsidR="00990F46" w:rsidRPr="00442C2E">
              <w:rPr>
                <w:rFonts w:eastAsia="Times New Roman" w:cstheme="minorHAnsi"/>
              </w:rPr>
              <w:t>Democracy, having a voice</w:t>
            </w:r>
            <w:r w:rsidR="006A4504" w:rsidRPr="00442C2E">
              <w:rPr>
                <w:rFonts w:eastAsia="Times New Roman" w:cstheme="minorHAnsi"/>
              </w:rPr>
              <w:t>; 8 – Anti-social behaviour;</w:t>
            </w:r>
            <w:r w:rsidR="00FF5A16" w:rsidRPr="00442C2E">
              <w:rPr>
                <w:rFonts w:eastAsia="Times New Roman" w:cstheme="minorHAnsi"/>
              </w:rPr>
              <w:t xml:space="preserve"> Celebrating </w:t>
            </w:r>
            <w:proofErr w:type="gramStart"/>
            <w:r w:rsidR="00FF5A16" w:rsidRPr="00442C2E">
              <w:rPr>
                <w:rFonts w:eastAsia="Times New Roman" w:cstheme="minorHAnsi"/>
              </w:rPr>
              <w:t xml:space="preserve">Difference </w:t>
            </w:r>
            <w:r w:rsidR="007F2A0F" w:rsidRPr="00442C2E">
              <w:rPr>
                <w:rFonts w:eastAsia="Times New Roman" w:cstheme="minorHAnsi"/>
              </w:rPr>
              <w:t xml:space="preserve"> </w:t>
            </w:r>
            <w:r w:rsidR="007F2A0F" w:rsidRPr="00442C2E">
              <w:rPr>
                <w:rFonts w:eastAsia="Times New Roman" w:cstheme="minorHAnsi"/>
                <w:i/>
              </w:rPr>
              <w:t>Jigsaw</w:t>
            </w:r>
            <w:proofErr w:type="gramEnd"/>
          </w:p>
        </w:tc>
      </w:tr>
      <w:tr w:rsidR="006262D9" w:rsidRPr="00442C2E" w14:paraId="5F53059C" w14:textId="77777777" w:rsidTr="004F0202">
        <w:tc>
          <w:tcPr>
            <w:tcW w:w="1907" w:type="dxa"/>
            <w:shd w:val="clear" w:color="auto" w:fill="C00000"/>
          </w:tcPr>
          <w:p w14:paraId="5D3D6ABB" w14:textId="77777777" w:rsidR="00FF5A16" w:rsidRPr="008213BD" w:rsidRDefault="000869E9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8213BD">
              <w:rPr>
                <w:rFonts w:eastAsia="Times New Roman" w:cstheme="minorHAnsi"/>
                <w:color w:val="FFFFFF" w:themeColor="background1"/>
              </w:rPr>
              <w:t>Bullying (</w:t>
            </w:r>
            <w:proofErr w:type="spellStart"/>
            <w:r w:rsidRPr="008213BD">
              <w:rPr>
                <w:rFonts w:eastAsia="Times New Roman" w:cstheme="minorHAnsi"/>
                <w:color w:val="FFFFFF" w:themeColor="background1"/>
              </w:rPr>
              <w:t>inc</w:t>
            </w:r>
            <w:proofErr w:type="spellEnd"/>
            <w:r w:rsidRPr="008213BD">
              <w:rPr>
                <w:rFonts w:eastAsia="Times New Roman" w:cstheme="minorHAnsi"/>
                <w:color w:val="FFFFFF" w:themeColor="background1"/>
              </w:rPr>
              <w:t xml:space="preserve"> cyberbullying</w:t>
            </w:r>
            <w:r w:rsidR="00571C73" w:rsidRPr="008213BD">
              <w:rPr>
                <w:rFonts w:eastAsia="Times New Roman" w:cstheme="minorHAnsi"/>
                <w:color w:val="FFFFFF" w:themeColor="background1"/>
              </w:rPr>
              <w:t>, hate crime</w:t>
            </w:r>
            <w:r w:rsidRPr="008213BD">
              <w:rPr>
                <w:rFonts w:eastAsia="Times New Roman" w:cstheme="minorHAnsi"/>
                <w:color w:val="FFFFFF" w:themeColor="background1"/>
              </w:rPr>
              <w:t>)</w:t>
            </w:r>
          </w:p>
          <w:p w14:paraId="18347389" w14:textId="77777777" w:rsidR="000869E9" w:rsidRPr="008213BD" w:rsidRDefault="000869E9" w:rsidP="00FF5A16">
            <w:pPr>
              <w:jc w:val="right"/>
              <w:rPr>
                <w:rFonts w:eastAsia="Times New Roman" w:cstheme="minorHAnsi"/>
                <w:color w:val="FFFFFF" w:themeColor="background1"/>
              </w:rPr>
            </w:pPr>
          </w:p>
        </w:tc>
        <w:tc>
          <w:tcPr>
            <w:tcW w:w="1847" w:type="dxa"/>
          </w:tcPr>
          <w:p w14:paraId="2F40FBF4" w14:textId="77777777" w:rsidR="0023644D" w:rsidRPr="00442C2E" w:rsidRDefault="0023644D" w:rsidP="0023644D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</w:t>
            </w:r>
          </w:p>
          <w:p w14:paraId="6B0E876B" w14:textId="77777777" w:rsidR="005B5789" w:rsidRPr="00442C2E" w:rsidRDefault="0023644D" w:rsidP="005B578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  <w:r w:rsidR="005B5789" w:rsidRPr="00442C2E">
              <w:rPr>
                <w:rFonts w:eastAsia="Times New Roman" w:cstheme="minorHAnsi"/>
              </w:rPr>
              <w:t xml:space="preserve"> 6 - Standing up</w:t>
            </w:r>
          </w:p>
          <w:p w14:paraId="276E1486" w14:textId="77777777" w:rsidR="000869E9" w:rsidRPr="00442C2E" w:rsidRDefault="005B5789" w:rsidP="005B578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for yourself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  <w:p w14:paraId="45162DE0" w14:textId="77777777" w:rsidR="005B5789" w:rsidRPr="00442C2E" w:rsidRDefault="005B5789" w:rsidP="005B5789">
            <w:pPr>
              <w:rPr>
                <w:rFonts w:eastAsia="Times New Roman" w:cstheme="minorHAnsi"/>
              </w:rPr>
            </w:pPr>
          </w:p>
          <w:p w14:paraId="529062F0" w14:textId="77777777" w:rsidR="005B5789" w:rsidRPr="00442C2E" w:rsidRDefault="00787A25" w:rsidP="00787A25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Relationships 4</w:t>
            </w:r>
            <w:r w:rsidR="005B5789" w:rsidRPr="00442C2E">
              <w:rPr>
                <w:rFonts w:eastAsia="Times New Roman" w:cstheme="minorHAnsi"/>
              </w:rPr>
              <w:t xml:space="preserve"> – </w:t>
            </w:r>
            <w:proofErr w:type="gramStart"/>
            <w:r w:rsidR="005B5789" w:rsidRPr="00442C2E">
              <w:rPr>
                <w:rFonts w:eastAsia="Times New Roman" w:cstheme="minorHAnsi"/>
              </w:rPr>
              <w:t>Falling</w:t>
            </w:r>
            <w:r w:rsidRPr="00442C2E">
              <w:rPr>
                <w:rFonts w:eastAsia="Times New Roman" w:cstheme="minorHAnsi"/>
              </w:rPr>
              <w:t xml:space="preserve">  Out</w:t>
            </w:r>
            <w:proofErr w:type="gramEnd"/>
            <w:r w:rsidRPr="00442C2E">
              <w:rPr>
                <w:rFonts w:eastAsia="Times New Roman" w:cstheme="minorHAnsi"/>
              </w:rPr>
              <w:t xml:space="preserve">; 5 – Dealing with </w:t>
            </w:r>
            <w:r w:rsidR="005B5789" w:rsidRPr="00442C2E">
              <w:rPr>
                <w:rFonts w:eastAsia="Times New Roman" w:cstheme="minorHAnsi"/>
              </w:rPr>
              <w:t xml:space="preserve">bullying </w:t>
            </w:r>
            <w:r w:rsidR="005B5789" w:rsidRPr="00442C2E">
              <w:rPr>
                <w:rFonts w:eastAsia="Times New Roman" w:cstheme="minorHAnsi"/>
                <w:i/>
              </w:rPr>
              <w:t>Jigsaw</w:t>
            </w:r>
          </w:p>
          <w:p w14:paraId="44F6D82C" w14:textId="77777777" w:rsidR="00910A0F" w:rsidRPr="00442C2E" w:rsidRDefault="00910A0F" w:rsidP="00787A25">
            <w:pPr>
              <w:rPr>
                <w:rFonts w:eastAsia="Times New Roman" w:cstheme="minorHAnsi"/>
                <w:i/>
              </w:rPr>
            </w:pPr>
          </w:p>
          <w:p w14:paraId="7EEAB201" w14:textId="59CC4FCD" w:rsidR="00910A0F" w:rsidRPr="00442C2E" w:rsidRDefault="00910A0F" w:rsidP="00787A25">
            <w:pPr>
              <w:rPr>
                <w:rFonts w:eastAsia="Times New Roman" w:cstheme="minorHAnsi"/>
                <w:i/>
              </w:rPr>
            </w:pPr>
            <w:r w:rsidRPr="00BF14FC">
              <w:rPr>
                <w:rFonts w:cstheme="minorHAnsi"/>
              </w:rPr>
              <w:t>Dealing with bullying</w:t>
            </w:r>
          </w:p>
        </w:tc>
        <w:tc>
          <w:tcPr>
            <w:tcW w:w="1845" w:type="dxa"/>
          </w:tcPr>
          <w:p w14:paraId="65F5C745" w14:textId="77777777" w:rsidR="000869E9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Anti-Bullying Week</w:t>
            </w:r>
            <w:r w:rsidR="00CB2200" w:rsidRPr="00442C2E">
              <w:rPr>
                <w:rFonts w:eastAsia="Times New Roman" w:cstheme="minorHAnsi"/>
              </w:rPr>
              <w:t xml:space="preserve"> (Nov)</w:t>
            </w:r>
          </w:p>
          <w:p w14:paraId="20EA9BD4" w14:textId="77777777" w:rsidR="0052264C" w:rsidRPr="00442C2E" w:rsidRDefault="0052264C" w:rsidP="000A1239">
            <w:pPr>
              <w:rPr>
                <w:rFonts w:eastAsia="Times New Roman" w:cstheme="minorHAnsi"/>
              </w:rPr>
            </w:pPr>
          </w:p>
          <w:p w14:paraId="6368CDDC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</w:t>
            </w:r>
          </w:p>
          <w:p w14:paraId="46AE5374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</w:p>
          <w:p w14:paraId="28C45D83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3 – What is</w:t>
            </w:r>
          </w:p>
          <w:p w14:paraId="1044324D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bullying? 4 – What do I do</w:t>
            </w:r>
          </w:p>
          <w:p w14:paraId="234A60EF" w14:textId="77777777" w:rsidR="004F71A9" w:rsidRPr="00442C2E" w:rsidRDefault="004F71A9" w:rsidP="004F71A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about bullying?</w:t>
            </w:r>
            <w:r w:rsidRPr="00442C2E">
              <w:rPr>
                <w:rFonts w:eastAsia="Times New Roman" w:cstheme="minorHAnsi"/>
                <w:i/>
              </w:rPr>
              <w:t xml:space="preserve"> Jigsaw</w:t>
            </w:r>
          </w:p>
        </w:tc>
        <w:tc>
          <w:tcPr>
            <w:tcW w:w="2223" w:type="dxa"/>
          </w:tcPr>
          <w:p w14:paraId="304CD75B" w14:textId="77777777" w:rsidR="000869E9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Anti-Bullying Week</w:t>
            </w:r>
            <w:r w:rsidR="00CB2200" w:rsidRPr="00442C2E">
              <w:rPr>
                <w:rFonts w:eastAsia="Times New Roman" w:cstheme="minorHAnsi"/>
              </w:rPr>
              <w:t xml:space="preserve"> (Nov)</w:t>
            </w:r>
          </w:p>
          <w:p w14:paraId="0EEE974D" w14:textId="77777777" w:rsidR="004F71A9" w:rsidRPr="00442C2E" w:rsidRDefault="004F71A9" w:rsidP="000A1239">
            <w:pPr>
              <w:rPr>
                <w:rFonts w:eastAsia="Times New Roman" w:cstheme="minorHAnsi"/>
              </w:rPr>
            </w:pPr>
          </w:p>
          <w:p w14:paraId="722F2542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</w:t>
            </w:r>
          </w:p>
          <w:p w14:paraId="15B54F56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</w:p>
          <w:p w14:paraId="67B1618B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3 – Why does</w:t>
            </w:r>
          </w:p>
          <w:p w14:paraId="1AF80064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bullying </w:t>
            </w:r>
          </w:p>
          <w:p w14:paraId="3733CF93" w14:textId="77777777" w:rsidR="00941552" w:rsidRPr="00442C2E" w:rsidRDefault="004F71A9" w:rsidP="00941552">
            <w:pPr>
              <w:rPr>
                <w:rFonts w:eastAsia="Times New Roman" w:cstheme="minorHAnsi"/>
              </w:rPr>
            </w:pPr>
            <w:proofErr w:type="gramStart"/>
            <w:r w:rsidRPr="00442C2E">
              <w:rPr>
                <w:rFonts w:eastAsia="Times New Roman" w:cstheme="minorHAnsi"/>
              </w:rPr>
              <w:t>happen?</w:t>
            </w:r>
            <w:r w:rsidR="00941552" w:rsidRPr="00442C2E">
              <w:rPr>
                <w:rFonts w:eastAsia="Times New Roman" w:cstheme="minorHAnsi"/>
              </w:rPr>
              <w:t>;</w:t>
            </w:r>
            <w:proofErr w:type="gramEnd"/>
            <w:r w:rsidR="00941552" w:rsidRPr="00442C2E">
              <w:rPr>
                <w:rFonts w:eastAsia="Times New Roman" w:cstheme="minorHAnsi"/>
              </w:rPr>
              <w:t xml:space="preserve"> </w:t>
            </w:r>
          </w:p>
          <w:p w14:paraId="59AF0CAC" w14:textId="77777777" w:rsidR="00941552" w:rsidRPr="00442C2E" w:rsidRDefault="00941552" w:rsidP="0094155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4 – Standing up</w:t>
            </w:r>
          </w:p>
          <w:p w14:paraId="2B860D42" w14:textId="77777777" w:rsidR="00941552" w:rsidRPr="00442C2E" w:rsidRDefault="00941552" w:rsidP="0094155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for myself and</w:t>
            </w:r>
          </w:p>
          <w:p w14:paraId="50B77099" w14:textId="77777777" w:rsidR="004F71A9" w:rsidRPr="00442C2E" w:rsidRDefault="00941552" w:rsidP="0094155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others</w:t>
            </w:r>
            <w:r w:rsidRPr="00442C2E">
              <w:rPr>
                <w:rFonts w:eastAsia="Times New Roman" w:cstheme="minorHAnsi"/>
                <w:i/>
              </w:rPr>
              <w:t xml:space="preserve"> </w:t>
            </w:r>
            <w:r w:rsidR="004F71A9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55" w:type="dxa"/>
          </w:tcPr>
          <w:p w14:paraId="671AD4DA" w14:textId="77777777" w:rsidR="000869E9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Anti-Bullying Week</w:t>
            </w:r>
            <w:r w:rsidR="00CB2200" w:rsidRPr="00442C2E">
              <w:rPr>
                <w:rFonts w:eastAsia="Times New Roman" w:cstheme="minorHAnsi"/>
              </w:rPr>
              <w:t xml:space="preserve"> (Nov)</w:t>
            </w:r>
          </w:p>
          <w:p w14:paraId="0B6492B4" w14:textId="77777777" w:rsidR="004B64B6" w:rsidRPr="00442C2E" w:rsidRDefault="004B64B6" w:rsidP="000A1239">
            <w:pPr>
              <w:rPr>
                <w:rFonts w:eastAsia="Times New Roman" w:cstheme="minorHAnsi"/>
              </w:rPr>
            </w:pPr>
          </w:p>
          <w:p w14:paraId="2C5CBF43" w14:textId="77777777" w:rsidR="004B64B6" w:rsidRPr="00442C2E" w:rsidRDefault="004B64B6" w:rsidP="004B64B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</w:t>
            </w:r>
          </w:p>
          <w:p w14:paraId="7D2225D5" w14:textId="77777777" w:rsidR="004B64B6" w:rsidRPr="00442C2E" w:rsidRDefault="004B64B6" w:rsidP="004B64B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</w:p>
          <w:p w14:paraId="22125AEF" w14:textId="77777777" w:rsidR="004B64B6" w:rsidRPr="00442C2E" w:rsidRDefault="004B64B6" w:rsidP="004B64B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3 &amp; 4 – Witness</w:t>
            </w:r>
          </w:p>
          <w:p w14:paraId="353754B9" w14:textId="77777777" w:rsidR="004B64B6" w:rsidRPr="00442C2E" w:rsidRDefault="004B64B6" w:rsidP="004B64B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and feelings</w:t>
            </w:r>
          </w:p>
          <w:p w14:paraId="26BA0524" w14:textId="77777777" w:rsidR="004B64B6" w:rsidRPr="00442C2E" w:rsidRDefault="004B64B6" w:rsidP="004B64B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&amp; Witness and</w:t>
            </w:r>
          </w:p>
          <w:p w14:paraId="4963F7F1" w14:textId="77777777" w:rsidR="004B64B6" w:rsidRPr="00442C2E" w:rsidRDefault="004B64B6" w:rsidP="004B64B6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solutions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74DDE24D" w14:textId="77777777" w:rsidR="000869E9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Anti-Bullying Week</w:t>
            </w:r>
            <w:r w:rsidR="00CB2200" w:rsidRPr="00442C2E">
              <w:rPr>
                <w:rFonts w:eastAsia="Times New Roman" w:cstheme="minorHAnsi"/>
              </w:rPr>
              <w:t xml:space="preserve"> (Nov) </w:t>
            </w:r>
          </w:p>
          <w:p w14:paraId="7F3FA479" w14:textId="77777777" w:rsidR="0000693A" w:rsidRPr="00442C2E" w:rsidRDefault="0000693A" w:rsidP="000A1239">
            <w:pPr>
              <w:rPr>
                <w:rFonts w:eastAsia="Times New Roman" w:cstheme="minorHAnsi"/>
              </w:rPr>
            </w:pPr>
          </w:p>
          <w:p w14:paraId="4795A394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</w:t>
            </w:r>
          </w:p>
          <w:p w14:paraId="52B134B7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</w:p>
          <w:p w14:paraId="7340230C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3 –</w:t>
            </w:r>
          </w:p>
          <w:p w14:paraId="7E8D8A01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Understanding</w:t>
            </w:r>
          </w:p>
          <w:p w14:paraId="16F431F1" w14:textId="77777777" w:rsidR="0000693A" w:rsidRPr="00442C2E" w:rsidRDefault="0000693A" w:rsidP="0000693A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Bullying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6" w:type="dxa"/>
          </w:tcPr>
          <w:p w14:paraId="4766BB16" w14:textId="1AED6925" w:rsidR="00154D52" w:rsidRPr="00442C2E" w:rsidRDefault="00DB21D5" w:rsidP="00154D5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</w:t>
            </w:r>
            <w:r w:rsidR="008F5982" w:rsidRPr="00442C2E">
              <w:rPr>
                <w:rFonts w:eastAsia="Times New Roman" w:cstheme="minorHAnsi"/>
              </w:rPr>
              <w:t>nti-Bullying Week</w:t>
            </w:r>
            <w:r w:rsidR="00CB2200" w:rsidRPr="00442C2E">
              <w:rPr>
                <w:rFonts w:eastAsia="Times New Roman" w:cstheme="minorHAnsi"/>
              </w:rPr>
              <w:t xml:space="preserve"> (Nov)</w:t>
            </w:r>
            <w:r w:rsidR="00154D52" w:rsidRPr="00442C2E">
              <w:rPr>
                <w:rFonts w:eastAsia="Times New Roman" w:cstheme="minorHAnsi"/>
              </w:rPr>
              <w:br/>
              <w:t>Being a bully - Ariana's story</w:t>
            </w:r>
          </w:p>
          <w:p w14:paraId="4B2422D8" w14:textId="77777777" w:rsidR="000869E9" w:rsidRPr="00442C2E" w:rsidRDefault="00154D52" w:rsidP="00154D52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  <w:i/>
              </w:rPr>
              <w:t>bbc.co.uk</w:t>
            </w:r>
          </w:p>
          <w:p w14:paraId="445988DE" w14:textId="77777777" w:rsidR="0000693A" w:rsidRPr="00442C2E" w:rsidRDefault="0000693A" w:rsidP="000A1239">
            <w:pPr>
              <w:rPr>
                <w:rFonts w:eastAsia="Times New Roman" w:cstheme="minorHAnsi"/>
              </w:rPr>
            </w:pPr>
          </w:p>
          <w:p w14:paraId="39E482AB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</w:t>
            </w:r>
          </w:p>
          <w:p w14:paraId="0E75A1AE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</w:p>
          <w:p w14:paraId="51C85598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3 – Rumours</w:t>
            </w:r>
          </w:p>
          <w:p w14:paraId="0D8889B4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and name calling; 4 - Types</w:t>
            </w:r>
          </w:p>
          <w:p w14:paraId="4A177DEE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of bullying</w:t>
            </w:r>
            <w:r w:rsidR="00C3334C" w:rsidRPr="00442C2E">
              <w:rPr>
                <w:rFonts w:eastAsia="Times New Roman" w:cstheme="minorHAnsi"/>
              </w:rPr>
              <w:t xml:space="preserve"> </w:t>
            </w:r>
            <w:r w:rsidR="00C3334C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6E905595" w14:textId="77777777" w:rsidR="000869E9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Anti-Bullying Week</w:t>
            </w:r>
            <w:r w:rsidR="00CB2200" w:rsidRPr="00442C2E">
              <w:rPr>
                <w:rFonts w:eastAsia="Times New Roman" w:cstheme="minorHAnsi"/>
              </w:rPr>
              <w:t xml:space="preserve"> (Nov)</w:t>
            </w:r>
          </w:p>
          <w:p w14:paraId="3230205A" w14:textId="77777777" w:rsidR="00154D52" w:rsidRPr="00442C2E" w:rsidRDefault="00154D52" w:rsidP="00154D5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a bully - Ariana's story</w:t>
            </w:r>
          </w:p>
          <w:p w14:paraId="7B55F3D5" w14:textId="77777777" w:rsidR="00154D52" w:rsidRPr="00442C2E" w:rsidRDefault="00154D52" w:rsidP="00154D52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  <w:i/>
              </w:rPr>
              <w:t>bbc.co.uk</w:t>
            </w:r>
          </w:p>
          <w:p w14:paraId="2B783C19" w14:textId="77777777" w:rsidR="00154D52" w:rsidRPr="00442C2E" w:rsidRDefault="00154D52" w:rsidP="000A1239">
            <w:pPr>
              <w:rPr>
                <w:rFonts w:eastAsia="Times New Roman" w:cstheme="minorHAnsi"/>
              </w:rPr>
            </w:pPr>
          </w:p>
          <w:p w14:paraId="3EA65F87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</w:t>
            </w:r>
          </w:p>
          <w:p w14:paraId="0FAB8CB9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</w:p>
          <w:p w14:paraId="43423E0B" w14:textId="77777777" w:rsidR="00424B5C" w:rsidRPr="00442C2E" w:rsidRDefault="00424B5C" w:rsidP="00424B5C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4 – Why bully?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</w:tr>
      <w:tr w:rsidR="006262D9" w:rsidRPr="00442C2E" w14:paraId="18373866" w14:textId="77777777" w:rsidTr="004F0202">
        <w:tc>
          <w:tcPr>
            <w:tcW w:w="1907" w:type="dxa"/>
            <w:shd w:val="clear" w:color="auto" w:fill="C00000"/>
          </w:tcPr>
          <w:p w14:paraId="0F0B14CE" w14:textId="77777777" w:rsidR="00AC6E59" w:rsidRPr="00442C2E" w:rsidRDefault="00AC6E59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lastRenderedPageBreak/>
              <w:t xml:space="preserve">Child Sexual Exploitation </w:t>
            </w:r>
          </w:p>
        </w:tc>
        <w:tc>
          <w:tcPr>
            <w:tcW w:w="1847" w:type="dxa"/>
          </w:tcPr>
          <w:p w14:paraId="3729E23A" w14:textId="77777777" w:rsidR="00AC6E59" w:rsidRPr="00442C2E" w:rsidRDefault="00DE490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On-line safety</w:t>
            </w:r>
          </w:p>
          <w:p w14:paraId="5CD8982C" w14:textId="77777777" w:rsidR="00787A25" w:rsidRPr="00442C2E" w:rsidRDefault="00787A25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5" w:type="dxa"/>
          </w:tcPr>
          <w:p w14:paraId="7C52A64C" w14:textId="77777777" w:rsidR="00AC6E59" w:rsidRPr="00442C2E" w:rsidRDefault="00DE490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On-line safety</w:t>
            </w:r>
          </w:p>
          <w:p w14:paraId="09C2BB68" w14:textId="77777777" w:rsidR="00DE4908" w:rsidRPr="00442C2E" w:rsidRDefault="00DE4908" w:rsidP="000A1239">
            <w:pPr>
              <w:rPr>
                <w:rFonts w:eastAsia="Times New Roman" w:cstheme="minorHAnsi"/>
              </w:rPr>
            </w:pPr>
          </w:p>
          <w:p w14:paraId="0E9C39C2" w14:textId="77777777" w:rsidR="00DE4908" w:rsidRPr="00442C2E" w:rsidRDefault="00DE4908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Pants </w:t>
            </w:r>
            <w:r w:rsidRPr="00442C2E">
              <w:rPr>
                <w:rFonts w:eastAsia="Times New Roman" w:cstheme="minorHAnsi"/>
                <w:i/>
              </w:rPr>
              <w:t>NSPCC</w:t>
            </w:r>
          </w:p>
        </w:tc>
        <w:tc>
          <w:tcPr>
            <w:tcW w:w="2223" w:type="dxa"/>
          </w:tcPr>
          <w:p w14:paraId="1A608B11" w14:textId="77777777" w:rsidR="00AC6E59" w:rsidRPr="00442C2E" w:rsidRDefault="00DE490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On-line safety</w:t>
            </w:r>
          </w:p>
        </w:tc>
        <w:tc>
          <w:tcPr>
            <w:tcW w:w="1855" w:type="dxa"/>
          </w:tcPr>
          <w:p w14:paraId="04C3B883" w14:textId="77777777" w:rsidR="00AC6E59" w:rsidRPr="00442C2E" w:rsidRDefault="00DE490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On-line safety</w:t>
            </w:r>
          </w:p>
          <w:p w14:paraId="638A28F1" w14:textId="77777777" w:rsidR="002A6B47" w:rsidRPr="00442C2E" w:rsidRDefault="002A6B47" w:rsidP="000A1239">
            <w:pPr>
              <w:rPr>
                <w:rFonts w:eastAsia="Times New Roman" w:cstheme="minorHAnsi"/>
              </w:rPr>
            </w:pPr>
          </w:p>
          <w:p w14:paraId="46519DF6" w14:textId="77777777" w:rsidR="002A6B47" w:rsidRPr="00442C2E" w:rsidRDefault="002A6B47" w:rsidP="002A6B47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Relationships 3 - Keeping safe online and who to go to</w:t>
            </w:r>
          </w:p>
          <w:p w14:paraId="4425BC3C" w14:textId="77777777" w:rsidR="002A6B47" w:rsidRPr="00442C2E" w:rsidRDefault="002A6B47" w:rsidP="002A6B47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for help</w:t>
            </w:r>
            <w:r w:rsidR="00C3334C" w:rsidRPr="00442C2E">
              <w:rPr>
                <w:rFonts w:eastAsia="Times New Roman" w:cstheme="minorHAnsi"/>
              </w:rPr>
              <w:t xml:space="preserve"> </w:t>
            </w:r>
            <w:r w:rsidR="00C3334C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76B329C7" w14:textId="77777777" w:rsidR="00AC6E59" w:rsidRPr="00442C2E" w:rsidRDefault="00DE490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On-line safety</w:t>
            </w:r>
          </w:p>
          <w:p w14:paraId="5256AB48" w14:textId="77777777" w:rsidR="002A6B47" w:rsidRPr="00442C2E" w:rsidRDefault="002A6B47" w:rsidP="000A1239">
            <w:pPr>
              <w:rPr>
                <w:rFonts w:eastAsia="Times New Roman" w:cstheme="minorHAnsi"/>
              </w:rPr>
            </w:pPr>
          </w:p>
          <w:p w14:paraId="61F5C9E3" w14:textId="77777777" w:rsidR="002A6B47" w:rsidRPr="00442C2E" w:rsidRDefault="002A6B47" w:rsidP="002A6B47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Relationships 5 - Girlfriends and boyfriends; 6 - </w:t>
            </w:r>
          </w:p>
          <w:p w14:paraId="2D4EF669" w14:textId="77777777" w:rsidR="002A6B47" w:rsidRPr="00442C2E" w:rsidRDefault="002A6B47" w:rsidP="002A6B47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Showing appreciation to people and</w:t>
            </w:r>
          </w:p>
          <w:p w14:paraId="494FF808" w14:textId="77777777" w:rsidR="002A6B47" w:rsidRPr="00442C2E" w:rsidRDefault="00C3334C" w:rsidP="002A6B47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</w:t>
            </w:r>
            <w:r w:rsidR="002A6B47" w:rsidRPr="00442C2E">
              <w:rPr>
                <w:rFonts w:eastAsia="Times New Roman" w:cstheme="minorHAnsi"/>
              </w:rPr>
              <w:t>nimals</w:t>
            </w:r>
            <w:r w:rsidRPr="00442C2E">
              <w:rPr>
                <w:rFonts w:eastAsia="Times New Roman" w:cstheme="minorHAnsi"/>
              </w:rPr>
              <w:t xml:space="preserve">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6" w:type="dxa"/>
          </w:tcPr>
          <w:p w14:paraId="1BEB153D" w14:textId="77777777" w:rsidR="00AC6E59" w:rsidRPr="00442C2E" w:rsidRDefault="00DE490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On-line safety</w:t>
            </w:r>
          </w:p>
          <w:p w14:paraId="249A7FD5" w14:textId="77777777" w:rsidR="002A6B47" w:rsidRPr="00442C2E" w:rsidRDefault="002A6B47" w:rsidP="000A1239">
            <w:pPr>
              <w:rPr>
                <w:rFonts w:eastAsia="Times New Roman" w:cstheme="minorHAnsi"/>
              </w:rPr>
            </w:pPr>
          </w:p>
          <w:p w14:paraId="5626CA78" w14:textId="77777777" w:rsidR="002A6B47" w:rsidRPr="00442C2E" w:rsidRDefault="002A6B47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Relationships 3 – Safer Online Communities; 7 - Dangers of online grooming</w:t>
            </w:r>
            <w:r w:rsidR="00C3334C" w:rsidRPr="00442C2E">
              <w:rPr>
                <w:rFonts w:eastAsia="Times New Roman" w:cstheme="minorHAnsi"/>
              </w:rPr>
              <w:t xml:space="preserve"> </w:t>
            </w:r>
            <w:r w:rsidR="00C3334C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2932515C" w14:textId="77777777" w:rsidR="00DE4908" w:rsidRPr="00442C2E" w:rsidRDefault="00DE490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On-line safety</w:t>
            </w:r>
          </w:p>
          <w:p w14:paraId="0A680241" w14:textId="77777777" w:rsidR="00DE4908" w:rsidRPr="00442C2E" w:rsidRDefault="00DE4908" w:rsidP="000A1239">
            <w:pPr>
              <w:rPr>
                <w:rFonts w:eastAsia="Times New Roman" w:cstheme="minorHAnsi"/>
              </w:rPr>
            </w:pPr>
          </w:p>
          <w:p w14:paraId="532B2432" w14:textId="77777777" w:rsidR="00C3334C" w:rsidRPr="00442C2E" w:rsidRDefault="00C3334C" w:rsidP="00C3334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Healthy Me 3 - Exploitation, including ‘county</w:t>
            </w:r>
          </w:p>
          <w:p w14:paraId="39186EED" w14:textId="77777777" w:rsidR="00DE4908" w:rsidRPr="00442C2E" w:rsidRDefault="00C3334C" w:rsidP="00C3334C">
            <w:pPr>
              <w:rPr>
                <w:rFonts w:eastAsia="Times New Roman" w:cstheme="minorHAnsi"/>
              </w:rPr>
            </w:pPr>
            <w:proofErr w:type="gramStart"/>
            <w:r w:rsidRPr="00442C2E">
              <w:rPr>
                <w:rFonts w:eastAsia="Times New Roman" w:cstheme="minorHAnsi"/>
              </w:rPr>
              <w:t>lines’</w:t>
            </w:r>
            <w:proofErr w:type="gramEnd"/>
            <w:r w:rsidRPr="00442C2E">
              <w:rPr>
                <w:rFonts w:eastAsia="Times New Roman" w:cstheme="minorHAnsi"/>
              </w:rPr>
              <w:t xml:space="preserve"> and gang culture; </w:t>
            </w:r>
            <w:r w:rsidR="00DE4908" w:rsidRPr="00442C2E">
              <w:rPr>
                <w:rFonts w:eastAsia="Times New Roman" w:cstheme="minorHAnsi"/>
              </w:rPr>
              <w:t>Relationships 5 – Power and control; 6 – Assertiveness;</w:t>
            </w:r>
          </w:p>
          <w:p w14:paraId="79644EFD" w14:textId="77777777" w:rsidR="00AC6E59" w:rsidRPr="00442C2E" w:rsidRDefault="00E533F0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Changing Me 7 – Respect &amp; Consent</w:t>
            </w:r>
            <w:r w:rsidR="00C3334C" w:rsidRPr="00442C2E">
              <w:rPr>
                <w:rFonts w:eastAsia="Times New Roman" w:cstheme="minorHAnsi"/>
              </w:rPr>
              <w:t xml:space="preserve"> </w:t>
            </w:r>
            <w:r w:rsidR="00C3334C" w:rsidRPr="00442C2E">
              <w:rPr>
                <w:rFonts w:eastAsia="Times New Roman" w:cstheme="minorHAnsi"/>
                <w:i/>
              </w:rPr>
              <w:t>Jigsaw</w:t>
            </w:r>
          </w:p>
        </w:tc>
      </w:tr>
      <w:tr w:rsidR="006262D9" w:rsidRPr="00442C2E" w14:paraId="43B74E19" w14:textId="77777777" w:rsidTr="004F0202">
        <w:tc>
          <w:tcPr>
            <w:tcW w:w="1907" w:type="dxa"/>
            <w:shd w:val="clear" w:color="auto" w:fill="C00000"/>
          </w:tcPr>
          <w:p w14:paraId="197B5788" w14:textId="77777777" w:rsidR="000869E9" w:rsidRPr="00442C2E" w:rsidRDefault="000869E9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 xml:space="preserve">Discrimination </w:t>
            </w:r>
            <w:r w:rsidR="00150217" w:rsidRPr="00442C2E">
              <w:rPr>
                <w:rFonts w:eastAsia="Times New Roman" w:cstheme="minorHAnsi"/>
                <w:color w:val="FFFFFF" w:themeColor="background1"/>
              </w:rPr>
              <w:t>&amp; Homophobia</w:t>
            </w:r>
            <w:r w:rsidR="00424B5C" w:rsidRPr="00442C2E">
              <w:rPr>
                <w:rFonts w:eastAsia="Times New Roman" w:cstheme="minorHAnsi"/>
                <w:color w:val="FFFFFF" w:themeColor="background1"/>
              </w:rPr>
              <w:t xml:space="preserve"> </w:t>
            </w:r>
            <w:proofErr w:type="spellStart"/>
            <w:r w:rsidR="00424B5C" w:rsidRPr="00442C2E">
              <w:rPr>
                <w:rFonts w:eastAsia="Times New Roman" w:cstheme="minorHAnsi"/>
                <w:color w:val="FFFFFF" w:themeColor="background1"/>
              </w:rPr>
              <w:t>inc</w:t>
            </w:r>
            <w:proofErr w:type="spellEnd"/>
            <w:r w:rsidR="00424B5C" w:rsidRPr="00442C2E">
              <w:rPr>
                <w:rFonts w:eastAsia="Times New Roman" w:cstheme="minorHAnsi"/>
                <w:color w:val="FFFFFF" w:themeColor="background1"/>
              </w:rPr>
              <w:t xml:space="preserve"> racism</w:t>
            </w:r>
          </w:p>
        </w:tc>
        <w:tc>
          <w:tcPr>
            <w:tcW w:w="1847" w:type="dxa"/>
          </w:tcPr>
          <w:p w14:paraId="2BD9B1E8" w14:textId="77777777" w:rsidR="00424B5C" w:rsidRPr="00442C2E" w:rsidRDefault="00424B5C" w:rsidP="00424B5C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Celebrating Difference 2 - Understanding that being different makes us all special; 3 - Different families (photos show racial differences); 2 - Identifying differences between people in my class</w:t>
            </w:r>
            <w:r w:rsidRPr="00442C2E">
              <w:rPr>
                <w:rFonts w:eastAsia="Times New Roman" w:cstheme="minorHAnsi"/>
                <w:i/>
              </w:rPr>
              <w:t xml:space="preserve"> Jigsaw </w:t>
            </w:r>
          </w:p>
        </w:tc>
        <w:tc>
          <w:tcPr>
            <w:tcW w:w="1845" w:type="dxa"/>
          </w:tcPr>
          <w:p w14:paraId="598ADF48" w14:textId="77777777" w:rsidR="000869E9" w:rsidRPr="00442C2E" w:rsidRDefault="00424B5C" w:rsidP="00FF5A16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Celebrating Difference 6 - </w:t>
            </w:r>
            <w:r w:rsidR="00FF5A16" w:rsidRPr="00442C2E">
              <w:rPr>
                <w:rFonts w:eastAsia="Times New Roman" w:cstheme="minorHAnsi"/>
              </w:rPr>
              <w:t>Understanding the</w:t>
            </w:r>
            <w:r w:rsidRPr="00442C2E">
              <w:rPr>
                <w:rFonts w:eastAsia="Times New Roman" w:cstheme="minorHAnsi"/>
              </w:rPr>
              <w:t xml:space="preserve"> differences </w:t>
            </w:r>
            <w:r w:rsidR="00FF5A16" w:rsidRPr="00442C2E">
              <w:rPr>
                <w:rFonts w:eastAsia="Times New Roman" w:cstheme="minorHAnsi"/>
              </w:rPr>
              <w:t>in everyone</w:t>
            </w:r>
            <w:r w:rsidRPr="00442C2E">
              <w:rPr>
                <w:rFonts w:eastAsia="Times New Roman" w:cstheme="minorHAnsi"/>
              </w:rPr>
              <w:t xml:space="preserve">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223" w:type="dxa"/>
          </w:tcPr>
          <w:p w14:paraId="3FA4AA5E" w14:textId="77777777" w:rsidR="000869E9" w:rsidRPr="00442C2E" w:rsidRDefault="00FD73EF" w:rsidP="00FD73EF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Relationships 1 – Different types of family; </w:t>
            </w:r>
            <w:r w:rsidR="00424B5C" w:rsidRPr="00442C2E">
              <w:rPr>
                <w:rFonts w:eastAsia="Times New Roman" w:cstheme="minorHAnsi"/>
              </w:rPr>
              <w:t>Celebrating Difference</w:t>
            </w:r>
            <w:r w:rsidRPr="00442C2E">
              <w:rPr>
                <w:rFonts w:eastAsia="Times New Roman" w:cstheme="minorHAnsi"/>
              </w:rPr>
              <w:t xml:space="preserve"> </w:t>
            </w:r>
            <w:r w:rsidR="00424B5C" w:rsidRPr="00442C2E">
              <w:rPr>
                <w:rFonts w:eastAsia="Times New Roman" w:cstheme="minorHAnsi"/>
              </w:rPr>
              <w:t xml:space="preserve">6 - Understanding that differences make us all special and unique </w:t>
            </w:r>
            <w:r w:rsidR="00424B5C" w:rsidRPr="00442C2E">
              <w:rPr>
                <w:rFonts w:eastAsia="Times New Roman" w:cstheme="minorHAnsi"/>
                <w:i/>
              </w:rPr>
              <w:t xml:space="preserve">Jigsaw </w:t>
            </w:r>
          </w:p>
        </w:tc>
        <w:tc>
          <w:tcPr>
            <w:tcW w:w="1855" w:type="dxa"/>
          </w:tcPr>
          <w:p w14:paraId="2B28B07E" w14:textId="77777777" w:rsidR="000869E9" w:rsidRPr="00442C2E" w:rsidRDefault="00424B5C" w:rsidP="00424B5C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Celebrating Difference</w:t>
            </w:r>
            <w:r w:rsidR="00A86F25" w:rsidRPr="00442C2E">
              <w:rPr>
                <w:rFonts w:eastAsia="Times New Roman" w:cstheme="minorHAnsi"/>
              </w:rPr>
              <w:t xml:space="preserve"> 1 – Families &amp; their differences;</w:t>
            </w:r>
            <w:r w:rsidRPr="00442C2E">
              <w:rPr>
                <w:rFonts w:eastAsia="Times New Roman" w:cstheme="minorHAnsi"/>
              </w:rPr>
              <w:t xml:space="preserve"> 5 - Recognising that some words are used in hurtful ways, try hard not to use hurtful words (</w:t>
            </w:r>
            <w:proofErr w:type="gramStart"/>
            <w:r w:rsidRPr="00442C2E">
              <w:rPr>
                <w:rFonts w:eastAsia="Times New Roman" w:cstheme="minorHAnsi"/>
              </w:rPr>
              <w:t>e.g.</w:t>
            </w:r>
            <w:proofErr w:type="gramEnd"/>
            <w:r w:rsidRPr="00442C2E">
              <w:rPr>
                <w:rFonts w:eastAsia="Times New Roman" w:cstheme="minorHAnsi"/>
              </w:rPr>
              <w:t xml:space="preserve"> gay, fat)</w:t>
            </w:r>
            <w:r w:rsidR="00A86F25" w:rsidRPr="00442C2E">
              <w:rPr>
                <w:rFonts w:eastAsia="Times New Roman" w:cstheme="minorHAnsi"/>
              </w:rPr>
              <w:t>; Changing Me 5 – Family Stereotypes</w:t>
            </w:r>
            <w:r w:rsidR="00EC2E82" w:rsidRPr="00442C2E">
              <w:rPr>
                <w:rFonts w:eastAsia="Times New Roman" w:cstheme="minorHAnsi"/>
              </w:rPr>
              <w:t xml:space="preserve"> </w:t>
            </w:r>
            <w:r w:rsidR="00EC2E82" w:rsidRPr="00442C2E">
              <w:rPr>
                <w:rFonts w:eastAsia="Times New Roman" w:cstheme="minorHAnsi"/>
                <w:i/>
              </w:rPr>
              <w:t xml:space="preserve">Jigsaw </w:t>
            </w:r>
          </w:p>
        </w:tc>
        <w:tc>
          <w:tcPr>
            <w:tcW w:w="1845" w:type="dxa"/>
          </w:tcPr>
          <w:p w14:paraId="53078B2B" w14:textId="77777777" w:rsidR="000869E9" w:rsidRPr="00442C2E" w:rsidRDefault="00EC2E82" w:rsidP="006A4504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Celebrating Difference 1 </w:t>
            </w:r>
            <w:r w:rsidR="006A4504" w:rsidRPr="00442C2E">
              <w:rPr>
                <w:rFonts w:eastAsia="Times New Roman" w:cstheme="minorHAnsi"/>
              </w:rPr>
              <w:t>–</w:t>
            </w:r>
            <w:r w:rsidRPr="00442C2E">
              <w:rPr>
                <w:rFonts w:eastAsia="Times New Roman" w:cstheme="minorHAnsi"/>
              </w:rPr>
              <w:t xml:space="preserve"> </w:t>
            </w:r>
            <w:r w:rsidR="006A4504" w:rsidRPr="00442C2E">
              <w:rPr>
                <w:rFonts w:eastAsia="Times New Roman" w:cstheme="minorHAnsi"/>
              </w:rPr>
              <w:t>Challenging assumptions; 2 – Judging by appearance; 7 – Understanding how special and unique everyone is; 8 – First Impressions</w:t>
            </w:r>
            <w:r w:rsidRPr="00442C2E">
              <w:rPr>
                <w:rFonts w:eastAsia="Times New Roman" w:cstheme="minorHAnsi"/>
              </w:rPr>
              <w:t xml:space="preserve">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6" w:type="dxa"/>
          </w:tcPr>
          <w:p w14:paraId="6372CFB4" w14:textId="77777777" w:rsidR="00EC2E82" w:rsidRPr="00442C2E" w:rsidRDefault="00EC2E82" w:rsidP="00EC2E8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 My World</w:t>
            </w:r>
            <w:r w:rsidRPr="00442C2E">
              <w:rPr>
                <w:rFonts w:eastAsia="Times New Roman" w:cstheme="minorHAnsi"/>
              </w:rPr>
              <w:tab/>
              <w:t>2/3 -Empathise with people in this country whose lives are different to my own.</w:t>
            </w:r>
          </w:p>
          <w:p w14:paraId="4697197C" w14:textId="77777777" w:rsidR="000869E9" w:rsidRPr="00442C2E" w:rsidRDefault="00EC2E82" w:rsidP="00EC2E8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 Difference 1 - Prejudice and perceptions; 2 - Understanding what racism is and being aware of my attitude towards people from different races</w:t>
            </w:r>
            <w:r w:rsidRPr="00442C2E">
              <w:rPr>
                <w:rFonts w:eastAsia="Times New Roman" w:cstheme="minorHAnsi"/>
              </w:rPr>
              <w:tab/>
            </w:r>
            <w:r w:rsidR="0000693A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2DB995DF" w14:textId="77777777" w:rsidR="000869E9" w:rsidRPr="00442C2E" w:rsidRDefault="009E5104" w:rsidP="009E5104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Celebrating Difference </w:t>
            </w:r>
            <w:r w:rsidR="006A4504" w:rsidRPr="00442C2E">
              <w:rPr>
                <w:rFonts w:eastAsia="Times New Roman" w:cstheme="minorHAnsi"/>
              </w:rPr>
              <w:t xml:space="preserve">1 – Perceptions of normality; 2 – Understanding disability; </w:t>
            </w:r>
            <w:r w:rsidRPr="00442C2E">
              <w:rPr>
                <w:rFonts w:eastAsia="Times New Roman" w:cstheme="minorHAnsi"/>
              </w:rPr>
              <w:t xml:space="preserve">4- </w:t>
            </w:r>
            <w:r w:rsidR="006A4504" w:rsidRPr="00442C2E">
              <w:rPr>
                <w:rFonts w:eastAsia="Times New Roman" w:cstheme="minorHAnsi"/>
              </w:rPr>
              <w:t xml:space="preserve">Inclusion/exclusion </w:t>
            </w:r>
            <w:r w:rsidRPr="00442C2E">
              <w:rPr>
                <w:rFonts w:eastAsia="Times New Roman" w:cstheme="minorHAnsi"/>
                <w:i/>
              </w:rPr>
              <w:t>Scenario about bullying which includes a girl getting bullied because she has a dark tone to her skin;</w:t>
            </w:r>
            <w:r w:rsidRPr="00442C2E">
              <w:rPr>
                <w:rFonts w:eastAsia="Times New Roman" w:cstheme="minorHAnsi"/>
              </w:rPr>
              <w:t xml:space="preserve"> 6- Race considered as a cause for difference but also a cause for celebrating that difference</w:t>
            </w:r>
          </w:p>
        </w:tc>
      </w:tr>
      <w:tr w:rsidR="006262D9" w:rsidRPr="00442C2E" w14:paraId="2F5E6D9B" w14:textId="77777777" w:rsidTr="004F0202">
        <w:tc>
          <w:tcPr>
            <w:tcW w:w="1907" w:type="dxa"/>
            <w:shd w:val="clear" w:color="auto" w:fill="C00000"/>
          </w:tcPr>
          <w:p w14:paraId="6A3BF6DC" w14:textId="77777777" w:rsidR="000869E9" w:rsidRPr="00442C2E" w:rsidRDefault="00FC6604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Domestic Violence/Safe Relationships</w:t>
            </w:r>
          </w:p>
        </w:tc>
        <w:tc>
          <w:tcPr>
            <w:tcW w:w="1847" w:type="dxa"/>
          </w:tcPr>
          <w:p w14:paraId="197A57B3" w14:textId="77777777" w:rsidR="00FC6604" w:rsidRPr="00442C2E" w:rsidRDefault="00FC6604" w:rsidP="00FC6604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Relationships 4 - Falling out; 5 - </w:t>
            </w:r>
          </w:p>
          <w:p w14:paraId="05833896" w14:textId="77777777" w:rsidR="000869E9" w:rsidRPr="00442C2E" w:rsidRDefault="00FC6604" w:rsidP="00FC6604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Dealing with bullying</w:t>
            </w:r>
          </w:p>
        </w:tc>
        <w:tc>
          <w:tcPr>
            <w:tcW w:w="1845" w:type="dxa"/>
          </w:tcPr>
          <w:p w14:paraId="161E7BB5" w14:textId="77777777" w:rsidR="000869E9" w:rsidRPr="00442C2E" w:rsidRDefault="00FC6604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Relationships 2 - Physical contact preferences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223" w:type="dxa"/>
          </w:tcPr>
          <w:p w14:paraId="2A7C7E7C" w14:textId="77777777" w:rsidR="00FC6604" w:rsidRPr="00442C2E" w:rsidRDefault="00FC6604" w:rsidP="00FC6604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Relationships 2 - Physical contact boundaries; 3 - </w:t>
            </w:r>
          </w:p>
          <w:p w14:paraId="050D2993" w14:textId="77777777" w:rsidR="000869E9" w:rsidRPr="00442C2E" w:rsidRDefault="00FC6604" w:rsidP="00FC6604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Friendship and conflict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55" w:type="dxa"/>
          </w:tcPr>
          <w:p w14:paraId="6500ADAA" w14:textId="77777777" w:rsidR="004B64B6" w:rsidRPr="00442C2E" w:rsidRDefault="004B64B6" w:rsidP="004B64B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</w:t>
            </w:r>
          </w:p>
          <w:p w14:paraId="6613349D" w14:textId="77777777" w:rsidR="004B64B6" w:rsidRPr="00442C2E" w:rsidRDefault="004B64B6" w:rsidP="004B64B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</w:p>
          <w:p w14:paraId="09D64D6B" w14:textId="77777777" w:rsidR="004B64B6" w:rsidRPr="00442C2E" w:rsidRDefault="004B64B6" w:rsidP="004B64B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2 – Family</w:t>
            </w:r>
          </w:p>
          <w:p w14:paraId="7D64C84D" w14:textId="77777777" w:rsidR="000869E9" w:rsidRPr="00442C2E" w:rsidRDefault="004B64B6" w:rsidP="004B64B6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Conflict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1E652849" w14:textId="77777777" w:rsidR="000869E9" w:rsidRPr="00442C2E" w:rsidRDefault="00FC6604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Relationships 1 – Jealousy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6" w:type="dxa"/>
          </w:tcPr>
          <w:p w14:paraId="29C74B2B" w14:textId="77777777" w:rsidR="000869E9" w:rsidRPr="00442C2E" w:rsidRDefault="00FC6604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Relationships 2 - Building self-esteem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5D9B7182" w14:textId="77777777" w:rsidR="000869E9" w:rsidRPr="00442C2E" w:rsidRDefault="00FC6604" w:rsidP="00FC6604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Relationships 5 - Power and control; 6 – Assertiveness </w:t>
            </w:r>
            <w:r w:rsidRPr="00442C2E">
              <w:rPr>
                <w:rFonts w:eastAsia="Times New Roman" w:cstheme="minorHAnsi"/>
                <w:i/>
              </w:rPr>
              <w:t xml:space="preserve">Jigsaw </w:t>
            </w:r>
          </w:p>
        </w:tc>
      </w:tr>
      <w:tr w:rsidR="006262D9" w:rsidRPr="00442C2E" w14:paraId="63459909" w14:textId="77777777" w:rsidTr="004F0202">
        <w:tc>
          <w:tcPr>
            <w:tcW w:w="1907" w:type="dxa"/>
            <w:shd w:val="clear" w:color="auto" w:fill="C00000"/>
          </w:tcPr>
          <w:p w14:paraId="549FA3EE" w14:textId="77777777" w:rsidR="000869E9" w:rsidRPr="00442C2E" w:rsidRDefault="003A6DD8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 xml:space="preserve">Alcohol &amp; </w:t>
            </w:r>
            <w:r w:rsidR="000869E9" w:rsidRPr="00442C2E">
              <w:rPr>
                <w:rFonts w:eastAsia="Times New Roman" w:cstheme="minorHAnsi"/>
                <w:color w:val="FFFFFF" w:themeColor="background1"/>
              </w:rPr>
              <w:t>Drug Awareness</w:t>
            </w:r>
            <w:r w:rsidR="00150217" w:rsidRPr="00442C2E">
              <w:rPr>
                <w:rFonts w:eastAsia="Times New Roman" w:cstheme="minorHAnsi"/>
                <w:color w:val="FFFFFF" w:themeColor="background1"/>
              </w:rPr>
              <w:t xml:space="preserve"> </w:t>
            </w:r>
            <w:proofErr w:type="spellStart"/>
            <w:r w:rsidR="00150217" w:rsidRPr="00442C2E">
              <w:rPr>
                <w:rFonts w:eastAsia="Times New Roman" w:cstheme="minorHAnsi"/>
                <w:color w:val="FFFFFF" w:themeColor="background1"/>
              </w:rPr>
              <w:t>inc</w:t>
            </w:r>
            <w:proofErr w:type="spellEnd"/>
            <w:r w:rsidR="00150217" w:rsidRPr="00442C2E">
              <w:rPr>
                <w:rFonts w:eastAsia="Times New Roman" w:cstheme="minorHAnsi"/>
                <w:color w:val="FFFFFF" w:themeColor="background1"/>
              </w:rPr>
              <w:t xml:space="preserve"> substance </w:t>
            </w:r>
            <w:r w:rsidR="00150217" w:rsidRPr="00442C2E">
              <w:rPr>
                <w:rFonts w:eastAsia="Times New Roman" w:cstheme="minorHAnsi"/>
                <w:color w:val="C00000"/>
              </w:rPr>
              <w:t>misuse</w:t>
            </w:r>
          </w:p>
        </w:tc>
        <w:tc>
          <w:tcPr>
            <w:tcW w:w="1847" w:type="dxa"/>
          </w:tcPr>
          <w:p w14:paraId="0B60CC63" w14:textId="4024E911" w:rsidR="000869E9" w:rsidRPr="00442C2E" w:rsidRDefault="00CC4118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Healthy Me 6 – Safety </w:t>
            </w:r>
            <w:r w:rsidR="008554B2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1B8DAD29" w14:textId="77777777" w:rsidR="009A77F6" w:rsidRPr="00442C2E" w:rsidRDefault="009A77F6" w:rsidP="009A77F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Healthy Me 5 - Medicine safety/safety with</w:t>
            </w:r>
          </w:p>
          <w:p w14:paraId="2538C467" w14:textId="77777777" w:rsidR="000869E9" w:rsidRPr="00442C2E" w:rsidRDefault="009A77F6" w:rsidP="009A77F6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household items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223" w:type="dxa"/>
          </w:tcPr>
          <w:p w14:paraId="0DD37A57" w14:textId="77777777" w:rsidR="000869E9" w:rsidRPr="00442C2E" w:rsidRDefault="000869E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55" w:type="dxa"/>
          </w:tcPr>
          <w:p w14:paraId="050903B2" w14:textId="77777777" w:rsidR="000869E9" w:rsidRPr="00442C2E" w:rsidRDefault="009A77F6" w:rsidP="009A77F6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Healthy Me 3 - Food labelling and healthy swaps; 4 - Attitudes towards drugs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45DF7DF5" w14:textId="77777777" w:rsidR="000869E9" w:rsidRPr="00442C2E" w:rsidRDefault="009A77F6" w:rsidP="009A77F6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Healthy Me 4 – Smoking; 5 – Alcohol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6" w:type="dxa"/>
          </w:tcPr>
          <w:p w14:paraId="29F005FC" w14:textId="77777777" w:rsidR="009A77F6" w:rsidRPr="00442C2E" w:rsidRDefault="009A77F6" w:rsidP="009A77F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Healthy Me 1 - Smoking, including vaping; 2 – Alcohol; 3 - </w:t>
            </w:r>
          </w:p>
          <w:p w14:paraId="78225030" w14:textId="77777777" w:rsidR="000869E9" w:rsidRPr="00442C2E" w:rsidRDefault="009A77F6" w:rsidP="009A77F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Alcohol and anti-social behaviour</w:t>
            </w:r>
          </w:p>
          <w:p w14:paraId="576B31C1" w14:textId="70FF911D" w:rsidR="009A77F6" w:rsidRPr="00442C2E" w:rsidRDefault="009A77F6" w:rsidP="009A77F6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  <w:i/>
              </w:rPr>
              <w:t>J</w:t>
            </w:r>
            <w:r w:rsidR="00FA3798" w:rsidRPr="00442C2E">
              <w:rPr>
                <w:rFonts w:eastAsia="Times New Roman" w:cstheme="minorHAnsi"/>
                <w:i/>
              </w:rPr>
              <w:t>i</w:t>
            </w:r>
            <w:r w:rsidRPr="00442C2E">
              <w:rPr>
                <w:rFonts w:eastAsia="Times New Roman" w:cstheme="minorHAnsi"/>
                <w:i/>
              </w:rPr>
              <w:t>gsaw</w:t>
            </w:r>
          </w:p>
        </w:tc>
        <w:tc>
          <w:tcPr>
            <w:tcW w:w="2020" w:type="dxa"/>
          </w:tcPr>
          <w:p w14:paraId="46609DBE" w14:textId="77777777" w:rsidR="000869E9" w:rsidRPr="00442C2E" w:rsidRDefault="003A6DD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Crucial Crew</w:t>
            </w:r>
          </w:p>
          <w:p w14:paraId="039059B2" w14:textId="77777777" w:rsidR="00251148" w:rsidRPr="00442C2E" w:rsidRDefault="00251148" w:rsidP="000A1239">
            <w:pPr>
              <w:rPr>
                <w:rFonts w:eastAsia="Times New Roman" w:cstheme="minorHAnsi"/>
              </w:rPr>
            </w:pPr>
          </w:p>
          <w:p w14:paraId="53CDA2B5" w14:textId="77777777" w:rsidR="00251148" w:rsidRPr="00442C2E" w:rsidRDefault="00251148" w:rsidP="00251148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Healthy Me 2 - How substances affect the bod</w:t>
            </w:r>
            <w:r w:rsidR="009A77F6" w:rsidRPr="00442C2E">
              <w:rPr>
                <w:rFonts w:eastAsia="Times New Roman" w:cstheme="minorHAnsi"/>
              </w:rPr>
              <w:t>y</w:t>
            </w:r>
            <w:r w:rsidRPr="00442C2E">
              <w:rPr>
                <w:rFonts w:eastAsia="Times New Roman" w:cstheme="minorHAnsi"/>
              </w:rPr>
              <w:t>; Relationships 7 - Technology safety; 8 - Take responsibility with technology use</w:t>
            </w:r>
          </w:p>
          <w:p w14:paraId="12E7D791" w14:textId="77777777" w:rsidR="00251148" w:rsidRPr="00442C2E" w:rsidRDefault="00251148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  <w:i/>
              </w:rPr>
              <w:t xml:space="preserve">Jigsaw </w:t>
            </w:r>
          </w:p>
        </w:tc>
      </w:tr>
      <w:tr w:rsidR="006262D9" w:rsidRPr="00442C2E" w14:paraId="05F9ACEA" w14:textId="77777777" w:rsidTr="004F0202">
        <w:tc>
          <w:tcPr>
            <w:tcW w:w="1907" w:type="dxa"/>
            <w:shd w:val="clear" w:color="auto" w:fill="C00000"/>
          </w:tcPr>
          <w:p w14:paraId="000CD36D" w14:textId="77777777" w:rsidR="00E6363A" w:rsidRPr="00442C2E" w:rsidRDefault="000869E9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e-safety</w:t>
            </w:r>
          </w:p>
        </w:tc>
        <w:tc>
          <w:tcPr>
            <w:tcW w:w="1847" w:type="dxa"/>
          </w:tcPr>
          <w:p w14:paraId="0717B852" w14:textId="77777777" w:rsidR="00E6363A" w:rsidRPr="00442C2E" w:rsidRDefault="00470CE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Safer Internet Day</w:t>
            </w:r>
          </w:p>
          <w:p w14:paraId="3406CC5A" w14:textId="77777777" w:rsidR="00470CE8" w:rsidRPr="00442C2E" w:rsidRDefault="00470CE8" w:rsidP="000A1239">
            <w:pPr>
              <w:rPr>
                <w:rFonts w:eastAsia="Times New Roman" w:cstheme="minorHAnsi"/>
              </w:rPr>
            </w:pPr>
          </w:p>
          <w:p w14:paraId="03DA606D" w14:textId="77777777" w:rsidR="00470CE8" w:rsidRPr="00442C2E" w:rsidRDefault="00470CE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Online Identity 3-7 </w:t>
            </w:r>
            <w:proofErr w:type="spellStart"/>
            <w:r w:rsidRPr="00442C2E">
              <w:rPr>
                <w:rFonts w:eastAsia="Times New Roman" w:cstheme="minorHAnsi"/>
                <w:i/>
              </w:rPr>
              <w:t>Childnet</w:t>
            </w:r>
            <w:proofErr w:type="spellEnd"/>
          </w:p>
        </w:tc>
        <w:tc>
          <w:tcPr>
            <w:tcW w:w="1845" w:type="dxa"/>
          </w:tcPr>
          <w:p w14:paraId="6BB1DAAF" w14:textId="77777777" w:rsidR="00E6363A" w:rsidRPr="00442C2E" w:rsidRDefault="008F5982" w:rsidP="008F598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Safer Internet Day </w:t>
            </w:r>
          </w:p>
          <w:p w14:paraId="211F6868" w14:textId="77777777" w:rsidR="00676018" w:rsidRPr="00442C2E" w:rsidRDefault="00676018" w:rsidP="008F5982">
            <w:pPr>
              <w:rPr>
                <w:rFonts w:eastAsia="Times New Roman" w:cstheme="minorHAnsi"/>
              </w:rPr>
            </w:pPr>
          </w:p>
          <w:p w14:paraId="4CF528EF" w14:textId="77777777" w:rsidR="00676018" w:rsidRPr="00442C2E" w:rsidRDefault="00676018" w:rsidP="008F5982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Lee &amp; Kim short film: staying safe online – ‘not everyone is who they say they are’. </w:t>
            </w:r>
            <w:r w:rsidRPr="00442C2E">
              <w:rPr>
                <w:rFonts w:eastAsia="Times New Roman" w:cstheme="minorHAnsi"/>
                <w:i/>
              </w:rPr>
              <w:t>CEOP</w:t>
            </w:r>
          </w:p>
          <w:p w14:paraId="743039C7" w14:textId="77777777" w:rsidR="0052264C" w:rsidRPr="00442C2E" w:rsidRDefault="0052264C" w:rsidP="008F5982">
            <w:pPr>
              <w:rPr>
                <w:rFonts w:eastAsia="Times New Roman" w:cstheme="minorHAnsi"/>
                <w:i/>
              </w:rPr>
            </w:pPr>
          </w:p>
          <w:p w14:paraId="79258924" w14:textId="77777777" w:rsidR="00470CE8" w:rsidRPr="00442C2E" w:rsidRDefault="00470CE8" w:rsidP="00470CE8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Staying safe online: SMAR</w:t>
            </w:r>
            <w:r w:rsidR="00BB2C37" w:rsidRPr="00442C2E">
              <w:rPr>
                <w:rFonts w:eastAsia="Times New Roman" w:cstheme="minorHAnsi"/>
              </w:rPr>
              <w:t>R</w:t>
            </w:r>
            <w:r w:rsidRPr="00442C2E">
              <w:rPr>
                <w:rFonts w:eastAsia="Times New Roman" w:cstheme="minorHAnsi"/>
              </w:rPr>
              <w:t xml:space="preserve">T </w:t>
            </w:r>
          </w:p>
          <w:p w14:paraId="300B220A" w14:textId="77777777" w:rsidR="00470CE8" w:rsidRPr="00442C2E" w:rsidRDefault="00470CE8" w:rsidP="00470CE8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(6 lesson plan) </w:t>
            </w:r>
          </w:p>
          <w:p w14:paraId="3625AC21" w14:textId="77777777" w:rsidR="00470CE8" w:rsidRPr="00442C2E" w:rsidRDefault="00BC6B30" w:rsidP="00470CE8">
            <w:pPr>
              <w:rPr>
                <w:rStyle w:val="Hyperlink"/>
                <w:rFonts w:eastAsia="Times New Roman" w:cstheme="minorHAnsi"/>
              </w:rPr>
            </w:pPr>
            <w:hyperlink r:id="rId11" w:history="1">
              <w:r w:rsidR="00470CE8" w:rsidRPr="00442C2E">
                <w:rPr>
                  <w:rStyle w:val="Hyperlink"/>
                  <w:rFonts w:eastAsia="Times New Roman" w:cstheme="minorHAnsi"/>
                </w:rPr>
                <w:t>https://www.child</w:t>
              </w:r>
            </w:hyperlink>
            <w:r w:rsidR="00470CE8" w:rsidRPr="00442C2E">
              <w:rPr>
                <w:rStyle w:val="Hyperlink"/>
                <w:rFonts w:cstheme="minorHAnsi"/>
              </w:rPr>
              <w:br/>
            </w:r>
            <w:r w:rsidR="00470CE8" w:rsidRPr="00442C2E">
              <w:rPr>
                <w:rStyle w:val="Hyperlink"/>
                <w:rFonts w:eastAsia="Times New Roman" w:cstheme="minorHAnsi"/>
              </w:rPr>
              <w:t>net.com/resources</w:t>
            </w:r>
            <w:r w:rsidR="00470CE8" w:rsidRPr="00442C2E">
              <w:rPr>
                <w:rStyle w:val="Hyperlink"/>
                <w:rFonts w:eastAsia="Times New Roman" w:cstheme="minorHAnsi"/>
              </w:rPr>
              <w:br/>
              <w:t>/video-lessons</w:t>
            </w:r>
          </w:p>
          <w:p w14:paraId="5E49474D" w14:textId="77777777" w:rsidR="0052264C" w:rsidRPr="00442C2E" w:rsidRDefault="00470CE8" w:rsidP="00470CE8">
            <w:pPr>
              <w:rPr>
                <w:rFonts w:eastAsia="Times New Roman" w:cstheme="minorHAnsi"/>
                <w:i/>
              </w:rPr>
            </w:pPr>
            <w:proofErr w:type="spellStart"/>
            <w:r w:rsidRPr="00442C2E">
              <w:rPr>
                <w:rStyle w:val="Hyperlink"/>
                <w:rFonts w:cstheme="minorHAnsi"/>
                <w:i/>
                <w:color w:val="auto"/>
                <w:u w:val="none"/>
              </w:rPr>
              <w:t>Childnet</w:t>
            </w:r>
            <w:proofErr w:type="spellEnd"/>
          </w:p>
        </w:tc>
        <w:tc>
          <w:tcPr>
            <w:tcW w:w="2223" w:type="dxa"/>
          </w:tcPr>
          <w:p w14:paraId="3C414298" w14:textId="77777777" w:rsidR="00E6363A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Safer Internet Day</w:t>
            </w:r>
          </w:p>
          <w:p w14:paraId="2EA49118" w14:textId="77777777" w:rsidR="00676018" w:rsidRPr="00442C2E" w:rsidRDefault="00676018" w:rsidP="000A1239">
            <w:pPr>
              <w:rPr>
                <w:rFonts w:eastAsia="Times New Roman" w:cstheme="minorHAnsi"/>
              </w:rPr>
            </w:pPr>
          </w:p>
          <w:p w14:paraId="7A5F1151" w14:textId="77777777" w:rsidR="00676018" w:rsidRPr="00442C2E" w:rsidRDefault="00676018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Lee &amp; Kim short film: staying safe online – ‘not everyone is who they say they are’. </w:t>
            </w:r>
            <w:r w:rsidRPr="00442C2E">
              <w:rPr>
                <w:rFonts w:eastAsia="Times New Roman" w:cstheme="minorHAnsi"/>
                <w:i/>
              </w:rPr>
              <w:t>CEOP</w:t>
            </w:r>
          </w:p>
          <w:p w14:paraId="2C285B32" w14:textId="77777777" w:rsidR="0052264C" w:rsidRPr="00442C2E" w:rsidRDefault="0052264C" w:rsidP="000A1239">
            <w:pPr>
              <w:rPr>
                <w:rFonts w:eastAsia="Times New Roman" w:cstheme="minorHAnsi"/>
                <w:i/>
              </w:rPr>
            </w:pPr>
          </w:p>
          <w:p w14:paraId="233F4FED" w14:textId="77777777" w:rsidR="0052264C" w:rsidRPr="00442C2E" w:rsidRDefault="00470CE8" w:rsidP="000A2AF2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Online Identity 3-7 </w:t>
            </w:r>
            <w:proofErr w:type="spellStart"/>
            <w:r w:rsidRPr="00442C2E">
              <w:rPr>
                <w:rFonts w:eastAsia="Times New Roman" w:cstheme="minorHAnsi"/>
                <w:i/>
              </w:rPr>
              <w:t>Childnet</w:t>
            </w:r>
            <w:proofErr w:type="spellEnd"/>
          </w:p>
        </w:tc>
        <w:tc>
          <w:tcPr>
            <w:tcW w:w="1855" w:type="dxa"/>
          </w:tcPr>
          <w:p w14:paraId="4EEA0ADE" w14:textId="77777777" w:rsidR="006E61B0" w:rsidRPr="00442C2E" w:rsidRDefault="008F5982" w:rsidP="000A1239">
            <w:pPr>
              <w:rPr>
                <w:rFonts w:cstheme="minorHAnsi"/>
              </w:rPr>
            </w:pPr>
            <w:r w:rsidRPr="00442C2E">
              <w:rPr>
                <w:rFonts w:eastAsia="Times New Roman" w:cstheme="minorHAnsi"/>
              </w:rPr>
              <w:t>Safer Internet Day</w:t>
            </w:r>
            <w:r w:rsidR="006E61B0" w:rsidRPr="00442C2E">
              <w:rPr>
                <w:rFonts w:cstheme="minorHAnsi"/>
              </w:rPr>
              <w:t xml:space="preserve"> </w:t>
            </w:r>
          </w:p>
          <w:p w14:paraId="03AFC357" w14:textId="77777777" w:rsidR="006E61B0" w:rsidRPr="00442C2E" w:rsidRDefault="006E61B0" w:rsidP="000A1239">
            <w:pPr>
              <w:rPr>
                <w:rFonts w:cstheme="minorHAnsi"/>
              </w:rPr>
            </w:pPr>
          </w:p>
          <w:p w14:paraId="08E5882C" w14:textId="77777777" w:rsidR="00E6363A" w:rsidRPr="00442C2E" w:rsidRDefault="006E61B0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Reporting concerns (Zip it, Block it, Flag it)</w:t>
            </w:r>
          </w:p>
          <w:p w14:paraId="68A5AFDD" w14:textId="77777777" w:rsidR="00470CE8" w:rsidRPr="00442C2E" w:rsidRDefault="00470CE8" w:rsidP="000A1239">
            <w:pPr>
              <w:rPr>
                <w:rFonts w:eastAsia="Times New Roman" w:cstheme="minorHAnsi"/>
              </w:rPr>
            </w:pPr>
          </w:p>
          <w:p w14:paraId="37588DBF" w14:textId="77777777" w:rsidR="00470CE8" w:rsidRPr="00442C2E" w:rsidRDefault="00470CE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Online Identity 7-11 </w:t>
            </w:r>
            <w:proofErr w:type="spellStart"/>
            <w:r w:rsidRPr="00442C2E">
              <w:rPr>
                <w:rFonts w:eastAsia="Times New Roman" w:cstheme="minorHAnsi"/>
                <w:i/>
              </w:rPr>
              <w:t>Childnet</w:t>
            </w:r>
            <w:proofErr w:type="spellEnd"/>
          </w:p>
          <w:p w14:paraId="5B42B7C5" w14:textId="77777777" w:rsidR="0000693A" w:rsidRPr="00442C2E" w:rsidRDefault="0000693A" w:rsidP="000A1239">
            <w:pPr>
              <w:rPr>
                <w:rFonts w:eastAsia="Times New Roman" w:cstheme="minorHAnsi"/>
              </w:rPr>
            </w:pPr>
          </w:p>
          <w:p w14:paraId="2990E32C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Relationships 3 – Keeping</w:t>
            </w:r>
          </w:p>
          <w:p w14:paraId="3667EA53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myself safe</w:t>
            </w:r>
          </w:p>
          <w:p w14:paraId="4B9535BD" w14:textId="77777777" w:rsidR="00364CE4" w:rsidRPr="00442C2E" w:rsidRDefault="0000693A" w:rsidP="00364CE4">
            <w:pPr>
              <w:rPr>
                <w:rFonts w:eastAsia="Times New Roman" w:cstheme="minorHAnsi"/>
              </w:rPr>
            </w:pPr>
            <w:proofErr w:type="gramStart"/>
            <w:r w:rsidRPr="00442C2E">
              <w:rPr>
                <w:rFonts w:eastAsia="Times New Roman" w:cstheme="minorHAnsi"/>
              </w:rPr>
              <w:t>online</w:t>
            </w:r>
            <w:r w:rsidR="00364CE4" w:rsidRPr="00442C2E">
              <w:rPr>
                <w:rFonts w:eastAsia="Times New Roman" w:cstheme="minorHAnsi"/>
              </w:rPr>
              <w:t>;</w:t>
            </w:r>
            <w:proofErr w:type="gramEnd"/>
            <w:r w:rsidR="00364CE4" w:rsidRPr="00442C2E">
              <w:rPr>
                <w:rFonts w:eastAsia="Times New Roman" w:cstheme="minorHAnsi"/>
              </w:rPr>
              <w:t xml:space="preserve"> Healthy Me 5 - Keeping safe and why it’s</w:t>
            </w:r>
          </w:p>
          <w:p w14:paraId="363B675B" w14:textId="77777777" w:rsidR="00364CE4" w:rsidRPr="00442C2E" w:rsidRDefault="00364CE4" w:rsidP="00364CE4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important online and </w:t>
            </w:r>
            <w:proofErr w:type="gramStart"/>
            <w:r w:rsidRPr="00442C2E">
              <w:rPr>
                <w:rFonts w:eastAsia="Times New Roman" w:cstheme="minorHAnsi"/>
              </w:rPr>
              <w:t>off line</w:t>
            </w:r>
            <w:proofErr w:type="gramEnd"/>
          </w:p>
          <w:p w14:paraId="1FF8E3C7" w14:textId="77777777" w:rsidR="0000693A" w:rsidRPr="00442C2E" w:rsidRDefault="00364CE4" w:rsidP="00364CE4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scenarios</w:t>
            </w:r>
            <w:r w:rsidR="0000693A" w:rsidRPr="00442C2E">
              <w:rPr>
                <w:rFonts w:eastAsia="Times New Roman" w:cstheme="minorHAnsi"/>
              </w:rPr>
              <w:t xml:space="preserve"> </w:t>
            </w:r>
            <w:r w:rsidR="0000693A" w:rsidRPr="00442C2E">
              <w:rPr>
                <w:rFonts w:eastAsia="Times New Roman" w:cstheme="minorHAnsi"/>
                <w:i/>
              </w:rPr>
              <w:t>Jigsaw</w:t>
            </w:r>
          </w:p>
          <w:p w14:paraId="2A471B57" w14:textId="77777777" w:rsidR="00364CE4" w:rsidRPr="00442C2E" w:rsidRDefault="00364CE4" w:rsidP="00364CE4">
            <w:pPr>
              <w:rPr>
                <w:rFonts w:eastAsia="Times New Roman" w:cstheme="minorHAnsi"/>
                <w:i/>
              </w:rPr>
            </w:pPr>
          </w:p>
        </w:tc>
        <w:tc>
          <w:tcPr>
            <w:tcW w:w="1845" w:type="dxa"/>
          </w:tcPr>
          <w:p w14:paraId="04F0AE7A" w14:textId="77777777" w:rsidR="00E6363A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Safer Internet Day</w:t>
            </w:r>
          </w:p>
          <w:p w14:paraId="206237F1" w14:textId="77777777" w:rsidR="000A2AF2" w:rsidRPr="00442C2E" w:rsidRDefault="000A2AF2" w:rsidP="000A1239">
            <w:pPr>
              <w:rPr>
                <w:rFonts w:eastAsia="Times New Roman" w:cstheme="minorHAnsi"/>
              </w:rPr>
            </w:pPr>
          </w:p>
          <w:p w14:paraId="7308E62C" w14:textId="77777777" w:rsidR="000A2AF2" w:rsidRPr="00442C2E" w:rsidRDefault="000A2AF2" w:rsidP="000A2AF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Alright Charlie: </w:t>
            </w:r>
          </w:p>
          <w:p w14:paraId="37732D15" w14:textId="77777777" w:rsidR="000A2AF2" w:rsidRPr="00442C2E" w:rsidRDefault="000A2AF2" w:rsidP="000A2AF2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CSE and Online Safety film. </w:t>
            </w:r>
            <w:r w:rsidRPr="00442C2E">
              <w:rPr>
                <w:rFonts w:eastAsia="Times New Roman" w:cstheme="minorHAnsi"/>
                <w:i/>
              </w:rPr>
              <w:t>BLAST project</w:t>
            </w:r>
          </w:p>
          <w:p w14:paraId="58954549" w14:textId="77777777" w:rsidR="000A2AF2" w:rsidRPr="00442C2E" w:rsidRDefault="000A2AF2" w:rsidP="000A2AF2">
            <w:pPr>
              <w:rPr>
                <w:rFonts w:eastAsia="Times New Roman" w:cstheme="minorHAnsi"/>
                <w:i/>
              </w:rPr>
            </w:pPr>
          </w:p>
          <w:p w14:paraId="718FE65F" w14:textId="77777777" w:rsidR="000A2AF2" w:rsidRPr="00442C2E" w:rsidRDefault="000A2AF2" w:rsidP="000A2AF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Revisit</w:t>
            </w:r>
            <w:r w:rsidRPr="00442C2E">
              <w:rPr>
                <w:rFonts w:eastAsia="Times New Roman" w:cstheme="minorHAnsi"/>
                <w:i/>
              </w:rPr>
              <w:t xml:space="preserve"> </w:t>
            </w:r>
            <w:r w:rsidRPr="00442C2E">
              <w:rPr>
                <w:rFonts w:eastAsia="Times New Roman" w:cstheme="minorHAnsi"/>
              </w:rPr>
              <w:t>Staying safe online: SMA</w:t>
            </w:r>
            <w:r w:rsidR="00BB2C37" w:rsidRPr="00442C2E">
              <w:rPr>
                <w:rFonts w:eastAsia="Times New Roman" w:cstheme="minorHAnsi"/>
              </w:rPr>
              <w:t>R</w:t>
            </w:r>
            <w:r w:rsidRPr="00442C2E">
              <w:rPr>
                <w:rFonts w:eastAsia="Times New Roman" w:cstheme="minorHAnsi"/>
              </w:rPr>
              <w:t xml:space="preserve">RT </w:t>
            </w:r>
          </w:p>
          <w:p w14:paraId="3885B715" w14:textId="77777777" w:rsidR="000A2AF2" w:rsidRPr="00442C2E" w:rsidRDefault="000A2AF2" w:rsidP="000A2AF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(6 lesson plan) </w:t>
            </w:r>
          </w:p>
          <w:p w14:paraId="7CCD821B" w14:textId="77777777" w:rsidR="000A2AF2" w:rsidRPr="00442C2E" w:rsidRDefault="00BC6B30" w:rsidP="000A2AF2">
            <w:pPr>
              <w:rPr>
                <w:rStyle w:val="Hyperlink"/>
                <w:rFonts w:eastAsia="Times New Roman" w:cstheme="minorHAnsi"/>
              </w:rPr>
            </w:pPr>
            <w:hyperlink r:id="rId12" w:history="1">
              <w:r w:rsidR="000A2AF2" w:rsidRPr="00442C2E">
                <w:rPr>
                  <w:rStyle w:val="Hyperlink"/>
                  <w:rFonts w:eastAsia="Times New Roman" w:cstheme="minorHAnsi"/>
                </w:rPr>
                <w:t>https://www.child</w:t>
              </w:r>
            </w:hyperlink>
            <w:r w:rsidR="000A2AF2" w:rsidRPr="00442C2E">
              <w:rPr>
                <w:rStyle w:val="Hyperlink"/>
                <w:rFonts w:cstheme="minorHAnsi"/>
              </w:rPr>
              <w:br/>
            </w:r>
            <w:r w:rsidR="000A2AF2" w:rsidRPr="00442C2E">
              <w:rPr>
                <w:rStyle w:val="Hyperlink"/>
                <w:rFonts w:eastAsia="Times New Roman" w:cstheme="minorHAnsi"/>
              </w:rPr>
              <w:t>net.com/resources</w:t>
            </w:r>
            <w:r w:rsidR="000A2AF2" w:rsidRPr="00442C2E">
              <w:rPr>
                <w:rStyle w:val="Hyperlink"/>
                <w:rFonts w:eastAsia="Times New Roman" w:cstheme="minorHAnsi"/>
              </w:rPr>
              <w:br/>
              <w:t>/video-lessons</w:t>
            </w:r>
          </w:p>
          <w:p w14:paraId="73055212" w14:textId="77777777" w:rsidR="000A2AF2" w:rsidRPr="00442C2E" w:rsidRDefault="000A2AF2" w:rsidP="000A2AF2">
            <w:pPr>
              <w:rPr>
                <w:rFonts w:eastAsia="Times New Roman" w:cstheme="minorHAnsi"/>
              </w:rPr>
            </w:pPr>
            <w:proofErr w:type="spellStart"/>
            <w:r w:rsidRPr="00442C2E">
              <w:rPr>
                <w:rStyle w:val="Hyperlink"/>
                <w:rFonts w:cstheme="minorHAnsi"/>
                <w:i/>
                <w:color w:val="auto"/>
                <w:u w:val="none"/>
              </w:rPr>
              <w:t>Childnet</w:t>
            </w:r>
            <w:proofErr w:type="spellEnd"/>
          </w:p>
        </w:tc>
        <w:tc>
          <w:tcPr>
            <w:tcW w:w="1846" w:type="dxa"/>
          </w:tcPr>
          <w:p w14:paraId="2E2A7DF1" w14:textId="77777777" w:rsidR="00E6363A" w:rsidRPr="00442C2E" w:rsidRDefault="008F598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Safer Internet Day</w:t>
            </w:r>
          </w:p>
          <w:p w14:paraId="2F2E54B4" w14:textId="77777777" w:rsidR="0000693A" w:rsidRPr="00442C2E" w:rsidRDefault="0000693A" w:rsidP="000A1239">
            <w:pPr>
              <w:rPr>
                <w:rFonts w:eastAsia="Times New Roman" w:cstheme="minorHAnsi"/>
              </w:rPr>
            </w:pPr>
          </w:p>
          <w:p w14:paraId="1F74422D" w14:textId="77777777" w:rsidR="00BC60A1" w:rsidRPr="00442C2E" w:rsidRDefault="00BC60A1" w:rsidP="00BC60A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Relationships 3 - Safer online communities; 4 - Rights and responsibilities online; 5 - Online gaming and gambling; 6 -</w:t>
            </w:r>
          </w:p>
          <w:p w14:paraId="4A1B8872" w14:textId="77777777" w:rsidR="00BC60A1" w:rsidRPr="00442C2E" w:rsidRDefault="00BC60A1" w:rsidP="00BC60A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Reducing screen time; 7 - Dangers of </w:t>
            </w:r>
            <w:proofErr w:type="gramStart"/>
            <w:r w:rsidRPr="00442C2E">
              <w:rPr>
                <w:rFonts w:eastAsia="Times New Roman" w:cstheme="minorHAnsi"/>
              </w:rPr>
              <w:t>online  grooming</w:t>
            </w:r>
            <w:proofErr w:type="gramEnd"/>
            <w:r w:rsidRPr="00442C2E">
              <w:rPr>
                <w:rFonts w:eastAsia="Times New Roman" w:cstheme="minorHAnsi"/>
              </w:rPr>
              <w:t xml:space="preserve">; 8 - </w:t>
            </w:r>
          </w:p>
          <w:p w14:paraId="1D4E5DED" w14:textId="77777777" w:rsidR="0000693A" w:rsidRPr="00442C2E" w:rsidRDefault="00BC60A1" w:rsidP="00BC60A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SMARRT internet safety rules </w:t>
            </w:r>
            <w:r w:rsidRPr="00442C2E">
              <w:rPr>
                <w:rFonts w:eastAsia="Times New Roman" w:cstheme="minorHAnsi"/>
                <w:i/>
              </w:rPr>
              <w:t>Jigsaw</w:t>
            </w:r>
            <w:r w:rsidR="0000693A" w:rsidRPr="00442C2E">
              <w:rPr>
                <w:rFonts w:eastAsia="Times New Roman" w:cstheme="minorHAnsi"/>
                <w:i/>
              </w:rPr>
              <w:t xml:space="preserve"> </w:t>
            </w:r>
          </w:p>
        </w:tc>
        <w:tc>
          <w:tcPr>
            <w:tcW w:w="2020" w:type="dxa"/>
          </w:tcPr>
          <w:p w14:paraId="6275FEC6" w14:textId="77777777" w:rsidR="00424B5C" w:rsidRPr="00442C2E" w:rsidRDefault="008F5982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Safer Internet </w:t>
            </w:r>
          </w:p>
          <w:p w14:paraId="63BBDC2D" w14:textId="77777777" w:rsidR="00424B5C" w:rsidRPr="00442C2E" w:rsidRDefault="008F5982" w:rsidP="00424B5C">
            <w:pPr>
              <w:rPr>
                <w:rFonts w:cstheme="minorHAnsi"/>
              </w:rPr>
            </w:pPr>
            <w:r w:rsidRPr="00442C2E">
              <w:rPr>
                <w:rFonts w:eastAsia="Times New Roman" w:cstheme="minorHAnsi"/>
              </w:rPr>
              <w:t>Day</w:t>
            </w:r>
            <w:r w:rsidR="00424B5C" w:rsidRPr="00442C2E">
              <w:rPr>
                <w:rFonts w:cstheme="minorHAnsi"/>
              </w:rPr>
              <w:t xml:space="preserve"> </w:t>
            </w:r>
          </w:p>
          <w:p w14:paraId="38FA99EB" w14:textId="77777777" w:rsidR="006E61B0" w:rsidRPr="00442C2E" w:rsidRDefault="006E61B0" w:rsidP="00424B5C">
            <w:pPr>
              <w:rPr>
                <w:rFonts w:cstheme="minorHAnsi"/>
              </w:rPr>
            </w:pPr>
          </w:p>
          <w:p w14:paraId="00EF919C" w14:textId="77777777" w:rsidR="00424B5C" w:rsidRPr="00442C2E" w:rsidRDefault="00470CE8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Online Identity 7-11 </w:t>
            </w:r>
            <w:proofErr w:type="spellStart"/>
            <w:r w:rsidRPr="00442C2E">
              <w:rPr>
                <w:rFonts w:eastAsia="Times New Roman" w:cstheme="minorHAnsi"/>
                <w:i/>
              </w:rPr>
              <w:t>Childnet</w:t>
            </w:r>
            <w:proofErr w:type="spellEnd"/>
          </w:p>
          <w:p w14:paraId="01B1BADC" w14:textId="77777777" w:rsidR="00470CE8" w:rsidRPr="00442C2E" w:rsidRDefault="00470CE8" w:rsidP="00424B5C">
            <w:pPr>
              <w:rPr>
                <w:rFonts w:cstheme="minorHAnsi"/>
              </w:rPr>
            </w:pPr>
          </w:p>
          <w:p w14:paraId="1A5A2B58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Relationships 5 – Being Online:</w:t>
            </w:r>
          </w:p>
          <w:p w14:paraId="103D8E65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real or fake?</w:t>
            </w:r>
          </w:p>
          <w:p w14:paraId="248C8575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Safe or </w:t>
            </w:r>
            <w:proofErr w:type="gramStart"/>
            <w:r w:rsidRPr="00442C2E">
              <w:rPr>
                <w:rFonts w:eastAsia="Times New Roman" w:cstheme="minorHAnsi"/>
              </w:rPr>
              <w:t>unsafe?;</w:t>
            </w:r>
            <w:proofErr w:type="gramEnd"/>
            <w:r w:rsidRPr="00442C2E">
              <w:rPr>
                <w:rFonts w:eastAsia="Times New Roman" w:cstheme="minorHAnsi"/>
              </w:rPr>
              <w:t xml:space="preserve">  6 – Using</w:t>
            </w:r>
          </w:p>
          <w:p w14:paraId="3DE8A3A5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technology</w:t>
            </w:r>
          </w:p>
          <w:p w14:paraId="20DAD3BD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proofErr w:type="gramStart"/>
            <w:r w:rsidRPr="00442C2E">
              <w:rPr>
                <w:rFonts w:eastAsia="Times New Roman" w:cstheme="minorHAnsi"/>
              </w:rPr>
              <w:t>responsibly</w:t>
            </w:r>
            <w:r w:rsidR="00BB2C37" w:rsidRPr="00442C2E">
              <w:rPr>
                <w:rFonts w:eastAsia="Times New Roman" w:cstheme="minorHAnsi"/>
              </w:rPr>
              <w:t>;</w:t>
            </w:r>
            <w:proofErr w:type="gramEnd"/>
            <w:r w:rsidR="00BB2C37" w:rsidRPr="00442C2E">
              <w:rPr>
                <w:rFonts w:eastAsia="Times New Roman" w:cstheme="minorHAnsi"/>
              </w:rPr>
              <w:t xml:space="preserve"> Changing Me 7 - Sexting</w:t>
            </w:r>
            <w:r w:rsidRPr="00442C2E">
              <w:rPr>
                <w:rFonts w:eastAsia="Times New Roman" w:cstheme="minorHAnsi"/>
                <w:i/>
              </w:rPr>
              <w:t xml:space="preserve"> Jigsaw </w:t>
            </w:r>
          </w:p>
        </w:tc>
      </w:tr>
      <w:tr w:rsidR="00C0344D" w:rsidRPr="00442C2E" w14:paraId="514504AD" w14:textId="77777777" w:rsidTr="004F0202">
        <w:tc>
          <w:tcPr>
            <w:tcW w:w="1907" w:type="dxa"/>
            <w:shd w:val="clear" w:color="auto" w:fill="C00000"/>
          </w:tcPr>
          <w:p w14:paraId="566B49C6" w14:textId="77777777" w:rsidR="00C0344D" w:rsidRPr="00442C2E" w:rsidRDefault="00C0344D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Fabricated or induced illness</w:t>
            </w:r>
          </w:p>
        </w:tc>
        <w:tc>
          <w:tcPr>
            <w:tcW w:w="13481" w:type="dxa"/>
            <w:gridSpan w:val="7"/>
          </w:tcPr>
          <w:p w14:paraId="6CFA16AE" w14:textId="77777777" w:rsidR="00C0344D" w:rsidRPr="00442C2E" w:rsidRDefault="00C0344D" w:rsidP="00C0344D">
            <w:pPr>
              <w:jc w:val="center"/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Explicit teaching content on fabricated or induced illness is not appropriate for our age-range. </w:t>
            </w:r>
            <w:proofErr w:type="gramStart"/>
            <w:r w:rsidRPr="00442C2E">
              <w:rPr>
                <w:rFonts w:eastAsia="Times New Roman" w:cstheme="minorHAnsi"/>
              </w:rPr>
              <w:t>Instead</w:t>
            </w:r>
            <w:proofErr w:type="gramEnd"/>
            <w:r w:rsidRPr="00442C2E">
              <w:rPr>
                <w:rFonts w:eastAsia="Times New Roman" w:cstheme="minorHAnsi"/>
              </w:rPr>
              <w:t xml:space="preserve"> our PSHRE curriculum content builds the foundation for later learning through its focus on keeping safe and healthy; knowing who to approach if they feel unsafe.</w:t>
            </w:r>
          </w:p>
        </w:tc>
      </w:tr>
      <w:tr w:rsidR="006262D9" w:rsidRPr="00442C2E" w14:paraId="59C1AA62" w14:textId="77777777" w:rsidTr="004F0202">
        <w:tc>
          <w:tcPr>
            <w:tcW w:w="1907" w:type="dxa"/>
            <w:shd w:val="clear" w:color="auto" w:fill="C00000"/>
          </w:tcPr>
          <w:p w14:paraId="5FD1373D" w14:textId="77777777" w:rsidR="00E6363A" w:rsidRPr="00442C2E" w:rsidRDefault="000869E9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Fire Safety</w:t>
            </w:r>
          </w:p>
        </w:tc>
        <w:tc>
          <w:tcPr>
            <w:tcW w:w="1847" w:type="dxa"/>
          </w:tcPr>
          <w:p w14:paraId="7841098E" w14:textId="77777777" w:rsidR="00E6363A" w:rsidRPr="00442C2E" w:rsidRDefault="00B3132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Follow up talks from fire drills</w:t>
            </w:r>
          </w:p>
        </w:tc>
        <w:tc>
          <w:tcPr>
            <w:tcW w:w="1845" w:type="dxa"/>
          </w:tcPr>
          <w:p w14:paraId="72188A17" w14:textId="77777777" w:rsidR="00E6363A" w:rsidRPr="00442C2E" w:rsidRDefault="00B3132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Follow up talks from fire drills</w:t>
            </w:r>
          </w:p>
        </w:tc>
        <w:tc>
          <w:tcPr>
            <w:tcW w:w="2223" w:type="dxa"/>
          </w:tcPr>
          <w:p w14:paraId="327677C9" w14:textId="77777777" w:rsidR="00E6363A" w:rsidRPr="00442C2E" w:rsidRDefault="00B3132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Follow up talks from fire drills</w:t>
            </w:r>
          </w:p>
          <w:p w14:paraId="05DE355C" w14:textId="77777777" w:rsidR="00D61BD7" w:rsidRPr="00442C2E" w:rsidRDefault="00D61BD7" w:rsidP="000A1239">
            <w:pPr>
              <w:rPr>
                <w:rFonts w:eastAsia="Times New Roman" w:cstheme="minorHAnsi"/>
              </w:rPr>
            </w:pPr>
          </w:p>
          <w:p w14:paraId="38B1CE02" w14:textId="176EF70E" w:rsidR="00B25801" w:rsidRPr="00442C2E" w:rsidRDefault="00B25801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55" w:type="dxa"/>
          </w:tcPr>
          <w:p w14:paraId="1838F66D" w14:textId="77777777" w:rsidR="00E6363A" w:rsidRPr="00442C2E" w:rsidRDefault="00B3132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Follow up talks from fire drills</w:t>
            </w:r>
          </w:p>
          <w:p w14:paraId="5C5262F3" w14:textId="77777777" w:rsidR="00B25801" w:rsidRPr="00442C2E" w:rsidRDefault="00B25801" w:rsidP="000A1239">
            <w:pPr>
              <w:rPr>
                <w:rFonts w:eastAsia="Times New Roman" w:cstheme="minorHAnsi"/>
              </w:rPr>
            </w:pPr>
          </w:p>
          <w:p w14:paraId="5FAAFCAF" w14:textId="77777777" w:rsidR="00B25801" w:rsidRPr="00442C2E" w:rsidRDefault="00B25801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Play it safe </w:t>
            </w:r>
            <w:r w:rsidRPr="00442C2E">
              <w:rPr>
                <w:rFonts w:eastAsia="Times New Roman" w:cstheme="minorHAnsi"/>
                <w:i/>
              </w:rPr>
              <w:t>(</w:t>
            </w:r>
            <w:proofErr w:type="spellStart"/>
            <w:r w:rsidRPr="00442C2E">
              <w:rPr>
                <w:rFonts w:eastAsia="Times New Roman" w:cstheme="minorHAnsi"/>
                <w:i/>
              </w:rPr>
              <w:t>SYorks</w:t>
            </w:r>
            <w:proofErr w:type="spellEnd"/>
            <w:r w:rsidRPr="00442C2E">
              <w:rPr>
                <w:rFonts w:eastAsia="Times New Roman" w:cstheme="minorHAnsi"/>
                <w:i/>
              </w:rPr>
              <w:t xml:space="preserve"> Fire &amp; Rescue)</w:t>
            </w:r>
          </w:p>
        </w:tc>
        <w:tc>
          <w:tcPr>
            <w:tcW w:w="1845" w:type="dxa"/>
          </w:tcPr>
          <w:p w14:paraId="3DACC1CE" w14:textId="77777777" w:rsidR="00E6363A" w:rsidRPr="00442C2E" w:rsidRDefault="00B3132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Follow up talks from fire drills</w:t>
            </w:r>
          </w:p>
        </w:tc>
        <w:tc>
          <w:tcPr>
            <w:tcW w:w="1846" w:type="dxa"/>
          </w:tcPr>
          <w:p w14:paraId="2793DBD2" w14:textId="77777777" w:rsidR="00E6363A" w:rsidRPr="00442C2E" w:rsidRDefault="00B3132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Follow up talks from fire drills</w:t>
            </w:r>
          </w:p>
        </w:tc>
        <w:tc>
          <w:tcPr>
            <w:tcW w:w="2020" w:type="dxa"/>
          </w:tcPr>
          <w:p w14:paraId="6E64D4EA" w14:textId="77777777" w:rsidR="00B31322" w:rsidRPr="00442C2E" w:rsidRDefault="00B3132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Follow up talks from fire drills</w:t>
            </w:r>
            <w:r w:rsidR="00F82047" w:rsidRPr="00442C2E">
              <w:rPr>
                <w:rFonts w:eastAsia="Times New Roman" w:cstheme="minorHAnsi"/>
              </w:rPr>
              <w:br/>
            </w:r>
          </w:p>
          <w:p w14:paraId="2D48F5BE" w14:textId="77777777" w:rsidR="00E6363A" w:rsidRPr="00442C2E" w:rsidRDefault="003A6DD8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Crucial Crew</w:t>
            </w:r>
          </w:p>
          <w:p w14:paraId="630840AE" w14:textId="77777777" w:rsidR="00B31322" w:rsidRPr="00442C2E" w:rsidRDefault="00B31322" w:rsidP="000A1239">
            <w:pPr>
              <w:rPr>
                <w:rFonts w:eastAsia="Times New Roman" w:cstheme="minorHAnsi"/>
              </w:rPr>
            </w:pPr>
          </w:p>
          <w:p w14:paraId="4EA63810" w14:textId="77777777" w:rsidR="00B31322" w:rsidRPr="00442C2E" w:rsidRDefault="00B31322" w:rsidP="00B3132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T1 Fire &amp; Fireworks (additional lesson) Jigsaw</w:t>
            </w:r>
          </w:p>
        </w:tc>
      </w:tr>
      <w:tr w:rsidR="006262D9" w:rsidRPr="00442C2E" w14:paraId="4AF48EC3" w14:textId="77777777" w:rsidTr="004F0202">
        <w:tc>
          <w:tcPr>
            <w:tcW w:w="1907" w:type="dxa"/>
            <w:shd w:val="clear" w:color="auto" w:fill="C00000"/>
          </w:tcPr>
          <w:p w14:paraId="75B25301" w14:textId="77777777" w:rsidR="003A6DD8" w:rsidRPr="00442C2E" w:rsidRDefault="003A6DD8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First Aid</w:t>
            </w:r>
          </w:p>
        </w:tc>
        <w:tc>
          <w:tcPr>
            <w:tcW w:w="1847" w:type="dxa"/>
          </w:tcPr>
          <w:p w14:paraId="552752A9" w14:textId="77777777" w:rsidR="003A6DD8" w:rsidRPr="00442C2E" w:rsidRDefault="003A6DD8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5" w:type="dxa"/>
          </w:tcPr>
          <w:p w14:paraId="609AFCA0" w14:textId="77777777" w:rsidR="003A6DD8" w:rsidRPr="00442C2E" w:rsidRDefault="003A6DD8" w:rsidP="000A1239">
            <w:pPr>
              <w:rPr>
                <w:rFonts w:eastAsia="Times New Roman" w:cstheme="minorHAnsi"/>
              </w:rPr>
            </w:pPr>
          </w:p>
        </w:tc>
        <w:tc>
          <w:tcPr>
            <w:tcW w:w="2223" w:type="dxa"/>
          </w:tcPr>
          <w:p w14:paraId="34DA8129" w14:textId="77777777" w:rsidR="003A6DD8" w:rsidRPr="00442C2E" w:rsidRDefault="003A6DD8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55" w:type="dxa"/>
          </w:tcPr>
          <w:p w14:paraId="3D99BF1D" w14:textId="181F4BDF" w:rsidR="003A6DD8" w:rsidRPr="00442C2E" w:rsidRDefault="003A6DD8" w:rsidP="000A1239">
            <w:pPr>
              <w:rPr>
                <w:rFonts w:eastAsia="Times New Roman" w:cstheme="minorHAnsi"/>
                <w:i/>
              </w:rPr>
            </w:pPr>
          </w:p>
        </w:tc>
        <w:tc>
          <w:tcPr>
            <w:tcW w:w="1845" w:type="dxa"/>
          </w:tcPr>
          <w:p w14:paraId="4E457E5F" w14:textId="03AE5DCB" w:rsidR="003A6DD8" w:rsidRPr="00442C2E" w:rsidRDefault="003A6DD8" w:rsidP="000A1239">
            <w:pPr>
              <w:rPr>
                <w:rFonts w:eastAsia="Times New Roman" w:cstheme="minorHAnsi"/>
                <w:i/>
              </w:rPr>
            </w:pPr>
          </w:p>
        </w:tc>
        <w:tc>
          <w:tcPr>
            <w:tcW w:w="1846" w:type="dxa"/>
          </w:tcPr>
          <w:p w14:paraId="3DEDB8D1" w14:textId="77777777" w:rsidR="00F82047" w:rsidRPr="00442C2E" w:rsidRDefault="00F82047" w:rsidP="000A1239">
            <w:pPr>
              <w:rPr>
                <w:rFonts w:eastAsia="Times New Roman" w:cstheme="minorHAnsi"/>
              </w:rPr>
            </w:pPr>
          </w:p>
          <w:p w14:paraId="63D7F839" w14:textId="77777777" w:rsidR="003A6DD8" w:rsidRPr="00442C2E" w:rsidRDefault="00297A0C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Healthy Me 4 - </w:t>
            </w:r>
            <w:r w:rsidR="00F82047" w:rsidRPr="00442C2E">
              <w:rPr>
                <w:rFonts w:eastAsia="Times New Roman" w:cstheme="minorHAnsi"/>
              </w:rPr>
              <w:t>Emergency A</w:t>
            </w:r>
            <w:r w:rsidRPr="00442C2E">
              <w:rPr>
                <w:rFonts w:eastAsia="Times New Roman" w:cstheme="minorHAnsi"/>
              </w:rPr>
              <w:t xml:space="preserve">id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6F5A9BCA" w14:textId="77777777" w:rsidR="003A6DD8" w:rsidRPr="00442C2E" w:rsidRDefault="00F82047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Crucial Crew</w:t>
            </w:r>
          </w:p>
          <w:p w14:paraId="0217829B" w14:textId="77777777" w:rsidR="00F82047" w:rsidRPr="00442C2E" w:rsidRDefault="00F82047" w:rsidP="000A1239">
            <w:pPr>
              <w:rPr>
                <w:rFonts w:eastAsia="Times New Roman" w:cstheme="minorHAnsi"/>
              </w:rPr>
            </w:pPr>
          </w:p>
          <w:p w14:paraId="5AFA2F47" w14:textId="18D6F7DB" w:rsidR="00F82047" w:rsidRPr="00442C2E" w:rsidRDefault="00F82047" w:rsidP="000A1239">
            <w:pPr>
              <w:rPr>
                <w:rFonts w:eastAsia="Times New Roman" w:cstheme="minorHAnsi"/>
                <w:i/>
              </w:rPr>
            </w:pPr>
          </w:p>
        </w:tc>
      </w:tr>
      <w:tr w:rsidR="005A484A" w:rsidRPr="00442C2E" w14:paraId="1775C622" w14:textId="77777777" w:rsidTr="004F0202">
        <w:tc>
          <w:tcPr>
            <w:tcW w:w="1907" w:type="dxa"/>
            <w:shd w:val="clear" w:color="auto" w:fill="C00000"/>
          </w:tcPr>
          <w:p w14:paraId="2315A2C3" w14:textId="77777777" w:rsidR="005A484A" w:rsidRPr="00442C2E" w:rsidRDefault="005A484A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Forced Marriages</w:t>
            </w:r>
          </w:p>
        </w:tc>
        <w:tc>
          <w:tcPr>
            <w:tcW w:w="13481" w:type="dxa"/>
            <w:gridSpan w:val="7"/>
          </w:tcPr>
          <w:p w14:paraId="1011D71A" w14:textId="77777777" w:rsidR="005A484A" w:rsidRPr="00442C2E" w:rsidRDefault="005A484A" w:rsidP="005A484A">
            <w:pPr>
              <w:jc w:val="center"/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Explicit teaching content on Forced Marriages is not appropriate for our age-range as most teaching material is designed for young adult and adult learners. </w:t>
            </w:r>
            <w:proofErr w:type="gramStart"/>
            <w:r w:rsidRPr="00442C2E">
              <w:rPr>
                <w:rFonts w:eastAsia="Times New Roman" w:cstheme="minorHAnsi"/>
              </w:rPr>
              <w:t>Instead</w:t>
            </w:r>
            <w:proofErr w:type="gramEnd"/>
            <w:r w:rsidRPr="00442C2E">
              <w:rPr>
                <w:rFonts w:eastAsia="Times New Roman" w:cstheme="minorHAnsi"/>
              </w:rPr>
              <w:t xml:space="preserve"> our PSHRE curriculum content builds the foundation for later learning through its focus on keeping safe; understanding boundaries; respecting and valuing themselves, their beliefs and opinions; knowing who to approach if they feel unsafe.</w:t>
            </w:r>
          </w:p>
        </w:tc>
      </w:tr>
      <w:tr w:rsidR="006262D9" w:rsidRPr="00442C2E" w14:paraId="1D90F978" w14:textId="77777777" w:rsidTr="004F0202">
        <w:tc>
          <w:tcPr>
            <w:tcW w:w="1907" w:type="dxa"/>
            <w:shd w:val="clear" w:color="auto" w:fill="C00000"/>
          </w:tcPr>
          <w:p w14:paraId="1C3EB6FC" w14:textId="77777777" w:rsidR="000869E9" w:rsidRPr="00442C2E" w:rsidRDefault="000869E9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FGM</w:t>
            </w:r>
          </w:p>
        </w:tc>
        <w:tc>
          <w:tcPr>
            <w:tcW w:w="1847" w:type="dxa"/>
          </w:tcPr>
          <w:p w14:paraId="2CFE909A" w14:textId="77777777" w:rsidR="000869E9" w:rsidRPr="00442C2E" w:rsidRDefault="000869E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5" w:type="dxa"/>
          </w:tcPr>
          <w:p w14:paraId="3CFE407B" w14:textId="77777777" w:rsidR="000869E9" w:rsidRPr="00442C2E" w:rsidRDefault="000869E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2223" w:type="dxa"/>
          </w:tcPr>
          <w:p w14:paraId="00FC950A" w14:textId="77777777" w:rsidR="000869E9" w:rsidRPr="00442C2E" w:rsidRDefault="00746E0B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FGM and sensitive issues (additional lesson) Jigsaw</w:t>
            </w:r>
          </w:p>
        </w:tc>
        <w:tc>
          <w:tcPr>
            <w:tcW w:w="1855" w:type="dxa"/>
          </w:tcPr>
          <w:p w14:paraId="74EE58C0" w14:textId="77777777" w:rsidR="000869E9" w:rsidRPr="00442C2E" w:rsidRDefault="000869E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5" w:type="dxa"/>
          </w:tcPr>
          <w:p w14:paraId="76CFBFD3" w14:textId="77777777" w:rsidR="000869E9" w:rsidRPr="00442C2E" w:rsidRDefault="000869E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6" w:type="dxa"/>
          </w:tcPr>
          <w:p w14:paraId="1AFEF39F" w14:textId="77777777" w:rsidR="000869E9" w:rsidRPr="00442C2E" w:rsidRDefault="000869E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2020" w:type="dxa"/>
          </w:tcPr>
          <w:p w14:paraId="41D4D8E1" w14:textId="77777777" w:rsidR="000869E9" w:rsidRPr="00442C2E" w:rsidRDefault="0023644D" w:rsidP="007733BD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FGM and sensitive issues (additional lesson</w:t>
            </w:r>
            <w:r w:rsidR="007733BD" w:rsidRPr="00442C2E">
              <w:rPr>
                <w:rFonts w:eastAsia="Times New Roman" w:cstheme="minorHAnsi"/>
              </w:rPr>
              <w:t xml:space="preserve"> to Changing me 6</w:t>
            </w:r>
            <w:r w:rsidRPr="00442C2E">
              <w:rPr>
                <w:rFonts w:eastAsia="Times New Roman" w:cstheme="minorHAnsi"/>
              </w:rPr>
              <w:t xml:space="preserve">) </w:t>
            </w:r>
            <w:r w:rsidRPr="00442C2E">
              <w:rPr>
                <w:rFonts w:eastAsia="Times New Roman" w:cstheme="minorHAnsi"/>
                <w:i/>
              </w:rPr>
              <w:t xml:space="preserve">Jigsaw </w:t>
            </w:r>
          </w:p>
        </w:tc>
      </w:tr>
      <w:tr w:rsidR="006262D9" w:rsidRPr="00442C2E" w14:paraId="2A6607AD" w14:textId="77777777" w:rsidTr="004F0202">
        <w:tc>
          <w:tcPr>
            <w:tcW w:w="1907" w:type="dxa"/>
            <w:shd w:val="clear" w:color="auto" w:fill="C00000"/>
          </w:tcPr>
          <w:p w14:paraId="5DBF403E" w14:textId="77777777" w:rsidR="00AC6E59" w:rsidRPr="00442C2E" w:rsidRDefault="00AC6E59" w:rsidP="002A4BED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 xml:space="preserve">Gender </w:t>
            </w:r>
            <w:r w:rsidR="002A4BED" w:rsidRPr="00442C2E">
              <w:rPr>
                <w:rFonts w:eastAsia="Times New Roman" w:cstheme="minorHAnsi"/>
                <w:color w:val="FFFFFF" w:themeColor="background1"/>
              </w:rPr>
              <w:t>Diversity</w:t>
            </w:r>
            <w:r w:rsidR="007733BD" w:rsidRPr="00442C2E">
              <w:rPr>
                <w:rFonts w:eastAsia="Times New Roman" w:cstheme="minorHAnsi"/>
                <w:color w:val="FFFFFF" w:themeColor="background1"/>
              </w:rPr>
              <w:t>/</w:t>
            </w:r>
            <w:r w:rsidR="007733BD" w:rsidRPr="00442C2E">
              <w:rPr>
                <w:rFonts w:eastAsia="Times New Roman" w:cstheme="minorHAnsi"/>
                <w:color w:val="FFFFFF" w:themeColor="background1"/>
              </w:rPr>
              <w:br/>
              <w:t xml:space="preserve">Identity </w:t>
            </w:r>
          </w:p>
        </w:tc>
        <w:tc>
          <w:tcPr>
            <w:tcW w:w="1847" w:type="dxa"/>
          </w:tcPr>
          <w:p w14:paraId="0D106796" w14:textId="77777777" w:rsidR="00AC6E59" w:rsidRPr="00442C2E" w:rsidRDefault="004F73A0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Being Me in My World 1 – Self-identity </w:t>
            </w:r>
            <w:proofErr w:type="spellStart"/>
            <w:r w:rsidRPr="00442C2E">
              <w:rPr>
                <w:rFonts w:eastAsia="Times New Roman" w:cstheme="minorHAnsi"/>
                <w:i/>
              </w:rPr>
              <w:t>JIgsaw</w:t>
            </w:r>
            <w:proofErr w:type="spellEnd"/>
          </w:p>
        </w:tc>
        <w:tc>
          <w:tcPr>
            <w:tcW w:w="1845" w:type="dxa"/>
          </w:tcPr>
          <w:p w14:paraId="4962AFE5" w14:textId="77777777" w:rsidR="00AC6E59" w:rsidRPr="00442C2E" w:rsidRDefault="00AC6E5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2223" w:type="dxa"/>
          </w:tcPr>
          <w:p w14:paraId="6A02CC31" w14:textId="77777777" w:rsidR="00AC6E59" w:rsidRPr="00442C2E" w:rsidRDefault="00FD73EF" w:rsidP="00FD73EF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Celebrating Difference 1 – Assumptions &amp; stereotypes about gender; </w:t>
            </w:r>
            <w:r w:rsidR="008C4EBE" w:rsidRPr="00442C2E">
              <w:rPr>
                <w:rFonts w:eastAsia="Times New Roman" w:cstheme="minorHAnsi"/>
              </w:rPr>
              <w:t xml:space="preserve">5 </w:t>
            </w:r>
            <w:proofErr w:type="gramStart"/>
            <w:r w:rsidR="008C4EBE" w:rsidRPr="00442C2E">
              <w:rPr>
                <w:rFonts w:eastAsia="Times New Roman" w:cstheme="minorHAnsi"/>
              </w:rPr>
              <w:t xml:space="preserve">- </w:t>
            </w:r>
            <w:r w:rsidR="004F73A0" w:rsidRPr="00442C2E">
              <w:rPr>
                <w:rFonts w:eastAsia="Times New Roman" w:cstheme="minorHAnsi"/>
              </w:rPr>
              <w:t xml:space="preserve"> </w:t>
            </w:r>
            <w:r w:rsidR="002A4BED" w:rsidRPr="00442C2E">
              <w:rPr>
                <w:rFonts w:eastAsia="Times New Roman" w:cstheme="minorHAnsi"/>
              </w:rPr>
              <w:t>Gender</w:t>
            </w:r>
            <w:proofErr w:type="gramEnd"/>
            <w:r w:rsidR="002A4BED" w:rsidRPr="00442C2E">
              <w:rPr>
                <w:rFonts w:eastAsia="Times New Roman" w:cstheme="minorHAnsi"/>
              </w:rPr>
              <w:t xml:space="preserve"> Diversity </w:t>
            </w:r>
            <w:r w:rsidR="002A4BED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55" w:type="dxa"/>
          </w:tcPr>
          <w:p w14:paraId="08605224" w14:textId="77777777" w:rsidR="00AC6E59" w:rsidRPr="00442C2E" w:rsidRDefault="00AC6E5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5" w:type="dxa"/>
          </w:tcPr>
          <w:p w14:paraId="723BD67D" w14:textId="77777777" w:rsidR="00AC6E59" w:rsidRPr="00442C2E" w:rsidRDefault="00AC6E5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6" w:type="dxa"/>
          </w:tcPr>
          <w:p w14:paraId="7CA06813" w14:textId="77777777" w:rsidR="00AC6E59" w:rsidRPr="00442C2E" w:rsidRDefault="00AC6E5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2020" w:type="dxa"/>
          </w:tcPr>
          <w:p w14:paraId="30C5AC0C" w14:textId="77777777" w:rsidR="00AC6E59" w:rsidRPr="00442C2E" w:rsidRDefault="008C4EBE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Celebrating Difference 2 </w:t>
            </w:r>
            <w:proofErr w:type="gramStart"/>
            <w:r w:rsidRPr="00442C2E">
              <w:rPr>
                <w:rFonts w:eastAsia="Times New Roman" w:cstheme="minorHAnsi"/>
              </w:rPr>
              <w:t>-  ‘</w:t>
            </w:r>
            <w:proofErr w:type="gramEnd"/>
            <w:r w:rsidRPr="00442C2E">
              <w:rPr>
                <w:rFonts w:eastAsia="Times New Roman" w:cstheme="minorHAnsi"/>
              </w:rPr>
              <w:t xml:space="preserve">Understanding Difference’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</w:tr>
      <w:tr w:rsidR="006262D9" w:rsidRPr="00442C2E" w14:paraId="706C721D" w14:textId="77777777" w:rsidTr="004F0202">
        <w:tc>
          <w:tcPr>
            <w:tcW w:w="1907" w:type="dxa"/>
            <w:shd w:val="clear" w:color="auto" w:fill="C00000"/>
          </w:tcPr>
          <w:p w14:paraId="27413DFB" w14:textId="77777777" w:rsidR="000869E9" w:rsidRPr="00442C2E" w:rsidRDefault="000869E9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 xml:space="preserve">Hygiene </w:t>
            </w:r>
          </w:p>
        </w:tc>
        <w:tc>
          <w:tcPr>
            <w:tcW w:w="1847" w:type="dxa"/>
          </w:tcPr>
          <w:p w14:paraId="0CF3A0A0" w14:textId="77777777" w:rsidR="000869E9" w:rsidRPr="00442C2E" w:rsidRDefault="00297A0C" w:rsidP="00297A0C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Healthy Me 5 - Keeping clean </w:t>
            </w:r>
            <w:r w:rsidR="00E42B8F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7965D6D0" w14:textId="77777777" w:rsidR="000869E9" w:rsidRPr="00442C2E" w:rsidRDefault="00297A0C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Healthy Me 3 - Keeping clean</w:t>
            </w:r>
            <w:r w:rsidR="00E42B8F" w:rsidRPr="00442C2E">
              <w:rPr>
                <w:rFonts w:eastAsia="Times New Roman" w:cstheme="minorHAnsi"/>
              </w:rPr>
              <w:t xml:space="preserve"> </w:t>
            </w:r>
            <w:r w:rsidR="00E42B8F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223" w:type="dxa"/>
          </w:tcPr>
          <w:p w14:paraId="52EEEEB6" w14:textId="77777777" w:rsidR="000869E9" w:rsidRPr="00442C2E" w:rsidRDefault="000869E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55" w:type="dxa"/>
          </w:tcPr>
          <w:p w14:paraId="33488D6A" w14:textId="77777777" w:rsidR="000869E9" w:rsidRPr="00442C2E" w:rsidRDefault="000869E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5" w:type="dxa"/>
          </w:tcPr>
          <w:p w14:paraId="0165F86C" w14:textId="77777777" w:rsidR="000869E9" w:rsidRPr="00442C2E" w:rsidRDefault="000869E9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6" w:type="dxa"/>
          </w:tcPr>
          <w:p w14:paraId="3FF803B4" w14:textId="77777777" w:rsidR="000869E9" w:rsidRPr="00442C2E" w:rsidRDefault="00D61BD7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Changing Me 2/3 – Puberty (How to look after myself physically)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28B2DA46" w14:textId="77777777" w:rsidR="000869E9" w:rsidRPr="00442C2E" w:rsidRDefault="003A3697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Changing Me 2 – Puberty (How to look after myself)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</w:tr>
      <w:tr w:rsidR="006262D9" w:rsidRPr="00442C2E" w14:paraId="0857D372" w14:textId="77777777" w:rsidTr="004F0202">
        <w:tc>
          <w:tcPr>
            <w:tcW w:w="1907" w:type="dxa"/>
            <w:shd w:val="clear" w:color="auto" w:fill="C00000"/>
          </w:tcPr>
          <w:p w14:paraId="0B62B5B4" w14:textId="77777777" w:rsidR="00D61BD7" w:rsidRPr="00442C2E" w:rsidRDefault="005B5789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Keeping Safe</w:t>
            </w:r>
          </w:p>
          <w:p w14:paraId="64E174E8" w14:textId="77777777" w:rsidR="00D61BD7" w:rsidRPr="00442C2E" w:rsidRDefault="00D61BD7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</w:p>
          <w:p w14:paraId="384EE32A" w14:textId="77777777" w:rsidR="005B5789" w:rsidRPr="00442C2E" w:rsidRDefault="00D61BD7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Many aspects of Jigsaw’s Healthy Me (Term 4) cover this</w:t>
            </w:r>
            <w:r w:rsidR="003333BE" w:rsidRPr="00442C2E">
              <w:rPr>
                <w:rFonts w:eastAsia="Times New Roman" w:cstheme="minorHAnsi"/>
                <w:color w:val="FFFFFF" w:themeColor="background1"/>
              </w:rPr>
              <w:t xml:space="preserve"> </w:t>
            </w:r>
          </w:p>
        </w:tc>
        <w:tc>
          <w:tcPr>
            <w:tcW w:w="1847" w:type="dxa"/>
          </w:tcPr>
          <w:p w14:paraId="456D97E7" w14:textId="77777777" w:rsidR="005B5789" w:rsidRPr="00442C2E" w:rsidRDefault="005B5789" w:rsidP="005B578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Healthy Me 6 – Stranger</w:t>
            </w:r>
          </w:p>
          <w:p w14:paraId="18694400" w14:textId="77777777" w:rsidR="005B5789" w:rsidRPr="00442C2E" w:rsidRDefault="005B5789" w:rsidP="005B578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Danger</w:t>
            </w:r>
            <w:r w:rsidR="004F71A9" w:rsidRPr="00442C2E">
              <w:rPr>
                <w:rFonts w:eastAsia="Times New Roman" w:cstheme="minorHAnsi"/>
              </w:rPr>
              <w:t xml:space="preserve"> </w:t>
            </w:r>
            <w:r w:rsidR="004F71A9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196267A1" w14:textId="77777777" w:rsidR="00FF5A16" w:rsidRPr="00442C2E" w:rsidRDefault="00FF5A16" w:rsidP="00FF5A16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Being Me in</w:t>
            </w:r>
          </w:p>
          <w:p w14:paraId="6F2E44BB" w14:textId="77777777" w:rsidR="00FF5A16" w:rsidRPr="00442C2E" w:rsidRDefault="00FF5A16" w:rsidP="00FF5A16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My World</w:t>
            </w:r>
          </w:p>
          <w:p w14:paraId="5D0FB171" w14:textId="77777777" w:rsidR="005B5789" w:rsidRPr="00442C2E" w:rsidRDefault="00FF5A16" w:rsidP="00FF5A16">
            <w:pPr>
              <w:rPr>
                <w:rFonts w:cstheme="minorHAnsi"/>
                <w:i/>
              </w:rPr>
            </w:pPr>
            <w:r w:rsidRPr="00442C2E">
              <w:rPr>
                <w:rFonts w:cstheme="minorHAnsi"/>
              </w:rPr>
              <w:t xml:space="preserve">1 – Feeling Special &amp; Safe; Healthy Me 4 – Being Safe </w:t>
            </w:r>
            <w:r w:rsidRPr="00442C2E">
              <w:rPr>
                <w:rFonts w:cstheme="minorHAnsi"/>
                <w:i/>
              </w:rPr>
              <w:t>Jigsaw</w:t>
            </w:r>
          </w:p>
        </w:tc>
        <w:tc>
          <w:tcPr>
            <w:tcW w:w="2223" w:type="dxa"/>
          </w:tcPr>
          <w:p w14:paraId="3E173177" w14:textId="77777777" w:rsidR="003333BE" w:rsidRPr="00442C2E" w:rsidRDefault="003333BE" w:rsidP="003333BE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</w:t>
            </w:r>
          </w:p>
          <w:p w14:paraId="1AD16DE9" w14:textId="77777777" w:rsidR="003333BE" w:rsidRPr="00442C2E" w:rsidRDefault="003333BE" w:rsidP="003333BE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 World</w:t>
            </w:r>
          </w:p>
          <w:p w14:paraId="6F7248A7" w14:textId="77777777" w:rsidR="005B5789" w:rsidRPr="00442C2E" w:rsidRDefault="003333BE" w:rsidP="003333BE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4 – Safe and fair learning;</w:t>
            </w:r>
          </w:p>
        </w:tc>
        <w:tc>
          <w:tcPr>
            <w:tcW w:w="1855" w:type="dxa"/>
          </w:tcPr>
          <w:p w14:paraId="0E5A13AD" w14:textId="77777777" w:rsidR="004B64B6" w:rsidRPr="00442C2E" w:rsidRDefault="00A86F25" w:rsidP="004B64B6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Healthy Me 5 – Keeping </w:t>
            </w:r>
            <w:r w:rsidR="0000693A" w:rsidRPr="00442C2E">
              <w:rPr>
                <w:rFonts w:eastAsia="Times New Roman" w:cstheme="minorHAnsi"/>
              </w:rPr>
              <w:t>safe</w:t>
            </w:r>
            <w:r w:rsidRPr="00442C2E">
              <w:rPr>
                <w:rFonts w:eastAsia="Times New Roman" w:cstheme="minorHAnsi"/>
              </w:rPr>
              <w:t xml:space="preserve"> and why it’s </w:t>
            </w:r>
            <w:proofErr w:type="gramStart"/>
            <w:r w:rsidRPr="00442C2E">
              <w:rPr>
                <w:rFonts w:eastAsia="Times New Roman" w:cstheme="minorHAnsi"/>
              </w:rPr>
              <w:t>important</w:t>
            </w:r>
            <w:r w:rsidR="0000693A" w:rsidRPr="00442C2E">
              <w:rPr>
                <w:rFonts w:eastAsia="Times New Roman" w:cstheme="minorHAnsi"/>
              </w:rPr>
              <w:t>;</w:t>
            </w:r>
            <w:proofErr w:type="gramEnd"/>
            <w:r w:rsidR="0000693A" w:rsidRPr="00442C2E">
              <w:rPr>
                <w:rFonts w:eastAsia="Times New Roman" w:cstheme="minorHAnsi"/>
              </w:rPr>
              <w:t xml:space="preserve"> </w:t>
            </w:r>
          </w:p>
          <w:p w14:paraId="30B181A1" w14:textId="77777777" w:rsidR="005B5789" w:rsidRPr="00442C2E" w:rsidRDefault="00A86F25" w:rsidP="004B64B6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6 Healthy &amp; safe choices</w:t>
            </w:r>
            <w:r w:rsidR="004B64B6" w:rsidRPr="00442C2E">
              <w:rPr>
                <w:rFonts w:eastAsia="Times New Roman" w:cstheme="minorHAnsi"/>
              </w:rPr>
              <w:t xml:space="preserve"> </w:t>
            </w:r>
            <w:r w:rsidR="004B64B6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24C6D6A8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Healthy Me </w:t>
            </w:r>
            <w:r w:rsidR="006A4504" w:rsidRPr="00442C2E">
              <w:rPr>
                <w:rFonts w:eastAsia="Times New Roman" w:cstheme="minorHAnsi"/>
              </w:rPr>
              <w:t xml:space="preserve">5 – Peer Pressure; </w:t>
            </w:r>
            <w:r w:rsidRPr="00442C2E">
              <w:rPr>
                <w:rFonts w:eastAsia="Times New Roman" w:cstheme="minorHAnsi"/>
              </w:rPr>
              <w:t>6 – Celebrating</w:t>
            </w:r>
          </w:p>
          <w:p w14:paraId="7B25A459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My Inner</w:t>
            </w:r>
          </w:p>
          <w:p w14:paraId="6E1EE8CF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Strength and</w:t>
            </w:r>
          </w:p>
          <w:p w14:paraId="32D63E6B" w14:textId="77777777" w:rsidR="005B5789" w:rsidRPr="00442C2E" w:rsidRDefault="0000693A" w:rsidP="0000693A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Assertiveness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6" w:type="dxa"/>
          </w:tcPr>
          <w:p w14:paraId="60255407" w14:textId="77777777" w:rsidR="005B5789" w:rsidRPr="00442C2E" w:rsidRDefault="003333BE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Relationships 3 – Safer online communities; </w:t>
            </w:r>
          </w:p>
        </w:tc>
        <w:tc>
          <w:tcPr>
            <w:tcW w:w="2020" w:type="dxa"/>
          </w:tcPr>
          <w:p w14:paraId="1315837C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Relationships 6 – Using</w:t>
            </w:r>
          </w:p>
          <w:p w14:paraId="3B61F7F3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technology</w:t>
            </w:r>
          </w:p>
          <w:p w14:paraId="3871FF31" w14:textId="77777777" w:rsidR="005B5789" w:rsidRPr="00442C2E" w:rsidRDefault="00424B5C" w:rsidP="00424B5C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responsibly </w:t>
            </w:r>
            <w:r w:rsidRPr="00442C2E">
              <w:rPr>
                <w:rFonts w:eastAsia="Times New Roman" w:cstheme="minorHAnsi"/>
                <w:i/>
              </w:rPr>
              <w:t xml:space="preserve">Jigsaw </w:t>
            </w:r>
          </w:p>
        </w:tc>
      </w:tr>
      <w:tr w:rsidR="006262D9" w:rsidRPr="00442C2E" w14:paraId="3959DD87" w14:textId="77777777" w:rsidTr="004F0202">
        <w:tc>
          <w:tcPr>
            <w:tcW w:w="1907" w:type="dxa"/>
            <w:shd w:val="clear" w:color="auto" w:fill="C00000"/>
          </w:tcPr>
          <w:p w14:paraId="2C576B52" w14:textId="77777777" w:rsidR="00C26D61" w:rsidRPr="00442C2E" w:rsidRDefault="00C26D61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Mental Health Awareness</w:t>
            </w:r>
          </w:p>
        </w:tc>
        <w:tc>
          <w:tcPr>
            <w:tcW w:w="1847" w:type="dxa"/>
          </w:tcPr>
          <w:p w14:paraId="30BCF764" w14:textId="77777777" w:rsidR="00C26D61" w:rsidRPr="00442C2E" w:rsidRDefault="00604669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Transition events</w:t>
            </w:r>
          </w:p>
        </w:tc>
        <w:tc>
          <w:tcPr>
            <w:tcW w:w="1845" w:type="dxa"/>
          </w:tcPr>
          <w:p w14:paraId="5C6B7F8F" w14:textId="476F2C68" w:rsidR="000A2AF2" w:rsidRPr="00442C2E" w:rsidRDefault="000A2AF2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Assemblies: </w:t>
            </w:r>
          </w:p>
          <w:p w14:paraId="5C0FED00" w14:textId="77777777" w:rsidR="00905BEB" w:rsidRPr="00442C2E" w:rsidRDefault="00905BEB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Mental Health Day Assembly</w:t>
            </w:r>
          </w:p>
          <w:p w14:paraId="11643BF3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Physical wellbeing- Red January Launch Assembly</w:t>
            </w:r>
          </w:p>
          <w:p w14:paraId="23096EB0" w14:textId="77777777" w:rsidR="00604669" w:rsidRPr="00442C2E" w:rsidRDefault="00604669" w:rsidP="000A1239">
            <w:pPr>
              <w:rPr>
                <w:rFonts w:eastAsia="Times New Roman" w:cstheme="minorHAnsi"/>
              </w:rPr>
            </w:pPr>
          </w:p>
          <w:p w14:paraId="511409CA" w14:textId="77777777" w:rsidR="00604669" w:rsidRPr="00442C2E" w:rsidRDefault="00604669" w:rsidP="000A1239">
            <w:pPr>
              <w:rPr>
                <w:rFonts w:eastAsia="Times New Roman" w:cstheme="minorHAnsi"/>
              </w:rPr>
            </w:pPr>
          </w:p>
          <w:p w14:paraId="08C86C18" w14:textId="77777777" w:rsidR="00C26D61" w:rsidRPr="00442C2E" w:rsidRDefault="00E42B8F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Healthy Me 7 - Linking health and happiness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223" w:type="dxa"/>
          </w:tcPr>
          <w:p w14:paraId="0D638793" w14:textId="77777777" w:rsidR="009300BA" w:rsidRPr="00442C2E" w:rsidRDefault="009300BA" w:rsidP="009300B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Assemblies: </w:t>
            </w:r>
          </w:p>
          <w:p w14:paraId="3E54DD98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Mental Health Day Assembly</w:t>
            </w:r>
          </w:p>
          <w:p w14:paraId="58C5E17A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Physical wellbeing- Red January Launch Assembly</w:t>
            </w:r>
          </w:p>
          <w:p w14:paraId="1FD965FB" w14:textId="77777777" w:rsidR="00604669" w:rsidRPr="00442C2E" w:rsidRDefault="00604669" w:rsidP="000A1239">
            <w:pPr>
              <w:rPr>
                <w:rFonts w:eastAsia="Times New Roman" w:cstheme="minorHAnsi"/>
              </w:rPr>
            </w:pPr>
          </w:p>
          <w:p w14:paraId="722A0AF3" w14:textId="77777777" w:rsidR="00C26D61" w:rsidRPr="00442C2E" w:rsidRDefault="00E42B8F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Healthy Me 3 – Relaxation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55" w:type="dxa"/>
          </w:tcPr>
          <w:p w14:paraId="4A89437A" w14:textId="77777777" w:rsidR="009300BA" w:rsidRPr="00442C2E" w:rsidRDefault="009300BA" w:rsidP="009300B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Assemblies: </w:t>
            </w:r>
          </w:p>
          <w:p w14:paraId="0EEE8A19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Mental Health Day Assembly</w:t>
            </w:r>
          </w:p>
          <w:p w14:paraId="70348E56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Physical wellbeing- Red January Launch Assembly</w:t>
            </w:r>
          </w:p>
          <w:p w14:paraId="2F5FCE5C" w14:textId="77777777" w:rsidR="00FD73EF" w:rsidRPr="00442C2E" w:rsidRDefault="00FD73EF" w:rsidP="000A1239">
            <w:pPr>
              <w:rPr>
                <w:rFonts w:eastAsia="Times New Roman" w:cstheme="minorHAnsi"/>
              </w:rPr>
            </w:pPr>
          </w:p>
          <w:p w14:paraId="097C6303" w14:textId="77777777" w:rsidR="00FD73EF" w:rsidRPr="00442C2E" w:rsidRDefault="00FD73EF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Being Me in My World 2 – Self-identity and worth</w:t>
            </w:r>
            <w:r w:rsidR="00A86F25" w:rsidRPr="00442C2E">
              <w:rPr>
                <w:rFonts w:eastAsia="Times New Roman" w:cstheme="minorHAnsi"/>
              </w:rPr>
              <w:t xml:space="preserve">; Dreams &amp; Goals 7 – Managing feelings </w:t>
            </w:r>
            <w:r w:rsidR="00A86F25" w:rsidRPr="00442C2E">
              <w:rPr>
                <w:rFonts w:eastAsia="Times New Roman" w:cstheme="minorHAnsi"/>
                <w:i/>
              </w:rPr>
              <w:t>Jigsaw</w:t>
            </w:r>
            <w:r w:rsidR="00A86F25" w:rsidRPr="00442C2E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845" w:type="dxa"/>
          </w:tcPr>
          <w:p w14:paraId="6822194A" w14:textId="77777777" w:rsidR="009300BA" w:rsidRPr="00442C2E" w:rsidRDefault="009300BA" w:rsidP="009300B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Assemblies: </w:t>
            </w:r>
          </w:p>
          <w:p w14:paraId="7F3127F6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Mental Health Day Assembly</w:t>
            </w:r>
          </w:p>
          <w:p w14:paraId="1BD700C8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Physical wellbeing- Red January Launch Assembly</w:t>
            </w:r>
          </w:p>
          <w:p w14:paraId="550366CE" w14:textId="77777777" w:rsidR="00604669" w:rsidRPr="00442C2E" w:rsidRDefault="00604669" w:rsidP="000A1239">
            <w:pPr>
              <w:rPr>
                <w:rFonts w:eastAsia="Times New Roman" w:cstheme="minorHAnsi"/>
              </w:rPr>
            </w:pPr>
          </w:p>
          <w:p w14:paraId="7E8BCCD1" w14:textId="77777777" w:rsidR="00C26D61" w:rsidRPr="00442C2E" w:rsidRDefault="00E42B8F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Healthy Me 7 - Celebrating inner strength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6" w:type="dxa"/>
          </w:tcPr>
          <w:p w14:paraId="2E9BB159" w14:textId="77777777" w:rsidR="009300BA" w:rsidRPr="00442C2E" w:rsidRDefault="009300BA" w:rsidP="009300B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Assemblies: </w:t>
            </w:r>
          </w:p>
          <w:p w14:paraId="25EF6F89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Mental Health Day Assembly</w:t>
            </w:r>
          </w:p>
          <w:p w14:paraId="6D96AA31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Physical wellbeing- Red January Launch Assembly</w:t>
            </w:r>
          </w:p>
          <w:p w14:paraId="31061932" w14:textId="77777777" w:rsidR="00604669" w:rsidRPr="00442C2E" w:rsidRDefault="00604669" w:rsidP="000A1239">
            <w:pPr>
              <w:rPr>
                <w:rFonts w:eastAsia="Times New Roman" w:cstheme="minorHAnsi"/>
              </w:rPr>
            </w:pPr>
          </w:p>
          <w:p w14:paraId="52015D91" w14:textId="77777777" w:rsidR="00C26D61" w:rsidRPr="00442C2E" w:rsidRDefault="00E42B8F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Healthy Me 8 - Motivation and behaviour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29B1ED62" w14:textId="77777777" w:rsidR="009300BA" w:rsidRPr="00442C2E" w:rsidRDefault="009300BA" w:rsidP="009300B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Assemblies: </w:t>
            </w:r>
          </w:p>
          <w:p w14:paraId="29EC80CD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Mental Health Day Assembly</w:t>
            </w:r>
          </w:p>
          <w:p w14:paraId="7115F4CA" w14:textId="77777777" w:rsidR="009300BA" w:rsidRPr="00442C2E" w:rsidRDefault="009300BA" w:rsidP="009300BA">
            <w:pPr>
              <w:tabs>
                <w:tab w:val="left" w:pos="1665"/>
              </w:tabs>
              <w:ind w:left="720"/>
              <w:rPr>
                <w:rFonts w:cstheme="minorHAnsi"/>
              </w:rPr>
            </w:pPr>
            <w:r w:rsidRPr="00442C2E">
              <w:rPr>
                <w:rFonts w:cstheme="minorHAnsi"/>
              </w:rPr>
              <w:t>Physical wellbeing- Red January Launch Assembly</w:t>
            </w:r>
          </w:p>
          <w:p w14:paraId="098C6581" w14:textId="77777777" w:rsidR="00604669" w:rsidRPr="00442C2E" w:rsidRDefault="00604669" w:rsidP="00E42B8F">
            <w:pPr>
              <w:rPr>
                <w:rFonts w:eastAsia="Times New Roman" w:cstheme="minorHAnsi"/>
              </w:rPr>
            </w:pPr>
          </w:p>
          <w:p w14:paraId="6A1EC434" w14:textId="77777777" w:rsidR="00C26D61" w:rsidRPr="00442C2E" w:rsidRDefault="00E42B8F" w:rsidP="00BB2C37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Healthy Me 4 - Emotional and mental health; 5 - Managing stress</w:t>
            </w:r>
            <w:r w:rsidR="00BB2C37" w:rsidRPr="00442C2E">
              <w:rPr>
                <w:rFonts w:eastAsia="Times New Roman" w:cstheme="minorHAnsi"/>
              </w:rPr>
              <w:t>; Relationships 1 Mental health; 2 – Identifying mental health worries &amp; sources of support</w:t>
            </w:r>
            <w:r w:rsidRPr="00442C2E">
              <w:rPr>
                <w:rFonts w:eastAsia="Times New Roman" w:cstheme="minorHAnsi"/>
              </w:rPr>
              <w:t xml:space="preserve">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</w:tr>
      <w:tr w:rsidR="006262D9" w:rsidRPr="00442C2E" w14:paraId="5A7EB66C" w14:textId="77777777" w:rsidTr="004F0202">
        <w:tc>
          <w:tcPr>
            <w:tcW w:w="1907" w:type="dxa"/>
            <w:shd w:val="clear" w:color="auto" w:fill="C00000"/>
          </w:tcPr>
          <w:p w14:paraId="47944754" w14:textId="77777777" w:rsidR="00AC6E59" w:rsidRPr="00442C2E" w:rsidRDefault="00AC6E59" w:rsidP="00E6363A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Preventing Radicalisation</w:t>
            </w:r>
          </w:p>
        </w:tc>
        <w:tc>
          <w:tcPr>
            <w:tcW w:w="1847" w:type="dxa"/>
          </w:tcPr>
          <w:p w14:paraId="1E813FB4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Being Me in My </w:t>
            </w:r>
          </w:p>
          <w:p w14:paraId="5F759C3A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World 1 - How it feels to belong and that we are similar and </w:t>
            </w:r>
            <w:proofErr w:type="gramStart"/>
            <w:r w:rsidRPr="00442C2E">
              <w:rPr>
                <w:rFonts w:eastAsia="Times New Roman" w:cstheme="minorHAnsi"/>
              </w:rPr>
              <w:t>different;</w:t>
            </w:r>
            <w:proofErr w:type="gramEnd"/>
            <w:r w:rsidRPr="00442C2E">
              <w:rPr>
                <w:rFonts w:eastAsia="Times New Roman" w:cstheme="minorHAnsi"/>
              </w:rPr>
              <w:t xml:space="preserve"> Celebrating </w:t>
            </w:r>
          </w:p>
          <w:p w14:paraId="3DF753FB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</w:p>
          <w:p w14:paraId="545DA823" w14:textId="77777777" w:rsidR="00AC6E59" w:rsidRPr="00442C2E" w:rsidRDefault="008901E1" w:rsidP="008901E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2 </w:t>
            </w:r>
            <w:proofErr w:type="gramStart"/>
            <w:r w:rsidRPr="00442C2E">
              <w:rPr>
                <w:rFonts w:eastAsia="Times New Roman" w:cstheme="minorHAnsi"/>
              </w:rPr>
              <w:t>-  Understanding</w:t>
            </w:r>
            <w:proofErr w:type="gramEnd"/>
            <w:r w:rsidRPr="00442C2E">
              <w:rPr>
                <w:rFonts w:eastAsia="Times New Roman" w:cstheme="minorHAnsi"/>
              </w:rPr>
              <w:t xml:space="preserve"> that being different makes us all special; 3 -  Different families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5" w:type="dxa"/>
          </w:tcPr>
          <w:p w14:paraId="28082C65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Celebrating </w:t>
            </w:r>
          </w:p>
          <w:p w14:paraId="5C9BE4D3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 2</w:t>
            </w:r>
            <w:proofErr w:type="gramStart"/>
            <w:r w:rsidRPr="00442C2E">
              <w:rPr>
                <w:rFonts w:eastAsia="Times New Roman" w:cstheme="minorHAnsi"/>
              </w:rPr>
              <w:t>-  Identifying</w:t>
            </w:r>
            <w:proofErr w:type="gramEnd"/>
            <w:r w:rsidRPr="00442C2E">
              <w:rPr>
                <w:rFonts w:eastAsia="Times New Roman" w:cstheme="minorHAnsi"/>
              </w:rPr>
              <w:t xml:space="preserve"> differences between people in my class; 6 -  Understanding these differences make us all </w:t>
            </w:r>
          </w:p>
          <w:p w14:paraId="63A64D17" w14:textId="706F800D" w:rsidR="00AC6E59" w:rsidRPr="00442C2E" w:rsidRDefault="008901E1" w:rsidP="008901E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special and unique </w:t>
            </w:r>
            <w:r w:rsidR="002A2297" w:rsidRPr="00442C2E">
              <w:rPr>
                <w:rFonts w:eastAsia="Times New Roman" w:cstheme="minorHAnsi"/>
                <w:i/>
              </w:rPr>
              <w:t>Ji</w:t>
            </w:r>
            <w:r w:rsidRPr="00442C2E">
              <w:rPr>
                <w:rFonts w:eastAsia="Times New Roman" w:cstheme="minorHAnsi"/>
                <w:i/>
              </w:rPr>
              <w:t>gsaw</w:t>
            </w:r>
          </w:p>
        </w:tc>
        <w:tc>
          <w:tcPr>
            <w:tcW w:w="2223" w:type="dxa"/>
          </w:tcPr>
          <w:p w14:paraId="7DE84E68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Celebrating </w:t>
            </w:r>
          </w:p>
          <w:p w14:paraId="5414F0EE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Difference 6 - </w:t>
            </w:r>
          </w:p>
          <w:p w14:paraId="426BABC2" w14:textId="77777777" w:rsidR="00AC6E59" w:rsidRPr="00442C2E" w:rsidRDefault="008901E1" w:rsidP="008901E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Understanding that differences make us special and unique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55" w:type="dxa"/>
          </w:tcPr>
          <w:p w14:paraId="37A90E63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Celebrating </w:t>
            </w:r>
          </w:p>
          <w:p w14:paraId="6B99CECB" w14:textId="77777777" w:rsidR="00AC6E59" w:rsidRPr="00442C2E" w:rsidRDefault="008901E1" w:rsidP="008901E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Difference 5 </w:t>
            </w:r>
            <w:proofErr w:type="gramStart"/>
            <w:r w:rsidRPr="00442C2E">
              <w:rPr>
                <w:rFonts w:eastAsia="Times New Roman" w:cstheme="minorHAnsi"/>
              </w:rPr>
              <w:t>-  Recognising</w:t>
            </w:r>
            <w:proofErr w:type="gramEnd"/>
            <w:r w:rsidRPr="00442C2E">
              <w:rPr>
                <w:rFonts w:eastAsia="Times New Roman" w:cstheme="minorHAnsi"/>
              </w:rPr>
              <w:t xml:space="preserve"> that some words are used in hurtful ways, try hard not to use hurtful words (e.g. gay, fat) </w:t>
            </w:r>
            <w:r w:rsidRPr="00442C2E">
              <w:rPr>
                <w:rFonts w:eastAsia="Times New Roman" w:cstheme="minorHAnsi"/>
                <w:i/>
              </w:rPr>
              <w:t>((The example given is “gay” but the teacher can adapt to include racist remarks.))</w:t>
            </w:r>
            <w:r w:rsidRPr="00442C2E">
              <w:rPr>
                <w:rFonts w:eastAsia="Times New Roman" w:cstheme="minorHAnsi"/>
              </w:rPr>
              <w:cr/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  <w:p w14:paraId="069F31FE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</w:p>
        </w:tc>
        <w:tc>
          <w:tcPr>
            <w:tcW w:w="1845" w:type="dxa"/>
          </w:tcPr>
          <w:p w14:paraId="244D94A6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Celebrating </w:t>
            </w:r>
          </w:p>
          <w:p w14:paraId="4F4C60B2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 1</w:t>
            </w:r>
            <w:proofErr w:type="gramStart"/>
            <w:r w:rsidRPr="00442C2E">
              <w:rPr>
                <w:rFonts w:eastAsia="Times New Roman" w:cstheme="minorHAnsi"/>
              </w:rPr>
              <w:t>-  Understanding</w:t>
            </w:r>
            <w:proofErr w:type="gramEnd"/>
            <w:r w:rsidRPr="00442C2E">
              <w:rPr>
                <w:rFonts w:eastAsia="Times New Roman" w:cstheme="minorHAnsi"/>
              </w:rPr>
              <w:t xml:space="preserve"> that, sometimes, we make </w:t>
            </w:r>
          </w:p>
          <w:p w14:paraId="402675F0" w14:textId="77777777" w:rsidR="00AC6E59" w:rsidRPr="00442C2E" w:rsidRDefault="008901E1" w:rsidP="008901E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assumptions based on what people look like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46" w:type="dxa"/>
          </w:tcPr>
          <w:p w14:paraId="1E8759E5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Being Me in My </w:t>
            </w:r>
          </w:p>
          <w:p w14:paraId="49907AA3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World 2/3 -Empathise with people in this country whose </w:t>
            </w:r>
          </w:p>
          <w:p w14:paraId="46BD8DE4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lives are different to my own.</w:t>
            </w:r>
          </w:p>
          <w:p w14:paraId="70F93306" w14:textId="77777777" w:rsidR="008901E1" w:rsidRPr="00442C2E" w:rsidRDefault="008901E1" w:rsidP="008901E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  <w:i/>
              </w:rPr>
              <w:t xml:space="preserve">(Lesson is based on refugees but discusses the </w:t>
            </w:r>
          </w:p>
          <w:p w14:paraId="23276D29" w14:textId="77777777" w:rsidR="008901E1" w:rsidRPr="00442C2E" w:rsidRDefault="008901E1" w:rsidP="008901E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  <w:i/>
              </w:rPr>
              <w:t xml:space="preserve">stereotyping and prejudice that can go along </w:t>
            </w:r>
          </w:p>
          <w:p w14:paraId="3A937AA9" w14:textId="77777777" w:rsidR="008901E1" w:rsidRPr="00442C2E" w:rsidRDefault="008901E1" w:rsidP="008901E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  <w:i/>
              </w:rPr>
              <w:t xml:space="preserve">with their situation which is equally applicable </w:t>
            </w:r>
          </w:p>
          <w:p w14:paraId="46D58B26" w14:textId="77777777" w:rsidR="008901E1" w:rsidRPr="00442C2E" w:rsidRDefault="008901E1" w:rsidP="008901E1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  <w:i/>
              </w:rPr>
              <w:t xml:space="preserve">to racism.) </w:t>
            </w:r>
          </w:p>
          <w:p w14:paraId="0947FDE9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Celebrating </w:t>
            </w:r>
          </w:p>
          <w:p w14:paraId="29E4839A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Difference 2 -Understanding what racism is and being aware </w:t>
            </w:r>
          </w:p>
          <w:p w14:paraId="3E996803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of my attitude towards people from different </w:t>
            </w:r>
          </w:p>
          <w:p w14:paraId="1E38165B" w14:textId="77777777" w:rsidR="00AC6E59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races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68BE5DAC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Celebrating </w:t>
            </w:r>
          </w:p>
          <w:p w14:paraId="6A1C8DA9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Difference 1 </w:t>
            </w:r>
            <w:proofErr w:type="gramStart"/>
            <w:r w:rsidRPr="00442C2E">
              <w:rPr>
                <w:rFonts w:eastAsia="Times New Roman" w:cstheme="minorHAnsi"/>
              </w:rPr>
              <w:t>-  Prejudice</w:t>
            </w:r>
            <w:proofErr w:type="gramEnd"/>
            <w:r w:rsidRPr="00442C2E">
              <w:rPr>
                <w:rFonts w:eastAsia="Times New Roman" w:cstheme="minorHAnsi"/>
              </w:rPr>
              <w:t xml:space="preserve"> and perceptions; 4 -  Scenario about bullying which includes a girl </w:t>
            </w:r>
          </w:p>
          <w:p w14:paraId="64738819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getting bullied because she has a dark tone to </w:t>
            </w:r>
          </w:p>
          <w:p w14:paraId="3F392304" w14:textId="77777777" w:rsidR="008901E1" w:rsidRPr="00442C2E" w:rsidRDefault="008901E1" w:rsidP="008901E1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her skin; 6 </w:t>
            </w:r>
            <w:proofErr w:type="gramStart"/>
            <w:r w:rsidRPr="00442C2E">
              <w:rPr>
                <w:rFonts w:eastAsia="Times New Roman" w:cstheme="minorHAnsi"/>
              </w:rPr>
              <w:t>-  Race</w:t>
            </w:r>
            <w:proofErr w:type="gramEnd"/>
            <w:r w:rsidRPr="00442C2E">
              <w:rPr>
                <w:rFonts w:eastAsia="Times New Roman" w:cstheme="minorHAnsi"/>
              </w:rPr>
              <w:t xml:space="preserve"> considered as a cause for difference but </w:t>
            </w:r>
          </w:p>
          <w:p w14:paraId="0E011491" w14:textId="77777777" w:rsidR="00AC6E59" w:rsidRPr="00442C2E" w:rsidRDefault="008901E1" w:rsidP="008901E1">
            <w:pPr>
              <w:rPr>
                <w:rFonts w:eastAsia="Times New Roman" w:cstheme="minorHAnsi"/>
                <w:i/>
              </w:rPr>
            </w:pPr>
            <w:proofErr w:type="gramStart"/>
            <w:r w:rsidRPr="00442C2E">
              <w:rPr>
                <w:rFonts w:eastAsia="Times New Roman" w:cstheme="minorHAnsi"/>
              </w:rPr>
              <w:t>also</w:t>
            </w:r>
            <w:proofErr w:type="gramEnd"/>
            <w:r w:rsidRPr="00442C2E">
              <w:rPr>
                <w:rFonts w:eastAsia="Times New Roman" w:cstheme="minorHAnsi"/>
              </w:rPr>
              <w:t xml:space="preserve"> a cause for celebrating that difference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</w:tc>
      </w:tr>
      <w:tr w:rsidR="006262D9" w:rsidRPr="00442C2E" w14:paraId="640BD8B4" w14:textId="77777777" w:rsidTr="004F0202">
        <w:tc>
          <w:tcPr>
            <w:tcW w:w="1907" w:type="dxa"/>
            <w:shd w:val="clear" w:color="auto" w:fill="C00000"/>
          </w:tcPr>
          <w:p w14:paraId="4A292C78" w14:textId="77777777" w:rsidR="00E6363A" w:rsidRPr="00442C2E" w:rsidRDefault="000869E9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Road Safety</w:t>
            </w:r>
          </w:p>
        </w:tc>
        <w:tc>
          <w:tcPr>
            <w:tcW w:w="1847" w:type="dxa"/>
          </w:tcPr>
          <w:p w14:paraId="289BCC44" w14:textId="77777777" w:rsidR="00E6363A" w:rsidRPr="00442C2E" w:rsidRDefault="0076021F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Safer Journeys Anthem: Stop, look, listen, think </w:t>
            </w:r>
            <w:proofErr w:type="spellStart"/>
            <w:r w:rsidRPr="00442C2E">
              <w:rPr>
                <w:rFonts w:eastAsia="Times New Roman" w:cstheme="minorHAnsi"/>
                <w:i/>
              </w:rPr>
              <w:t>Think</w:t>
            </w:r>
            <w:proofErr w:type="spellEnd"/>
            <w:r w:rsidRPr="00442C2E">
              <w:rPr>
                <w:rFonts w:eastAsia="Times New Roman" w:cstheme="minorHAnsi"/>
                <w:i/>
              </w:rPr>
              <w:t>!</w:t>
            </w:r>
          </w:p>
          <w:p w14:paraId="7BF809EB" w14:textId="77777777" w:rsidR="0076021F" w:rsidRPr="00442C2E" w:rsidRDefault="0076021F" w:rsidP="000A1239">
            <w:pPr>
              <w:rPr>
                <w:rStyle w:val="Hyperlink"/>
                <w:rFonts w:cstheme="minorHAnsi"/>
              </w:rPr>
            </w:pPr>
            <w:r w:rsidRPr="00442C2E">
              <w:rPr>
                <w:rStyle w:val="Hyperlink"/>
                <w:rFonts w:cstheme="minorHAnsi"/>
              </w:rPr>
              <w:t>https://www.</w:t>
            </w:r>
            <w:r w:rsidRPr="00442C2E">
              <w:rPr>
                <w:rStyle w:val="Hyperlink"/>
                <w:rFonts w:cstheme="minorHAnsi"/>
              </w:rPr>
              <w:br/>
              <w:t>think.gov.uk</w:t>
            </w:r>
            <w:r w:rsidRPr="00442C2E">
              <w:rPr>
                <w:rStyle w:val="Hyperlink"/>
                <w:rFonts w:cstheme="minorHAnsi"/>
              </w:rPr>
              <w:br/>
              <w:t>/resource/safer-journeys-anthem/</w:t>
            </w:r>
          </w:p>
          <w:p w14:paraId="75A16591" w14:textId="77777777" w:rsidR="0076021F" w:rsidRPr="00442C2E" w:rsidRDefault="0076021F" w:rsidP="000A1239">
            <w:pPr>
              <w:rPr>
                <w:rFonts w:eastAsia="Times New Roman" w:cstheme="minorHAnsi"/>
              </w:rPr>
            </w:pPr>
          </w:p>
        </w:tc>
        <w:tc>
          <w:tcPr>
            <w:tcW w:w="1845" w:type="dxa"/>
          </w:tcPr>
          <w:p w14:paraId="4BC26CC7" w14:textId="77777777" w:rsidR="00E6363A" w:rsidRPr="00442C2E" w:rsidRDefault="00251148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Healthy Me 6 - Road safety </w:t>
            </w:r>
            <w:r w:rsidRPr="00442C2E">
              <w:rPr>
                <w:rFonts w:eastAsia="Times New Roman" w:cstheme="minorHAnsi"/>
                <w:i/>
              </w:rPr>
              <w:t>Jigsaw</w:t>
            </w:r>
          </w:p>
          <w:p w14:paraId="7CD3E6EE" w14:textId="77777777" w:rsidR="00813F47" w:rsidRPr="00442C2E" w:rsidRDefault="00813F47" w:rsidP="000A1239">
            <w:pPr>
              <w:rPr>
                <w:rFonts w:eastAsia="Times New Roman" w:cstheme="minorHAnsi"/>
                <w:i/>
              </w:rPr>
            </w:pPr>
          </w:p>
          <w:p w14:paraId="684F3417" w14:textId="77777777" w:rsidR="00813F47" w:rsidRPr="00442C2E" w:rsidRDefault="00813F47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Crossing Roads: Kids Know Best </w:t>
            </w:r>
            <w:r w:rsidRPr="00442C2E">
              <w:rPr>
                <w:rFonts w:eastAsia="Times New Roman" w:cstheme="minorHAnsi"/>
                <w:i/>
              </w:rPr>
              <w:t>Think!</w:t>
            </w:r>
          </w:p>
          <w:p w14:paraId="418E4B78" w14:textId="77777777" w:rsidR="00813F47" w:rsidRPr="00442C2E" w:rsidRDefault="00813F47" w:rsidP="000A1239">
            <w:pPr>
              <w:rPr>
                <w:rFonts w:eastAsia="Times New Roman" w:cstheme="minorHAnsi"/>
              </w:rPr>
            </w:pPr>
            <w:r w:rsidRPr="00442C2E">
              <w:rPr>
                <w:rStyle w:val="Hyperlink"/>
                <w:rFonts w:cstheme="minorHAnsi"/>
              </w:rPr>
              <w:t>https://www.</w:t>
            </w:r>
            <w:r w:rsidRPr="00442C2E">
              <w:rPr>
                <w:rStyle w:val="Hyperlink"/>
                <w:rFonts w:cstheme="minorHAnsi"/>
              </w:rPr>
              <w:br/>
              <w:t>think.gov.uk/res</w:t>
            </w:r>
            <w:r w:rsidRPr="00442C2E">
              <w:rPr>
                <w:rStyle w:val="Hyperlink"/>
                <w:rFonts w:cstheme="minorHAnsi"/>
              </w:rPr>
              <w:br/>
            </w:r>
            <w:proofErr w:type="spellStart"/>
            <w:r w:rsidRPr="00442C2E">
              <w:rPr>
                <w:rStyle w:val="Hyperlink"/>
                <w:rFonts w:cstheme="minorHAnsi"/>
              </w:rPr>
              <w:t>ource</w:t>
            </w:r>
            <w:proofErr w:type="spellEnd"/>
            <w:r w:rsidRPr="00442C2E">
              <w:rPr>
                <w:rStyle w:val="Hyperlink"/>
                <w:rFonts w:cstheme="minorHAnsi"/>
              </w:rPr>
              <w:t>/</w:t>
            </w:r>
            <w:r w:rsidRPr="00442C2E">
              <w:rPr>
                <w:rStyle w:val="Hyperlink"/>
                <w:rFonts w:cstheme="minorHAnsi"/>
              </w:rPr>
              <w:br/>
              <w:t>crossing-roads/</w:t>
            </w:r>
          </w:p>
        </w:tc>
        <w:tc>
          <w:tcPr>
            <w:tcW w:w="2223" w:type="dxa"/>
          </w:tcPr>
          <w:p w14:paraId="0AF210C4" w14:textId="77777777" w:rsidR="0052264C" w:rsidRPr="00442C2E" w:rsidRDefault="0052264C" w:rsidP="0052264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Think! Stop, Look, Listen and Think sequence:</w:t>
            </w:r>
          </w:p>
          <w:p w14:paraId="0379DE56" w14:textId="77777777" w:rsidR="0052264C" w:rsidRPr="00442C2E" w:rsidRDefault="00BC6B30" w:rsidP="0052264C">
            <w:pPr>
              <w:rPr>
                <w:rStyle w:val="Hyperlink"/>
                <w:rFonts w:cstheme="minorHAnsi"/>
              </w:rPr>
            </w:pPr>
            <w:hyperlink r:id="rId13" w:history="1">
              <w:r w:rsidR="0052264C" w:rsidRPr="00442C2E">
                <w:rPr>
                  <w:rStyle w:val="Hyperlink"/>
                  <w:rFonts w:eastAsia="Times New Roman" w:cstheme="minorHAnsi"/>
                </w:rPr>
                <w:t>https://www.think.</w:t>
              </w:r>
              <w:r w:rsidR="0052264C" w:rsidRPr="00442C2E">
                <w:rPr>
                  <w:rStyle w:val="Hyperlink"/>
                  <w:rFonts w:eastAsia="Times New Roman" w:cstheme="minorHAnsi"/>
                </w:rPr>
                <w:br/>
                <w:t>gov.uk</w:t>
              </w:r>
            </w:hyperlink>
            <w:r w:rsidR="0052264C" w:rsidRPr="00442C2E">
              <w:rPr>
                <w:rStyle w:val="Hyperlink"/>
                <w:rFonts w:cstheme="minorHAnsi"/>
              </w:rPr>
              <w:t>/resource</w:t>
            </w:r>
          </w:p>
          <w:p w14:paraId="75534661" w14:textId="77777777" w:rsidR="00E6363A" w:rsidRPr="00442C2E" w:rsidRDefault="0052264C" w:rsidP="0052264C">
            <w:pPr>
              <w:rPr>
                <w:rFonts w:eastAsia="Times New Roman" w:cstheme="minorHAnsi"/>
              </w:rPr>
            </w:pPr>
            <w:r w:rsidRPr="00442C2E">
              <w:rPr>
                <w:rStyle w:val="Hyperlink"/>
                <w:rFonts w:cstheme="minorHAnsi"/>
              </w:rPr>
              <w:t>/</w:t>
            </w:r>
            <w:proofErr w:type="gramStart"/>
            <w:r w:rsidRPr="00442C2E">
              <w:rPr>
                <w:rStyle w:val="Hyperlink"/>
                <w:rFonts w:cstheme="minorHAnsi"/>
              </w:rPr>
              <w:t>lesson</w:t>
            </w:r>
            <w:proofErr w:type="gramEnd"/>
            <w:r w:rsidRPr="00442C2E">
              <w:rPr>
                <w:rStyle w:val="Hyperlink"/>
                <w:rFonts w:cstheme="minorHAnsi"/>
              </w:rPr>
              <w:t>-1-stepping-stones-to-road-safety/</w:t>
            </w:r>
            <w:r w:rsidRPr="00442C2E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855" w:type="dxa"/>
          </w:tcPr>
          <w:p w14:paraId="16BFFFD6" w14:textId="77777777" w:rsidR="00E6363A" w:rsidRPr="00442C2E" w:rsidRDefault="00971857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First Journeys </w:t>
            </w:r>
            <w:r w:rsidRPr="00442C2E">
              <w:rPr>
                <w:rFonts w:eastAsia="Times New Roman" w:cstheme="minorHAnsi"/>
                <w:i/>
              </w:rPr>
              <w:t>Think!</w:t>
            </w:r>
          </w:p>
          <w:p w14:paraId="5EC66D50" w14:textId="77777777" w:rsidR="00971857" w:rsidRPr="00442C2E" w:rsidRDefault="00971857" w:rsidP="000A1239">
            <w:pPr>
              <w:rPr>
                <w:rFonts w:eastAsia="Times New Roman" w:cstheme="minorHAnsi"/>
              </w:rPr>
            </w:pPr>
            <w:r w:rsidRPr="00442C2E">
              <w:rPr>
                <w:rStyle w:val="Hyperlink"/>
                <w:rFonts w:cstheme="minorHAnsi"/>
              </w:rPr>
              <w:t>https://www.think.</w:t>
            </w:r>
            <w:r w:rsidRPr="00442C2E">
              <w:rPr>
                <w:rStyle w:val="Hyperlink"/>
                <w:rFonts w:cstheme="minorHAnsi"/>
              </w:rPr>
              <w:br/>
              <w:t>gov.uk/resource</w:t>
            </w:r>
            <w:r w:rsidRPr="00442C2E">
              <w:rPr>
                <w:rStyle w:val="Hyperlink"/>
                <w:rFonts w:cstheme="minorHAnsi"/>
              </w:rPr>
              <w:br/>
              <w:t>/first-journeys/</w:t>
            </w:r>
          </w:p>
        </w:tc>
        <w:tc>
          <w:tcPr>
            <w:tcW w:w="1845" w:type="dxa"/>
          </w:tcPr>
          <w:p w14:paraId="7D5C7538" w14:textId="77777777" w:rsidR="00E6363A" w:rsidRPr="00442C2E" w:rsidRDefault="003A6DD8" w:rsidP="000A1239">
            <w:pPr>
              <w:rPr>
                <w:rFonts w:eastAsia="Times New Roman" w:cstheme="minorHAnsi"/>
              </w:rPr>
            </w:pPr>
            <w:proofErr w:type="spellStart"/>
            <w:r w:rsidRPr="00442C2E">
              <w:rPr>
                <w:rFonts w:eastAsia="Times New Roman" w:cstheme="minorHAnsi"/>
              </w:rPr>
              <w:t>Bikeability</w:t>
            </w:r>
            <w:proofErr w:type="spellEnd"/>
            <w:r w:rsidRPr="00442C2E">
              <w:rPr>
                <w:rFonts w:eastAsia="Times New Roman" w:cstheme="minorHAnsi"/>
              </w:rPr>
              <w:t xml:space="preserve"> </w:t>
            </w:r>
            <w:r w:rsidR="00251148" w:rsidRPr="00442C2E">
              <w:rPr>
                <w:rFonts w:eastAsia="Times New Roman" w:cstheme="minorHAnsi"/>
              </w:rPr>
              <w:t>session</w:t>
            </w:r>
          </w:p>
          <w:p w14:paraId="5F09D968" w14:textId="77777777" w:rsidR="00901BAB" w:rsidRPr="00442C2E" w:rsidRDefault="00901BAB" w:rsidP="000A1239">
            <w:pPr>
              <w:rPr>
                <w:rFonts w:eastAsia="Times New Roman" w:cstheme="minorHAnsi"/>
              </w:rPr>
            </w:pPr>
          </w:p>
          <w:p w14:paraId="17E6528F" w14:textId="77777777" w:rsidR="00901BAB" w:rsidRPr="00442C2E" w:rsidRDefault="00901BAB" w:rsidP="00901BAB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Revisit Think! Stop, Look, Listen and Think sequence:</w:t>
            </w:r>
          </w:p>
          <w:p w14:paraId="79FA0160" w14:textId="77777777" w:rsidR="00901BAB" w:rsidRPr="00442C2E" w:rsidRDefault="00BC6B30" w:rsidP="00901BAB">
            <w:pPr>
              <w:rPr>
                <w:rStyle w:val="Hyperlink"/>
                <w:rFonts w:cstheme="minorHAnsi"/>
              </w:rPr>
            </w:pPr>
            <w:hyperlink r:id="rId14" w:history="1">
              <w:r w:rsidR="00901BAB" w:rsidRPr="00442C2E">
                <w:rPr>
                  <w:rStyle w:val="Hyperlink"/>
                  <w:rFonts w:eastAsia="Times New Roman" w:cstheme="minorHAnsi"/>
                </w:rPr>
                <w:t>https://www.think.</w:t>
              </w:r>
              <w:r w:rsidR="00901BAB" w:rsidRPr="00442C2E">
                <w:rPr>
                  <w:rStyle w:val="Hyperlink"/>
                  <w:rFonts w:eastAsia="Times New Roman" w:cstheme="minorHAnsi"/>
                </w:rPr>
                <w:br/>
                <w:t>gov.uk</w:t>
              </w:r>
            </w:hyperlink>
            <w:r w:rsidR="00901BAB" w:rsidRPr="00442C2E">
              <w:rPr>
                <w:rStyle w:val="Hyperlink"/>
                <w:rFonts w:cstheme="minorHAnsi"/>
              </w:rPr>
              <w:t>/resource</w:t>
            </w:r>
          </w:p>
          <w:p w14:paraId="0713C061" w14:textId="77777777" w:rsidR="00901BAB" w:rsidRPr="00442C2E" w:rsidRDefault="00901BAB" w:rsidP="00901BAB">
            <w:pPr>
              <w:rPr>
                <w:rFonts w:eastAsia="Times New Roman" w:cstheme="minorHAnsi"/>
              </w:rPr>
            </w:pPr>
            <w:r w:rsidRPr="00442C2E">
              <w:rPr>
                <w:rStyle w:val="Hyperlink"/>
                <w:rFonts w:cstheme="minorHAnsi"/>
              </w:rPr>
              <w:t>/</w:t>
            </w:r>
            <w:proofErr w:type="gramStart"/>
            <w:r w:rsidRPr="00442C2E">
              <w:rPr>
                <w:rStyle w:val="Hyperlink"/>
                <w:rFonts w:cstheme="minorHAnsi"/>
              </w:rPr>
              <w:t>lesson</w:t>
            </w:r>
            <w:proofErr w:type="gramEnd"/>
            <w:r w:rsidRPr="00442C2E">
              <w:rPr>
                <w:rStyle w:val="Hyperlink"/>
                <w:rFonts w:cstheme="minorHAnsi"/>
              </w:rPr>
              <w:t>-1-stepping-stones-to-road-safety/</w:t>
            </w:r>
            <w:r w:rsidRPr="00442C2E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846" w:type="dxa"/>
          </w:tcPr>
          <w:p w14:paraId="1BC8107F" w14:textId="77777777" w:rsidR="00E6363A" w:rsidRPr="00442C2E" w:rsidRDefault="006262D9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Road Ready? Expect the Unexpected. </w:t>
            </w:r>
            <w:r w:rsidRPr="00442C2E">
              <w:rPr>
                <w:rFonts w:eastAsia="Times New Roman" w:cstheme="minorHAnsi"/>
                <w:i/>
              </w:rPr>
              <w:t>Think!</w:t>
            </w:r>
          </w:p>
          <w:p w14:paraId="652DA802" w14:textId="77777777" w:rsidR="006262D9" w:rsidRPr="00442C2E" w:rsidRDefault="00BC6B30" w:rsidP="006262D9">
            <w:pPr>
              <w:rPr>
                <w:rFonts w:eastAsia="Times New Roman" w:cstheme="minorHAnsi"/>
                <w:i/>
              </w:rPr>
            </w:pPr>
            <w:hyperlink r:id="rId15" w:history="1">
              <w:r w:rsidR="006262D9" w:rsidRPr="00442C2E">
                <w:rPr>
                  <w:rStyle w:val="Hyperlink"/>
                  <w:rFonts w:cstheme="minorHAnsi"/>
                </w:rPr>
                <w:t>https://www.think</w:t>
              </w:r>
              <w:r w:rsidR="006262D9" w:rsidRPr="00442C2E">
                <w:rPr>
                  <w:rStyle w:val="Hyperlink"/>
                  <w:rFonts w:cstheme="minorHAnsi"/>
                </w:rPr>
                <w:br/>
                <w:t>.gov</w:t>
              </w:r>
            </w:hyperlink>
            <w:r w:rsidR="006262D9" w:rsidRPr="00442C2E">
              <w:rPr>
                <w:rStyle w:val="Hyperlink"/>
                <w:rFonts w:cstheme="minorHAnsi"/>
              </w:rPr>
              <w:t>.uk/resource/</w:t>
            </w:r>
            <w:r w:rsidR="006262D9" w:rsidRPr="00442C2E">
              <w:rPr>
                <w:rStyle w:val="Hyperlink"/>
                <w:rFonts w:cstheme="minorHAnsi"/>
              </w:rPr>
              <w:br/>
              <w:t>expect-the-unexpected/</w:t>
            </w:r>
          </w:p>
        </w:tc>
        <w:tc>
          <w:tcPr>
            <w:tcW w:w="2020" w:type="dxa"/>
          </w:tcPr>
          <w:p w14:paraId="239346B2" w14:textId="77777777" w:rsidR="00E6363A" w:rsidRPr="00442C2E" w:rsidRDefault="00380DEE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Crucial Crew</w:t>
            </w:r>
          </w:p>
        </w:tc>
      </w:tr>
      <w:tr w:rsidR="006262D9" w:rsidRPr="00442C2E" w14:paraId="4307EA87" w14:textId="77777777" w:rsidTr="004F0202">
        <w:tc>
          <w:tcPr>
            <w:tcW w:w="1907" w:type="dxa"/>
            <w:shd w:val="clear" w:color="auto" w:fill="C00000"/>
          </w:tcPr>
          <w:p w14:paraId="35855A84" w14:textId="77777777" w:rsidR="000869E9" w:rsidRPr="00442C2E" w:rsidRDefault="000869E9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 xml:space="preserve">Sex </w:t>
            </w:r>
            <w:r w:rsidR="00AC6E59" w:rsidRPr="00442C2E">
              <w:rPr>
                <w:rFonts w:eastAsia="Times New Roman" w:cstheme="minorHAnsi"/>
                <w:color w:val="FFFFFF" w:themeColor="background1"/>
              </w:rPr>
              <w:t>&amp; Relationship</w:t>
            </w:r>
            <w:r w:rsidR="005B5789" w:rsidRPr="00442C2E">
              <w:rPr>
                <w:rFonts w:eastAsia="Times New Roman" w:cstheme="minorHAnsi"/>
                <w:color w:val="FFFFFF" w:themeColor="background1"/>
              </w:rPr>
              <w:t>s</w:t>
            </w:r>
            <w:r w:rsidR="00AC6E59" w:rsidRPr="00442C2E">
              <w:rPr>
                <w:rFonts w:eastAsia="Times New Roman" w:cstheme="minorHAnsi"/>
                <w:color w:val="FFFFFF" w:themeColor="background1"/>
              </w:rPr>
              <w:t xml:space="preserve"> </w:t>
            </w:r>
            <w:r w:rsidRPr="00442C2E">
              <w:rPr>
                <w:rFonts w:eastAsia="Times New Roman" w:cstheme="minorHAnsi"/>
                <w:color w:val="C00000"/>
              </w:rPr>
              <w:t>Education</w:t>
            </w:r>
          </w:p>
          <w:p w14:paraId="57EE4DB9" w14:textId="77777777" w:rsidR="00A86F25" w:rsidRPr="00442C2E" w:rsidRDefault="00A86F25" w:rsidP="00E6363A">
            <w:pPr>
              <w:jc w:val="center"/>
              <w:rPr>
                <w:rFonts w:eastAsia="Times New Roman" w:cstheme="minorHAnsi"/>
                <w:color w:val="C00000"/>
              </w:rPr>
            </w:pPr>
          </w:p>
          <w:p w14:paraId="6C288EE4" w14:textId="77777777" w:rsidR="00A86F25" w:rsidRPr="00442C2E" w:rsidRDefault="00A86F25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C00000"/>
              </w:rPr>
              <w:t>Relationships is a core element of the school’s PSHRE curriculum (term 5)</w:t>
            </w:r>
          </w:p>
          <w:p w14:paraId="6AFEB51D" w14:textId="77777777" w:rsidR="00A86F25" w:rsidRPr="00442C2E" w:rsidRDefault="00A86F25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C00000"/>
              </w:rPr>
              <w:t>These references relate to specific safeguarding sessions</w:t>
            </w:r>
          </w:p>
          <w:p w14:paraId="48771624" w14:textId="77777777" w:rsidR="00FD73EF" w:rsidRPr="00442C2E" w:rsidRDefault="00FD73EF" w:rsidP="00E6363A">
            <w:pPr>
              <w:jc w:val="center"/>
              <w:rPr>
                <w:rFonts w:eastAsia="Times New Roman" w:cstheme="minorHAnsi"/>
                <w:color w:val="C00000"/>
              </w:rPr>
            </w:pPr>
          </w:p>
          <w:p w14:paraId="1B993F9E" w14:textId="77777777" w:rsidR="00FD73EF" w:rsidRPr="00442C2E" w:rsidRDefault="00FD73EF" w:rsidP="00FD73EF">
            <w:pPr>
              <w:jc w:val="center"/>
              <w:rPr>
                <w:rFonts w:eastAsia="Times New Roman" w:cstheme="minorHAnsi"/>
                <w:color w:val="C00000"/>
              </w:rPr>
            </w:pPr>
          </w:p>
        </w:tc>
        <w:tc>
          <w:tcPr>
            <w:tcW w:w="1847" w:type="dxa"/>
          </w:tcPr>
          <w:p w14:paraId="612A5063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Changing Me 2 – Respecting</w:t>
            </w:r>
          </w:p>
          <w:p w14:paraId="2F5AC473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my </w:t>
            </w:r>
            <w:proofErr w:type="gramStart"/>
            <w:r w:rsidRPr="00442C2E">
              <w:rPr>
                <w:rFonts w:eastAsia="Times New Roman" w:cstheme="minorHAnsi"/>
              </w:rPr>
              <w:t>body;</w:t>
            </w:r>
            <w:proofErr w:type="gramEnd"/>
          </w:p>
          <w:p w14:paraId="482F4B7D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Relationships 4 &amp; 5 – Falling</w:t>
            </w:r>
          </w:p>
          <w:p w14:paraId="596FE0D6" w14:textId="77777777" w:rsidR="005B5789" w:rsidRPr="00442C2E" w:rsidRDefault="004F71A9" w:rsidP="004F71A9">
            <w:pPr>
              <w:rPr>
                <w:rFonts w:eastAsia="Times New Roman" w:cstheme="minorHAnsi"/>
                <w:i/>
                <w:highlight w:val="yellow"/>
              </w:rPr>
            </w:pPr>
            <w:r w:rsidRPr="00442C2E">
              <w:rPr>
                <w:rFonts w:eastAsia="Times New Roman" w:cstheme="minorHAnsi"/>
              </w:rPr>
              <w:t>out and bullying</w:t>
            </w:r>
            <w:r w:rsidRPr="00442C2E">
              <w:rPr>
                <w:rFonts w:eastAsia="Times New Roman" w:cstheme="minorHAnsi"/>
                <w:i/>
              </w:rPr>
              <w:t xml:space="preserve"> Jigsaw</w:t>
            </w:r>
          </w:p>
          <w:p w14:paraId="34115732" w14:textId="77777777" w:rsidR="005B5789" w:rsidRPr="00442C2E" w:rsidRDefault="005B5789" w:rsidP="000A1239">
            <w:pPr>
              <w:rPr>
                <w:rFonts w:eastAsia="Times New Roman" w:cstheme="minorHAnsi"/>
                <w:highlight w:val="yellow"/>
              </w:rPr>
            </w:pPr>
          </w:p>
          <w:p w14:paraId="184AF0C2" w14:textId="77777777" w:rsidR="00150217" w:rsidRPr="00442C2E" w:rsidRDefault="00150217" w:rsidP="000A123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845" w:type="dxa"/>
          </w:tcPr>
          <w:p w14:paraId="0E0302EB" w14:textId="77777777" w:rsidR="000869E9" w:rsidRPr="00442C2E" w:rsidRDefault="000F41F4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Pants</w:t>
            </w:r>
            <w:r w:rsidR="00901BAB" w:rsidRPr="00442C2E">
              <w:rPr>
                <w:rFonts w:eastAsia="Times New Roman" w:cstheme="minorHAnsi"/>
              </w:rPr>
              <w:t xml:space="preserve"> </w:t>
            </w:r>
            <w:r w:rsidR="00901BAB" w:rsidRPr="00442C2E">
              <w:rPr>
                <w:rFonts w:eastAsia="Times New Roman" w:cstheme="minorHAnsi"/>
                <w:i/>
              </w:rPr>
              <w:t>NSPCC</w:t>
            </w:r>
          </w:p>
          <w:p w14:paraId="2493ACF1" w14:textId="77777777" w:rsidR="003F0EC2" w:rsidRPr="00442C2E" w:rsidRDefault="003F0EC2" w:rsidP="000A1239">
            <w:pPr>
              <w:rPr>
                <w:rFonts w:eastAsia="Times New Roman" w:cstheme="minorHAnsi"/>
                <w:i/>
              </w:rPr>
            </w:pPr>
          </w:p>
          <w:p w14:paraId="505E5C89" w14:textId="77777777" w:rsidR="003F0EC2" w:rsidRPr="00442C2E" w:rsidRDefault="003F0EC2" w:rsidP="000A123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Safe Touch </w:t>
            </w:r>
            <w:r w:rsidRPr="00442C2E">
              <w:rPr>
                <w:rFonts w:eastAsia="Times New Roman" w:cstheme="minorHAnsi"/>
                <w:i/>
              </w:rPr>
              <w:t>School Nursing Team</w:t>
            </w:r>
          </w:p>
          <w:p w14:paraId="4F10DC72" w14:textId="77777777" w:rsidR="004F71A9" w:rsidRPr="00442C2E" w:rsidRDefault="004F71A9" w:rsidP="000A1239">
            <w:pPr>
              <w:rPr>
                <w:rFonts w:eastAsia="Times New Roman" w:cstheme="minorHAnsi"/>
              </w:rPr>
            </w:pPr>
          </w:p>
          <w:p w14:paraId="54E5D1BC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Relationships </w:t>
            </w:r>
            <w:r w:rsidR="00FF5A16" w:rsidRPr="00442C2E">
              <w:rPr>
                <w:rFonts w:eastAsia="Times New Roman" w:cstheme="minorHAnsi"/>
              </w:rPr>
              <w:t xml:space="preserve">3 – Physical Contact Preferences; </w:t>
            </w:r>
            <w:r w:rsidRPr="00442C2E">
              <w:rPr>
                <w:rFonts w:eastAsia="Times New Roman" w:cstheme="minorHAnsi"/>
              </w:rPr>
              <w:t>4 – People who</w:t>
            </w:r>
          </w:p>
          <w:p w14:paraId="0FAC0EB6" w14:textId="77777777" w:rsidR="004F71A9" w:rsidRPr="00442C2E" w:rsidRDefault="004F71A9" w:rsidP="004F71A9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help </w:t>
            </w:r>
            <w:proofErr w:type="gramStart"/>
            <w:r w:rsidRPr="00442C2E">
              <w:rPr>
                <w:rFonts w:eastAsia="Times New Roman" w:cstheme="minorHAnsi"/>
              </w:rPr>
              <w:t>us;</w:t>
            </w:r>
            <w:proofErr w:type="gramEnd"/>
            <w:r w:rsidRPr="00442C2E">
              <w:rPr>
                <w:rFonts w:cstheme="minorHAnsi"/>
              </w:rPr>
              <w:t xml:space="preserve"> </w:t>
            </w:r>
            <w:r w:rsidRPr="00442C2E">
              <w:rPr>
                <w:rFonts w:eastAsia="Times New Roman" w:cstheme="minorHAnsi"/>
              </w:rPr>
              <w:t>Changing Me 4 – Boys’ and</w:t>
            </w:r>
          </w:p>
          <w:p w14:paraId="56BD27CB" w14:textId="77777777" w:rsidR="004F71A9" w:rsidRPr="00442C2E" w:rsidRDefault="004F71A9" w:rsidP="004F71A9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Girls’ </w:t>
            </w:r>
            <w:proofErr w:type="gramStart"/>
            <w:r w:rsidRPr="00442C2E">
              <w:rPr>
                <w:rFonts w:eastAsia="Times New Roman" w:cstheme="minorHAnsi"/>
              </w:rPr>
              <w:t>Bodies  J</w:t>
            </w:r>
            <w:r w:rsidRPr="00442C2E">
              <w:rPr>
                <w:rFonts w:eastAsia="Times New Roman" w:cstheme="minorHAnsi"/>
                <w:i/>
              </w:rPr>
              <w:t>igsaw</w:t>
            </w:r>
            <w:proofErr w:type="gramEnd"/>
          </w:p>
        </w:tc>
        <w:tc>
          <w:tcPr>
            <w:tcW w:w="2223" w:type="dxa"/>
          </w:tcPr>
          <w:p w14:paraId="31AC821F" w14:textId="77777777" w:rsidR="000869E9" w:rsidRPr="00442C2E" w:rsidRDefault="00FD73EF" w:rsidP="00941552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Relationship 2 – Physical contact boundaries</w:t>
            </w:r>
            <w:r w:rsidR="004B64B6" w:rsidRPr="00442C2E">
              <w:rPr>
                <w:rFonts w:eastAsia="Times New Roman" w:cstheme="minorHAnsi"/>
              </w:rPr>
              <w:t>; 4 – Secrets</w:t>
            </w:r>
            <w:r w:rsidRPr="00442C2E">
              <w:rPr>
                <w:rFonts w:eastAsia="Times New Roman" w:cstheme="minorHAnsi"/>
              </w:rPr>
              <w:t>; 5 – Trust &amp; appreciation; Changing Me 4 – Differences in female and male bodies(terminology); 5 - Assertiveness</w:t>
            </w:r>
            <w:r w:rsidR="004B64B6" w:rsidRPr="00442C2E">
              <w:rPr>
                <w:rFonts w:eastAsia="Times New Roman" w:cstheme="minorHAnsi"/>
              </w:rPr>
              <w:t xml:space="preserve"> </w:t>
            </w:r>
            <w:r w:rsidR="00941552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1855" w:type="dxa"/>
          </w:tcPr>
          <w:p w14:paraId="42089DE7" w14:textId="77777777" w:rsidR="00901BAB" w:rsidRPr="00442C2E" w:rsidRDefault="00901BAB" w:rsidP="0000693A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Revisit Pants </w:t>
            </w:r>
            <w:r w:rsidRPr="00442C2E">
              <w:rPr>
                <w:rFonts w:eastAsia="Times New Roman" w:cstheme="minorHAnsi"/>
                <w:i/>
              </w:rPr>
              <w:t>NSPCC</w:t>
            </w:r>
          </w:p>
          <w:p w14:paraId="5F9E7B10" w14:textId="77777777" w:rsidR="00901BAB" w:rsidRPr="00442C2E" w:rsidRDefault="00901BAB" w:rsidP="0000693A">
            <w:pPr>
              <w:rPr>
                <w:rFonts w:eastAsia="Times New Roman" w:cstheme="minorHAnsi"/>
              </w:rPr>
            </w:pPr>
          </w:p>
          <w:p w14:paraId="5DE3EDFA" w14:textId="77777777" w:rsidR="000869E9" w:rsidRPr="00442C2E" w:rsidRDefault="0000693A" w:rsidP="00A86F25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Healthy Me 4 – </w:t>
            </w:r>
            <w:r w:rsidR="00A86F25" w:rsidRPr="00442C2E">
              <w:rPr>
                <w:rFonts w:eastAsia="Times New Roman" w:cstheme="minorHAnsi"/>
              </w:rPr>
              <w:t>Keeping</w:t>
            </w:r>
            <w:r w:rsidRPr="00442C2E">
              <w:rPr>
                <w:rFonts w:eastAsia="Times New Roman" w:cstheme="minorHAnsi"/>
              </w:rPr>
              <w:t xml:space="preserve"> safe &amp;</w:t>
            </w:r>
            <w:r w:rsidR="00A86F25" w:rsidRPr="00442C2E">
              <w:rPr>
                <w:rFonts w:eastAsia="Times New Roman" w:cstheme="minorHAnsi"/>
              </w:rPr>
              <w:t xml:space="preserve"> why it’s important; Relationships 7 – Expressing affection for family &amp; friends; Changing Me 3&amp;4 Outside/inside body changes</w:t>
            </w:r>
            <w:r w:rsidRPr="00442C2E">
              <w:rPr>
                <w:rFonts w:eastAsia="Times New Roman" w:cstheme="minorHAnsi"/>
              </w:rPr>
              <w:t xml:space="preserve"> </w:t>
            </w:r>
            <w:r w:rsidRPr="00442C2E">
              <w:rPr>
                <w:rFonts w:eastAsia="Times New Roman" w:cstheme="minorHAnsi"/>
                <w:i/>
              </w:rPr>
              <w:t xml:space="preserve">Jigsaw </w:t>
            </w:r>
          </w:p>
        </w:tc>
        <w:tc>
          <w:tcPr>
            <w:tcW w:w="1845" w:type="dxa"/>
          </w:tcPr>
          <w:p w14:paraId="0C2D6F82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Healthy Me 5 – Healthy</w:t>
            </w:r>
          </w:p>
          <w:p w14:paraId="461B7FFB" w14:textId="77777777" w:rsidR="000869E9" w:rsidRPr="00442C2E" w:rsidRDefault="0000693A" w:rsidP="0000693A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Friendships</w:t>
            </w:r>
            <w:r w:rsidR="00BB2C37" w:rsidRPr="00442C2E">
              <w:rPr>
                <w:rFonts w:eastAsia="Times New Roman" w:cstheme="minorHAnsi"/>
              </w:rPr>
              <w:t xml:space="preserve">; Relationships 5 – Girlfriends &amp; </w:t>
            </w:r>
            <w:proofErr w:type="gramStart"/>
            <w:r w:rsidR="00BB2C37" w:rsidRPr="00442C2E">
              <w:rPr>
                <w:rFonts w:eastAsia="Times New Roman" w:cstheme="minorHAnsi"/>
              </w:rPr>
              <w:t>Boyfriends;  Changing</w:t>
            </w:r>
            <w:proofErr w:type="gramEnd"/>
            <w:r w:rsidR="00BB2C37" w:rsidRPr="00442C2E">
              <w:rPr>
                <w:rFonts w:eastAsia="Times New Roman" w:cstheme="minorHAnsi"/>
              </w:rPr>
              <w:t xml:space="preserve"> Me 3 – Girls and puberty </w:t>
            </w:r>
            <w:r w:rsidRPr="00442C2E">
              <w:rPr>
                <w:rFonts w:eastAsia="Times New Roman" w:cstheme="minorHAnsi"/>
                <w:i/>
              </w:rPr>
              <w:t xml:space="preserve">Jigsaw </w:t>
            </w:r>
          </w:p>
        </w:tc>
        <w:tc>
          <w:tcPr>
            <w:tcW w:w="1846" w:type="dxa"/>
          </w:tcPr>
          <w:p w14:paraId="28098B0A" w14:textId="77777777" w:rsidR="00216B80" w:rsidRPr="00442C2E" w:rsidRDefault="00216B80" w:rsidP="0000693A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Puberty</w:t>
            </w:r>
            <w:r w:rsidR="00E23292" w:rsidRPr="00442C2E">
              <w:rPr>
                <w:rFonts w:eastAsia="Times New Roman" w:cstheme="minorHAnsi"/>
              </w:rPr>
              <w:t>: changes to your amazing body</w:t>
            </w:r>
            <w:r w:rsidRPr="00442C2E">
              <w:rPr>
                <w:rFonts w:eastAsia="Times New Roman" w:cstheme="minorHAnsi"/>
              </w:rPr>
              <w:t xml:space="preserve"> </w:t>
            </w:r>
            <w:r w:rsidRPr="00442C2E">
              <w:rPr>
                <w:rFonts w:eastAsia="Times New Roman" w:cstheme="minorHAnsi"/>
                <w:i/>
              </w:rPr>
              <w:t>School Nursing Team</w:t>
            </w:r>
          </w:p>
          <w:p w14:paraId="1127C3B8" w14:textId="77777777" w:rsidR="00216B80" w:rsidRPr="00442C2E" w:rsidRDefault="00216B80" w:rsidP="0000693A">
            <w:pPr>
              <w:rPr>
                <w:rFonts w:eastAsia="Times New Roman" w:cstheme="minorHAnsi"/>
              </w:rPr>
            </w:pPr>
          </w:p>
          <w:p w14:paraId="3D8C2F74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Celebrating</w:t>
            </w:r>
          </w:p>
          <w:p w14:paraId="4605452A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Difference</w:t>
            </w:r>
          </w:p>
          <w:p w14:paraId="533B35CC" w14:textId="77777777" w:rsidR="0000693A" w:rsidRPr="00442C2E" w:rsidRDefault="0000693A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3 – Power</w:t>
            </w:r>
          </w:p>
          <w:p w14:paraId="218BAF46" w14:textId="77777777" w:rsidR="00BB2C37" w:rsidRPr="00442C2E" w:rsidRDefault="00424B5C" w:rsidP="0000693A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Struggles</w:t>
            </w:r>
            <w:r w:rsidR="00BB2C37" w:rsidRPr="00442C2E">
              <w:rPr>
                <w:rFonts w:eastAsia="Times New Roman" w:cstheme="minorHAnsi"/>
              </w:rPr>
              <w:t xml:space="preserve">; </w:t>
            </w:r>
            <w:r w:rsidR="006A4504" w:rsidRPr="00442C2E">
              <w:rPr>
                <w:rFonts w:eastAsia="Times New Roman" w:cstheme="minorHAnsi"/>
              </w:rPr>
              <w:t xml:space="preserve">Healthy Me 5 – Body Image; </w:t>
            </w:r>
            <w:r w:rsidR="00BB2C37" w:rsidRPr="00442C2E">
              <w:rPr>
                <w:rFonts w:eastAsia="Times New Roman" w:cstheme="minorHAnsi"/>
              </w:rPr>
              <w:t xml:space="preserve">Relationships </w:t>
            </w:r>
            <w:r w:rsidR="006A4504" w:rsidRPr="00442C2E">
              <w:rPr>
                <w:rFonts w:eastAsia="Times New Roman" w:cstheme="minorHAnsi"/>
              </w:rPr>
              <w:t>7 -</w:t>
            </w:r>
            <w:r w:rsidR="00BB2C37" w:rsidRPr="00442C2E">
              <w:rPr>
                <w:rFonts w:eastAsia="Times New Roman" w:cstheme="minorHAnsi"/>
              </w:rPr>
              <w:t xml:space="preserve">Dangers of on-line </w:t>
            </w:r>
            <w:proofErr w:type="gramStart"/>
            <w:r w:rsidR="00BB2C37" w:rsidRPr="00442C2E">
              <w:rPr>
                <w:rFonts w:eastAsia="Times New Roman" w:cstheme="minorHAnsi"/>
              </w:rPr>
              <w:t>grooming;</w:t>
            </w:r>
            <w:proofErr w:type="gramEnd"/>
          </w:p>
          <w:p w14:paraId="06CFD3F2" w14:textId="77777777" w:rsidR="000869E9" w:rsidRPr="00442C2E" w:rsidRDefault="00BB2C37" w:rsidP="0000693A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>Changing Me</w:t>
            </w:r>
            <w:r w:rsidR="00424B5C" w:rsidRPr="00442C2E">
              <w:rPr>
                <w:rFonts w:eastAsia="Times New Roman" w:cstheme="minorHAnsi"/>
              </w:rPr>
              <w:t xml:space="preserve"> </w:t>
            </w:r>
            <w:r w:rsidRPr="00442C2E">
              <w:rPr>
                <w:rFonts w:eastAsia="Times New Roman" w:cstheme="minorHAnsi"/>
              </w:rPr>
              <w:t xml:space="preserve">3&amp;4 Puberty; </w:t>
            </w:r>
            <w:r w:rsidR="00424B5C" w:rsidRPr="00442C2E">
              <w:rPr>
                <w:rFonts w:eastAsia="Times New Roman" w:cstheme="minorHAnsi"/>
                <w:i/>
              </w:rPr>
              <w:t>Jigsaw</w:t>
            </w:r>
          </w:p>
        </w:tc>
        <w:tc>
          <w:tcPr>
            <w:tcW w:w="2020" w:type="dxa"/>
          </w:tcPr>
          <w:p w14:paraId="6E029146" w14:textId="77777777" w:rsidR="00D375AE" w:rsidRPr="00442C2E" w:rsidRDefault="00D375AE" w:rsidP="00424B5C">
            <w:pPr>
              <w:rPr>
                <w:rFonts w:eastAsia="Times New Roman" w:cstheme="minorHAnsi"/>
                <w:i/>
              </w:rPr>
            </w:pPr>
            <w:r w:rsidRPr="00442C2E">
              <w:rPr>
                <w:rFonts w:eastAsia="Times New Roman" w:cstheme="minorHAnsi"/>
              </w:rPr>
              <w:t xml:space="preserve">Conception &amp; Birth </w:t>
            </w:r>
            <w:r w:rsidRPr="00442C2E">
              <w:rPr>
                <w:rFonts w:eastAsia="Times New Roman" w:cstheme="minorHAnsi"/>
                <w:i/>
              </w:rPr>
              <w:t>Science lessons/School Nursing Team</w:t>
            </w:r>
          </w:p>
          <w:p w14:paraId="738C2AA1" w14:textId="77777777" w:rsidR="00D375AE" w:rsidRPr="00442C2E" w:rsidRDefault="00D375AE" w:rsidP="00424B5C">
            <w:pPr>
              <w:rPr>
                <w:rFonts w:eastAsia="Times New Roman" w:cstheme="minorHAnsi"/>
              </w:rPr>
            </w:pPr>
          </w:p>
          <w:p w14:paraId="634C5A99" w14:textId="77777777" w:rsidR="00424B5C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>Relationships 4 – Power and</w:t>
            </w:r>
          </w:p>
          <w:p w14:paraId="033C8005" w14:textId="77777777" w:rsidR="000869E9" w:rsidRPr="00442C2E" w:rsidRDefault="00424B5C" w:rsidP="00424B5C">
            <w:pPr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Control; </w:t>
            </w:r>
            <w:r w:rsidR="00BB2C37" w:rsidRPr="00442C2E">
              <w:rPr>
                <w:rFonts w:eastAsia="Times New Roman" w:cstheme="minorHAnsi"/>
              </w:rPr>
              <w:t>Changing Me 3 – Puberty &amp; feelings; 5 – Physical attraction; 6 – Boyfriends &amp; Girlfriends; 7 - Sexting</w:t>
            </w:r>
          </w:p>
        </w:tc>
      </w:tr>
      <w:tr w:rsidR="003F0EC2" w:rsidRPr="00442C2E" w14:paraId="67CA64A3" w14:textId="77777777" w:rsidTr="004F0202">
        <w:tc>
          <w:tcPr>
            <w:tcW w:w="1907" w:type="dxa"/>
            <w:shd w:val="clear" w:color="auto" w:fill="C00000"/>
          </w:tcPr>
          <w:p w14:paraId="21BD050E" w14:textId="77777777" w:rsidR="003F0EC2" w:rsidRPr="00442C2E" w:rsidRDefault="003F0EC2" w:rsidP="00E6363A">
            <w:pPr>
              <w:jc w:val="center"/>
              <w:rPr>
                <w:rFonts w:eastAsia="Times New Roman" w:cstheme="minorHAnsi"/>
                <w:color w:val="C00000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 xml:space="preserve">Trafficking </w:t>
            </w:r>
          </w:p>
        </w:tc>
        <w:tc>
          <w:tcPr>
            <w:tcW w:w="13481" w:type="dxa"/>
            <w:gridSpan w:val="7"/>
          </w:tcPr>
          <w:p w14:paraId="6B77A38E" w14:textId="77777777" w:rsidR="003F0EC2" w:rsidRPr="00442C2E" w:rsidRDefault="003F0EC2" w:rsidP="003F0EC2">
            <w:pPr>
              <w:jc w:val="center"/>
              <w:rPr>
                <w:rFonts w:eastAsia="Times New Roman" w:cstheme="minorHAnsi"/>
              </w:rPr>
            </w:pPr>
            <w:r w:rsidRPr="00442C2E">
              <w:rPr>
                <w:rFonts w:eastAsia="Times New Roman" w:cstheme="minorHAnsi"/>
              </w:rPr>
              <w:t xml:space="preserve">Explicit teaching content on trafficking is not appropriate for our age-range as most teaching material on human trafficking, such as commercial sexual exploitation, is designed for young adult and adult learners. </w:t>
            </w:r>
            <w:proofErr w:type="gramStart"/>
            <w:r w:rsidRPr="00442C2E">
              <w:rPr>
                <w:rFonts w:eastAsia="Times New Roman" w:cstheme="minorHAnsi"/>
              </w:rPr>
              <w:t>Instead</w:t>
            </w:r>
            <w:proofErr w:type="gramEnd"/>
            <w:r w:rsidRPr="00442C2E">
              <w:rPr>
                <w:rFonts w:eastAsia="Times New Roman" w:cstheme="minorHAnsi"/>
              </w:rPr>
              <w:t xml:space="preserve"> our PSHRE curriculum content builds the foundation for later learning through its focus on keeping safe; understanding boundaries; respecting and valuing themselves, their beliefs and opinions; knowing who to approach if they feel unsafe.</w:t>
            </w:r>
          </w:p>
        </w:tc>
      </w:tr>
    </w:tbl>
    <w:p w14:paraId="5A83AA57" w14:textId="77777777" w:rsidR="00E6363A" w:rsidRPr="00442C2E" w:rsidRDefault="00E6363A" w:rsidP="000A1239">
      <w:pPr>
        <w:rPr>
          <w:rFonts w:eastAsia="Times New Roman" w:cstheme="minorHAnsi"/>
        </w:rPr>
      </w:pPr>
    </w:p>
    <w:p w14:paraId="082A9F61" w14:textId="77777777" w:rsidR="005E768D" w:rsidRPr="00442C2E" w:rsidRDefault="005E768D" w:rsidP="000A1239">
      <w:pPr>
        <w:rPr>
          <w:rFonts w:eastAsia="Times New Roman" w:cstheme="minorHAnsi"/>
        </w:rPr>
      </w:pPr>
    </w:p>
    <w:p w14:paraId="6631028F" w14:textId="77777777" w:rsidR="005E768D" w:rsidRPr="00442C2E" w:rsidRDefault="005E768D" w:rsidP="000A1239">
      <w:pPr>
        <w:rPr>
          <w:rFonts w:eastAsia="Times New Roman" w:cstheme="minorHAnsi"/>
        </w:rPr>
      </w:pPr>
    </w:p>
    <w:p w14:paraId="49767994" w14:textId="77777777" w:rsidR="00E66761" w:rsidRPr="00442C2E" w:rsidRDefault="00E66761" w:rsidP="000A1239">
      <w:pPr>
        <w:rPr>
          <w:rFonts w:eastAsia="Times New Roman" w:cstheme="minorHAnsi"/>
        </w:rPr>
      </w:pPr>
    </w:p>
    <w:p w14:paraId="15223BEB" w14:textId="77777777" w:rsidR="00E66761" w:rsidRPr="00442C2E" w:rsidRDefault="00E66761" w:rsidP="000A1239">
      <w:pPr>
        <w:rPr>
          <w:rFonts w:eastAsia="Times New Roman" w:cstheme="minorHAnsi"/>
        </w:rPr>
      </w:pPr>
    </w:p>
    <w:p w14:paraId="7D97EAC8" w14:textId="77777777" w:rsidR="00E66761" w:rsidRPr="00442C2E" w:rsidRDefault="00E66761" w:rsidP="000A1239">
      <w:pPr>
        <w:rPr>
          <w:rFonts w:eastAsia="Times New Roman" w:cstheme="minorHAnsi"/>
        </w:rPr>
      </w:pPr>
    </w:p>
    <w:p w14:paraId="338BC84A" w14:textId="77777777" w:rsidR="00E66761" w:rsidRPr="00442C2E" w:rsidRDefault="00E66761" w:rsidP="000A1239">
      <w:pPr>
        <w:rPr>
          <w:rFonts w:eastAsia="Times New Roman" w:cstheme="minorHAnsi"/>
        </w:rPr>
      </w:pPr>
    </w:p>
    <w:p w14:paraId="62927202" w14:textId="77777777" w:rsidR="00E66761" w:rsidRPr="00442C2E" w:rsidRDefault="00E66761" w:rsidP="000A1239">
      <w:pPr>
        <w:rPr>
          <w:rFonts w:eastAsia="Times New Roman" w:cstheme="minorHAnsi"/>
        </w:rPr>
      </w:pPr>
    </w:p>
    <w:p w14:paraId="76E6177D" w14:textId="77777777" w:rsidR="00E66761" w:rsidRPr="00442C2E" w:rsidRDefault="00E66761" w:rsidP="000A1239">
      <w:pPr>
        <w:rPr>
          <w:rFonts w:eastAsia="Times New Roman" w:cstheme="minorHAnsi"/>
        </w:rPr>
      </w:pPr>
    </w:p>
    <w:p w14:paraId="0A75A060" w14:textId="77777777" w:rsidR="00E66761" w:rsidRPr="00442C2E" w:rsidRDefault="00E66761" w:rsidP="000A1239">
      <w:pPr>
        <w:rPr>
          <w:rFonts w:eastAsia="Times New Roman" w:cstheme="minorHAnsi"/>
        </w:rPr>
      </w:pPr>
    </w:p>
    <w:p w14:paraId="65BE773B" w14:textId="77777777" w:rsidR="00E66761" w:rsidRPr="00442C2E" w:rsidRDefault="00E66761" w:rsidP="000A1239">
      <w:pPr>
        <w:rPr>
          <w:rFonts w:eastAsia="Times New Roman" w:cstheme="minorHAnsi"/>
        </w:rPr>
      </w:pPr>
    </w:p>
    <w:p w14:paraId="73B64A53" w14:textId="77777777" w:rsidR="00E66761" w:rsidRPr="00442C2E" w:rsidRDefault="00E66761" w:rsidP="000A1239">
      <w:pPr>
        <w:rPr>
          <w:rFonts w:eastAsia="Times New Roman" w:cstheme="minorHAnsi"/>
        </w:rPr>
      </w:pPr>
    </w:p>
    <w:p w14:paraId="5AF46A42" w14:textId="77777777" w:rsidR="00E66761" w:rsidRPr="00442C2E" w:rsidRDefault="00E66761" w:rsidP="000A1239">
      <w:pPr>
        <w:rPr>
          <w:rFonts w:eastAsia="Times New Roman" w:cstheme="minorHAnsi"/>
        </w:rPr>
      </w:pPr>
    </w:p>
    <w:p w14:paraId="462A1523" w14:textId="77777777" w:rsidR="00E66761" w:rsidRPr="00442C2E" w:rsidRDefault="00E66761" w:rsidP="000A1239">
      <w:pPr>
        <w:rPr>
          <w:rFonts w:eastAsia="Times New Roman" w:cstheme="minorHAnsi"/>
        </w:rPr>
      </w:pPr>
    </w:p>
    <w:p w14:paraId="013C1C3E" w14:textId="06CD93D6" w:rsidR="005E768D" w:rsidRPr="00442C2E" w:rsidRDefault="005E768D" w:rsidP="005E768D">
      <w:pPr>
        <w:rPr>
          <w:rFonts w:eastAsia="Times New Roman" w:cstheme="minorHAnsi"/>
        </w:rPr>
      </w:pPr>
      <w:r w:rsidRPr="00442C2E">
        <w:rPr>
          <w:rFonts w:eastAsia="Times New Roman" w:cstheme="minorHAnsi"/>
          <w:b/>
          <w:u w:val="single"/>
        </w:rPr>
        <w:t>Safeguarding Curriculum</w:t>
      </w:r>
      <w:r w:rsidRPr="00442C2E">
        <w:rPr>
          <w:rFonts w:eastAsia="Times New Roman" w:cstheme="minorHAnsi"/>
        </w:rPr>
        <w:t xml:space="preserve">: </w:t>
      </w:r>
      <w:r w:rsidR="00E66761" w:rsidRPr="00442C2E">
        <w:rPr>
          <w:rFonts w:eastAsia="Times New Roman" w:cstheme="minorHAnsi"/>
          <w:b/>
        </w:rPr>
        <w:t>Pupil</w:t>
      </w:r>
      <w:r w:rsidR="00DD5602" w:rsidRPr="00442C2E">
        <w:rPr>
          <w:rFonts w:eastAsia="Times New Roman" w:cstheme="minorHAnsi"/>
          <w:b/>
        </w:rPr>
        <w:t>/</w:t>
      </w:r>
      <w:r w:rsidR="00E66761" w:rsidRPr="00442C2E">
        <w:rPr>
          <w:rFonts w:eastAsia="Times New Roman" w:cstheme="minorHAnsi"/>
          <w:b/>
        </w:rPr>
        <w:t>Parent</w:t>
      </w:r>
      <w:r w:rsidR="00DD5602" w:rsidRPr="00442C2E">
        <w:rPr>
          <w:rFonts w:eastAsia="Times New Roman" w:cstheme="minorHAnsi"/>
          <w:b/>
        </w:rPr>
        <w:t xml:space="preserve"> engagement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847"/>
        <w:gridCol w:w="1845"/>
        <w:gridCol w:w="2223"/>
        <w:gridCol w:w="1855"/>
        <w:gridCol w:w="1845"/>
        <w:gridCol w:w="1846"/>
        <w:gridCol w:w="2020"/>
      </w:tblGrid>
      <w:tr w:rsidR="00C112D1" w:rsidRPr="00442C2E" w14:paraId="1A38933B" w14:textId="77777777" w:rsidTr="00E66761">
        <w:tc>
          <w:tcPr>
            <w:tcW w:w="1907" w:type="dxa"/>
            <w:shd w:val="clear" w:color="auto" w:fill="C00000"/>
          </w:tcPr>
          <w:p w14:paraId="7A142666" w14:textId="77777777" w:rsidR="005E768D" w:rsidRPr="00442C2E" w:rsidRDefault="00C112D1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Stakeholder</w:t>
            </w:r>
            <w:r w:rsidR="005E768D" w:rsidRPr="00442C2E">
              <w:rPr>
                <w:rFonts w:eastAsia="Times New Roman" w:cstheme="minorHAnsi"/>
                <w:color w:val="FFFFFF" w:themeColor="background1"/>
              </w:rPr>
              <w:t>/YEAR GROUP</w:t>
            </w:r>
          </w:p>
        </w:tc>
        <w:tc>
          <w:tcPr>
            <w:tcW w:w="1847" w:type="dxa"/>
            <w:shd w:val="clear" w:color="auto" w:fill="C00000"/>
          </w:tcPr>
          <w:p w14:paraId="721219E1" w14:textId="77777777" w:rsidR="005E768D" w:rsidRPr="00442C2E" w:rsidRDefault="005E768D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Early Years</w:t>
            </w:r>
          </w:p>
        </w:tc>
        <w:tc>
          <w:tcPr>
            <w:tcW w:w="1845" w:type="dxa"/>
            <w:shd w:val="clear" w:color="auto" w:fill="C00000"/>
          </w:tcPr>
          <w:p w14:paraId="3B77B7A9" w14:textId="77777777" w:rsidR="005E768D" w:rsidRPr="00442C2E" w:rsidRDefault="005E768D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1</w:t>
            </w:r>
          </w:p>
        </w:tc>
        <w:tc>
          <w:tcPr>
            <w:tcW w:w="2223" w:type="dxa"/>
            <w:shd w:val="clear" w:color="auto" w:fill="C00000"/>
          </w:tcPr>
          <w:p w14:paraId="7ACDB006" w14:textId="77777777" w:rsidR="005E768D" w:rsidRPr="00442C2E" w:rsidRDefault="005E768D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2</w:t>
            </w:r>
          </w:p>
        </w:tc>
        <w:tc>
          <w:tcPr>
            <w:tcW w:w="1855" w:type="dxa"/>
            <w:shd w:val="clear" w:color="auto" w:fill="C00000"/>
          </w:tcPr>
          <w:p w14:paraId="3FE6CA05" w14:textId="77777777" w:rsidR="005E768D" w:rsidRPr="00442C2E" w:rsidRDefault="005E768D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3</w:t>
            </w:r>
          </w:p>
        </w:tc>
        <w:tc>
          <w:tcPr>
            <w:tcW w:w="1845" w:type="dxa"/>
            <w:shd w:val="clear" w:color="auto" w:fill="C00000"/>
          </w:tcPr>
          <w:p w14:paraId="13E0F4C4" w14:textId="77777777" w:rsidR="005E768D" w:rsidRPr="00442C2E" w:rsidRDefault="005E768D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4</w:t>
            </w:r>
          </w:p>
        </w:tc>
        <w:tc>
          <w:tcPr>
            <w:tcW w:w="1846" w:type="dxa"/>
            <w:shd w:val="clear" w:color="auto" w:fill="C00000"/>
          </w:tcPr>
          <w:p w14:paraId="381AB99A" w14:textId="77777777" w:rsidR="005E768D" w:rsidRPr="00442C2E" w:rsidRDefault="005E768D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5</w:t>
            </w:r>
          </w:p>
        </w:tc>
        <w:tc>
          <w:tcPr>
            <w:tcW w:w="2020" w:type="dxa"/>
            <w:shd w:val="clear" w:color="auto" w:fill="C00000"/>
          </w:tcPr>
          <w:p w14:paraId="744F1DD6" w14:textId="77777777" w:rsidR="005E768D" w:rsidRPr="00442C2E" w:rsidRDefault="005E768D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6</w:t>
            </w:r>
          </w:p>
        </w:tc>
      </w:tr>
      <w:tr w:rsidR="00C112D1" w:rsidRPr="00442C2E" w14:paraId="721088F8" w14:textId="77777777" w:rsidTr="00E66761">
        <w:tc>
          <w:tcPr>
            <w:tcW w:w="1907" w:type="dxa"/>
            <w:shd w:val="clear" w:color="auto" w:fill="C00000"/>
          </w:tcPr>
          <w:p w14:paraId="0774F4E9" w14:textId="77777777" w:rsidR="00C112D1" w:rsidRPr="00442C2E" w:rsidRDefault="00C112D1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 xml:space="preserve">Pupil Support </w:t>
            </w:r>
          </w:p>
          <w:p w14:paraId="2CE44425" w14:textId="77777777" w:rsidR="00DD5602" w:rsidRPr="00442C2E" w:rsidRDefault="00DD5602" w:rsidP="00C112D1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</w:p>
          <w:p w14:paraId="4C170D71" w14:textId="77777777" w:rsidR="00DD5602" w:rsidRPr="00442C2E" w:rsidRDefault="00DD5602" w:rsidP="00DD5602">
            <w:pPr>
              <w:rPr>
                <w:rFonts w:eastAsia="Times New Roman" w:cstheme="minorHAnsi"/>
                <w:color w:val="FFFFFF" w:themeColor="background1"/>
              </w:rPr>
            </w:pPr>
          </w:p>
        </w:tc>
        <w:tc>
          <w:tcPr>
            <w:tcW w:w="13481" w:type="dxa"/>
            <w:gridSpan w:val="7"/>
          </w:tcPr>
          <w:p w14:paraId="2B6B8543" w14:textId="77777777" w:rsidR="00C112D1" w:rsidRPr="00442C2E" w:rsidRDefault="00C112D1" w:rsidP="00C112D1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 xml:space="preserve">Health &amp; Hygiene </w:t>
            </w:r>
          </w:p>
          <w:p w14:paraId="56E433AE" w14:textId="77777777" w:rsidR="00C112D1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 Links to health professionals (hospitals, school nurse, health visitor) </w:t>
            </w:r>
          </w:p>
          <w:p w14:paraId="0B9F79F9" w14:textId="77777777" w:rsidR="00C112D1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Dental hygiene support/links to local dentists</w:t>
            </w:r>
          </w:p>
          <w:p w14:paraId="0016FE2F" w14:textId="77777777" w:rsidR="00C112D1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Hearing Tests</w:t>
            </w:r>
          </w:p>
          <w:p w14:paraId="0D21F172" w14:textId="77777777" w:rsidR="00C112D1" w:rsidRPr="00442C2E" w:rsidRDefault="00DD5602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Vision Tests</w:t>
            </w:r>
          </w:p>
          <w:p w14:paraId="6A3867DF" w14:textId="77777777" w:rsidR="00C112D1" w:rsidRPr="00442C2E" w:rsidRDefault="00C112D1" w:rsidP="00C112D1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>Social &amp; Emotional, Mental Health</w:t>
            </w:r>
          </w:p>
          <w:p w14:paraId="10F5CC1F" w14:textId="77777777" w:rsidR="00C112D1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 Access to pastoral team members: Family Liaison/Nurture Lead; Parent Support Advisor </w:t>
            </w:r>
          </w:p>
          <w:p w14:paraId="40A4770F" w14:textId="77777777" w:rsidR="00C112D1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 CAMHS referrals </w:t>
            </w:r>
          </w:p>
          <w:p w14:paraId="00786454" w14:textId="77777777" w:rsidR="00C112D1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 Thrive Assessments </w:t>
            </w:r>
          </w:p>
          <w:p w14:paraId="25AD90E1" w14:textId="77777777" w:rsidR="00C112D1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 Group Boxall interventions </w:t>
            </w:r>
          </w:p>
          <w:p w14:paraId="0E9BE195" w14:textId="77777777" w:rsidR="00C112D1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- 1:1 Thrive Intervention </w:t>
            </w:r>
          </w:p>
          <w:p w14:paraId="0D29C7F1" w14:textId="77777777" w:rsidR="00C112D1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Astrea Counselling support</w:t>
            </w:r>
          </w:p>
          <w:p w14:paraId="16E82A3A" w14:textId="77777777" w:rsidR="00C112D1" w:rsidRPr="00442C2E" w:rsidRDefault="00DD5602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PLC referrals</w:t>
            </w:r>
          </w:p>
          <w:p w14:paraId="63A8C1B5" w14:textId="77777777" w:rsidR="00C112D1" w:rsidRPr="00442C2E" w:rsidRDefault="00C112D1" w:rsidP="00C112D1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>Keeping Safe</w:t>
            </w:r>
          </w:p>
          <w:p w14:paraId="5C1C1BA6" w14:textId="77777777" w:rsidR="00DD5602" w:rsidRPr="00442C2E" w:rsidRDefault="00C112D1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PSCO drop ins /links</w:t>
            </w:r>
          </w:p>
          <w:p w14:paraId="3D5D9E33" w14:textId="77777777" w:rsidR="00DD5602" w:rsidRPr="00442C2E" w:rsidRDefault="00DD5602" w:rsidP="00C112D1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>SEND</w:t>
            </w:r>
          </w:p>
          <w:p w14:paraId="4B8ADDC6" w14:textId="77777777" w:rsidR="00DD5602" w:rsidRPr="00442C2E" w:rsidRDefault="00DD5602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EHCP reviews</w:t>
            </w:r>
          </w:p>
          <w:p w14:paraId="296AC734" w14:textId="77777777" w:rsidR="00DD5602" w:rsidRPr="00442C2E" w:rsidRDefault="00DD5602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Care plans for individual pupils</w:t>
            </w:r>
          </w:p>
          <w:p w14:paraId="0068DA4E" w14:textId="77777777" w:rsidR="00DD5602" w:rsidRPr="00442C2E" w:rsidRDefault="00DD5602" w:rsidP="00C112D1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Risk assessments for individual pupils</w:t>
            </w:r>
          </w:p>
          <w:p w14:paraId="518B8F98" w14:textId="77777777" w:rsidR="00C112D1" w:rsidRPr="00442C2E" w:rsidRDefault="00C112D1" w:rsidP="00DD5602">
            <w:pPr>
              <w:rPr>
                <w:rFonts w:cstheme="minorHAnsi"/>
              </w:rPr>
            </w:pPr>
          </w:p>
        </w:tc>
      </w:tr>
    </w:tbl>
    <w:p w14:paraId="01E71E81" w14:textId="77777777" w:rsidR="002A2297" w:rsidRPr="00442C2E" w:rsidRDefault="002A2297" w:rsidP="000A1239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847"/>
        <w:gridCol w:w="1845"/>
        <w:gridCol w:w="2223"/>
        <w:gridCol w:w="1855"/>
        <w:gridCol w:w="1845"/>
        <w:gridCol w:w="1846"/>
        <w:gridCol w:w="2020"/>
      </w:tblGrid>
      <w:tr w:rsidR="00DD5602" w:rsidRPr="00442C2E" w14:paraId="3089A37E" w14:textId="77777777" w:rsidTr="00E66761">
        <w:tc>
          <w:tcPr>
            <w:tcW w:w="1907" w:type="dxa"/>
            <w:shd w:val="clear" w:color="auto" w:fill="C00000"/>
          </w:tcPr>
          <w:p w14:paraId="0D3FA4B6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Stakeholder/YEAR GROUP</w:t>
            </w:r>
          </w:p>
        </w:tc>
        <w:tc>
          <w:tcPr>
            <w:tcW w:w="1847" w:type="dxa"/>
            <w:shd w:val="clear" w:color="auto" w:fill="C00000"/>
          </w:tcPr>
          <w:p w14:paraId="5D9E8FEA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Early Years</w:t>
            </w:r>
          </w:p>
        </w:tc>
        <w:tc>
          <w:tcPr>
            <w:tcW w:w="1845" w:type="dxa"/>
            <w:shd w:val="clear" w:color="auto" w:fill="C00000"/>
          </w:tcPr>
          <w:p w14:paraId="2703EDE2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1</w:t>
            </w:r>
          </w:p>
        </w:tc>
        <w:tc>
          <w:tcPr>
            <w:tcW w:w="2223" w:type="dxa"/>
            <w:shd w:val="clear" w:color="auto" w:fill="C00000"/>
          </w:tcPr>
          <w:p w14:paraId="5CC9C3D4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2</w:t>
            </w:r>
          </w:p>
        </w:tc>
        <w:tc>
          <w:tcPr>
            <w:tcW w:w="1855" w:type="dxa"/>
            <w:shd w:val="clear" w:color="auto" w:fill="C00000"/>
          </w:tcPr>
          <w:p w14:paraId="436A75DB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3</w:t>
            </w:r>
          </w:p>
        </w:tc>
        <w:tc>
          <w:tcPr>
            <w:tcW w:w="1845" w:type="dxa"/>
            <w:shd w:val="clear" w:color="auto" w:fill="C00000"/>
          </w:tcPr>
          <w:p w14:paraId="6638243A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4</w:t>
            </w:r>
          </w:p>
        </w:tc>
        <w:tc>
          <w:tcPr>
            <w:tcW w:w="1846" w:type="dxa"/>
            <w:shd w:val="clear" w:color="auto" w:fill="C00000"/>
          </w:tcPr>
          <w:p w14:paraId="12D2C4D3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5</w:t>
            </w:r>
          </w:p>
        </w:tc>
        <w:tc>
          <w:tcPr>
            <w:tcW w:w="2020" w:type="dxa"/>
            <w:shd w:val="clear" w:color="auto" w:fill="C00000"/>
          </w:tcPr>
          <w:p w14:paraId="3AD5A0E1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>Year 6</w:t>
            </w:r>
          </w:p>
        </w:tc>
      </w:tr>
      <w:tr w:rsidR="00DD5602" w:rsidRPr="00442C2E" w14:paraId="1C333711" w14:textId="77777777" w:rsidTr="00E66761">
        <w:tc>
          <w:tcPr>
            <w:tcW w:w="1907" w:type="dxa"/>
            <w:shd w:val="clear" w:color="auto" w:fill="C00000"/>
          </w:tcPr>
          <w:p w14:paraId="2B51E4C1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  <w:r w:rsidRPr="00442C2E">
              <w:rPr>
                <w:rFonts w:eastAsia="Times New Roman" w:cstheme="minorHAnsi"/>
                <w:color w:val="FFFFFF" w:themeColor="background1"/>
              </w:rPr>
              <w:t xml:space="preserve">Parent Support </w:t>
            </w:r>
          </w:p>
          <w:p w14:paraId="7FC17AA1" w14:textId="77777777" w:rsidR="00DD5602" w:rsidRPr="00442C2E" w:rsidRDefault="00DD5602" w:rsidP="00403D14">
            <w:pPr>
              <w:jc w:val="center"/>
              <w:rPr>
                <w:rFonts w:eastAsia="Times New Roman" w:cstheme="minorHAnsi"/>
                <w:color w:val="FFFFFF" w:themeColor="background1"/>
              </w:rPr>
            </w:pPr>
          </w:p>
          <w:p w14:paraId="3C8A6D5F" w14:textId="77777777" w:rsidR="00DD5602" w:rsidRPr="00442C2E" w:rsidRDefault="00DD5602" w:rsidP="00403D14">
            <w:pPr>
              <w:rPr>
                <w:rFonts w:eastAsia="Times New Roman" w:cstheme="minorHAnsi"/>
                <w:color w:val="FFFFFF" w:themeColor="background1"/>
              </w:rPr>
            </w:pPr>
          </w:p>
        </w:tc>
        <w:tc>
          <w:tcPr>
            <w:tcW w:w="13481" w:type="dxa"/>
            <w:gridSpan w:val="7"/>
          </w:tcPr>
          <w:p w14:paraId="2592AB28" w14:textId="77777777" w:rsidR="00B277A0" w:rsidRPr="00442C2E" w:rsidRDefault="00B277A0" w:rsidP="00B277A0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 xml:space="preserve">Attendance </w:t>
            </w:r>
          </w:p>
          <w:p w14:paraId="06BCE89D" w14:textId="77777777" w:rsidR="00B277A0" w:rsidRPr="00442C2E" w:rsidRDefault="00B277A0" w:rsidP="00B277A0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-Daily attendance calls </w:t>
            </w:r>
          </w:p>
          <w:p w14:paraId="183482AA" w14:textId="77777777" w:rsidR="0041066A" w:rsidRPr="00442C2E" w:rsidRDefault="0041066A" w:rsidP="00B277A0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Safe &amp; Well-being checks</w:t>
            </w:r>
          </w:p>
          <w:p w14:paraId="31856D01" w14:textId="77777777" w:rsidR="00B277A0" w:rsidRPr="00442C2E" w:rsidRDefault="00B277A0" w:rsidP="00B277A0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 xml:space="preserve">Domestic Violence </w:t>
            </w:r>
          </w:p>
          <w:p w14:paraId="66B39082" w14:textId="77777777" w:rsidR="00B277A0" w:rsidRPr="00442C2E" w:rsidRDefault="00B277A0" w:rsidP="00B277A0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-Domestic Abuse referrals </w:t>
            </w:r>
          </w:p>
          <w:p w14:paraId="11BBC091" w14:textId="77777777" w:rsidR="00B277A0" w:rsidRPr="00442C2E" w:rsidRDefault="00B277A0" w:rsidP="00B277A0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>Employment &amp; Careers support</w:t>
            </w:r>
          </w:p>
          <w:p w14:paraId="6AD73F62" w14:textId="77777777" w:rsidR="00CC53AB" w:rsidRPr="00442C2E" w:rsidRDefault="00B277A0" w:rsidP="00B277A0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</w:rPr>
              <w:t xml:space="preserve">- Referrals to Language </w:t>
            </w:r>
            <w:r w:rsidR="007D77C0" w:rsidRPr="00442C2E">
              <w:rPr>
                <w:rFonts w:cstheme="minorHAnsi"/>
              </w:rPr>
              <w:t xml:space="preserve">and maths </w:t>
            </w:r>
            <w:r w:rsidRPr="00442C2E">
              <w:rPr>
                <w:rFonts w:cstheme="minorHAnsi"/>
              </w:rPr>
              <w:t>courses</w:t>
            </w:r>
            <w:r w:rsidRPr="00442C2E">
              <w:rPr>
                <w:rFonts w:cstheme="minorHAnsi"/>
                <w:b/>
              </w:rPr>
              <w:t xml:space="preserve">  </w:t>
            </w:r>
          </w:p>
          <w:p w14:paraId="5EA78218" w14:textId="77777777" w:rsidR="00B277A0" w:rsidRPr="00442C2E" w:rsidRDefault="00CC53AB" w:rsidP="00B277A0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</w:t>
            </w:r>
            <w:r w:rsidR="003366AD" w:rsidRPr="00442C2E">
              <w:rPr>
                <w:rFonts w:cstheme="minorHAnsi"/>
              </w:rPr>
              <w:t xml:space="preserve"> </w:t>
            </w:r>
            <w:r w:rsidRPr="00442C2E">
              <w:rPr>
                <w:rFonts w:cstheme="minorHAnsi"/>
              </w:rPr>
              <w:t>Innovation Fund applications</w:t>
            </w:r>
          </w:p>
          <w:p w14:paraId="5B36B759" w14:textId="77777777" w:rsidR="007D77C0" w:rsidRPr="00442C2E" w:rsidRDefault="007D77C0" w:rsidP="00B277A0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 - Family Learning</w:t>
            </w:r>
          </w:p>
          <w:p w14:paraId="5D24A8FF" w14:textId="77777777" w:rsidR="00B277A0" w:rsidRPr="00442C2E" w:rsidRDefault="00B277A0" w:rsidP="00B277A0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>Financial support</w:t>
            </w:r>
          </w:p>
          <w:p w14:paraId="62742C68" w14:textId="77777777" w:rsidR="003366AD" w:rsidRPr="00442C2E" w:rsidRDefault="00B277A0" w:rsidP="003366AD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</w:t>
            </w:r>
            <w:r w:rsidR="003366AD" w:rsidRPr="00442C2E">
              <w:rPr>
                <w:rFonts w:cstheme="minorHAnsi"/>
              </w:rPr>
              <w:t xml:space="preserve"> Applications for charity funding</w:t>
            </w:r>
          </w:p>
          <w:p w14:paraId="1DD86F98" w14:textId="77777777" w:rsidR="00B277A0" w:rsidRPr="00442C2E" w:rsidRDefault="003366AD" w:rsidP="00B277A0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 - </w:t>
            </w:r>
            <w:r w:rsidR="00B277A0" w:rsidRPr="00442C2E">
              <w:rPr>
                <w:rFonts w:cstheme="minorHAnsi"/>
              </w:rPr>
              <w:t>Debt support</w:t>
            </w:r>
          </w:p>
          <w:p w14:paraId="133DDD95" w14:textId="77777777" w:rsidR="00B277A0" w:rsidRPr="00442C2E" w:rsidRDefault="00B277A0" w:rsidP="00B277A0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Food Voucher support</w:t>
            </w:r>
          </w:p>
          <w:p w14:paraId="476A5BEB" w14:textId="77777777" w:rsidR="00B277A0" w:rsidRPr="00442C2E" w:rsidRDefault="00B277A0" w:rsidP="00B277A0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 xml:space="preserve">Health &amp; Hygiene </w:t>
            </w:r>
          </w:p>
          <w:p w14:paraId="56552874" w14:textId="77777777" w:rsidR="00B277A0" w:rsidRPr="00442C2E" w:rsidRDefault="00B277A0" w:rsidP="00B277A0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 Links to health professionals (hospitals, school nurse, health visitor) </w:t>
            </w:r>
          </w:p>
          <w:p w14:paraId="1BFDBB11" w14:textId="77777777" w:rsidR="00B277A0" w:rsidRPr="00442C2E" w:rsidRDefault="00B277A0" w:rsidP="00B277A0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</w:t>
            </w:r>
            <w:r w:rsidR="003366AD" w:rsidRPr="00442C2E">
              <w:rPr>
                <w:rFonts w:cstheme="minorHAnsi"/>
              </w:rPr>
              <w:t xml:space="preserve"> </w:t>
            </w:r>
            <w:r w:rsidRPr="00442C2E">
              <w:rPr>
                <w:rFonts w:cstheme="minorHAnsi"/>
              </w:rPr>
              <w:t>Help finding a Dentist/GP</w:t>
            </w:r>
          </w:p>
          <w:p w14:paraId="6FFE353E" w14:textId="77777777" w:rsidR="00B277A0" w:rsidRPr="00442C2E" w:rsidRDefault="00B277A0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</w:t>
            </w:r>
            <w:r w:rsidR="003366AD" w:rsidRPr="00442C2E">
              <w:rPr>
                <w:rFonts w:cstheme="minorHAnsi"/>
              </w:rPr>
              <w:t xml:space="preserve"> </w:t>
            </w:r>
            <w:r w:rsidRPr="00442C2E">
              <w:rPr>
                <w:rFonts w:cstheme="minorHAnsi"/>
              </w:rPr>
              <w:t>DCLT Passes</w:t>
            </w:r>
            <w:r w:rsidR="00CC53AB" w:rsidRPr="00442C2E">
              <w:rPr>
                <w:rFonts w:cstheme="minorHAnsi"/>
              </w:rPr>
              <w:t xml:space="preserve"> (Doncaster Culture &amp; Leisure Trust)</w:t>
            </w:r>
          </w:p>
          <w:p w14:paraId="064D82F7" w14:textId="77777777" w:rsidR="00B277A0" w:rsidRPr="00442C2E" w:rsidRDefault="00B277A0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</w:t>
            </w:r>
            <w:r w:rsidR="003366AD" w:rsidRPr="00442C2E">
              <w:rPr>
                <w:rFonts w:cstheme="minorHAnsi"/>
              </w:rPr>
              <w:t xml:space="preserve"> </w:t>
            </w:r>
            <w:r w:rsidRPr="00442C2E">
              <w:rPr>
                <w:rFonts w:cstheme="minorHAnsi"/>
              </w:rPr>
              <w:t>Sleep Clinic referrals</w:t>
            </w:r>
          </w:p>
          <w:p w14:paraId="66A5DF85" w14:textId="77777777" w:rsidR="007D77C0" w:rsidRPr="00442C2E" w:rsidRDefault="00CC53AB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Mental Health Support</w:t>
            </w:r>
          </w:p>
          <w:p w14:paraId="047CEE73" w14:textId="77777777" w:rsidR="003366AD" w:rsidRPr="00442C2E" w:rsidRDefault="003366AD" w:rsidP="00DD5602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>Housing</w:t>
            </w:r>
          </w:p>
          <w:p w14:paraId="47D4724A" w14:textId="77777777" w:rsidR="003366AD" w:rsidRPr="00442C2E" w:rsidRDefault="003366AD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-Referrals to St Leger Housing</w:t>
            </w:r>
          </w:p>
          <w:p w14:paraId="3C3169C8" w14:textId="77777777" w:rsidR="007D77C0" w:rsidRPr="00442C2E" w:rsidRDefault="007D77C0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Referrals to Green Gables</w:t>
            </w:r>
          </w:p>
          <w:p w14:paraId="4EB402E2" w14:textId="77777777" w:rsidR="00B277A0" w:rsidRPr="00442C2E" w:rsidRDefault="00B277A0" w:rsidP="00CC53AB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>Parenting Advice</w:t>
            </w:r>
          </w:p>
          <w:p w14:paraId="6ADF8126" w14:textId="77777777" w:rsidR="00CC53AB" w:rsidRPr="00442C2E" w:rsidRDefault="00CC53AB" w:rsidP="00CC53AB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</w:t>
            </w:r>
            <w:r w:rsidR="003366AD" w:rsidRPr="00442C2E">
              <w:rPr>
                <w:rFonts w:cstheme="minorHAnsi"/>
              </w:rPr>
              <w:t xml:space="preserve"> </w:t>
            </w:r>
            <w:r w:rsidRPr="00442C2E">
              <w:rPr>
                <w:rFonts w:cstheme="minorHAnsi"/>
              </w:rPr>
              <w:t xml:space="preserve">behaviour </w:t>
            </w:r>
          </w:p>
          <w:p w14:paraId="1B6A81F9" w14:textId="77777777" w:rsidR="00CC53AB" w:rsidRPr="00442C2E" w:rsidRDefault="00CC53AB" w:rsidP="00CC53AB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</w:t>
            </w:r>
            <w:r w:rsidR="003366AD" w:rsidRPr="00442C2E">
              <w:rPr>
                <w:rFonts w:cstheme="minorHAnsi"/>
              </w:rPr>
              <w:t xml:space="preserve"> </w:t>
            </w:r>
            <w:r w:rsidR="007D77C0" w:rsidRPr="00442C2E">
              <w:rPr>
                <w:rFonts w:cstheme="minorHAnsi"/>
              </w:rPr>
              <w:t>Talking to my Mum program</w:t>
            </w:r>
          </w:p>
          <w:p w14:paraId="6008E7F9" w14:textId="77777777" w:rsidR="007D77C0" w:rsidRPr="00442C2E" w:rsidRDefault="007D77C0" w:rsidP="00CC53AB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 on-line safety </w:t>
            </w:r>
          </w:p>
          <w:p w14:paraId="50B83657" w14:textId="77777777" w:rsidR="007D77C0" w:rsidRPr="00442C2E" w:rsidRDefault="007D77C0" w:rsidP="00CC53AB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Triple P parenting course</w:t>
            </w:r>
          </w:p>
          <w:p w14:paraId="46097D40" w14:textId="77777777" w:rsidR="007D77C0" w:rsidRPr="00442C2E" w:rsidRDefault="007D77C0" w:rsidP="00CC53AB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 </w:t>
            </w:r>
            <w:proofErr w:type="spellStart"/>
            <w:r w:rsidRPr="00442C2E">
              <w:rPr>
                <w:rFonts w:cstheme="minorHAnsi"/>
              </w:rPr>
              <w:t>Soihul</w:t>
            </w:r>
            <w:proofErr w:type="spellEnd"/>
            <w:r w:rsidRPr="00442C2E">
              <w:rPr>
                <w:rFonts w:cstheme="minorHAnsi"/>
              </w:rPr>
              <w:t xml:space="preserve"> Parenting Programme </w:t>
            </w:r>
          </w:p>
          <w:p w14:paraId="7516CB53" w14:textId="77777777" w:rsidR="00B277A0" w:rsidRPr="00442C2E" w:rsidRDefault="00DD5602" w:rsidP="00DD5602">
            <w:pPr>
              <w:rPr>
                <w:rFonts w:cstheme="minorHAnsi"/>
                <w:b/>
              </w:rPr>
            </w:pPr>
            <w:r w:rsidRPr="00442C2E">
              <w:rPr>
                <w:rFonts w:cstheme="minorHAnsi"/>
                <w:b/>
              </w:rPr>
              <w:t>Working with external agencies</w:t>
            </w:r>
          </w:p>
          <w:p w14:paraId="06832F82" w14:textId="77777777" w:rsidR="00DD5602" w:rsidRPr="00442C2E" w:rsidRDefault="00B277A0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-Help completing forms</w:t>
            </w:r>
          </w:p>
          <w:p w14:paraId="71C2478B" w14:textId="77777777" w:rsidR="00DD5602" w:rsidRPr="00442C2E" w:rsidRDefault="00DD5602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-Speech and Language referrals</w:t>
            </w:r>
          </w:p>
          <w:p w14:paraId="453F9DFA" w14:textId="77777777" w:rsidR="00DD5602" w:rsidRPr="00442C2E" w:rsidRDefault="00DD5602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-Early Help Assessments </w:t>
            </w:r>
            <w:proofErr w:type="spellStart"/>
            <w:r w:rsidR="007D77C0" w:rsidRPr="00442C2E">
              <w:rPr>
                <w:rFonts w:cstheme="minorHAnsi"/>
              </w:rPr>
              <w:t>inc</w:t>
            </w:r>
            <w:proofErr w:type="spellEnd"/>
            <w:r w:rsidR="007D77C0" w:rsidRPr="00442C2E">
              <w:rPr>
                <w:rFonts w:cstheme="minorHAnsi"/>
              </w:rPr>
              <w:t xml:space="preserve"> Stronger Families </w:t>
            </w:r>
          </w:p>
          <w:p w14:paraId="349C4AAD" w14:textId="77777777" w:rsidR="00DD5602" w:rsidRPr="00442C2E" w:rsidRDefault="00DD5602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 xml:space="preserve">-Social care referrals </w:t>
            </w:r>
          </w:p>
          <w:p w14:paraId="6AE993EE" w14:textId="77777777" w:rsidR="00DD5602" w:rsidRPr="00442C2E" w:rsidRDefault="00DD5602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GDA referrals</w:t>
            </w:r>
            <w:r w:rsidR="00B277A0" w:rsidRPr="00442C2E">
              <w:rPr>
                <w:rFonts w:cstheme="minorHAnsi"/>
              </w:rPr>
              <w:t xml:space="preserve"> &amp; appointment support</w:t>
            </w:r>
            <w:r w:rsidR="00CC53AB" w:rsidRPr="00442C2E">
              <w:rPr>
                <w:rFonts w:cstheme="minorHAnsi"/>
              </w:rPr>
              <w:t xml:space="preserve"> (General Development Assessment)</w:t>
            </w:r>
          </w:p>
          <w:p w14:paraId="1DDCFD6F" w14:textId="77777777" w:rsidR="00DD5602" w:rsidRPr="00442C2E" w:rsidRDefault="00DD5602" w:rsidP="00DD5602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Outreach Support</w:t>
            </w:r>
          </w:p>
          <w:p w14:paraId="30071EBE" w14:textId="402E4480" w:rsidR="00DD5602" w:rsidRPr="00442C2E" w:rsidRDefault="00CC53AB" w:rsidP="002A2297">
            <w:pPr>
              <w:rPr>
                <w:rFonts w:cstheme="minorHAnsi"/>
              </w:rPr>
            </w:pPr>
            <w:r w:rsidRPr="00442C2E">
              <w:rPr>
                <w:rFonts w:cstheme="minorHAnsi"/>
              </w:rPr>
              <w:t>- PAFSS referrals (Parent and Family Support Service)</w:t>
            </w:r>
          </w:p>
        </w:tc>
      </w:tr>
    </w:tbl>
    <w:p w14:paraId="4958ABE6" w14:textId="0090703B" w:rsidR="008831C9" w:rsidRPr="00442C2E" w:rsidRDefault="008831C9" w:rsidP="002A2297">
      <w:pPr>
        <w:rPr>
          <w:rFonts w:eastAsia="Times New Roman" w:cstheme="minorHAnsi"/>
        </w:rPr>
      </w:pPr>
    </w:p>
    <w:sectPr w:rsidR="008831C9" w:rsidRPr="00442C2E" w:rsidSect="00E66761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8AED" w14:textId="77777777" w:rsidR="00BC6B30" w:rsidRDefault="00BC6B30" w:rsidP="00DB0776">
      <w:pPr>
        <w:spacing w:after="0" w:line="240" w:lineRule="auto"/>
      </w:pPr>
      <w:r>
        <w:separator/>
      </w:r>
    </w:p>
  </w:endnote>
  <w:endnote w:type="continuationSeparator" w:id="0">
    <w:p w14:paraId="1D6B4E26" w14:textId="77777777" w:rsidR="00BC6B30" w:rsidRDefault="00BC6B30" w:rsidP="00DB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6717" w14:textId="1F7A5995" w:rsidR="00C112D1" w:rsidRDefault="00C112D1">
    <w:pPr>
      <w:pStyle w:val="Footer"/>
    </w:pPr>
  </w:p>
  <w:p w14:paraId="1AE4A703" w14:textId="07FF6E5F" w:rsidR="00C112D1" w:rsidRPr="00442C2E" w:rsidRDefault="00BC555A" w:rsidP="00C43953">
    <w:pPr>
      <w:pStyle w:val="Footer"/>
      <w:jc w:val="center"/>
      <w:rPr>
        <w:rFonts w:cstheme="minorHAnsi"/>
        <w:b/>
        <w:i/>
        <w:color w:val="C00000"/>
        <w:sz w:val="24"/>
        <w:szCs w:val="24"/>
      </w:rPr>
    </w:pPr>
    <w:r w:rsidRPr="00442C2E">
      <w:rPr>
        <w:rFonts w:cstheme="minorHAnsi"/>
        <w:b/>
        <w:i/>
        <w:color w:val="C00000"/>
        <w:sz w:val="24"/>
        <w:szCs w:val="24"/>
      </w:rPr>
      <w:t xml:space="preserve"> </w:t>
    </w:r>
    <w:r w:rsidR="00C43953" w:rsidRPr="00442C2E">
      <w:rPr>
        <w:rFonts w:cstheme="minorHAnsi"/>
        <w:b/>
        <w:i/>
        <w:color w:val="C00000"/>
        <w:sz w:val="24"/>
        <w:szCs w:val="24"/>
      </w:rPr>
      <w:t xml:space="preserve">   </w:t>
    </w:r>
    <w:proofErr w:type="gramStart"/>
    <w:r w:rsidRPr="00442C2E">
      <w:rPr>
        <w:rFonts w:cstheme="minorHAnsi"/>
        <w:b/>
        <w:i/>
        <w:color w:val="C00000"/>
        <w:sz w:val="24"/>
        <w:szCs w:val="24"/>
      </w:rPr>
      <w:t>Curiosity</w:t>
    </w:r>
    <w:r w:rsidR="008213BD">
      <w:rPr>
        <w:rFonts w:cstheme="minorHAnsi"/>
        <w:b/>
        <w:i/>
        <w:color w:val="C00000"/>
        <w:sz w:val="24"/>
        <w:szCs w:val="24"/>
      </w:rPr>
      <w:t xml:space="preserve">  Scholarship</w:t>
    </w:r>
    <w:proofErr w:type="gramEnd"/>
    <w:r w:rsidR="001B6911" w:rsidRPr="00442C2E">
      <w:rPr>
        <w:rFonts w:cstheme="minorHAnsi"/>
        <w:b/>
        <w:i/>
        <w:color w:val="C00000"/>
        <w:sz w:val="24"/>
        <w:szCs w:val="24"/>
      </w:rPr>
      <w:t xml:space="preserve">   </w:t>
    </w:r>
    <w:r w:rsidRPr="00442C2E">
      <w:rPr>
        <w:rFonts w:cstheme="minorHAnsi"/>
        <w:b/>
        <w:i/>
        <w:color w:val="C00000"/>
        <w:sz w:val="24"/>
        <w:szCs w:val="24"/>
      </w:rPr>
      <w:t xml:space="preserve"> Empathy</w:t>
    </w:r>
    <w:r w:rsidR="00C43953" w:rsidRPr="00442C2E">
      <w:rPr>
        <w:rFonts w:cstheme="minorHAnsi"/>
        <w:b/>
        <w:i/>
        <w:color w:val="C00000"/>
        <w:sz w:val="24"/>
        <w:szCs w:val="24"/>
      </w:rPr>
      <w:t xml:space="preserve">    </w:t>
    </w:r>
    <w:r w:rsidRPr="00442C2E">
      <w:rPr>
        <w:rFonts w:cstheme="minorHAnsi"/>
        <w:b/>
        <w:i/>
        <w:color w:val="C00000"/>
        <w:sz w:val="24"/>
        <w:szCs w:val="24"/>
      </w:rPr>
      <w:t>Happines</w:t>
    </w:r>
    <w:r w:rsidR="001B6911" w:rsidRPr="00442C2E">
      <w:rPr>
        <w:rFonts w:cstheme="minorHAnsi"/>
        <w:b/>
        <w:i/>
        <w:color w:val="C00000"/>
        <w:sz w:val="24"/>
        <w:szCs w:val="24"/>
      </w:rPr>
      <w:t xml:space="preserve">s    </w:t>
    </w:r>
    <w:r w:rsidR="00C43953" w:rsidRPr="00442C2E">
      <w:rPr>
        <w:rFonts w:cstheme="minorHAnsi"/>
        <w:b/>
        <w:i/>
        <w:color w:val="C00000"/>
        <w:sz w:val="24"/>
        <w:szCs w:val="24"/>
      </w:rPr>
      <w:t>T</w:t>
    </w:r>
    <w:r w:rsidR="001110D3" w:rsidRPr="00442C2E">
      <w:rPr>
        <w:rFonts w:cstheme="minorHAnsi"/>
        <w:b/>
        <w:i/>
        <w:color w:val="C00000"/>
        <w:sz w:val="24"/>
        <w:szCs w:val="24"/>
      </w:rPr>
      <w:t>enacity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2905" w14:textId="77777777" w:rsidR="00BC6B30" w:rsidRDefault="00BC6B30" w:rsidP="00DB0776">
      <w:pPr>
        <w:spacing w:after="0" w:line="240" w:lineRule="auto"/>
      </w:pPr>
      <w:r>
        <w:separator/>
      </w:r>
    </w:p>
  </w:footnote>
  <w:footnote w:type="continuationSeparator" w:id="0">
    <w:p w14:paraId="0B10BFB9" w14:textId="77777777" w:rsidR="00BC6B30" w:rsidRDefault="00BC6B30" w:rsidP="00DB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EE55" w14:textId="7FE3A5CD" w:rsidR="00C112D1" w:rsidRPr="00442C2E" w:rsidRDefault="00BC555A">
    <w:pPr>
      <w:pStyle w:val="Header"/>
      <w:rPr>
        <w:rFonts w:cstheme="minorHAnsi"/>
        <w:sz w:val="36"/>
        <w:szCs w:val="36"/>
      </w:rPr>
    </w:pPr>
    <w:r w:rsidRPr="00442C2E">
      <w:rPr>
        <w:rFonts w:cstheme="minorHAns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723D956" wp14:editId="4135C5D7">
          <wp:simplePos x="0" y="0"/>
          <wp:positionH relativeFrom="margin">
            <wp:posOffset>8553450</wp:posOffset>
          </wp:positionH>
          <wp:positionV relativeFrom="paragraph">
            <wp:posOffset>-68580</wp:posOffset>
          </wp:positionV>
          <wp:extent cx="996950" cy="478155"/>
          <wp:effectExtent l="0" t="0" r="0" b="0"/>
          <wp:wrapTight wrapText="bothSides">
            <wp:wrapPolygon edited="0">
              <wp:start x="0" y="0"/>
              <wp:lineTo x="0" y="20653"/>
              <wp:lineTo x="21050" y="20653"/>
              <wp:lineTo x="21050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C2E">
      <w:rPr>
        <w:rFonts w:cstheme="minorHAnsi"/>
        <w:b/>
        <w:i/>
        <w:color w:val="C00000"/>
        <w:sz w:val="36"/>
        <w:szCs w:val="36"/>
      </w:rPr>
      <w:t>Being Brilliant</w:t>
    </w:r>
    <w:r w:rsidR="00C112D1" w:rsidRPr="00442C2E">
      <w:rPr>
        <w:rFonts w:cstheme="minorHAnsi"/>
        <w:b/>
        <w:i/>
        <w:color w:val="C00000"/>
        <w:sz w:val="36"/>
        <w:szCs w:val="36"/>
      </w:rPr>
      <w:t xml:space="preserve">               </w:t>
    </w:r>
    <w:r w:rsidR="00C112D1" w:rsidRPr="00442C2E">
      <w:rPr>
        <w:rFonts w:cstheme="minorHAnsi"/>
        <w:sz w:val="36"/>
        <w:szCs w:val="36"/>
      </w:rPr>
      <w:t xml:space="preserve">                                                                                                                                                               </w:t>
    </w:r>
  </w:p>
  <w:p w14:paraId="4BA322D2" w14:textId="77777777" w:rsidR="00C112D1" w:rsidRDefault="00C11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F2B"/>
    <w:multiLevelType w:val="hybridMultilevel"/>
    <w:tmpl w:val="95E28740"/>
    <w:lvl w:ilvl="0" w:tplc="AADE8B82">
      <w:start w:val="1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803320"/>
    <w:multiLevelType w:val="multilevel"/>
    <w:tmpl w:val="33B2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92D90"/>
    <w:multiLevelType w:val="hybridMultilevel"/>
    <w:tmpl w:val="387E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E1394"/>
    <w:multiLevelType w:val="hybridMultilevel"/>
    <w:tmpl w:val="784C7C6C"/>
    <w:lvl w:ilvl="0" w:tplc="AB78CB5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94067"/>
    <w:multiLevelType w:val="hybridMultilevel"/>
    <w:tmpl w:val="09B6CAA0"/>
    <w:lvl w:ilvl="0" w:tplc="23B66DF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52ED"/>
    <w:multiLevelType w:val="hybridMultilevel"/>
    <w:tmpl w:val="F5DEF34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C76"/>
    <w:multiLevelType w:val="hybridMultilevel"/>
    <w:tmpl w:val="52F85076"/>
    <w:lvl w:ilvl="0" w:tplc="433E083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5E"/>
    <w:rsid w:val="0000693A"/>
    <w:rsid w:val="0003020C"/>
    <w:rsid w:val="000869E9"/>
    <w:rsid w:val="000A1239"/>
    <w:rsid w:val="000A2AF2"/>
    <w:rsid w:val="000C3F8F"/>
    <w:rsid w:val="000D70FA"/>
    <w:rsid w:val="000F41F4"/>
    <w:rsid w:val="000F4E7B"/>
    <w:rsid w:val="00103885"/>
    <w:rsid w:val="001110D3"/>
    <w:rsid w:val="00122EDF"/>
    <w:rsid w:val="001271B9"/>
    <w:rsid w:val="00144785"/>
    <w:rsid w:val="00150217"/>
    <w:rsid w:val="00154D52"/>
    <w:rsid w:val="00176208"/>
    <w:rsid w:val="001A5818"/>
    <w:rsid w:val="001B6911"/>
    <w:rsid w:val="00216B80"/>
    <w:rsid w:val="00225413"/>
    <w:rsid w:val="0023644D"/>
    <w:rsid w:val="00251148"/>
    <w:rsid w:val="0029317E"/>
    <w:rsid w:val="00297A0C"/>
    <w:rsid w:val="002A2297"/>
    <w:rsid w:val="002A4BED"/>
    <w:rsid w:val="002A515E"/>
    <w:rsid w:val="002A6B47"/>
    <w:rsid w:val="002B095C"/>
    <w:rsid w:val="002B5442"/>
    <w:rsid w:val="002D1835"/>
    <w:rsid w:val="002D7CC7"/>
    <w:rsid w:val="003333BE"/>
    <w:rsid w:val="003366AD"/>
    <w:rsid w:val="00342062"/>
    <w:rsid w:val="00364CE4"/>
    <w:rsid w:val="00376B45"/>
    <w:rsid w:val="00380DEE"/>
    <w:rsid w:val="003A3697"/>
    <w:rsid w:val="003A4948"/>
    <w:rsid w:val="003A6DD8"/>
    <w:rsid w:val="003E7735"/>
    <w:rsid w:val="003F0EC2"/>
    <w:rsid w:val="00405364"/>
    <w:rsid w:val="0041066A"/>
    <w:rsid w:val="004133D5"/>
    <w:rsid w:val="00424B5C"/>
    <w:rsid w:val="0043443C"/>
    <w:rsid w:val="00442C2E"/>
    <w:rsid w:val="00470AAF"/>
    <w:rsid w:val="00470CE8"/>
    <w:rsid w:val="004963EC"/>
    <w:rsid w:val="004B64B6"/>
    <w:rsid w:val="004F0202"/>
    <w:rsid w:val="004F71A9"/>
    <w:rsid w:val="004F73A0"/>
    <w:rsid w:val="005152F8"/>
    <w:rsid w:val="00516979"/>
    <w:rsid w:val="0052264C"/>
    <w:rsid w:val="00571C73"/>
    <w:rsid w:val="00577AFA"/>
    <w:rsid w:val="005A484A"/>
    <w:rsid w:val="005A5E7D"/>
    <w:rsid w:val="005B5789"/>
    <w:rsid w:val="005D5417"/>
    <w:rsid w:val="005E4528"/>
    <w:rsid w:val="005E53C5"/>
    <w:rsid w:val="005E768D"/>
    <w:rsid w:val="00604669"/>
    <w:rsid w:val="00610A5E"/>
    <w:rsid w:val="00621E87"/>
    <w:rsid w:val="006262D9"/>
    <w:rsid w:val="00660FE9"/>
    <w:rsid w:val="00676018"/>
    <w:rsid w:val="006A4504"/>
    <w:rsid w:val="006A5ECC"/>
    <w:rsid w:val="006B72FA"/>
    <w:rsid w:val="006E61B0"/>
    <w:rsid w:val="00736175"/>
    <w:rsid w:val="00746E0B"/>
    <w:rsid w:val="0076021F"/>
    <w:rsid w:val="007733BD"/>
    <w:rsid w:val="00787A25"/>
    <w:rsid w:val="00787E96"/>
    <w:rsid w:val="007D77C0"/>
    <w:rsid w:val="007F2A0F"/>
    <w:rsid w:val="00804AD3"/>
    <w:rsid w:val="00813F47"/>
    <w:rsid w:val="008213BD"/>
    <w:rsid w:val="008554B2"/>
    <w:rsid w:val="00865D34"/>
    <w:rsid w:val="008831C9"/>
    <w:rsid w:val="008901E1"/>
    <w:rsid w:val="008C4EBE"/>
    <w:rsid w:val="008E78A5"/>
    <w:rsid w:val="008F5982"/>
    <w:rsid w:val="00901BAB"/>
    <w:rsid w:val="00905BEB"/>
    <w:rsid w:val="00910A0F"/>
    <w:rsid w:val="009300BA"/>
    <w:rsid w:val="00941552"/>
    <w:rsid w:val="009701F4"/>
    <w:rsid w:val="00971857"/>
    <w:rsid w:val="00983F0B"/>
    <w:rsid w:val="00990F46"/>
    <w:rsid w:val="00992989"/>
    <w:rsid w:val="009A77F6"/>
    <w:rsid w:val="009E3FBB"/>
    <w:rsid w:val="009E5104"/>
    <w:rsid w:val="00A86F25"/>
    <w:rsid w:val="00AC6E59"/>
    <w:rsid w:val="00AF0809"/>
    <w:rsid w:val="00AF7E34"/>
    <w:rsid w:val="00B25801"/>
    <w:rsid w:val="00B277A0"/>
    <w:rsid w:val="00B31322"/>
    <w:rsid w:val="00B33507"/>
    <w:rsid w:val="00B50970"/>
    <w:rsid w:val="00B64DA6"/>
    <w:rsid w:val="00B64EDA"/>
    <w:rsid w:val="00B709EC"/>
    <w:rsid w:val="00B96799"/>
    <w:rsid w:val="00BB2C37"/>
    <w:rsid w:val="00BC555A"/>
    <w:rsid w:val="00BC60A1"/>
    <w:rsid w:val="00BC6B30"/>
    <w:rsid w:val="00BF14FC"/>
    <w:rsid w:val="00C0344D"/>
    <w:rsid w:val="00C04544"/>
    <w:rsid w:val="00C112D1"/>
    <w:rsid w:val="00C26D61"/>
    <w:rsid w:val="00C320B5"/>
    <w:rsid w:val="00C3334C"/>
    <w:rsid w:val="00C43953"/>
    <w:rsid w:val="00C539C6"/>
    <w:rsid w:val="00C53B71"/>
    <w:rsid w:val="00C8341A"/>
    <w:rsid w:val="00C85764"/>
    <w:rsid w:val="00CB2200"/>
    <w:rsid w:val="00CC4118"/>
    <w:rsid w:val="00CC53AB"/>
    <w:rsid w:val="00CF0288"/>
    <w:rsid w:val="00CF65F0"/>
    <w:rsid w:val="00D029B2"/>
    <w:rsid w:val="00D25F28"/>
    <w:rsid w:val="00D375AE"/>
    <w:rsid w:val="00D61BD7"/>
    <w:rsid w:val="00D83F40"/>
    <w:rsid w:val="00DB0776"/>
    <w:rsid w:val="00DB21D5"/>
    <w:rsid w:val="00DD5602"/>
    <w:rsid w:val="00DE4908"/>
    <w:rsid w:val="00E161CB"/>
    <w:rsid w:val="00E23292"/>
    <w:rsid w:val="00E42B8F"/>
    <w:rsid w:val="00E533F0"/>
    <w:rsid w:val="00E6363A"/>
    <w:rsid w:val="00E66761"/>
    <w:rsid w:val="00E813B9"/>
    <w:rsid w:val="00E95CE0"/>
    <w:rsid w:val="00EB2C41"/>
    <w:rsid w:val="00EC2E82"/>
    <w:rsid w:val="00ED7BAF"/>
    <w:rsid w:val="00EF03F9"/>
    <w:rsid w:val="00EF2C40"/>
    <w:rsid w:val="00F4098C"/>
    <w:rsid w:val="00F41D86"/>
    <w:rsid w:val="00F436CE"/>
    <w:rsid w:val="00F44A5B"/>
    <w:rsid w:val="00F51A66"/>
    <w:rsid w:val="00F71AC4"/>
    <w:rsid w:val="00F82047"/>
    <w:rsid w:val="00FA3798"/>
    <w:rsid w:val="00FA4214"/>
    <w:rsid w:val="00FB721D"/>
    <w:rsid w:val="00FC6604"/>
    <w:rsid w:val="00FD73EF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6AC4"/>
  <w15:docId w15:val="{DEF4AC9E-FC5A-4988-AB22-D17BBD2E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76"/>
  </w:style>
  <w:style w:type="paragraph" w:styleId="Footer">
    <w:name w:val="footer"/>
    <w:basedOn w:val="Normal"/>
    <w:link w:val="FooterChar"/>
    <w:uiPriority w:val="99"/>
    <w:unhideWhenUsed/>
    <w:rsid w:val="00DB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76"/>
  </w:style>
  <w:style w:type="character" w:styleId="Hyperlink">
    <w:name w:val="Hyperlink"/>
    <w:basedOn w:val="DefaultParagraphFont"/>
    <w:uiPriority w:val="99"/>
    <w:unhideWhenUsed/>
    <w:rsid w:val="00522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697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5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9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44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22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8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ink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l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hink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ink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D614B8917594799DBE914370FA5B4" ma:contentTypeVersion="12" ma:contentTypeDescription="Create a new document." ma:contentTypeScope="" ma:versionID="bdad842e416c39c2d1af3a3694c47818">
  <xsd:schema xmlns:xsd="http://www.w3.org/2001/XMLSchema" xmlns:xs="http://www.w3.org/2001/XMLSchema" xmlns:p="http://schemas.microsoft.com/office/2006/metadata/properties" xmlns:ns2="304f53b8-1a38-4f58-9eb4-79f0a251b224" xmlns:ns3="f70aeb94-167b-4033-b212-88979d6896f3" targetNamespace="http://schemas.microsoft.com/office/2006/metadata/properties" ma:root="true" ma:fieldsID="2873245a20d17590703dae0bc5cafb79" ns2:_="" ns3:_="">
    <xsd:import namespace="304f53b8-1a38-4f58-9eb4-79f0a251b224"/>
    <xsd:import namespace="f70aeb94-167b-4033-b212-88979d689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f53b8-1a38-4f58-9eb4-79f0a251b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eb94-167b-4033-b212-88979d689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8D7DE-9C35-45E1-8FB9-1CDBE0C68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98745-15BC-43F3-B5EF-03FC033F31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2EB34-A608-46E9-90FB-01BA30964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f53b8-1a38-4f58-9eb4-79f0a251b224"/>
    <ds:schemaRef ds:uri="f70aeb94-167b-4033-b212-88979d689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C61F5-704A-41F4-A022-BA3F787AF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Hildreth</dc:creator>
  <cp:lastModifiedBy>Louise Jean Stanton (Waverley Academy)</cp:lastModifiedBy>
  <cp:revision>20</cp:revision>
  <cp:lastPrinted>2021-09-30T13:45:00Z</cp:lastPrinted>
  <dcterms:created xsi:type="dcterms:W3CDTF">2022-01-31T20:12:00Z</dcterms:created>
  <dcterms:modified xsi:type="dcterms:W3CDTF">2022-01-31T20:40:00Z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0x01010059ED614B8917594799DBE914370FA5B4</vt:lpwstr>
  </property>
</Properties>
</file>