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01" w:type="dxa"/>
        <w:tblLook w:val="04A0" w:firstRow="1" w:lastRow="0" w:firstColumn="1" w:lastColumn="0" w:noHBand="0" w:noVBand="1"/>
      </w:tblPr>
      <w:tblGrid>
        <w:gridCol w:w="3925"/>
        <w:gridCol w:w="1882"/>
        <w:gridCol w:w="2043"/>
        <w:gridCol w:w="650"/>
        <w:gridCol w:w="1967"/>
        <w:gridCol w:w="1308"/>
        <w:gridCol w:w="3926"/>
      </w:tblGrid>
      <w:tr w:rsidR="00A807B1" w:rsidRPr="00312D7B" w14:paraId="1042F26E" w14:textId="77777777" w:rsidTr="00D07546">
        <w:tc>
          <w:tcPr>
            <w:tcW w:w="5807" w:type="dxa"/>
            <w:gridSpan w:val="2"/>
            <w:shd w:val="clear" w:color="auto" w:fill="FFFF00"/>
          </w:tcPr>
          <w:p w14:paraId="4EFEF640" w14:textId="37BD2107" w:rsidR="00A13A4A" w:rsidRPr="00312D7B" w:rsidRDefault="00A3204C" w:rsidP="004B6B22">
            <w:pPr>
              <w:jc w:val="center"/>
              <w:rPr>
                <w:rFonts w:ascii="Ebrima" w:hAnsi="Ebrima" w:cstheme="minorHAnsi"/>
                <w:b/>
                <w:sz w:val="16"/>
                <w:szCs w:val="20"/>
              </w:rPr>
            </w:pPr>
            <w:r w:rsidRPr="00312D7B">
              <w:rPr>
                <w:rFonts w:ascii="Ebrima" w:hAnsi="Ebrima" w:cstheme="minorHAnsi"/>
                <w:b/>
                <w:sz w:val="16"/>
                <w:szCs w:val="20"/>
              </w:rPr>
              <w:t>English</w:t>
            </w:r>
          </w:p>
        </w:tc>
        <w:tc>
          <w:tcPr>
            <w:tcW w:w="4660" w:type="dxa"/>
            <w:gridSpan w:val="3"/>
            <w:shd w:val="clear" w:color="auto" w:fill="9CC2E5" w:themeFill="accent5" w:themeFillTint="99"/>
          </w:tcPr>
          <w:p w14:paraId="2639C31A" w14:textId="1E1C1994" w:rsidR="00A807B1" w:rsidRPr="00312D7B" w:rsidRDefault="00A807B1" w:rsidP="00A807B1">
            <w:pPr>
              <w:jc w:val="center"/>
              <w:rPr>
                <w:rFonts w:ascii="Ebrima" w:hAnsi="Ebrima" w:cstheme="minorHAnsi"/>
                <w:b/>
                <w:sz w:val="16"/>
                <w:szCs w:val="20"/>
              </w:rPr>
            </w:pPr>
            <w:r w:rsidRPr="00312D7B">
              <w:rPr>
                <w:rFonts w:ascii="Ebrima" w:hAnsi="Ebrima" w:cstheme="minorHAnsi"/>
                <w:b/>
                <w:sz w:val="16"/>
                <w:szCs w:val="20"/>
              </w:rPr>
              <w:t>Maths</w:t>
            </w:r>
          </w:p>
        </w:tc>
        <w:tc>
          <w:tcPr>
            <w:tcW w:w="5234" w:type="dxa"/>
            <w:gridSpan w:val="2"/>
            <w:shd w:val="clear" w:color="auto" w:fill="FFC000"/>
          </w:tcPr>
          <w:p w14:paraId="10FE8BB9" w14:textId="36E4512C" w:rsidR="00A807B1" w:rsidRPr="00312D7B" w:rsidRDefault="00F66A67" w:rsidP="00A040B4">
            <w:pPr>
              <w:tabs>
                <w:tab w:val="left" w:pos="495"/>
                <w:tab w:val="center" w:pos="2254"/>
              </w:tabs>
              <w:rPr>
                <w:rFonts w:ascii="Ebrima" w:hAnsi="Ebrima" w:cstheme="minorHAnsi"/>
                <w:b/>
                <w:sz w:val="16"/>
                <w:szCs w:val="20"/>
              </w:rPr>
            </w:pPr>
            <w:r w:rsidRPr="00312D7B">
              <w:rPr>
                <w:rFonts w:ascii="Ebrima" w:hAnsi="Ebrima" w:cstheme="minorHAnsi"/>
                <w:b/>
                <w:sz w:val="16"/>
                <w:szCs w:val="20"/>
              </w:rPr>
              <w:tab/>
            </w:r>
            <w:r w:rsidRPr="00312D7B">
              <w:rPr>
                <w:rFonts w:ascii="Ebrima" w:hAnsi="Ebrima" w:cstheme="minorHAnsi"/>
                <w:b/>
                <w:sz w:val="16"/>
                <w:szCs w:val="20"/>
              </w:rPr>
              <w:tab/>
              <w:t xml:space="preserve">Science </w:t>
            </w:r>
          </w:p>
        </w:tc>
      </w:tr>
      <w:tr w:rsidR="00F66A67" w:rsidRPr="00312D7B" w14:paraId="5DB8B8A6" w14:textId="77777777" w:rsidTr="00D07546">
        <w:trPr>
          <w:trHeight w:val="1545"/>
        </w:trPr>
        <w:tc>
          <w:tcPr>
            <w:tcW w:w="5807" w:type="dxa"/>
            <w:gridSpan w:val="2"/>
            <w:vMerge w:val="restart"/>
          </w:tcPr>
          <w:p w14:paraId="077DC0C8" w14:textId="74FD792C" w:rsidR="0091745D" w:rsidRPr="0091745D" w:rsidRDefault="00F66A67" w:rsidP="0091745D">
            <w:pPr>
              <w:rPr>
                <w:rFonts w:ascii="Sassoon Primary" w:eastAsia="Calibri" w:hAnsi="Sassoon Primary" w:cs="Arial"/>
                <w:sz w:val="16"/>
                <w:szCs w:val="16"/>
              </w:rPr>
            </w:pPr>
            <w:r w:rsidRPr="0091745D">
              <w:rPr>
                <w:rFonts w:ascii="Sassoon Primary" w:hAnsi="Sassoon Primary" w:cstheme="minorHAnsi"/>
                <w:sz w:val="16"/>
                <w:szCs w:val="16"/>
              </w:rPr>
              <w:t>This</w:t>
            </w:r>
            <w:r w:rsidRPr="0091745D">
              <w:rPr>
                <w:rFonts w:ascii="Sassoon Primary" w:hAnsi="Sassoon Primary"/>
                <w:sz w:val="16"/>
                <w:szCs w:val="16"/>
              </w:rPr>
              <w:t xml:space="preserve"> </w:t>
            </w:r>
            <w:r w:rsidRPr="0091745D">
              <w:rPr>
                <w:rFonts w:ascii="Sassoon Primary" w:hAnsi="Sassoon Primary" w:cstheme="minorHAnsi"/>
                <w:sz w:val="16"/>
                <w:szCs w:val="16"/>
              </w:rPr>
              <w:t xml:space="preserve">half term we will be </w:t>
            </w:r>
            <w:r w:rsidR="0096541E" w:rsidRPr="0091745D">
              <w:rPr>
                <w:rFonts w:ascii="Sassoon Primary" w:hAnsi="Sassoon Primary" w:cstheme="minorHAnsi"/>
                <w:sz w:val="16"/>
                <w:szCs w:val="16"/>
              </w:rPr>
              <w:t xml:space="preserve">reading the stories </w:t>
            </w:r>
            <w:r w:rsidR="0091745D" w:rsidRPr="0091745D">
              <w:rPr>
                <w:rFonts w:ascii="Sassoon Primary" w:eastAsia="Calibri" w:hAnsi="Sassoon Primary" w:cs="Arial"/>
                <w:sz w:val="16"/>
                <w:szCs w:val="16"/>
              </w:rPr>
              <w:t>Cave Baby by Julia Donaldson and Emily Gravett</w:t>
            </w:r>
            <w:r w:rsidR="001F2508">
              <w:rPr>
                <w:rFonts w:ascii="Sassoon Primary" w:eastAsia="Calibri" w:hAnsi="Sassoon Primary" w:cs="Arial"/>
                <w:sz w:val="16"/>
                <w:szCs w:val="16"/>
              </w:rPr>
              <w:t xml:space="preserve"> and </w:t>
            </w:r>
            <w:r w:rsidR="0091745D" w:rsidRPr="0091745D">
              <w:rPr>
                <w:rFonts w:ascii="Sassoon Primary" w:eastAsia="Calibri" w:hAnsi="Sassoon Primary" w:cs="Arial"/>
                <w:sz w:val="16"/>
                <w:szCs w:val="16"/>
              </w:rPr>
              <w:t>Lost and Found by Oliver Jeffers</w:t>
            </w:r>
            <w:r w:rsidR="001F2508">
              <w:rPr>
                <w:rFonts w:ascii="Sassoon Primary" w:eastAsia="Calibri" w:hAnsi="Sassoon Primary" w:cs="Arial"/>
                <w:sz w:val="16"/>
                <w:szCs w:val="16"/>
              </w:rPr>
              <w:t>.</w:t>
            </w:r>
          </w:p>
          <w:p w14:paraId="6C335672" w14:textId="7E59780B" w:rsidR="005270CA" w:rsidRPr="0091745D" w:rsidRDefault="0096541E" w:rsidP="005270CA">
            <w:pPr>
              <w:rPr>
                <w:rFonts w:ascii="Sassoon Primary" w:hAnsi="Sassoon Primary"/>
                <w:sz w:val="16"/>
                <w:szCs w:val="16"/>
              </w:rPr>
            </w:pPr>
            <w:r w:rsidRPr="0091745D">
              <w:rPr>
                <w:rFonts w:ascii="Sassoon Primary" w:hAnsi="Sassoon Primary"/>
                <w:sz w:val="16"/>
                <w:szCs w:val="16"/>
              </w:rPr>
              <w:t>With these books we will learn the</w:t>
            </w:r>
            <w:r w:rsidR="005270CA" w:rsidRPr="0091745D">
              <w:rPr>
                <w:rFonts w:ascii="Sassoon Primary" w:hAnsi="Sassoon Primary"/>
                <w:sz w:val="16"/>
                <w:szCs w:val="16"/>
              </w:rPr>
              <w:t xml:space="preserve"> importance of being able to </w:t>
            </w:r>
            <w:r w:rsidRPr="0091745D">
              <w:rPr>
                <w:rFonts w:ascii="Sassoon Primary" w:hAnsi="Sassoon Primary"/>
                <w:sz w:val="16"/>
                <w:szCs w:val="16"/>
              </w:rPr>
              <w:t>think, say and independently</w:t>
            </w:r>
            <w:r w:rsidR="005270CA" w:rsidRPr="0091745D">
              <w:rPr>
                <w:rFonts w:ascii="Sassoon Primary" w:hAnsi="Sassoon Primary"/>
                <w:sz w:val="16"/>
                <w:szCs w:val="16"/>
              </w:rPr>
              <w:t xml:space="preserve"> write sentences. </w:t>
            </w:r>
          </w:p>
          <w:p w14:paraId="16D0271A" w14:textId="34EC66DF" w:rsidR="005270CA" w:rsidRPr="0091745D" w:rsidRDefault="005270CA" w:rsidP="005270CA">
            <w:pPr>
              <w:rPr>
                <w:rFonts w:ascii="Sassoon Primary" w:hAnsi="Sassoon Primary" w:cstheme="minorHAnsi"/>
                <w:sz w:val="16"/>
                <w:szCs w:val="16"/>
              </w:rPr>
            </w:pPr>
            <w:r w:rsidRPr="0091745D">
              <w:rPr>
                <w:rFonts w:ascii="Sassoon Primary" w:hAnsi="Sassoon Primary"/>
                <w:sz w:val="16"/>
                <w:szCs w:val="16"/>
              </w:rPr>
              <w:t>It is important children know about:</w:t>
            </w:r>
          </w:p>
          <w:p w14:paraId="344612D2" w14:textId="3FAF6169" w:rsidR="005270CA" w:rsidRPr="0091745D" w:rsidRDefault="005270CA" w:rsidP="005270CA">
            <w:pPr>
              <w:widowControl w:val="0"/>
              <w:rPr>
                <w:rFonts w:ascii="Sassoon Primary" w:hAnsi="Sassoon Primary"/>
                <w:b/>
                <w:bCs/>
                <w:sz w:val="16"/>
                <w:szCs w:val="16"/>
              </w:rPr>
            </w:pPr>
            <w:r w:rsidRPr="0091745D">
              <w:rPr>
                <w:rFonts w:ascii="Sassoon Primary" w:hAnsi="Sassoon Primary"/>
                <w:b/>
                <w:bCs/>
                <w:sz w:val="16"/>
                <w:szCs w:val="16"/>
              </w:rPr>
              <w:t xml:space="preserve">Capital letters, finger spaces, full stops, question marks and exclamation marks </w:t>
            </w:r>
            <w:r w:rsidRPr="0091745D">
              <w:rPr>
                <w:rFonts w:ascii="Sassoon Primary" w:hAnsi="Sassoon Primary"/>
                <w:bCs/>
                <w:sz w:val="16"/>
                <w:szCs w:val="16"/>
              </w:rPr>
              <w:t xml:space="preserve">to demarcate sentences and </w:t>
            </w:r>
            <w:r w:rsidRPr="0091745D">
              <w:rPr>
                <w:rFonts w:ascii="Sassoon Primary" w:hAnsi="Sassoon Primary"/>
                <w:b/>
                <w:bCs/>
                <w:sz w:val="16"/>
                <w:szCs w:val="16"/>
              </w:rPr>
              <w:t>commas</w:t>
            </w:r>
            <w:r w:rsidR="00131738" w:rsidRPr="0091745D">
              <w:rPr>
                <w:rFonts w:ascii="Sassoon Primary" w:hAnsi="Sassoon Primary"/>
                <w:b/>
                <w:bCs/>
                <w:sz w:val="16"/>
                <w:szCs w:val="16"/>
              </w:rPr>
              <w:t xml:space="preserve"> (Y2)</w:t>
            </w:r>
            <w:r w:rsidRPr="0091745D">
              <w:rPr>
                <w:rFonts w:ascii="Sassoon Primary" w:hAnsi="Sassoon Primary"/>
                <w:b/>
                <w:bCs/>
                <w:sz w:val="16"/>
                <w:szCs w:val="16"/>
              </w:rPr>
              <w:t xml:space="preserve"> </w:t>
            </w:r>
            <w:r w:rsidRPr="0091745D">
              <w:rPr>
                <w:rFonts w:ascii="Sassoon Primary" w:hAnsi="Sassoon Primary"/>
                <w:bCs/>
                <w:sz w:val="16"/>
                <w:szCs w:val="16"/>
              </w:rPr>
              <w:t>to separate items in a list.</w:t>
            </w:r>
          </w:p>
          <w:p w14:paraId="0698D6D0" w14:textId="7D81D603" w:rsidR="005270CA" w:rsidRPr="0091745D" w:rsidRDefault="005270CA" w:rsidP="005270CA">
            <w:pPr>
              <w:widowControl w:val="0"/>
              <w:rPr>
                <w:rFonts w:ascii="Sassoon Primary" w:hAnsi="Sassoon Primary"/>
                <w:b/>
                <w:bCs/>
                <w:sz w:val="16"/>
                <w:szCs w:val="16"/>
              </w:rPr>
            </w:pPr>
            <w:r w:rsidRPr="0091745D">
              <w:rPr>
                <w:rFonts w:ascii="Sassoon Primary" w:hAnsi="Sassoon Primary"/>
                <w:b/>
                <w:bCs/>
                <w:sz w:val="16"/>
                <w:szCs w:val="16"/>
              </w:rPr>
              <w:t>Apostrophes</w:t>
            </w:r>
            <w:r w:rsidR="00131738" w:rsidRPr="0091745D">
              <w:rPr>
                <w:rFonts w:ascii="Sassoon Primary" w:hAnsi="Sassoon Primary"/>
                <w:b/>
                <w:bCs/>
                <w:sz w:val="16"/>
                <w:szCs w:val="16"/>
              </w:rPr>
              <w:t xml:space="preserve"> (Y2)</w:t>
            </w:r>
            <w:r w:rsidRPr="0091745D">
              <w:rPr>
                <w:rFonts w:ascii="Sassoon Primary" w:hAnsi="Sassoon Primary"/>
                <w:b/>
                <w:bCs/>
                <w:sz w:val="16"/>
                <w:szCs w:val="16"/>
              </w:rPr>
              <w:t xml:space="preserve"> to mark where letters are missing in spelling and to mark singular possession in nouns </w:t>
            </w:r>
          </w:p>
          <w:p w14:paraId="5995A66D" w14:textId="74F56E64" w:rsidR="005270CA" w:rsidRPr="0091745D" w:rsidRDefault="005270CA" w:rsidP="005270CA">
            <w:pPr>
              <w:widowControl w:val="0"/>
              <w:rPr>
                <w:rFonts w:ascii="Sassoon Primary" w:hAnsi="Sassoon Primary"/>
                <w:b/>
                <w:bCs/>
                <w:sz w:val="16"/>
                <w:szCs w:val="16"/>
              </w:rPr>
            </w:pPr>
            <w:r w:rsidRPr="0091745D">
              <w:rPr>
                <w:rFonts w:ascii="Sassoon Primary" w:hAnsi="Sassoon Primary"/>
                <w:bCs/>
                <w:sz w:val="16"/>
                <w:szCs w:val="16"/>
              </w:rPr>
              <w:t>For example</w:t>
            </w:r>
            <w:r w:rsidRPr="0091745D">
              <w:rPr>
                <w:rFonts w:ascii="Sassoon Primary" w:hAnsi="Sassoon Primary"/>
                <w:b/>
                <w:bCs/>
                <w:sz w:val="16"/>
                <w:szCs w:val="16"/>
              </w:rPr>
              <w:t>, ‘</w:t>
            </w:r>
            <w:r w:rsidRPr="0091745D">
              <w:rPr>
                <w:rFonts w:ascii="Sassoon Primary" w:hAnsi="Sassoon Primary"/>
                <w:bCs/>
                <w:sz w:val="16"/>
                <w:szCs w:val="16"/>
              </w:rPr>
              <w:t>The</w:t>
            </w:r>
            <w:r w:rsidRPr="0091745D">
              <w:rPr>
                <w:rFonts w:ascii="Sassoon Primary" w:hAnsi="Sassoon Primary"/>
                <w:b/>
                <w:bCs/>
                <w:sz w:val="16"/>
                <w:szCs w:val="16"/>
              </w:rPr>
              <w:t xml:space="preserve"> </w:t>
            </w:r>
            <w:r w:rsidRPr="0091745D">
              <w:rPr>
                <w:rFonts w:ascii="Sassoon Primary" w:hAnsi="Sassoon Primary"/>
                <w:b/>
                <w:bCs/>
                <w:sz w:val="16"/>
                <w:szCs w:val="16"/>
                <w:u w:val="single"/>
              </w:rPr>
              <w:t>girl’s</w:t>
            </w:r>
            <w:r w:rsidRPr="0091745D">
              <w:rPr>
                <w:rFonts w:ascii="Sassoon Primary" w:hAnsi="Sassoon Primary"/>
                <w:b/>
                <w:bCs/>
                <w:sz w:val="16"/>
                <w:szCs w:val="16"/>
              </w:rPr>
              <w:t xml:space="preserve"> </w:t>
            </w:r>
            <w:r w:rsidRPr="0091745D">
              <w:rPr>
                <w:rFonts w:ascii="Sassoon Primary" w:hAnsi="Sassoon Primary"/>
                <w:bCs/>
                <w:sz w:val="16"/>
                <w:szCs w:val="16"/>
              </w:rPr>
              <w:t>name is Anna’</w:t>
            </w:r>
            <w:r w:rsidRPr="0091745D">
              <w:rPr>
                <w:rFonts w:ascii="Sassoon Primary" w:hAnsi="Sassoon Primary"/>
                <w:b/>
                <w:bCs/>
                <w:sz w:val="16"/>
                <w:szCs w:val="16"/>
              </w:rPr>
              <w:t xml:space="preserve"> or ‘</w:t>
            </w:r>
            <w:r w:rsidRPr="0091745D">
              <w:rPr>
                <w:rFonts w:ascii="Sassoon Primary" w:hAnsi="Sassoon Primary"/>
                <w:b/>
                <w:bCs/>
                <w:sz w:val="16"/>
                <w:szCs w:val="16"/>
                <w:u w:val="single"/>
              </w:rPr>
              <w:t>He’s</w:t>
            </w:r>
            <w:r w:rsidRPr="0091745D">
              <w:rPr>
                <w:rFonts w:ascii="Sassoon Primary" w:hAnsi="Sassoon Primary"/>
                <w:b/>
                <w:bCs/>
                <w:sz w:val="16"/>
                <w:szCs w:val="16"/>
              </w:rPr>
              <w:t xml:space="preserve"> </w:t>
            </w:r>
            <w:r w:rsidRPr="0091745D">
              <w:rPr>
                <w:rFonts w:ascii="Sassoon Primary" w:hAnsi="Sassoon Primary"/>
                <w:bCs/>
                <w:sz w:val="16"/>
                <w:szCs w:val="16"/>
              </w:rPr>
              <w:t xml:space="preserve">got an umbrella because </w:t>
            </w:r>
            <w:r w:rsidRPr="0091745D">
              <w:rPr>
                <w:rFonts w:ascii="Sassoon Primary" w:hAnsi="Sassoon Primary"/>
                <w:b/>
                <w:bCs/>
                <w:sz w:val="16"/>
                <w:szCs w:val="16"/>
                <w:u w:val="single"/>
              </w:rPr>
              <w:t>it’s</w:t>
            </w:r>
            <w:r w:rsidRPr="0091745D">
              <w:rPr>
                <w:rFonts w:ascii="Sassoon Primary" w:hAnsi="Sassoon Primary"/>
                <w:b/>
                <w:bCs/>
                <w:sz w:val="16"/>
                <w:szCs w:val="16"/>
              </w:rPr>
              <w:t xml:space="preserve"> </w:t>
            </w:r>
            <w:r w:rsidRPr="0091745D">
              <w:rPr>
                <w:rFonts w:ascii="Sassoon Primary" w:hAnsi="Sassoon Primary"/>
                <w:bCs/>
                <w:sz w:val="16"/>
                <w:szCs w:val="16"/>
              </w:rPr>
              <w:t xml:space="preserve">raining’. </w:t>
            </w:r>
          </w:p>
          <w:p w14:paraId="5D1E9962" w14:textId="77777777" w:rsidR="005270CA" w:rsidRPr="0091745D" w:rsidRDefault="005270CA" w:rsidP="005270CA">
            <w:pPr>
              <w:widowControl w:val="0"/>
              <w:rPr>
                <w:rFonts w:ascii="Sassoon Primary" w:hAnsi="Sassoon Primary"/>
                <w:sz w:val="16"/>
                <w:szCs w:val="16"/>
              </w:rPr>
            </w:pPr>
            <w:r w:rsidRPr="0091745D">
              <w:rPr>
                <w:rFonts w:ascii="Calibri" w:hAnsi="Calibri" w:cs="Calibri"/>
                <w:sz w:val="16"/>
                <w:szCs w:val="16"/>
              </w:rPr>
              <w:t> </w:t>
            </w:r>
          </w:p>
          <w:p w14:paraId="79EF331E" w14:textId="647A25C0" w:rsidR="005270CA" w:rsidRPr="0091745D" w:rsidRDefault="00131738" w:rsidP="005270CA">
            <w:pPr>
              <w:widowControl w:val="0"/>
              <w:rPr>
                <w:rFonts w:ascii="Sassoon Primary" w:hAnsi="Sassoon Primary"/>
                <w:sz w:val="16"/>
                <w:szCs w:val="16"/>
              </w:rPr>
            </w:pPr>
            <w:r w:rsidRPr="0091745D">
              <w:rPr>
                <w:rFonts w:ascii="Sassoon Primary" w:hAnsi="Sassoon Primary"/>
                <w:sz w:val="16"/>
                <w:szCs w:val="16"/>
              </w:rPr>
              <w:t xml:space="preserve">Here is a list of </w:t>
            </w:r>
            <w:r w:rsidR="002E0CC8" w:rsidRPr="0091745D">
              <w:rPr>
                <w:rFonts w:ascii="Sassoon Primary" w:hAnsi="Sassoon Primary"/>
                <w:sz w:val="16"/>
                <w:szCs w:val="16"/>
              </w:rPr>
              <w:t xml:space="preserve">few </w:t>
            </w:r>
            <w:r w:rsidRPr="0091745D">
              <w:rPr>
                <w:rFonts w:ascii="Sassoon Primary" w:hAnsi="Sassoon Primary"/>
                <w:sz w:val="16"/>
                <w:szCs w:val="16"/>
              </w:rPr>
              <w:t>words that the</w:t>
            </w:r>
            <w:r w:rsidR="005270CA" w:rsidRPr="0091745D">
              <w:rPr>
                <w:rFonts w:ascii="Sassoon Primary" w:hAnsi="Sassoon Primary"/>
                <w:sz w:val="16"/>
                <w:szCs w:val="16"/>
              </w:rPr>
              <w:t xml:space="preserve"> children will </w:t>
            </w:r>
            <w:r w:rsidRPr="0091745D">
              <w:rPr>
                <w:rFonts w:ascii="Sassoon Primary" w:hAnsi="Sassoon Primary"/>
                <w:sz w:val="16"/>
                <w:szCs w:val="16"/>
              </w:rPr>
              <w:t xml:space="preserve">be learning to use and </w:t>
            </w:r>
            <w:r w:rsidR="005270CA" w:rsidRPr="0091745D">
              <w:rPr>
                <w:rFonts w:ascii="Sassoon Primary" w:hAnsi="Sassoon Primary"/>
                <w:sz w:val="16"/>
                <w:szCs w:val="16"/>
              </w:rPr>
              <w:t xml:space="preserve">understand: </w:t>
            </w:r>
          </w:p>
          <w:p w14:paraId="79666B83" w14:textId="551BA517" w:rsidR="004F48CC" w:rsidRPr="0091745D" w:rsidRDefault="00312D7B" w:rsidP="005270CA">
            <w:pPr>
              <w:widowControl w:val="0"/>
              <w:rPr>
                <w:rFonts w:ascii="Sassoon Primary" w:hAnsi="Sassoon Primary"/>
                <w:b/>
                <w:bCs/>
                <w:sz w:val="16"/>
                <w:szCs w:val="16"/>
              </w:rPr>
            </w:pPr>
            <w:r w:rsidRPr="0091745D">
              <w:rPr>
                <w:rFonts w:ascii="Sassoon Primary" w:hAnsi="Sassoon Primary"/>
                <w:b/>
                <w:bCs/>
                <w:sz w:val="16"/>
                <w:szCs w:val="16"/>
              </w:rPr>
              <w:t>Sentence</w:t>
            </w:r>
            <w:r w:rsidR="002E0CC8" w:rsidRPr="0091745D">
              <w:rPr>
                <w:rFonts w:ascii="Sassoon Primary" w:hAnsi="Sassoon Primary"/>
                <w:b/>
                <w:bCs/>
                <w:sz w:val="16"/>
                <w:szCs w:val="16"/>
              </w:rPr>
              <w:t>s</w:t>
            </w:r>
            <w:r w:rsidRPr="0091745D">
              <w:rPr>
                <w:rFonts w:ascii="Sassoon Primary" w:hAnsi="Sassoon Primary"/>
                <w:b/>
                <w:bCs/>
                <w:sz w:val="16"/>
                <w:szCs w:val="16"/>
              </w:rPr>
              <w:t>, conjunction</w:t>
            </w:r>
            <w:r w:rsidR="002E0CC8" w:rsidRPr="0091745D">
              <w:rPr>
                <w:rFonts w:ascii="Sassoon Primary" w:hAnsi="Sassoon Primary"/>
                <w:b/>
                <w:bCs/>
                <w:sz w:val="16"/>
                <w:szCs w:val="16"/>
              </w:rPr>
              <w:t>s (word or group of words th</w:t>
            </w:r>
            <w:r w:rsidR="004C3085" w:rsidRPr="0091745D">
              <w:rPr>
                <w:rFonts w:ascii="Sassoon Primary" w:hAnsi="Sassoon Primary"/>
                <w:b/>
                <w:bCs/>
                <w:sz w:val="16"/>
                <w:szCs w:val="16"/>
              </w:rPr>
              <w:t>at joins together words</w:t>
            </w:r>
            <w:r w:rsidR="002E0CC8" w:rsidRPr="0091745D">
              <w:rPr>
                <w:rFonts w:ascii="Sassoon Primary" w:hAnsi="Sassoon Primary"/>
                <w:b/>
                <w:bCs/>
                <w:sz w:val="16"/>
                <w:szCs w:val="16"/>
              </w:rPr>
              <w:t xml:space="preserve"> or clauses.),</w:t>
            </w:r>
            <w:r w:rsidR="00404539" w:rsidRPr="0091745D">
              <w:rPr>
                <w:rFonts w:ascii="Sassoon Primary" w:hAnsi="Sassoon Primary"/>
                <w:b/>
                <w:bCs/>
                <w:sz w:val="16"/>
                <w:szCs w:val="16"/>
              </w:rPr>
              <w:t xml:space="preserve"> expanded noun </w:t>
            </w:r>
            <w:r w:rsidR="002E0CC8" w:rsidRPr="0091745D">
              <w:rPr>
                <w:rFonts w:ascii="Sassoon Primary" w:hAnsi="Sassoon Primary"/>
                <w:b/>
                <w:bCs/>
                <w:sz w:val="16"/>
                <w:szCs w:val="16"/>
              </w:rPr>
              <w:t>phrases (add more detail to the noun</w:t>
            </w:r>
            <w:r w:rsidR="00404539" w:rsidRPr="0091745D">
              <w:rPr>
                <w:rFonts w:ascii="Sassoon Primary" w:hAnsi="Sassoon Primary"/>
                <w:b/>
                <w:bCs/>
                <w:sz w:val="16"/>
                <w:szCs w:val="16"/>
              </w:rPr>
              <w:t>)</w:t>
            </w:r>
            <w:r w:rsidR="004C3085" w:rsidRPr="0091745D">
              <w:rPr>
                <w:rFonts w:ascii="Sassoon Primary" w:hAnsi="Sassoon Primary"/>
                <w:b/>
                <w:bCs/>
                <w:sz w:val="16"/>
                <w:szCs w:val="16"/>
              </w:rPr>
              <w:t>,</w:t>
            </w:r>
            <w:r w:rsidR="00404539" w:rsidRPr="0091745D">
              <w:rPr>
                <w:rFonts w:ascii="Sassoon Primary" w:hAnsi="Sassoon Primary"/>
                <w:b/>
                <w:bCs/>
                <w:sz w:val="16"/>
                <w:szCs w:val="16"/>
              </w:rPr>
              <w:t xml:space="preserve"> </w:t>
            </w:r>
            <w:r w:rsidR="005270CA" w:rsidRPr="0091745D">
              <w:rPr>
                <w:rFonts w:ascii="Sassoon Primary" w:hAnsi="Sassoon Primary"/>
                <w:b/>
                <w:bCs/>
                <w:sz w:val="16"/>
                <w:szCs w:val="16"/>
              </w:rPr>
              <w:t>verb</w:t>
            </w:r>
            <w:r w:rsidR="004C3085" w:rsidRPr="0091745D">
              <w:rPr>
                <w:rFonts w:ascii="Sassoon Primary" w:hAnsi="Sassoon Primary"/>
                <w:b/>
                <w:bCs/>
                <w:sz w:val="16"/>
                <w:szCs w:val="16"/>
              </w:rPr>
              <w:t>s</w:t>
            </w:r>
            <w:r w:rsidR="002E0CC8" w:rsidRPr="0091745D">
              <w:rPr>
                <w:rFonts w:ascii="Sassoon Primary" w:hAnsi="Sassoon Primary"/>
                <w:b/>
                <w:bCs/>
                <w:sz w:val="16"/>
                <w:szCs w:val="16"/>
              </w:rPr>
              <w:t xml:space="preserve"> (word</w:t>
            </w:r>
            <w:r w:rsidR="004C3085" w:rsidRPr="0091745D">
              <w:rPr>
                <w:rFonts w:ascii="Sassoon Primary" w:hAnsi="Sassoon Primary"/>
                <w:b/>
                <w:bCs/>
                <w:sz w:val="16"/>
                <w:szCs w:val="16"/>
              </w:rPr>
              <w:t>s</w:t>
            </w:r>
            <w:r w:rsidR="002E0CC8" w:rsidRPr="0091745D">
              <w:rPr>
                <w:rFonts w:ascii="Sassoon Primary" w:hAnsi="Sassoon Primary"/>
                <w:b/>
                <w:bCs/>
                <w:sz w:val="16"/>
                <w:szCs w:val="16"/>
              </w:rPr>
              <w:t xml:space="preserve"> that tells about an action or a state)</w:t>
            </w:r>
            <w:r w:rsidR="005270CA" w:rsidRPr="0091745D">
              <w:rPr>
                <w:rFonts w:ascii="Sassoon Primary" w:hAnsi="Sassoon Primary"/>
                <w:b/>
                <w:bCs/>
                <w:sz w:val="16"/>
                <w:szCs w:val="16"/>
              </w:rPr>
              <w:t xml:space="preserve">, </w:t>
            </w:r>
            <w:r w:rsidR="002E0CC8" w:rsidRPr="0091745D">
              <w:rPr>
                <w:rFonts w:ascii="Sassoon Primary" w:hAnsi="Sassoon Primary"/>
                <w:b/>
                <w:bCs/>
                <w:sz w:val="16"/>
                <w:szCs w:val="16"/>
              </w:rPr>
              <w:t>adjectives (word that modifies or describes a noun or pronoun)</w:t>
            </w:r>
          </w:p>
          <w:p w14:paraId="5261C4D7" w14:textId="29F8DFB3" w:rsidR="00F66A67" w:rsidRPr="0091745D" w:rsidRDefault="001A4C35" w:rsidP="00BB49A6">
            <w:pPr>
              <w:rPr>
                <w:rFonts w:ascii="Sassoon Primary" w:hAnsi="Sassoon Primary"/>
                <w:b/>
                <w:bCs/>
                <w:sz w:val="16"/>
                <w:szCs w:val="16"/>
              </w:rPr>
            </w:pPr>
            <w:r w:rsidRPr="0091745D">
              <w:rPr>
                <w:rFonts w:ascii="Sassoon Primary" w:hAnsi="Sassoon Primary"/>
                <w:b/>
                <w:bCs/>
                <w:sz w:val="16"/>
                <w:szCs w:val="16"/>
              </w:rPr>
              <w:t>Support at home by:</w:t>
            </w:r>
            <w:r w:rsidR="00F66A67" w:rsidRPr="0091745D">
              <w:rPr>
                <w:rFonts w:ascii="Sassoon Primary" w:hAnsi="Sassoon Primary"/>
                <w:b/>
                <w:bCs/>
                <w:sz w:val="16"/>
                <w:szCs w:val="16"/>
              </w:rPr>
              <w:t xml:space="preserve"> </w:t>
            </w:r>
          </w:p>
          <w:p w14:paraId="4BAAA081" w14:textId="4C41FE4D" w:rsidR="005270CA" w:rsidRPr="0091745D" w:rsidRDefault="005270CA" w:rsidP="00BB49A6">
            <w:pPr>
              <w:rPr>
                <w:rFonts w:ascii="Sassoon Primary" w:hAnsi="Sassoon Primary" w:cstheme="minorHAnsi"/>
                <w:sz w:val="16"/>
                <w:szCs w:val="16"/>
              </w:rPr>
            </w:pPr>
            <w:r w:rsidRPr="0091745D">
              <w:rPr>
                <w:rFonts w:ascii="Sassoon Primary" w:hAnsi="Sassoon Primary" w:cstheme="minorHAnsi"/>
                <w:sz w:val="16"/>
                <w:szCs w:val="16"/>
              </w:rPr>
              <w:t xml:space="preserve">Reading with your children regularly. </w:t>
            </w:r>
            <w:r w:rsidR="00131738" w:rsidRPr="0091745D">
              <w:rPr>
                <w:rFonts w:ascii="Sassoon Primary" w:hAnsi="Sassoon Primary" w:cstheme="minorHAnsi"/>
                <w:sz w:val="16"/>
                <w:szCs w:val="16"/>
              </w:rPr>
              <w:t>Five minutes a day will make all the difference.</w:t>
            </w:r>
          </w:p>
          <w:p w14:paraId="21A2C65F" w14:textId="599B971B" w:rsidR="00F66A67" w:rsidRPr="00312D7B" w:rsidRDefault="00131738" w:rsidP="003034C0">
            <w:pPr>
              <w:rPr>
                <w:rFonts w:ascii="Ebrima" w:hAnsi="Ebrima" w:cstheme="minorHAnsi"/>
                <w:sz w:val="16"/>
                <w:szCs w:val="20"/>
              </w:rPr>
            </w:pPr>
            <w:r w:rsidRPr="0091745D">
              <w:rPr>
                <w:rFonts w:ascii="Sassoon Primary" w:hAnsi="Sassoon Primary" w:cstheme="minorHAnsi"/>
                <w:sz w:val="16"/>
                <w:szCs w:val="16"/>
              </w:rPr>
              <w:t xml:space="preserve">Please practise saying the words with your child so that they can use them in their </w:t>
            </w:r>
            <w:r w:rsidR="005270CA" w:rsidRPr="0091745D">
              <w:rPr>
                <w:rFonts w:ascii="Sassoon Primary" w:hAnsi="Sassoon Primary" w:cstheme="minorHAnsi"/>
                <w:sz w:val="16"/>
                <w:szCs w:val="16"/>
              </w:rPr>
              <w:t>homework or written work.</w:t>
            </w:r>
            <w:r w:rsidR="005270CA" w:rsidRPr="00312D7B">
              <w:rPr>
                <w:rFonts w:ascii="Ebrima" w:hAnsi="Ebrima" w:cstheme="minorHAnsi"/>
                <w:sz w:val="16"/>
                <w:szCs w:val="20"/>
              </w:rPr>
              <w:t xml:space="preserve"> </w:t>
            </w:r>
          </w:p>
        </w:tc>
        <w:tc>
          <w:tcPr>
            <w:tcW w:w="4660" w:type="dxa"/>
            <w:gridSpan w:val="3"/>
            <w:vMerge w:val="restart"/>
          </w:tcPr>
          <w:p w14:paraId="3224A164" w14:textId="77777777" w:rsidR="005B7F93" w:rsidRPr="00285DFC" w:rsidRDefault="005B7F93" w:rsidP="005B7F93">
            <w:pPr>
              <w:rPr>
                <w:rFonts w:ascii="Sassoon Primary" w:hAnsi="Sassoon Primary" w:cstheme="minorHAnsi"/>
                <w:b/>
                <w:sz w:val="15"/>
                <w:szCs w:val="15"/>
                <w:u w:val="single"/>
              </w:rPr>
            </w:pPr>
            <w:r w:rsidRPr="00285DFC">
              <w:rPr>
                <w:rFonts w:ascii="Sassoon Primary" w:hAnsi="Sassoon Primary" w:cstheme="minorHAnsi"/>
                <w:b/>
                <w:sz w:val="15"/>
                <w:szCs w:val="15"/>
                <w:u w:val="single"/>
              </w:rPr>
              <w:t>Year 1 will be learning</w:t>
            </w:r>
          </w:p>
          <w:p w14:paraId="42504322" w14:textId="77777777" w:rsidR="005B7F93" w:rsidRPr="00285DFC" w:rsidRDefault="005B7F93" w:rsidP="005B7F93">
            <w:pPr>
              <w:rPr>
                <w:rFonts w:ascii="Sassoon Primary" w:hAnsi="Sassoon Primary" w:cstheme="minorHAnsi"/>
                <w:b/>
                <w:sz w:val="16"/>
                <w:szCs w:val="16"/>
              </w:rPr>
            </w:pPr>
            <w:r w:rsidRPr="00285DFC">
              <w:rPr>
                <w:rFonts w:ascii="Sassoon Primary" w:hAnsi="Sassoon Primary" w:cstheme="minorHAnsi"/>
                <w:b/>
                <w:sz w:val="16"/>
                <w:szCs w:val="16"/>
              </w:rPr>
              <w:t>Numbers to ten</w:t>
            </w:r>
          </w:p>
          <w:p w14:paraId="1C2C45F9" w14:textId="77777777" w:rsidR="005B7F93" w:rsidRPr="00285DFC" w:rsidRDefault="005B7F93" w:rsidP="005B7F93">
            <w:pPr>
              <w:rPr>
                <w:rFonts w:ascii="Sassoon Primary" w:hAnsi="Sassoon Primary"/>
                <w:sz w:val="16"/>
                <w:szCs w:val="16"/>
              </w:rPr>
            </w:pPr>
            <w:r w:rsidRPr="00285DFC">
              <w:rPr>
                <w:rFonts w:ascii="Sassoon Primary" w:hAnsi="Sassoon Primary"/>
                <w:sz w:val="16"/>
                <w:szCs w:val="16"/>
              </w:rPr>
              <w:t>•Represent, compare and explore numbers within 10 •One more and one less •Doubling and halving</w:t>
            </w:r>
          </w:p>
          <w:p w14:paraId="69851408" w14:textId="77777777" w:rsidR="005B7F93" w:rsidRPr="00285DFC" w:rsidRDefault="005B7F93" w:rsidP="005B7F93">
            <w:pPr>
              <w:rPr>
                <w:rFonts w:ascii="Sassoon Primary" w:hAnsi="Sassoon Primary"/>
                <w:b/>
                <w:sz w:val="16"/>
                <w:szCs w:val="16"/>
              </w:rPr>
            </w:pPr>
            <w:r w:rsidRPr="00285DFC">
              <w:rPr>
                <w:rFonts w:ascii="Sassoon Primary" w:hAnsi="Sassoon Primary"/>
                <w:b/>
                <w:sz w:val="16"/>
                <w:szCs w:val="16"/>
              </w:rPr>
              <w:t>Addition and subtraction</w:t>
            </w:r>
          </w:p>
          <w:p w14:paraId="3E7C0DF9" w14:textId="77777777" w:rsidR="00684A38" w:rsidRPr="00285DFC" w:rsidRDefault="005B7F93" w:rsidP="005B7F93">
            <w:pPr>
              <w:rPr>
                <w:rFonts w:ascii="Sassoon Primary" w:hAnsi="Sassoon Primary"/>
                <w:sz w:val="16"/>
                <w:szCs w:val="16"/>
              </w:rPr>
            </w:pPr>
            <w:r w:rsidRPr="00285DFC">
              <w:rPr>
                <w:rFonts w:ascii="Sassoon Primary" w:hAnsi="Sassoon Primary"/>
              </w:rPr>
              <w:t>•</w:t>
            </w:r>
            <w:r w:rsidRPr="00285DFC">
              <w:rPr>
                <w:rFonts w:ascii="Sassoon Primary" w:hAnsi="Sassoon Primary"/>
                <w:sz w:val="16"/>
                <w:szCs w:val="16"/>
              </w:rPr>
              <w:t>Represent and explain addition and subtraction</w:t>
            </w:r>
          </w:p>
          <w:p w14:paraId="6B35069E" w14:textId="4EF5F0DD" w:rsidR="00684A38" w:rsidRPr="00285DFC" w:rsidRDefault="005B7F93" w:rsidP="005B7F93">
            <w:pPr>
              <w:rPr>
                <w:rFonts w:ascii="Sassoon Primary" w:hAnsi="Sassoon Primary"/>
                <w:sz w:val="16"/>
                <w:szCs w:val="16"/>
              </w:rPr>
            </w:pPr>
            <w:r w:rsidRPr="00285DFC">
              <w:rPr>
                <w:rFonts w:ascii="Sassoon Primary" w:hAnsi="Sassoon Primary"/>
                <w:sz w:val="16"/>
                <w:szCs w:val="16"/>
              </w:rPr>
              <w:t xml:space="preserve"> •Commutativity </w:t>
            </w:r>
            <w:r w:rsidR="00684A38" w:rsidRPr="00285DFC">
              <w:rPr>
                <w:rFonts w:ascii="Sassoon Primary" w:hAnsi="Sassoon Primary"/>
                <w:sz w:val="16"/>
                <w:szCs w:val="16"/>
              </w:rPr>
              <w:t>(For example, we will get the same answer whether you are adding 1 + 2 or 2 + 1)</w:t>
            </w:r>
          </w:p>
          <w:p w14:paraId="315E680D" w14:textId="56A0A05D" w:rsidR="005B7F93" w:rsidRPr="00285DFC" w:rsidRDefault="005B7F93" w:rsidP="005B7F93">
            <w:pPr>
              <w:rPr>
                <w:rFonts w:ascii="Sassoon Primary" w:hAnsi="Sassoon Primary"/>
                <w:sz w:val="16"/>
                <w:szCs w:val="16"/>
              </w:rPr>
            </w:pPr>
            <w:r w:rsidRPr="00285DFC">
              <w:rPr>
                <w:rFonts w:ascii="Sassoon Primary" w:hAnsi="Sassoon Primary"/>
                <w:sz w:val="16"/>
                <w:szCs w:val="16"/>
              </w:rPr>
              <w:t>•Addition and subtraction facts</w:t>
            </w:r>
          </w:p>
          <w:p w14:paraId="0DCA78D7" w14:textId="77777777" w:rsidR="005B7F93" w:rsidRPr="00285DFC" w:rsidRDefault="005B7F93" w:rsidP="005B7F93">
            <w:pPr>
              <w:rPr>
                <w:rFonts w:ascii="Sassoon Primary" w:hAnsi="Sassoon Primary"/>
                <w:b/>
                <w:sz w:val="16"/>
                <w:szCs w:val="16"/>
              </w:rPr>
            </w:pPr>
            <w:r w:rsidRPr="00285DFC">
              <w:rPr>
                <w:rFonts w:ascii="Sassoon Primary" w:hAnsi="Sassoon Primary"/>
                <w:b/>
                <w:sz w:val="16"/>
                <w:szCs w:val="16"/>
              </w:rPr>
              <w:t>Shape and Pattern</w:t>
            </w:r>
          </w:p>
          <w:p w14:paraId="2B8A99D6" w14:textId="77777777" w:rsidR="005B7F93" w:rsidRPr="00285DFC" w:rsidRDefault="005B7F93" w:rsidP="005B7F93">
            <w:pPr>
              <w:rPr>
                <w:rFonts w:ascii="Sassoon Primary" w:hAnsi="Sassoon Primary"/>
                <w:sz w:val="16"/>
                <w:szCs w:val="16"/>
              </w:rPr>
            </w:pPr>
            <w:r w:rsidRPr="00285DFC">
              <w:rPr>
                <w:rFonts w:ascii="Sassoon Primary" w:hAnsi="Sassoon Primary"/>
              </w:rPr>
              <w:t>•</w:t>
            </w:r>
            <w:r w:rsidRPr="00285DFC">
              <w:rPr>
                <w:rFonts w:ascii="Sassoon Primary" w:hAnsi="Sassoon Primary"/>
                <w:sz w:val="16"/>
                <w:szCs w:val="16"/>
              </w:rPr>
              <w:t>Identify, describe, sort and classify 2-D and 3-D shapes •Investigate repeating patterns •Use and follow instructional and positional language</w:t>
            </w:r>
          </w:p>
          <w:p w14:paraId="7F3C7663" w14:textId="77777777" w:rsidR="005B7F93" w:rsidRPr="00285DFC" w:rsidRDefault="005B7F93" w:rsidP="005B7F93">
            <w:pPr>
              <w:rPr>
                <w:rFonts w:ascii="Sassoon Primary" w:hAnsi="Sassoon Primary"/>
                <w:b/>
                <w:sz w:val="15"/>
                <w:szCs w:val="15"/>
                <w:u w:val="single"/>
              </w:rPr>
            </w:pPr>
            <w:r w:rsidRPr="00285DFC">
              <w:rPr>
                <w:rFonts w:ascii="Sassoon Primary" w:hAnsi="Sassoon Primary" w:cstheme="minorHAnsi"/>
                <w:b/>
                <w:sz w:val="15"/>
                <w:szCs w:val="15"/>
                <w:u w:val="single"/>
              </w:rPr>
              <w:t>Year 2</w:t>
            </w:r>
            <w:r w:rsidRPr="00285DFC">
              <w:rPr>
                <w:rFonts w:ascii="Sassoon Primary" w:hAnsi="Sassoon Primary"/>
                <w:b/>
                <w:sz w:val="15"/>
                <w:szCs w:val="15"/>
                <w:u w:val="single"/>
              </w:rPr>
              <w:t xml:space="preserve"> will be learning </w:t>
            </w:r>
          </w:p>
          <w:p w14:paraId="4D96B763" w14:textId="77777777" w:rsidR="005B7F93" w:rsidRPr="00285DFC" w:rsidRDefault="005B7F93" w:rsidP="005B7F93">
            <w:pPr>
              <w:rPr>
                <w:rFonts w:ascii="Sassoon Primary" w:hAnsi="Sassoon Primary"/>
                <w:sz w:val="16"/>
                <w:szCs w:val="16"/>
              </w:rPr>
            </w:pPr>
            <w:r w:rsidRPr="00285DFC">
              <w:rPr>
                <w:rFonts w:ascii="Sassoon Primary" w:hAnsi="Sassoon Primary"/>
                <w:b/>
                <w:sz w:val="15"/>
                <w:szCs w:val="15"/>
              </w:rPr>
              <w:t>Place Value</w:t>
            </w:r>
            <w:r w:rsidRPr="00285DFC">
              <w:rPr>
                <w:rFonts w:ascii="Sassoon Primary" w:hAnsi="Sassoon Primary"/>
                <w:sz w:val="15"/>
                <w:szCs w:val="15"/>
              </w:rPr>
              <w:t xml:space="preserve"> </w:t>
            </w:r>
            <w:r w:rsidRPr="00285DFC">
              <w:rPr>
                <w:rFonts w:ascii="Sassoon Primary" w:hAnsi="Sassoon Primary"/>
                <w:sz w:val="16"/>
                <w:szCs w:val="16"/>
              </w:rPr>
              <w:t>read, write, represent, partition, compare and order numbers to 100 •Explore patterns including, odds and evens, tens and ones.</w:t>
            </w:r>
          </w:p>
          <w:p w14:paraId="2A0641E2" w14:textId="77777777" w:rsidR="005B7F93" w:rsidRPr="00285DFC" w:rsidRDefault="005B7F93" w:rsidP="005B7F93">
            <w:pPr>
              <w:rPr>
                <w:rFonts w:ascii="Sassoon Primary" w:hAnsi="Sassoon Primary"/>
                <w:b/>
                <w:sz w:val="16"/>
                <w:szCs w:val="16"/>
              </w:rPr>
            </w:pPr>
            <w:r w:rsidRPr="00285DFC">
              <w:rPr>
                <w:rFonts w:ascii="Sassoon Primary" w:hAnsi="Sassoon Primary"/>
                <w:b/>
                <w:sz w:val="16"/>
                <w:szCs w:val="16"/>
              </w:rPr>
              <w:t>Addition and subtraction of 2-digit numbers</w:t>
            </w:r>
          </w:p>
          <w:p w14:paraId="4D1A4AAD" w14:textId="77777777" w:rsidR="005B7F93" w:rsidRPr="00285DFC" w:rsidRDefault="005B7F93" w:rsidP="005B7F93">
            <w:pPr>
              <w:rPr>
                <w:rFonts w:ascii="Sassoon Primary" w:hAnsi="Sassoon Primary"/>
                <w:sz w:val="16"/>
                <w:szCs w:val="16"/>
              </w:rPr>
            </w:pPr>
            <w:r w:rsidRPr="00285DFC">
              <w:rPr>
                <w:rFonts w:ascii="Sassoon Primary" w:hAnsi="Sassoon Primary"/>
                <w:sz w:val="16"/>
                <w:szCs w:val="16"/>
              </w:rPr>
              <w:t>Apply number bonds to add and subtract •Represent and explain addition and subtraction of two 2-digit numbers. •Add three 1-digit numbers</w:t>
            </w:r>
          </w:p>
          <w:p w14:paraId="04AFA4F2" w14:textId="77777777" w:rsidR="005B7F93" w:rsidRPr="00285DFC" w:rsidRDefault="005B7F93" w:rsidP="005B7F93">
            <w:pPr>
              <w:rPr>
                <w:rFonts w:ascii="Sassoon Primary" w:hAnsi="Sassoon Primary"/>
                <w:b/>
                <w:sz w:val="16"/>
                <w:szCs w:val="16"/>
              </w:rPr>
            </w:pPr>
            <w:r w:rsidRPr="00285DFC">
              <w:rPr>
                <w:rFonts w:ascii="Sassoon Primary" w:hAnsi="Sassoon Primary"/>
                <w:b/>
                <w:sz w:val="16"/>
                <w:szCs w:val="16"/>
              </w:rPr>
              <w:t>Addition and subtraction word problems</w:t>
            </w:r>
          </w:p>
          <w:p w14:paraId="61578013" w14:textId="77777777" w:rsidR="005B7F93" w:rsidRPr="00285DFC" w:rsidRDefault="005B7F93" w:rsidP="005B7F93">
            <w:pPr>
              <w:rPr>
                <w:rFonts w:ascii="Sassoon Primary" w:hAnsi="Sassoon Primary"/>
                <w:sz w:val="16"/>
                <w:szCs w:val="16"/>
              </w:rPr>
            </w:pPr>
            <w:r w:rsidRPr="00285DFC">
              <w:rPr>
                <w:rFonts w:ascii="Sassoon Primary" w:hAnsi="Sassoon Primary"/>
                <w:sz w:val="16"/>
                <w:szCs w:val="16"/>
              </w:rPr>
              <w:t>Introduction to bar models as a representation •Create, label and sketch bar models</w:t>
            </w:r>
          </w:p>
          <w:p w14:paraId="2B47F214" w14:textId="4EBFE0EC" w:rsidR="00893334" w:rsidRPr="00312D7B" w:rsidRDefault="00893334" w:rsidP="00893334">
            <w:pPr>
              <w:widowControl w:val="0"/>
              <w:rPr>
                <w:rFonts w:ascii="Ebrima" w:hAnsi="Ebrima"/>
                <w:sz w:val="16"/>
                <w:szCs w:val="20"/>
              </w:rPr>
            </w:pPr>
          </w:p>
        </w:tc>
        <w:tc>
          <w:tcPr>
            <w:tcW w:w="5234" w:type="dxa"/>
            <w:gridSpan w:val="2"/>
          </w:tcPr>
          <w:p w14:paraId="0C3E418D" w14:textId="2DF029BC" w:rsidR="00FF1B50" w:rsidRPr="00285DFC" w:rsidRDefault="00FF1B50" w:rsidP="00FF1B50">
            <w:pPr>
              <w:widowControl w:val="0"/>
              <w:rPr>
                <w:rFonts w:ascii="Sassoon Primary" w:hAnsi="Sassoon Primary"/>
                <w:sz w:val="16"/>
                <w:szCs w:val="20"/>
              </w:rPr>
            </w:pPr>
            <w:r w:rsidRPr="00285DFC">
              <w:rPr>
                <w:rFonts w:ascii="Sassoon Primary" w:hAnsi="Sassoon Primary"/>
                <w:sz w:val="16"/>
                <w:szCs w:val="20"/>
              </w:rPr>
              <w:t xml:space="preserve">We will be immersing ourselves in ’The Human Body’. We will be naming the </w:t>
            </w:r>
            <w:r w:rsidR="00241922" w:rsidRPr="00285DFC">
              <w:rPr>
                <w:rFonts w:ascii="Sassoon Primary" w:hAnsi="Sassoon Primary"/>
                <w:sz w:val="16"/>
                <w:szCs w:val="20"/>
              </w:rPr>
              <w:t xml:space="preserve">external </w:t>
            </w:r>
            <w:r w:rsidRPr="00285DFC">
              <w:rPr>
                <w:rFonts w:ascii="Sassoon Primary" w:hAnsi="Sassoon Primary"/>
                <w:sz w:val="16"/>
                <w:szCs w:val="20"/>
              </w:rPr>
              <w:t xml:space="preserve">body parts, learning about our senses and how our body works. </w:t>
            </w:r>
          </w:p>
          <w:p w14:paraId="70F3C172" w14:textId="04730CCD" w:rsidR="00FF1B50" w:rsidRPr="00285DFC" w:rsidRDefault="00FF1B50" w:rsidP="00FF1B50">
            <w:pPr>
              <w:widowControl w:val="0"/>
              <w:rPr>
                <w:rFonts w:ascii="Sassoon Primary" w:hAnsi="Sassoon Primary"/>
                <w:sz w:val="16"/>
                <w:szCs w:val="26"/>
              </w:rPr>
            </w:pPr>
            <w:r w:rsidRPr="00285DFC">
              <w:rPr>
                <w:rFonts w:ascii="Sassoon Primary" w:hAnsi="Sassoon Primary"/>
                <w:sz w:val="16"/>
                <w:szCs w:val="20"/>
              </w:rPr>
              <w:t>We will also be doing simple experiments and looking at ways to record experiments and results using chart</w:t>
            </w:r>
            <w:r w:rsidR="006611F2" w:rsidRPr="00285DFC">
              <w:rPr>
                <w:rFonts w:ascii="Sassoon Primary" w:hAnsi="Sassoon Primary"/>
                <w:sz w:val="16"/>
                <w:szCs w:val="20"/>
              </w:rPr>
              <w:t>s</w:t>
            </w:r>
            <w:r w:rsidRPr="00285DFC">
              <w:rPr>
                <w:rFonts w:ascii="Sassoon Primary" w:hAnsi="Sassoon Primary"/>
                <w:sz w:val="16"/>
                <w:szCs w:val="20"/>
              </w:rPr>
              <w:t>, table</w:t>
            </w:r>
            <w:r w:rsidR="006611F2" w:rsidRPr="00285DFC">
              <w:rPr>
                <w:rFonts w:ascii="Sassoon Primary" w:hAnsi="Sassoon Primary"/>
                <w:sz w:val="16"/>
                <w:szCs w:val="20"/>
              </w:rPr>
              <w:t xml:space="preserve">s </w:t>
            </w:r>
            <w:r w:rsidRPr="00285DFC">
              <w:rPr>
                <w:rFonts w:ascii="Sassoon Primary" w:hAnsi="Sassoon Primary"/>
                <w:sz w:val="16"/>
                <w:szCs w:val="20"/>
              </w:rPr>
              <w:t>and diagrams. Here are some of different the different ways children might record their work:</w:t>
            </w:r>
            <w:r w:rsidRPr="00285DFC">
              <w:rPr>
                <w:rFonts w:ascii="Sassoon Primary" w:hAnsi="Sassoon Primary"/>
                <w:sz w:val="16"/>
                <w:szCs w:val="26"/>
              </w:rPr>
              <w:t xml:space="preserve">  </w:t>
            </w:r>
          </w:p>
          <w:p w14:paraId="0CA010B9" w14:textId="0DCF9B54" w:rsidR="00FF1B50" w:rsidRPr="00285DFC" w:rsidRDefault="00FF1B50" w:rsidP="00FF1B50">
            <w:pPr>
              <w:widowControl w:val="0"/>
              <w:rPr>
                <w:rFonts w:ascii="Sassoon Primary" w:hAnsi="Sassoon Primary"/>
                <w:sz w:val="16"/>
                <w:szCs w:val="26"/>
              </w:rPr>
            </w:pPr>
            <w:r w:rsidRPr="00285DFC">
              <w:rPr>
                <w:rFonts w:ascii="Sassoon Primary" w:hAnsi="Sassoon Primary" w:cs="Times New Roman"/>
                <w:noProof/>
                <w:sz w:val="16"/>
                <w:szCs w:val="24"/>
                <w:lang w:eastAsia="en-GB"/>
              </w:rPr>
              <w:drawing>
                <wp:anchor distT="0" distB="0" distL="114300" distR="114300" simplePos="0" relativeHeight="251658752" behindDoc="0" locked="0" layoutInCell="1" allowOverlap="1" wp14:anchorId="217835B0" wp14:editId="4EF9FD72">
                  <wp:simplePos x="0" y="0"/>
                  <wp:positionH relativeFrom="column">
                    <wp:posOffset>1993900</wp:posOffset>
                  </wp:positionH>
                  <wp:positionV relativeFrom="paragraph">
                    <wp:posOffset>27305</wp:posOffset>
                  </wp:positionV>
                  <wp:extent cx="853440" cy="640080"/>
                  <wp:effectExtent l="0" t="0" r="3810" b="7620"/>
                  <wp:wrapNone/>
                  <wp:docPr id="8" name="Picture 8" descr="Understanding Bar charts/ recording &amp;amp; reading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derstanding Bar charts/ recording &amp;amp; reading | Teaching Resour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44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DFC">
              <w:rPr>
                <w:rFonts w:ascii="Sassoon Primary" w:hAnsi="Sassoon Primary" w:cs="Times New Roman"/>
                <w:noProof/>
                <w:sz w:val="16"/>
                <w:szCs w:val="24"/>
                <w:lang w:eastAsia="en-GB"/>
              </w:rPr>
              <w:drawing>
                <wp:anchor distT="0" distB="0" distL="114300" distR="114300" simplePos="0" relativeHeight="251657728" behindDoc="0" locked="0" layoutInCell="1" allowOverlap="1" wp14:anchorId="62C0EC31" wp14:editId="1953B456">
                  <wp:simplePos x="0" y="0"/>
                  <wp:positionH relativeFrom="column">
                    <wp:posOffset>911225</wp:posOffset>
                  </wp:positionH>
                  <wp:positionV relativeFrom="paragraph">
                    <wp:posOffset>46355</wp:posOffset>
                  </wp:positionV>
                  <wp:extent cx="944878" cy="666750"/>
                  <wp:effectExtent l="0" t="0" r="8255" b="0"/>
                  <wp:wrapNone/>
                  <wp:docPr id="6" name="Picture 6" descr="Carroll Diagram Template | Teaching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roll Diagram Template | Teaching Ide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4878"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DFC">
              <w:rPr>
                <w:rFonts w:ascii="Sassoon Primary" w:hAnsi="Sassoon Primary" w:cs="Times New Roman"/>
                <w:noProof/>
                <w:sz w:val="16"/>
                <w:szCs w:val="24"/>
                <w:lang w:eastAsia="en-GB"/>
              </w:rPr>
              <w:drawing>
                <wp:anchor distT="0" distB="0" distL="114300" distR="114300" simplePos="0" relativeHeight="251655680" behindDoc="0" locked="0" layoutInCell="1" allowOverlap="1" wp14:anchorId="121CDBBC" wp14:editId="3006C8B9">
                  <wp:simplePos x="0" y="0"/>
                  <wp:positionH relativeFrom="column">
                    <wp:posOffset>-12700</wp:posOffset>
                  </wp:positionH>
                  <wp:positionV relativeFrom="paragraph">
                    <wp:posOffset>74930</wp:posOffset>
                  </wp:positionV>
                  <wp:extent cx="828675" cy="555453"/>
                  <wp:effectExtent l="0" t="0" r="0" b="0"/>
                  <wp:wrapNone/>
                  <wp:docPr id="4" name="Picture 4" descr="Venn Diagram Maker | Lucid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nn Diagram Maker | Lucidch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7408" cy="5613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74B07" w14:textId="77777777" w:rsidR="00FF1B50" w:rsidRPr="00285DFC" w:rsidRDefault="00FF1B50" w:rsidP="00FF1B50">
            <w:pPr>
              <w:widowControl w:val="0"/>
              <w:rPr>
                <w:rFonts w:ascii="Sassoon Primary" w:hAnsi="Sassoon Primary"/>
                <w:sz w:val="16"/>
                <w:szCs w:val="26"/>
              </w:rPr>
            </w:pPr>
          </w:p>
          <w:p w14:paraId="3C8A1047" w14:textId="5584D375" w:rsidR="00FF1B50" w:rsidRPr="00285DFC" w:rsidRDefault="00FF1B50" w:rsidP="00FF1B50">
            <w:pPr>
              <w:widowControl w:val="0"/>
              <w:rPr>
                <w:rFonts w:ascii="Sassoon Primary" w:hAnsi="Sassoon Primary"/>
                <w:sz w:val="16"/>
                <w:szCs w:val="26"/>
              </w:rPr>
            </w:pPr>
          </w:p>
          <w:p w14:paraId="63B10F2F" w14:textId="1AA07C8E" w:rsidR="00312D7B" w:rsidRPr="00285DFC" w:rsidRDefault="00312D7B" w:rsidP="00FF1B50">
            <w:pPr>
              <w:widowControl w:val="0"/>
              <w:rPr>
                <w:rFonts w:ascii="Sassoon Primary" w:hAnsi="Sassoon Primary"/>
                <w:sz w:val="16"/>
                <w:szCs w:val="26"/>
              </w:rPr>
            </w:pPr>
          </w:p>
          <w:p w14:paraId="19D71E71" w14:textId="77777777" w:rsidR="00312D7B" w:rsidRPr="00285DFC" w:rsidRDefault="00312D7B" w:rsidP="00FF1B50">
            <w:pPr>
              <w:widowControl w:val="0"/>
              <w:rPr>
                <w:rFonts w:ascii="Sassoon Primary" w:hAnsi="Sassoon Primary"/>
                <w:sz w:val="16"/>
                <w:szCs w:val="26"/>
              </w:rPr>
            </w:pPr>
          </w:p>
          <w:p w14:paraId="3D8A704B" w14:textId="77777777" w:rsidR="001A4C35" w:rsidRPr="00285DFC" w:rsidRDefault="00FF1B50" w:rsidP="00FF1B50">
            <w:pPr>
              <w:widowControl w:val="0"/>
              <w:rPr>
                <w:rFonts w:ascii="Sassoon Primary" w:hAnsi="Sassoon Primary"/>
                <w:sz w:val="16"/>
                <w:szCs w:val="26"/>
              </w:rPr>
            </w:pPr>
            <w:r w:rsidRPr="00285DFC">
              <w:rPr>
                <w:rFonts w:ascii="Sassoon Primary" w:hAnsi="Sassoon Primary" w:cs="Times New Roman"/>
                <w:noProof/>
                <w:sz w:val="16"/>
                <w:szCs w:val="24"/>
                <w:lang w:eastAsia="en-GB"/>
              </w:rPr>
              <w:drawing>
                <wp:anchor distT="0" distB="0" distL="114300" distR="114300" simplePos="0" relativeHeight="251656704" behindDoc="0" locked="0" layoutInCell="1" allowOverlap="1" wp14:anchorId="07F7B24C" wp14:editId="38E2F016">
                  <wp:simplePos x="0" y="0"/>
                  <wp:positionH relativeFrom="column">
                    <wp:posOffset>3884295</wp:posOffset>
                  </wp:positionH>
                  <wp:positionV relativeFrom="paragraph">
                    <wp:posOffset>3699510</wp:posOffset>
                  </wp:positionV>
                  <wp:extent cx="1428115" cy="1007745"/>
                  <wp:effectExtent l="0" t="0" r="635" b="1905"/>
                  <wp:wrapNone/>
                  <wp:docPr id="5" name="Picture 5" descr="Carroll Diagram Template | Teaching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roll Diagram Template | Teaching Ide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11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DFC">
              <w:rPr>
                <w:rFonts w:ascii="Sassoon Primary" w:hAnsi="Sassoon Primary" w:cs="Times New Roman"/>
                <w:noProof/>
                <w:sz w:val="16"/>
                <w:szCs w:val="24"/>
                <w:lang w:eastAsia="en-GB"/>
              </w:rPr>
              <w:drawing>
                <wp:anchor distT="0" distB="0" distL="114300" distR="114300" simplePos="0" relativeHeight="251654656" behindDoc="0" locked="0" layoutInCell="1" allowOverlap="1" wp14:anchorId="0DEC8CB8" wp14:editId="6A6742FA">
                  <wp:simplePos x="0" y="0"/>
                  <wp:positionH relativeFrom="column">
                    <wp:posOffset>5403850</wp:posOffset>
                  </wp:positionH>
                  <wp:positionV relativeFrom="paragraph">
                    <wp:posOffset>3022600</wp:posOffset>
                  </wp:positionV>
                  <wp:extent cx="1459865" cy="978535"/>
                  <wp:effectExtent l="0" t="0" r="6985" b="0"/>
                  <wp:wrapNone/>
                  <wp:docPr id="3" name="Picture 3" descr="Venn Diagram Maker | Lucid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nn Diagram Maker | Lucidch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986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DFC">
              <w:rPr>
                <w:rFonts w:ascii="Sassoon Primary" w:hAnsi="Sassoon Primary"/>
                <w:sz w:val="16"/>
                <w:szCs w:val="26"/>
              </w:rPr>
              <w:t xml:space="preserve">          </w:t>
            </w:r>
          </w:p>
          <w:p w14:paraId="0DADC058" w14:textId="66BEB74A" w:rsidR="00312D7B" w:rsidRPr="00285DFC" w:rsidRDefault="00312D7B" w:rsidP="00FF1B50">
            <w:pPr>
              <w:widowControl w:val="0"/>
              <w:rPr>
                <w:rFonts w:ascii="Sassoon Primary" w:hAnsi="Sassoon Primary"/>
                <w:sz w:val="16"/>
                <w:szCs w:val="26"/>
              </w:rPr>
            </w:pPr>
          </w:p>
        </w:tc>
      </w:tr>
      <w:tr w:rsidR="00F66A67" w:rsidRPr="00312D7B" w14:paraId="62ACD08B" w14:textId="77777777" w:rsidTr="00D07546">
        <w:trPr>
          <w:trHeight w:val="242"/>
        </w:trPr>
        <w:tc>
          <w:tcPr>
            <w:tcW w:w="5807" w:type="dxa"/>
            <w:gridSpan w:val="2"/>
            <w:vMerge/>
          </w:tcPr>
          <w:p w14:paraId="3B3E95CE" w14:textId="77777777" w:rsidR="00F66A67" w:rsidRPr="00312D7B" w:rsidRDefault="00F66A67" w:rsidP="00BB49A6">
            <w:pPr>
              <w:rPr>
                <w:rFonts w:ascii="Ebrima" w:hAnsi="Ebrima" w:cstheme="minorHAnsi"/>
                <w:sz w:val="16"/>
                <w:szCs w:val="20"/>
              </w:rPr>
            </w:pPr>
          </w:p>
        </w:tc>
        <w:tc>
          <w:tcPr>
            <w:tcW w:w="4660" w:type="dxa"/>
            <w:gridSpan w:val="3"/>
            <w:vMerge/>
          </w:tcPr>
          <w:p w14:paraId="6B05D45A" w14:textId="77777777" w:rsidR="00F66A67" w:rsidRPr="00312D7B" w:rsidRDefault="00F66A67" w:rsidP="004B1C3C">
            <w:pPr>
              <w:pStyle w:val="NormalWeb"/>
              <w:shd w:val="clear" w:color="auto" w:fill="FFFFFF"/>
              <w:spacing w:before="0" w:beforeAutospacing="0" w:after="0" w:afterAutospacing="0"/>
              <w:rPr>
                <w:rFonts w:ascii="Ebrima" w:hAnsi="Ebrima" w:cstheme="minorHAnsi"/>
                <w:color w:val="000000" w:themeColor="text1"/>
                <w:sz w:val="16"/>
                <w:szCs w:val="20"/>
              </w:rPr>
            </w:pPr>
          </w:p>
        </w:tc>
        <w:tc>
          <w:tcPr>
            <w:tcW w:w="5234" w:type="dxa"/>
            <w:gridSpan w:val="2"/>
            <w:shd w:val="clear" w:color="auto" w:fill="D9E2F3" w:themeFill="accent1" w:themeFillTint="33"/>
          </w:tcPr>
          <w:p w14:paraId="59B07CB3" w14:textId="7696E85B" w:rsidR="00F66A67" w:rsidRPr="00285DFC" w:rsidRDefault="00F66A67" w:rsidP="00F66A67">
            <w:pPr>
              <w:jc w:val="center"/>
              <w:rPr>
                <w:rFonts w:ascii="Sassoon Primary" w:hAnsi="Sassoon Primary" w:cstheme="minorHAnsi"/>
                <w:sz w:val="16"/>
                <w:szCs w:val="20"/>
              </w:rPr>
            </w:pPr>
            <w:r w:rsidRPr="00285DFC">
              <w:rPr>
                <w:rFonts w:ascii="Sassoon Primary" w:hAnsi="Sassoon Primary" w:cstheme="minorHAnsi"/>
                <w:b/>
                <w:sz w:val="16"/>
                <w:szCs w:val="20"/>
              </w:rPr>
              <w:t>Computing</w:t>
            </w:r>
          </w:p>
        </w:tc>
      </w:tr>
      <w:tr w:rsidR="00F66A67" w:rsidRPr="00312D7B" w14:paraId="3702668B" w14:textId="77777777" w:rsidTr="00312D7B">
        <w:trPr>
          <w:trHeight w:val="1811"/>
        </w:trPr>
        <w:tc>
          <w:tcPr>
            <w:tcW w:w="5807" w:type="dxa"/>
            <w:gridSpan w:val="2"/>
            <w:vMerge/>
          </w:tcPr>
          <w:p w14:paraId="1AC94575" w14:textId="77777777" w:rsidR="00F66A67" w:rsidRPr="00312D7B" w:rsidRDefault="00F66A67" w:rsidP="00BB49A6">
            <w:pPr>
              <w:rPr>
                <w:rFonts w:ascii="Ebrima" w:hAnsi="Ebrima" w:cstheme="minorHAnsi"/>
                <w:sz w:val="16"/>
                <w:szCs w:val="20"/>
              </w:rPr>
            </w:pPr>
          </w:p>
        </w:tc>
        <w:tc>
          <w:tcPr>
            <w:tcW w:w="4660" w:type="dxa"/>
            <w:gridSpan w:val="3"/>
            <w:vMerge/>
          </w:tcPr>
          <w:p w14:paraId="367A4EA1" w14:textId="77777777" w:rsidR="00F66A67" w:rsidRPr="00312D7B" w:rsidRDefault="00F66A67" w:rsidP="004B1C3C">
            <w:pPr>
              <w:pStyle w:val="NormalWeb"/>
              <w:shd w:val="clear" w:color="auto" w:fill="FFFFFF"/>
              <w:spacing w:before="0" w:beforeAutospacing="0" w:after="0" w:afterAutospacing="0"/>
              <w:rPr>
                <w:rFonts w:ascii="Ebrima" w:hAnsi="Ebrima" w:cstheme="minorHAnsi"/>
                <w:color w:val="000000" w:themeColor="text1"/>
                <w:sz w:val="16"/>
                <w:szCs w:val="20"/>
              </w:rPr>
            </w:pPr>
          </w:p>
        </w:tc>
        <w:tc>
          <w:tcPr>
            <w:tcW w:w="5234" w:type="dxa"/>
            <w:gridSpan w:val="2"/>
          </w:tcPr>
          <w:p w14:paraId="5B9AB30E" w14:textId="6FD0BEFE" w:rsidR="00F66A67" w:rsidRPr="00285DFC" w:rsidRDefault="006611F2" w:rsidP="00E52E3C">
            <w:pPr>
              <w:rPr>
                <w:rFonts w:ascii="Sassoon Primary" w:hAnsi="Sassoon Primary" w:cstheme="minorHAnsi"/>
                <w:sz w:val="16"/>
                <w:szCs w:val="20"/>
              </w:rPr>
            </w:pPr>
            <w:r w:rsidRPr="00285DFC">
              <w:rPr>
                <w:rFonts w:ascii="Sassoon Primary" w:hAnsi="Sassoon Primary" w:cstheme="minorHAnsi"/>
                <w:sz w:val="16"/>
                <w:szCs w:val="20"/>
              </w:rPr>
              <w:t xml:space="preserve">This term we will be looking at E-safety and how to keep safe on the internet. </w:t>
            </w:r>
          </w:p>
          <w:p w14:paraId="489C69CE" w14:textId="55287069" w:rsidR="005B7F93" w:rsidRPr="00285DFC" w:rsidRDefault="006611F2" w:rsidP="00096792">
            <w:pPr>
              <w:pStyle w:val="ListParagraph"/>
              <w:numPr>
                <w:ilvl w:val="0"/>
                <w:numId w:val="5"/>
              </w:numPr>
              <w:rPr>
                <w:rFonts w:ascii="Sassoon Primary" w:hAnsi="Sassoon Primary" w:cstheme="minorHAnsi"/>
                <w:sz w:val="16"/>
                <w:szCs w:val="20"/>
              </w:rPr>
            </w:pPr>
            <w:r w:rsidRPr="00285DFC">
              <w:rPr>
                <w:rFonts w:ascii="Sassoon Primary" w:hAnsi="Sassoon Primary" w:cstheme="minorHAnsi"/>
                <w:sz w:val="16"/>
                <w:szCs w:val="20"/>
              </w:rPr>
              <w:t>Screen time</w:t>
            </w:r>
            <w:r w:rsidR="005B7F93" w:rsidRPr="00285DFC">
              <w:rPr>
                <w:rFonts w:ascii="Sassoon Primary" w:hAnsi="Sassoon Primary" w:cstheme="minorHAnsi"/>
                <w:sz w:val="16"/>
                <w:szCs w:val="20"/>
              </w:rPr>
              <w:t xml:space="preserve">, </w:t>
            </w:r>
            <w:r w:rsidRPr="00285DFC">
              <w:rPr>
                <w:rFonts w:ascii="Sassoon Primary" w:hAnsi="Sassoon Primary" w:cstheme="minorHAnsi"/>
                <w:sz w:val="16"/>
                <w:szCs w:val="20"/>
              </w:rPr>
              <w:t>Personal information</w:t>
            </w:r>
            <w:r w:rsidR="005B7F93" w:rsidRPr="00285DFC">
              <w:rPr>
                <w:rFonts w:ascii="Sassoon Primary" w:hAnsi="Sassoon Primary" w:cstheme="minorHAnsi"/>
                <w:sz w:val="16"/>
                <w:szCs w:val="20"/>
              </w:rPr>
              <w:t xml:space="preserve">, </w:t>
            </w:r>
            <w:r w:rsidRPr="00285DFC">
              <w:rPr>
                <w:rFonts w:ascii="Sassoon Primary" w:hAnsi="Sassoon Primary" w:cstheme="minorHAnsi"/>
                <w:sz w:val="16"/>
                <w:szCs w:val="20"/>
              </w:rPr>
              <w:t>Safety online</w:t>
            </w:r>
            <w:r w:rsidR="005B7F93" w:rsidRPr="00285DFC">
              <w:rPr>
                <w:rFonts w:ascii="Sassoon Primary" w:hAnsi="Sassoon Primary" w:cstheme="minorHAnsi"/>
                <w:sz w:val="16"/>
                <w:szCs w:val="20"/>
              </w:rPr>
              <w:t xml:space="preserve">, </w:t>
            </w:r>
            <w:r w:rsidRPr="00285DFC">
              <w:rPr>
                <w:rFonts w:ascii="Sassoon Primary" w:hAnsi="Sassoon Primary" w:cstheme="minorHAnsi"/>
                <w:sz w:val="16"/>
                <w:szCs w:val="20"/>
              </w:rPr>
              <w:t>Fake news</w:t>
            </w:r>
          </w:p>
          <w:p w14:paraId="7C672836" w14:textId="77777777" w:rsidR="00096792" w:rsidRPr="00285DFC" w:rsidRDefault="00096792" w:rsidP="00D62DA0">
            <w:pPr>
              <w:pStyle w:val="ListParagraph"/>
              <w:rPr>
                <w:rFonts w:ascii="Sassoon Primary" w:hAnsi="Sassoon Primary" w:cstheme="minorHAnsi"/>
                <w:sz w:val="16"/>
                <w:szCs w:val="20"/>
              </w:rPr>
            </w:pPr>
          </w:p>
          <w:p w14:paraId="7C11CE92" w14:textId="77777777" w:rsidR="005B7F93" w:rsidRPr="00285DFC" w:rsidRDefault="005B7F93" w:rsidP="005B7F93">
            <w:pPr>
              <w:spacing w:line="259" w:lineRule="auto"/>
              <w:jc w:val="both"/>
              <w:rPr>
                <w:rFonts w:ascii="Sassoon Primary" w:hAnsi="Sassoon Primary" w:cstheme="minorHAnsi"/>
                <w:b/>
                <w:sz w:val="16"/>
                <w:szCs w:val="20"/>
              </w:rPr>
            </w:pPr>
            <w:r w:rsidRPr="00285DFC">
              <w:rPr>
                <w:rFonts w:ascii="Sassoon Primary" w:hAnsi="Sassoon Primary" w:cstheme="minorHAnsi"/>
                <w:b/>
                <w:sz w:val="16"/>
                <w:szCs w:val="20"/>
              </w:rPr>
              <w:t xml:space="preserve">Information technology around us </w:t>
            </w:r>
          </w:p>
          <w:p w14:paraId="0D274804" w14:textId="6E566000" w:rsidR="001A4C35" w:rsidRPr="00285DFC" w:rsidRDefault="005B7F93" w:rsidP="005B7F93">
            <w:pPr>
              <w:rPr>
                <w:rFonts w:ascii="Sassoon Primary" w:hAnsi="Sassoon Primary" w:cstheme="minorHAnsi"/>
                <w:sz w:val="16"/>
                <w:szCs w:val="20"/>
              </w:rPr>
            </w:pPr>
            <w:r w:rsidRPr="00285DFC">
              <w:rPr>
                <w:rFonts w:ascii="Sassoon Primary" w:hAnsi="Sassoon Primary" w:cstheme="minorHAnsi"/>
                <w:sz w:val="16"/>
                <w:szCs w:val="20"/>
              </w:rPr>
              <w:t>Identifying IT and how its responsible use improves our world in school and beyond.</w:t>
            </w:r>
          </w:p>
        </w:tc>
      </w:tr>
      <w:tr w:rsidR="00312D7B" w:rsidRPr="00312D7B" w14:paraId="18E2B232" w14:textId="77777777" w:rsidTr="00F66A67">
        <w:tc>
          <w:tcPr>
            <w:tcW w:w="3925" w:type="dxa"/>
            <w:shd w:val="clear" w:color="auto" w:fill="CC00CC"/>
          </w:tcPr>
          <w:p w14:paraId="4F222418" w14:textId="5DB80AD4" w:rsidR="00F66A67" w:rsidRPr="00312D7B" w:rsidRDefault="00F66A67" w:rsidP="004B6B22">
            <w:pPr>
              <w:jc w:val="center"/>
              <w:rPr>
                <w:rFonts w:ascii="Ebrima" w:hAnsi="Ebrima" w:cstheme="minorHAnsi"/>
                <w:b/>
                <w:sz w:val="16"/>
                <w:szCs w:val="20"/>
              </w:rPr>
            </w:pPr>
            <w:r w:rsidRPr="00312D7B">
              <w:rPr>
                <w:rFonts w:ascii="Ebrima" w:hAnsi="Ebrima" w:cstheme="minorHAnsi"/>
                <w:b/>
                <w:sz w:val="16"/>
                <w:szCs w:val="20"/>
              </w:rPr>
              <w:t>RSHE</w:t>
            </w:r>
            <w:r w:rsidR="007352C5">
              <w:rPr>
                <w:rFonts w:ascii="Ebrima" w:hAnsi="Ebrima" w:cstheme="minorHAnsi"/>
                <w:b/>
                <w:sz w:val="16"/>
                <w:szCs w:val="20"/>
              </w:rPr>
              <w:t>/</w:t>
            </w:r>
            <w:r w:rsidR="00BF4811">
              <w:rPr>
                <w:rFonts w:ascii="Ebrima" w:hAnsi="Ebrima" w:cstheme="minorHAnsi"/>
                <w:b/>
                <w:sz w:val="16"/>
                <w:szCs w:val="20"/>
              </w:rPr>
              <w:t>RE</w:t>
            </w:r>
          </w:p>
        </w:tc>
        <w:tc>
          <w:tcPr>
            <w:tcW w:w="3925" w:type="dxa"/>
            <w:gridSpan w:val="2"/>
            <w:shd w:val="clear" w:color="auto" w:fill="00B050"/>
          </w:tcPr>
          <w:p w14:paraId="5AD1B1EB" w14:textId="39A3773D" w:rsidR="00F66A67" w:rsidRPr="00312D7B" w:rsidRDefault="00F66A67" w:rsidP="00A040B4">
            <w:pPr>
              <w:jc w:val="center"/>
              <w:rPr>
                <w:rFonts w:ascii="Ebrima" w:hAnsi="Ebrima" w:cstheme="minorHAnsi"/>
                <w:b/>
                <w:sz w:val="16"/>
                <w:szCs w:val="20"/>
              </w:rPr>
            </w:pPr>
            <w:r w:rsidRPr="00312D7B">
              <w:rPr>
                <w:rFonts w:ascii="Ebrima" w:hAnsi="Ebrima" w:cstheme="minorHAnsi"/>
                <w:b/>
                <w:sz w:val="16"/>
                <w:szCs w:val="20"/>
              </w:rPr>
              <w:t xml:space="preserve">Humanities </w:t>
            </w:r>
          </w:p>
        </w:tc>
        <w:tc>
          <w:tcPr>
            <w:tcW w:w="3925" w:type="dxa"/>
            <w:gridSpan w:val="3"/>
            <w:shd w:val="clear" w:color="auto" w:fill="FF0000"/>
          </w:tcPr>
          <w:p w14:paraId="2013DD0D" w14:textId="3513FCB0" w:rsidR="00F66A67" w:rsidRPr="00312D7B" w:rsidRDefault="00F66A67" w:rsidP="00A807B1">
            <w:pPr>
              <w:jc w:val="center"/>
              <w:rPr>
                <w:rFonts w:ascii="Ebrima" w:hAnsi="Ebrima" w:cstheme="minorHAnsi"/>
                <w:b/>
                <w:sz w:val="16"/>
                <w:szCs w:val="20"/>
              </w:rPr>
            </w:pPr>
            <w:r w:rsidRPr="00312D7B">
              <w:rPr>
                <w:rFonts w:ascii="Ebrima" w:hAnsi="Ebrima" w:cstheme="minorHAnsi"/>
                <w:b/>
                <w:sz w:val="16"/>
                <w:szCs w:val="20"/>
              </w:rPr>
              <w:t xml:space="preserve">Creative </w:t>
            </w:r>
          </w:p>
        </w:tc>
        <w:tc>
          <w:tcPr>
            <w:tcW w:w="3926" w:type="dxa"/>
            <w:shd w:val="clear" w:color="auto" w:fill="92D050"/>
          </w:tcPr>
          <w:p w14:paraId="1ECC2636" w14:textId="71F5CB5A" w:rsidR="00F66A67" w:rsidRPr="00312D7B" w:rsidRDefault="00F66A67" w:rsidP="00A807B1">
            <w:pPr>
              <w:jc w:val="center"/>
              <w:rPr>
                <w:rFonts w:ascii="Ebrima" w:hAnsi="Ebrima" w:cstheme="minorHAnsi"/>
                <w:b/>
                <w:sz w:val="16"/>
                <w:szCs w:val="20"/>
              </w:rPr>
            </w:pPr>
            <w:r w:rsidRPr="00312D7B">
              <w:rPr>
                <w:rFonts w:ascii="Ebrima" w:hAnsi="Ebrima" w:cstheme="minorHAnsi"/>
                <w:b/>
                <w:sz w:val="16"/>
                <w:szCs w:val="20"/>
              </w:rPr>
              <w:t>PE</w:t>
            </w:r>
          </w:p>
        </w:tc>
      </w:tr>
      <w:tr w:rsidR="00312D7B" w:rsidRPr="00312D7B" w14:paraId="4BD54165" w14:textId="77777777" w:rsidTr="004F48CC">
        <w:trPr>
          <w:trHeight w:val="2490"/>
        </w:trPr>
        <w:tc>
          <w:tcPr>
            <w:tcW w:w="3925" w:type="dxa"/>
            <w:tcBorders>
              <w:bottom w:val="single" w:sz="4" w:space="0" w:color="auto"/>
            </w:tcBorders>
          </w:tcPr>
          <w:p w14:paraId="1061ABC9" w14:textId="49098EFF" w:rsidR="0096541E" w:rsidRPr="00285DFC" w:rsidRDefault="0096541E" w:rsidP="00B12120">
            <w:pPr>
              <w:rPr>
                <w:rFonts w:ascii="Sassoon Primary" w:hAnsi="Sassoon Primary" w:cstheme="minorHAnsi"/>
                <w:sz w:val="16"/>
                <w:szCs w:val="20"/>
              </w:rPr>
            </w:pPr>
            <w:r w:rsidRPr="00285DFC">
              <w:rPr>
                <w:rFonts w:ascii="Sassoon Primary" w:hAnsi="Sassoon Primary" w:cstheme="minorHAnsi"/>
                <w:sz w:val="16"/>
                <w:szCs w:val="20"/>
              </w:rPr>
              <w:t>We will be focusing on establish</w:t>
            </w:r>
            <w:r w:rsidR="00B12120" w:rsidRPr="00285DFC">
              <w:rPr>
                <w:rFonts w:ascii="Sassoon Primary" w:hAnsi="Sassoon Primary" w:cstheme="minorHAnsi"/>
                <w:sz w:val="16"/>
                <w:szCs w:val="20"/>
              </w:rPr>
              <w:t xml:space="preserve">ing classroom and school rules, </w:t>
            </w:r>
            <w:r w:rsidR="00096792" w:rsidRPr="00285DFC">
              <w:rPr>
                <w:rFonts w:ascii="Sassoon Primary" w:hAnsi="Sassoon Primary" w:cstheme="minorHAnsi"/>
                <w:sz w:val="16"/>
                <w:szCs w:val="20"/>
              </w:rPr>
              <w:t>w</w:t>
            </w:r>
            <w:r w:rsidR="00B12120" w:rsidRPr="00285DFC">
              <w:rPr>
                <w:rFonts w:ascii="Sassoon Primary" w:hAnsi="Sassoon Primary" w:cstheme="minorHAnsi"/>
                <w:sz w:val="16"/>
                <w:szCs w:val="20"/>
              </w:rPr>
              <w:t xml:space="preserve">here do feelings come from, </w:t>
            </w:r>
            <w:r w:rsidR="00096792" w:rsidRPr="00285DFC">
              <w:rPr>
                <w:rFonts w:ascii="Sassoon Primary" w:hAnsi="Sassoon Primary" w:cstheme="minorHAnsi"/>
                <w:sz w:val="16"/>
                <w:szCs w:val="20"/>
              </w:rPr>
              <w:t>w</w:t>
            </w:r>
            <w:r w:rsidR="00B12120" w:rsidRPr="00285DFC">
              <w:rPr>
                <w:rFonts w:ascii="Sassoon Primary" w:hAnsi="Sassoon Primary" w:cstheme="minorHAnsi"/>
                <w:sz w:val="16"/>
                <w:szCs w:val="20"/>
              </w:rPr>
              <w:t>ho am I and what helps me to be happy.</w:t>
            </w:r>
          </w:p>
          <w:p w14:paraId="4D2162ED" w14:textId="77777777" w:rsidR="00B12120" w:rsidRPr="00285DFC" w:rsidRDefault="00B12120" w:rsidP="00B12120">
            <w:pPr>
              <w:rPr>
                <w:rFonts w:ascii="Sassoon Primary" w:hAnsi="Sassoon Primary" w:cstheme="minorHAnsi"/>
                <w:sz w:val="16"/>
                <w:szCs w:val="20"/>
              </w:rPr>
            </w:pPr>
          </w:p>
          <w:p w14:paraId="2C4F7CD6" w14:textId="53E2FDE0" w:rsidR="00FF1B50" w:rsidRPr="00285DFC" w:rsidRDefault="00131738" w:rsidP="0096541E">
            <w:pPr>
              <w:pStyle w:val="Default"/>
              <w:rPr>
                <w:rFonts w:ascii="Sassoon Primary" w:hAnsi="Sassoon Primary" w:cstheme="minorHAnsi"/>
                <w:color w:val="auto"/>
                <w:sz w:val="16"/>
                <w:szCs w:val="20"/>
              </w:rPr>
            </w:pPr>
            <w:r w:rsidRPr="00285DFC">
              <w:rPr>
                <w:rFonts w:ascii="Sassoon Primary" w:hAnsi="Sassoon Primary" w:cstheme="minorHAnsi"/>
                <w:color w:val="auto"/>
                <w:sz w:val="16"/>
                <w:szCs w:val="20"/>
              </w:rPr>
              <w:t xml:space="preserve">The 5 </w:t>
            </w:r>
            <w:proofErr w:type="gramStart"/>
            <w:r w:rsidRPr="00285DFC">
              <w:rPr>
                <w:rFonts w:ascii="Sassoon Primary" w:hAnsi="Sassoon Primary" w:cstheme="minorHAnsi"/>
                <w:color w:val="auto"/>
                <w:sz w:val="16"/>
                <w:szCs w:val="20"/>
              </w:rPr>
              <w:t>K’s</w:t>
            </w:r>
            <w:proofErr w:type="gramEnd"/>
            <w:r w:rsidRPr="00285DFC">
              <w:rPr>
                <w:rFonts w:ascii="Sassoon Primary" w:hAnsi="Sassoon Primary" w:cstheme="minorHAnsi"/>
                <w:color w:val="auto"/>
                <w:sz w:val="16"/>
                <w:szCs w:val="20"/>
              </w:rPr>
              <w:t xml:space="preserve"> will help us</w:t>
            </w:r>
            <w:r w:rsidR="0096541E" w:rsidRPr="00285DFC">
              <w:rPr>
                <w:rFonts w:ascii="Sassoon Primary" w:hAnsi="Sassoon Primary" w:cstheme="minorHAnsi"/>
                <w:color w:val="auto"/>
                <w:sz w:val="16"/>
                <w:szCs w:val="20"/>
              </w:rPr>
              <w:t xml:space="preserve"> do that. The 5K’s </w:t>
            </w:r>
            <w:proofErr w:type="gramStart"/>
            <w:r w:rsidR="0096541E" w:rsidRPr="00285DFC">
              <w:rPr>
                <w:rFonts w:ascii="Sassoon Primary" w:hAnsi="Sassoon Primary" w:cstheme="minorHAnsi"/>
                <w:color w:val="auto"/>
                <w:sz w:val="16"/>
                <w:szCs w:val="20"/>
              </w:rPr>
              <w:t>are:</w:t>
            </w:r>
            <w:proofErr w:type="gramEnd"/>
            <w:r w:rsidR="0096541E" w:rsidRPr="00285DFC">
              <w:rPr>
                <w:rFonts w:ascii="Sassoon Primary" w:hAnsi="Sassoon Primary" w:cstheme="minorHAnsi"/>
                <w:color w:val="auto"/>
                <w:sz w:val="16"/>
                <w:szCs w:val="20"/>
              </w:rPr>
              <w:t xml:space="preserve"> Kind thoughts, Kind words, Kind hands, Kind actions &amp; Kind feet. </w:t>
            </w:r>
          </w:p>
          <w:p w14:paraId="4D92F674" w14:textId="77777777" w:rsidR="006A5418" w:rsidRDefault="0096541E" w:rsidP="00D07546">
            <w:pPr>
              <w:pStyle w:val="Default"/>
              <w:rPr>
                <w:rFonts w:ascii="Sassoon Primary" w:hAnsi="Sassoon Primary" w:cstheme="minorHAnsi"/>
                <w:color w:val="auto"/>
                <w:sz w:val="16"/>
                <w:szCs w:val="20"/>
              </w:rPr>
            </w:pPr>
            <w:r w:rsidRPr="00285DFC">
              <w:rPr>
                <w:rFonts w:ascii="Sassoon Primary" w:hAnsi="Sassoon Primary" w:cstheme="minorHAnsi"/>
                <w:color w:val="auto"/>
                <w:sz w:val="16"/>
                <w:szCs w:val="20"/>
              </w:rPr>
              <w:t xml:space="preserve">We will also learn how to play with friends on the </w:t>
            </w:r>
            <w:r w:rsidR="00D07546" w:rsidRPr="00285DFC">
              <w:rPr>
                <w:rFonts w:ascii="Sassoon Primary" w:hAnsi="Sassoon Primary" w:cstheme="minorHAnsi"/>
                <w:color w:val="auto"/>
                <w:sz w:val="16"/>
                <w:szCs w:val="20"/>
              </w:rPr>
              <w:t>playground</w:t>
            </w:r>
            <w:r w:rsidRPr="00285DFC">
              <w:rPr>
                <w:rFonts w:ascii="Sassoon Primary" w:hAnsi="Sassoon Primary" w:cstheme="minorHAnsi"/>
                <w:color w:val="auto"/>
                <w:sz w:val="16"/>
                <w:szCs w:val="20"/>
              </w:rPr>
              <w:t xml:space="preserve"> and how to resolve </w:t>
            </w:r>
            <w:r w:rsidR="00D07546" w:rsidRPr="00285DFC">
              <w:rPr>
                <w:rFonts w:ascii="Sassoon Primary" w:hAnsi="Sassoon Primary" w:cstheme="minorHAnsi"/>
                <w:color w:val="auto"/>
                <w:sz w:val="16"/>
                <w:szCs w:val="20"/>
              </w:rPr>
              <w:t xml:space="preserve">conflicts that might occur. At home you could help by playing games with your child, e.g. tag, hide and seek, boards games, chasing games, ball games, etc. </w:t>
            </w:r>
          </w:p>
          <w:p w14:paraId="54CBDD73" w14:textId="53C14B3C" w:rsidR="005B7F93" w:rsidRPr="00285DFC" w:rsidRDefault="006A5418" w:rsidP="00A2623A">
            <w:pPr>
              <w:pStyle w:val="Default"/>
              <w:rPr>
                <w:rFonts w:ascii="Sassoon Primary" w:hAnsi="Sassoon Primary" w:cstheme="minorHAnsi"/>
                <w:color w:val="auto"/>
                <w:sz w:val="16"/>
                <w:szCs w:val="20"/>
              </w:rPr>
            </w:pPr>
            <w:r>
              <w:rPr>
                <w:rFonts w:ascii="Sassoon Primary" w:hAnsi="Sassoon Primary" w:cstheme="minorHAnsi"/>
                <w:color w:val="auto"/>
                <w:sz w:val="16"/>
                <w:szCs w:val="20"/>
              </w:rPr>
              <w:t>In RE we will be learning w</w:t>
            </w:r>
            <w:r w:rsidRPr="006A5418">
              <w:rPr>
                <w:rFonts w:ascii="Sassoon Primary" w:hAnsi="Sassoon Primary" w:cstheme="minorHAnsi"/>
                <w:color w:val="auto"/>
                <w:sz w:val="16"/>
                <w:szCs w:val="20"/>
              </w:rPr>
              <w:t>hat is the good news Christians say Jesus brings</w:t>
            </w:r>
            <w:r w:rsidR="00A2623A">
              <w:rPr>
                <w:rFonts w:ascii="Sassoon Primary" w:hAnsi="Sassoon Primary" w:cstheme="minorHAnsi"/>
                <w:color w:val="auto"/>
                <w:sz w:val="16"/>
                <w:szCs w:val="20"/>
              </w:rPr>
              <w:t>.</w:t>
            </w:r>
          </w:p>
        </w:tc>
        <w:tc>
          <w:tcPr>
            <w:tcW w:w="3925" w:type="dxa"/>
            <w:gridSpan w:val="2"/>
            <w:tcBorders>
              <w:bottom w:val="single" w:sz="4" w:space="0" w:color="auto"/>
            </w:tcBorders>
          </w:tcPr>
          <w:p w14:paraId="3781D5B0" w14:textId="5AA0F652" w:rsidR="000B20AB" w:rsidRPr="00285DFC" w:rsidRDefault="000B20AB" w:rsidP="000B20AB">
            <w:pPr>
              <w:widowControl w:val="0"/>
              <w:rPr>
                <w:rFonts w:ascii="Sassoon Primary" w:hAnsi="Sassoon Primary"/>
                <w:sz w:val="16"/>
                <w:szCs w:val="20"/>
              </w:rPr>
            </w:pPr>
            <w:r w:rsidRPr="00285DFC">
              <w:rPr>
                <w:rFonts w:ascii="Sassoon Primary" w:hAnsi="Sassoon Primary" w:cs="Times New Roman"/>
                <w:noProof/>
                <w:sz w:val="16"/>
                <w:szCs w:val="20"/>
                <w:lang w:eastAsia="en-GB"/>
              </w:rPr>
              <w:drawing>
                <wp:anchor distT="0" distB="0" distL="114300" distR="114300" simplePos="0" relativeHeight="251653632" behindDoc="0" locked="0" layoutInCell="1" allowOverlap="1" wp14:anchorId="0F710FE4" wp14:editId="517BF8E0">
                  <wp:simplePos x="0" y="0"/>
                  <wp:positionH relativeFrom="column">
                    <wp:posOffset>-36830</wp:posOffset>
                  </wp:positionH>
                  <wp:positionV relativeFrom="paragraph">
                    <wp:posOffset>30480</wp:posOffset>
                  </wp:positionV>
                  <wp:extent cx="1055370" cy="1266825"/>
                  <wp:effectExtent l="0" t="0" r="0" b="9525"/>
                  <wp:wrapThrough wrapText="bothSides">
                    <wp:wrapPolygon edited="0">
                      <wp:start x="0" y="0"/>
                      <wp:lineTo x="0" y="21438"/>
                      <wp:lineTo x="21054" y="21438"/>
                      <wp:lineTo x="21054" y="0"/>
                      <wp:lineTo x="0" y="0"/>
                    </wp:wrapPolygon>
                  </wp:wrapThrough>
                  <wp:docPr id="2" name="Picture 2" descr="moreaboutmaps_primary_jun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eaboutmaps_primary_junio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537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DFC">
              <w:rPr>
                <w:rFonts w:ascii="Sassoon Primary" w:hAnsi="Sassoon Primary"/>
                <w:sz w:val="16"/>
                <w:szCs w:val="20"/>
              </w:rPr>
              <w:t>In Geography we will be learning about</w:t>
            </w:r>
            <w:r w:rsidR="00131738" w:rsidRPr="00285DFC">
              <w:rPr>
                <w:rFonts w:ascii="Sassoon Primary" w:hAnsi="Sassoon Primary"/>
                <w:sz w:val="16"/>
                <w:szCs w:val="20"/>
              </w:rPr>
              <w:t xml:space="preserve"> aerial views,</w:t>
            </w:r>
            <w:r w:rsidRPr="00285DFC">
              <w:rPr>
                <w:rFonts w:ascii="Sassoon Primary" w:hAnsi="Sassoon Primary"/>
                <w:sz w:val="16"/>
                <w:szCs w:val="20"/>
              </w:rPr>
              <w:t xml:space="preserve"> maps and symbols.</w:t>
            </w:r>
          </w:p>
          <w:p w14:paraId="6C169E40" w14:textId="77777777" w:rsidR="00312D7B" w:rsidRPr="00285DFC" w:rsidRDefault="00312D7B" w:rsidP="000B20AB">
            <w:pPr>
              <w:widowControl w:val="0"/>
              <w:rPr>
                <w:rFonts w:ascii="Sassoon Primary" w:hAnsi="Sassoon Primary"/>
                <w:sz w:val="16"/>
                <w:szCs w:val="20"/>
              </w:rPr>
            </w:pPr>
          </w:p>
          <w:p w14:paraId="238F1122" w14:textId="6D7D4918" w:rsidR="000B20AB" w:rsidRPr="00285DFC" w:rsidRDefault="000B20AB" w:rsidP="000B20AB">
            <w:pPr>
              <w:widowControl w:val="0"/>
              <w:rPr>
                <w:rFonts w:ascii="Sassoon Primary" w:hAnsi="Sassoon Primary"/>
                <w:sz w:val="16"/>
                <w:szCs w:val="20"/>
              </w:rPr>
            </w:pPr>
            <w:r w:rsidRPr="00285DFC">
              <w:rPr>
                <w:rFonts w:ascii="Sassoon Primary" w:hAnsi="Sassoon Primary"/>
                <w:sz w:val="16"/>
                <w:szCs w:val="20"/>
              </w:rPr>
              <w:t>We will crea</w:t>
            </w:r>
            <w:r w:rsidR="00312D7B" w:rsidRPr="00285DFC">
              <w:rPr>
                <w:rFonts w:ascii="Sassoon Primary" w:hAnsi="Sassoon Primary"/>
                <w:sz w:val="16"/>
                <w:szCs w:val="20"/>
              </w:rPr>
              <w:t>te maps of the local area and</w:t>
            </w:r>
            <w:r w:rsidRPr="00285DFC">
              <w:rPr>
                <w:rFonts w:ascii="Sassoon Primary" w:hAnsi="Sassoon Primary"/>
                <w:sz w:val="16"/>
                <w:szCs w:val="20"/>
              </w:rPr>
              <w:t xml:space="preserve"> explore map work. </w:t>
            </w:r>
          </w:p>
          <w:p w14:paraId="08C4BFD9" w14:textId="1CF002E0" w:rsidR="001A4C35" w:rsidRPr="00285DFC" w:rsidRDefault="001A4C35" w:rsidP="000B20AB">
            <w:pPr>
              <w:widowControl w:val="0"/>
              <w:rPr>
                <w:rFonts w:ascii="Sassoon Primary" w:hAnsi="Sassoon Primary"/>
                <w:sz w:val="16"/>
                <w:szCs w:val="20"/>
              </w:rPr>
            </w:pPr>
          </w:p>
        </w:tc>
        <w:tc>
          <w:tcPr>
            <w:tcW w:w="3925" w:type="dxa"/>
            <w:gridSpan w:val="3"/>
            <w:tcBorders>
              <w:bottom w:val="single" w:sz="4" w:space="0" w:color="auto"/>
            </w:tcBorders>
          </w:tcPr>
          <w:p w14:paraId="2FBF0399" w14:textId="10FA95A5" w:rsidR="001A4C35" w:rsidRPr="00285DFC" w:rsidRDefault="000B20AB" w:rsidP="000B20AB">
            <w:pPr>
              <w:widowControl w:val="0"/>
              <w:rPr>
                <w:rFonts w:ascii="Sassoon Primary" w:hAnsi="Sassoon Primary"/>
                <w:sz w:val="16"/>
                <w:szCs w:val="20"/>
              </w:rPr>
            </w:pPr>
            <w:r w:rsidRPr="00285DFC">
              <w:rPr>
                <w:rFonts w:ascii="Sassoon Primary" w:hAnsi="Sassoon Primary"/>
                <w:sz w:val="16"/>
                <w:szCs w:val="20"/>
              </w:rPr>
              <w:t xml:space="preserve">In Art </w:t>
            </w:r>
            <w:r w:rsidR="00131738" w:rsidRPr="00285DFC">
              <w:rPr>
                <w:rFonts w:ascii="Sassoon Primary" w:hAnsi="Sassoon Primary"/>
                <w:sz w:val="16"/>
                <w:szCs w:val="20"/>
              </w:rPr>
              <w:t xml:space="preserve">we are </w:t>
            </w:r>
            <w:r w:rsidRPr="00285DFC">
              <w:rPr>
                <w:rFonts w:ascii="Sassoon Primary" w:hAnsi="Sassoon Primary"/>
                <w:sz w:val="16"/>
                <w:szCs w:val="20"/>
              </w:rPr>
              <w:t xml:space="preserve">learning about primary </w:t>
            </w:r>
            <w:r w:rsidR="00131738" w:rsidRPr="00285DFC">
              <w:rPr>
                <w:rFonts w:ascii="Sassoon Primary" w:hAnsi="Sassoon Primary"/>
                <w:sz w:val="16"/>
                <w:szCs w:val="20"/>
              </w:rPr>
              <w:t>and secondary colours. We will explore different</w:t>
            </w:r>
            <w:r w:rsidRPr="00285DFC">
              <w:rPr>
                <w:rFonts w:ascii="Sassoon Primary" w:hAnsi="Sassoon Primary"/>
                <w:sz w:val="16"/>
                <w:szCs w:val="20"/>
              </w:rPr>
              <w:t xml:space="preserve"> tint</w:t>
            </w:r>
            <w:r w:rsidR="00131738" w:rsidRPr="00285DFC">
              <w:rPr>
                <w:rFonts w:ascii="Sassoon Primary" w:hAnsi="Sassoon Primary"/>
                <w:sz w:val="16"/>
                <w:szCs w:val="20"/>
              </w:rPr>
              <w:t>s</w:t>
            </w:r>
            <w:r w:rsidRPr="00285DFC">
              <w:rPr>
                <w:rFonts w:ascii="Sassoon Primary" w:hAnsi="Sassoon Primary"/>
                <w:sz w:val="16"/>
                <w:szCs w:val="20"/>
              </w:rPr>
              <w:t xml:space="preserve"> and shade</w:t>
            </w:r>
            <w:r w:rsidR="00131738" w:rsidRPr="00285DFC">
              <w:rPr>
                <w:rFonts w:ascii="Sassoon Primary" w:hAnsi="Sassoon Primary"/>
                <w:sz w:val="16"/>
                <w:szCs w:val="20"/>
              </w:rPr>
              <w:t>s</w:t>
            </w:r>
            <w:r w:rsidRPr="00285DFC">
              <w:rPr>
                <w:rFonts w:ascii="Sassoon Primary" w:hAnsi="Sassoon Primary"/>
                <w:sz w:val="16"/>
                <w:szCs w:val="20"/>
              </w:rPr>
              <w:t xml:space="preserve">. We </w:t>
            </w:r>
            <w:r w:rsidR="00131738" w:rsidRPr="00285DFC">
              <w:rPr>
                <w:rFonts w:ascii="Sassoon Primary" w:hAnsi="Sassoon Primary"/>
                <w:sz w:val="16"/>
                <w:szCs w:val="20"/>
              </w:rPr>
              <w:t xml:space="preserve">will </w:t>
            </w:r>
            <w:r w:rsidRPr="00285DFC">
              <w:rPr>
                <w:rFonts w:ascii="Sassoon Primary" w:hAnsi="Sassoon Primary"/>
                <w:sz w:val="16"/>
                <w:szCs w:val="20"/>
              </w:rPr>
              <w:t>look at how artists such as</w:t>
            </w:r>
            <w:r w:rsidR="00312D7B" w:rsidRPr="00285DFC">
              <w:rPr>
                <w:rFonts w:ascii="Sassoon Primary" w:hAnsi="Sassoon Primary"/>
                <w:sz w:val="16"/>
                <w:szCs w:val="20"/>
              </w:rPr>
              <w:t xml:space="preserve"> Mondrian, Van Gogh, </w:t>
            </w:r>
            <w:r w:rsidRPr="00285DFC">
              <w:rPr>
                <w:rFonts w:ascii="Sassoon Primary" w:hAnsi="Sassoon Primary"/>
                <w:sz w:val="16"/>
                <w:szCs w:val="20"/>
              </w:rPr>
              <w:t>David Hockney and Monet used colours in the</w:t>
            </w:r>
            <w:r w:rsidR="00312D7B" w:rsidRPr="00285DFC">
              <w:rPr>
                <w:rFonts w:ascii="Sassoon Primary" w:hAnsi="Sassoon Primary"/>
                <w:sz w:val="16"/>
                <w:szCs w:val="20"/>
              </w:rPr>
              <w:t>ir</w:t>
            </w:r>
            <w:r w:rsidRPr="00285DFC">
              <w:rPr>
                <w:rFonts w:ascii="Sassoon Primary" w:hAnsi="Sassoon Primary"/>
                <w:sz w:val="16"/>
                <w:szCs w:val="20"/>
              </w:rPr>
              <w:t xml:space="preserve"> paintings. </w:t>
            </w:r>
          </w:p>
          <w:p w14:paraId="66140A38" w14:textId="7B46552F" w:rsidR="000B20AB" w:rsidRDefault="00971B8B" w:rsidP="000B20AB">
            <w:pPr>
              <w:widowControl w:val="0"/>
              <w:rPr>
                <w:rFonts w:ascii="Sassoon Primary" w:hAnsi="Sassoon Primary"/>
                <w:sz w:val="16"/>
                <w:szCs w:val="20"/>
              </w:rPr>
            </w:pPr>
            <w:r>
              <w:rPr>
                <w:noProof/>
              </w:rPr>
              <w:drawing>
                <wp:anchor distT="0" distB="0" distL="114300" distR="114300" simplePos="0" relativeHeight="251661824" behindDoc="0" locked="0" layoutInCell="1" allowOverlap="1" wp14:anchorId="4A9CC185" wp14:editId="328A230D">
                  <wp:simplePos x="0" y="0"/>
                  <wp:positionH relativeFrom="column">
                    <wp:posOffset>334645</wp:posOffset>
                  </wp:positionH>
                  <wp:positionV relativeFrom="paragraph">
                    <wp:posOffset>77470</wp:posOffset>
                  </wp:positionV>
                  <wp:extent cx="1588365" cy="952500"/>
                  <wp:effectExtent l="0" t="0" r="0" b="0"/>
                  <wp:wrapThrough wrapText="bothSides">
                    <wp:wrapPolygon edited="0">
                      <wp:start x="0" y="0"/>
                      <wp:lineTo x="0" y="21168"/>
                      <wp:lineTo x="21246" y="21168"/>
                      <wp:lineTo x="21246" y="0"/>
                      <wp:lineTo x="0" y="0"/>
                    </wp:wrapPolygon>
                  </wp:wrapThrough>
                  <wp:docPr id="1296027196" name="Picture 1" descr="Color creation: Primary, secondary and Tert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creation: Primary, secondary and Tertia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836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1C050" w14:textId="12C3C417" w:rsidR="00971B8B" w:rsidRPr="00285DFC" w:rsidRDefault="00971B8B" w:rsidP="000B20AB">
            <w:pPr>
              <w:widowControl w:val="0"/>
              <w:rPr>
                <w:rFonts w:ascii="Sassoon Primary" w:hAnsi="Sassoon Primary"/>
                <w:sz w:val="16"/>
                <w:szCs w:val="20"/>
              </w:rPr>
            </w:pPr>
          </w:p>
        </w:tc>
        <w:tc>
          <w:tcPr>
            <w:tcW w:w="3926" w:type="dxa"/>
            <w:tcBorders>
              <w:bottom w:val="single" w:sz="4" w:space="0" w:color="auto"/>
            </w:tcBorders>
          </w:tcPr>
          <w:p w14:paraId="3B902B0D" w14:textId="3AFB888C" w:rsidR="00F66A67" w:rsidRPr="00285DFC" w:rsidRDefault="00241922" w:rsidP="00C27FAC">
            <w:pPr>
              <w:autoSpaceDE w:val="0"/>
              <w:autoSpaceDN w:val="0"/>
              <w:adjustRightInd w:val="0"/>
              <w:rPr>
                <w:rFonts w:ascii="Sassoon Primary" w:hAnsi="Sassoon Primary" w:cstheme="minorHAnsi"/>
                <w:sz w:val="16"/>
                <w:szCs w:val="20"/>
                <w:lang w:val="en-US"/>
              </w:rPr>
            </w:pPr>
            <w:r w:rsidRPr="00285DFC">
              <w:rPr>
                <w:rFonts w:ascii="Sassoon Primary" w:hAnsi="Sassoon Primary" w:cstheme="minorHAnsi"/>
                <w:sz w:val="16"/>
                <w:szCs w:val="20"/>
                <w:lang w:val="en-US"/>
              </w:rPr>
              <w:t>This term we will be taking part in one weekly indoor</w:t>
            </w:r>
            <w:r w:rsidR="00B12120" w:rsidRPr="00285DFC">
              <w:rPr>
                <w:rFonts w:ascii="Sassoon Primary" w:hAnsi="Sassoon Primary" w:cstheme="minorHAnsi"/>
                <w:sz w:val="16"/>
                <w:szCs w:val="20"/>
                <w:lang w:val="en-US"/>
              </w:rPr>
              <w:t xml:space="preserve"> session focusing on fundamental skills such as balancing, jogging, jumping and skipping and</w:t>
            </w:r>
            <w:r w:rsidR="006C59A2" w:rsidRPr="00285DFC">
              <w:rPr>
                <w:rFonts w:ascii="Sassoon Primary" w:hAnsi="Sassoon Primary" w:cstheme="minorHAnsi"/>
                <w:sz w:val="16"/>
                <w:szCs w:val="20"/>
                <w:lang w:val="en-US"/>
              </w:rPr>
              <w:t xml:space="preserve"> </w:t>
            </w:r>
            <w:r w:rsidR="00B12120" w:rsidRPr="00285DFC">
              <w:rPr>
                <w:rFonts w:ascii="Sassoon Primary" w:hAnsi="Sassoon Primary" w:cstheme="minorHAnsi"/>
                <w:sz w:val="16"/>
                <w:szCs w:val="20"/>
                <w:lang w:val="en-US"/>
              </w:rPr>
              <w:t>one outdoor P.E lesson, focusing on ball skills.</w:t>
            </w:r>
          </w:p>
          <w:p w14:paraId="693FD60E" w14:textId="425234C1" w:rsidR="001A4C35" w:rsidRPr="00285DFC" w:rsidRDefault="000B20AB" w:rsidP="00C27FAC">
            <w:pPr>
              <w:autoSpaceDE w:val="0"/>
              <w:autoSpaceDN w:val="0"/>
              <w:adjustRightInd w:val="0"/>
              <w:rPr>
                <w:rFonts w:ascii="Sassoon Primary" w:hAnsi="Sassoon Primary" w:cstheme="minorHAnsi"/>
                <w:sz w:val="16"/>
                <w:szCs w:val="20"/>
                <w:lang w:val="en-US"/>
              </w:rPr>
            </w:pPr>
            <w:r w:rsidRPr="00285DFC">
              <w:rPr>
                <w:rFonts w:ascii="Sassoon Primary" w:hAnsi="Sassoon Primary" w:cstheme="minorHAnsi"/>
                <w:sz w:val="16"/>
                <w:szCs w:val="20"/>
                <w:lang w:val="en-US"/>
              </w:rPr>
              <w:t>Please remember to have the</w:t>
            </w:r>
            <w:r w:rsidR="00312D7B" w:rsidRPr="00285DFC">
              <w:rPr>
                <w:rFonts w:ascii="Sassoon Primary" w:hAnsi="Sassoon Primary" w:cstheme="minorHAnsi"/>
                <w:sz w:val="16"/>
                <w:szCs w:val="20"/>
                <w:lang w:val="en-US"/>
              </w:rPr>
              <w:t xml:space="preserve"> correct PE kit</w:t>
            </w:r>
            <w:r w:rsidR="001A4C35" w:rsidRPr="00285DFC">
              <w:rPr>
                <w:rFonts w:ascii="Sassoon Primary" w:hAnsi="Sassoon Primary" w:cstheme="minorHAnsi"/>
                <w:sz w:val="16"/>
                <w:szCs w:val="20"/>
                <w:lang w:val="en-US"/>
              </w:rPr>
              <w:t xml:space="preserve"> in school every day in case of changes to PE times.</w:t>
            </w:r>
          </w:p>
          <w:p w14:paraId="06B5B4B2" w14:textId="2D8CF74D" w:rsidR="001A4C35" w:rsidRPr="00285DFC" w:rsidRDefault="000B20AB" w:rsidP="00FF1B50">
            <w:pPr>
              <w:autoSpaceDE w:val="0"/>
              <w:autoSpaceDN w:val="0"/>
              <w:adjustRightInd w:val="0"/>
              <w:rPr>
                <w:rFonts w:ascii="Sassoon Primary" w:hAnsi="Sassoon Primary" w:cstheme="minorHAnsi"/>
                <w:sz w:val="16"/>
                <w:szCs w:val="20"/>
                <w:lang w:val="en-US"/>
              </w:rPr>
            </w:pPr>
            <w:r w:rsidRPr="00285DFC">
              <w:rPr>
                <w:rFonts w:ascii="Sassoon Primary" w:hAnsi="Sassoon Primary" w:cstheme="minorHAnsi"/>
                <w:sz w:val="16"/>
                <w:szCs w:val="20"/>
                <w:lang w:val="en-US"/>
              </w:rPr>
              <w:t xml:space="preserve">All </w:t>
            </w:r>
            <w:r w:rsidR="00241922" w:rsidRPr="00285DFC">
              <w:rPr>
                <w:rFonts w:ascii="Sassoon Primary" w:hAnsi="Sassoon Primary" w:cstheme="minorHAnsi"/>
                <w:sz w:val="16"/>
                <w:szCs w:val="20"/>
                <w:lang w:val="en-US"/>
              </w:rPr>
              <w:t>jewe</w:t>
            </w:r>
            <w:r w:rsidR="00B12120" w:rsidRPr="00285DFC">
              <w:rPr>
                <w:rFonts w:ascii="Sassoon Primary" w:hAnsi="Sassoon Primary" w:cstheme="minorHAnsi"/>
                <w:sz w:val="16"/>
                <w:szCs w:val="20"/>
                <w:lang w:val="en-US"/>
              </w:rPr>
              <w:t>llery</w:t>
            </w:r>
            <w:r w:rsidRPr="00285DFC">
              <w:rPr>
                <w:rFonts w:ascii="Sassoon Primary" w:hAnsi="Sassoon Primary" w:cstheme="minorHAnsi"/>
                <w:sz w:val="16"/>
                <w:szCs w:val="20"/>
                <w:lang w:val="en-US"/>
              </w:rPr>
              <w:t xml:space="preserve"> must be removed </w:t>
            </w:r>
            <w:r w:rsidR="00241922" w:rsidRPr="00285DFC">
              <w:rPr>
                <w:rFonts w:ascii="Sassoon Primary" w:hAnsi="Sassoon Primary" w:cstheme="minorHAnsi"/>
                <w:sz w:val="16"/>
                <w:szCs w:val="20"/>
                <w:lang w:val="en-US"/>
              </w:rPr>
              <w:t xml:space="preserve">on the days your child has P.E. </w:t>
            </w:r>
          </w:p>
          <w:p w14:paraId="1BA1A2F0" w14:textId="2335C86A" w:rsidR="00241922" w:rsidRPr="00285DFC" w:rsidRDefault="00241922" w:rsidP="00FF1B50">
            <w:pPr>
              <w:autoSpaceDE w:val="0"/>
              <w:autoSpaceDN w:val="0"/>
              <w:adjustRightInd w:val="0"/>
              <w:rPr>
                <w:rFonts w:ascii="Sassoon Primary" w:hAnsi="Sassoon Primary" w:cstheme="minorHAnsi"/>
                <w:sz w:val="16"/>
                <w:szCs w:val="20"/>
                <w:lang w:val="en-US"/>
              </w:rPr>
            </w:pPr>
            <w:r w:rsidRPr="00285DFC">
              <w:rPr>
                <w:rFonts w:ascii="Sassoon Primary" w:hAnsi="Sassoon Primary" w:cstheme="minorHAnsi"/>
                <w:sz w:val="16"/>
                <w:szCs w:val="20"/>
                <w:lang w:val="en-US"/>
              </w:rPr>
              <w:t xml:space="preserve">Please look in the useful information box to see when your child has </w:t>
            </w:r>
            <w:proofErr w:type="gramStart"/>
            <w:r w:rsidRPr="00285DFC">
              <w:rPr>
                <w:rFonts w:ascii="Sassoon Primary" w:hAnsi="Sassoon Primary" w:cstheme="minorHAnsi"/>
                <w:sz w:val="16"/>
                <w:szCs w:val="20"/>
                <w:lang w:val="en-US"/>
              </w:rPr>
              <w:t>P.E</w:t>
            </w:r>
            <w:proofErr w:type="gramEnd"/>
          </w:p>
        </w:tc>
      </w:tr>
      <w:tr w:rsidR="00F64268" w:rsidRPr="00312D7B" w14:paraId="2CEE92FB" w14:textId="77777777" w:rsidTr="00F66A67">
        <w:tc>
          <w:tcPr>
            <w:tcW w:w="11775" w:type="dxa"/>
            <w:gridSpan w:val="6"/>
            <w:shd w:val="clear" w:color="auto" w:fill="D9D9D9" w:themeFill="background1" w:themeFillShade="D9"/>
          </w:tcPr>
          <w:p w14:paraId="147704F1" w14:textId="01AE63B2" w:rsidR="00955032" w:rsidRPr="00285DFC" w:rsidRDefault="00F66A67" w:rsidP="00F64268">
            <w:pPr>
              <w:rPr>
                <w:rFonts w:ascii="Sassoon Primary" w:hAnsi="Sassoon Primary" w:cstheme="minorHAnsi"/>
                <w:b/>
                <w:sz w:val="16"/>
                <w:szCs w:val="20"/>
                <w:u w:val="single"/>
              </w:rPr>
            </w:pPr>
            <w:r w:rsidRPr="00285DFC">
              <w:rPr>
                <w:rFonts w:ascii="Sassoon Primary" w:hAnsi="Sassoon Primary" w:cstheme="minorHAnsi"/>
                <w:b/>
                <w:sz w:val="16"/>
                <w:szCs w:val="20"/>
                <w:u w:val="single"/>
              </w:rPr>
              <w:t>Useful Information</w:t>
            </w:r>
            <w:r w:rsidR="00955032" w:rsidRPr="00285DFC">
              <w:rPr>
                <w:rFonts w:ascii="Sassoon Primary" w:hAnsi="Sassoon Primary" w:cstheme="minorHAnsi"/>
                <w:b/>
                <w:sz w:val="16"/>
                <w:szCs w:val="20"/>
                <w:u w:val="single"/>
              </w:rPr>
              <w:t xml:space="preserve"> </w:t>
            </w:r>
          </w:p>
          <w:p w14:paraId="2D13D087" w14:textId="138C99AD" w:rsidR="004E4E57" w:rsidRPr="00285DFC" w:rsidRDefault="001A4C35" w:rsidP="006C71D5">
            <w:pPr>
              <w:rPr>
                <w:rFonts w:ascii="Sassoon Primary" w:hAnsi="Sassoon Primary" w:cstheme="minorHAnsi"/>
                <w:noProof/>
                <w:sz w:val="16"/>
                <w:szCs w:val="20"/>
                <w:lang w:eastAsia="en-GB"/>
              </w:rPr>
            </w:pPr>
            <w:r w:rsidRPr="00285DFC">
              <w:rPr>
                <w:rFonts w:ascii="Sassoon Primary" w:hAnsi="Sassoon Primary" w:cstheme="minorHAnsi"/>
                <w:noProof/>
                <w:sz w:val="16"/>
                <w:szCs w:val="20"/>
                <w:lang w:eastAsia="en-GB"/>
              </w:rPr>
              <w:t>PE days</w:t>
            </w:r>
            <w:r w:rsidR="00241922" w:rsidRPr="00285DFC">
              <w:rPr>
                <w:rFonts w:ascii="Sassoon Primary" w:hAnsi="Sassoon Primary" w:cstheme="minorHAnsi"/>
                <w:noProof/>
                <w:sz w:val="16"/>
                <w:szCs w:val="20"/>
                <w:lang w:eastAsia="en-GB"/>
              </w:rPr>
              <w:t xml:space="preserve">: Mrs Birch – </w:t>
            </w:r>
            <w:r w:rsidR="00874A65" w:rsidRPr="00285DFC">
              <w:rPr>
                <w:rFonts w:ascii="Sassoon Primary" w:hAnsi="Sassoon Primary" w:cstheme="minorHAnsi"/>
                <w:noProof/>
                <w:sz w:val="16"/>
                <w:szCs w:val="20"/>
                <w:lang w:eastAsia="en-GB"/>
              </w:rPr>
              <w:t>Thursday and Friday</w:t>
            </w:r>
            <w:r w:rsidR="00B12120" w:rsidRPr="00285DFC">
              <w:rPr>
                <w:rFonts w:ascii="Sassoon Primary" w:hAnsi="Sassoon Primary" w:cstheme="minorHAnsi"/>
                <w:noProof/>
                <w:sz w:val="16"/>
                <w:szCs w:val="20"/>
                <w:lang w:eastAsia="en-GB"/>
              </w:rPr>
              <w:t xml:space="preserve">, </w:t>
            </w:r>
            <w:r w:rsidR="00891D49" w:rsidRPr="00285DFC">
              <w:rPr>
                <w:rFonts w:ascii="Sassoon Primary" w:hAnsi="Sassoon Primary" w:cstheme="minorHAnsi"/>
                <w:noProof/>
                <w:sz w:val="16"/>
                <w:szCs w:val="20"/>
                <w:lang w:eastAsia="en-GB"/>
              </w:rPr>
              <w:t xml:space="preserve">Mrs Turner – Wednesday and </w:t>
            </w:r>
            <w:r w:rsidR="00F20B71" w:rsidRPr="00285DFC">
              <w:rPr>
                <w:rFonts w:ascii="Sassoon Primary" w:hAnsi="Sassoon Primary" w:cstheme="minorHAnsi"/>
                <w:noProof/>
                <w:sz w:val="16"/>
                <w:szCs w:val="20"/>
                <w:lang w:eastAsia="en-GB"/>
              </w:rPr>
              <w:t>Thursday</w:t>
            </w:r>
            <w:r w:rsidR="00986212" w:rsidRPr="00285DFC">
              <w:rPr>
                <w:rFonts w:ascii="Sassoon Primary" w:hAnsi="Sassoon Primary" w:cstheme="minorHAnsi"/>
                <w:noProof/>
                <w:sz w:val="16"/>
                <w:szCs w:val="20"/>
                <w:lang w:eastAsia="en-GB"/>
              </w:rPr>
              <w:t xml:space="preserve">, </w:t>
            </w:r>
            <w:r w:rsidR="00B12120" w:rsidRPr="00285DFC">
              <w:rPr>
                <w:rFonts w:ascii="Sassoon Primary" w:hAnsi="Sassoon Primary" w:cstheme="minorHAnsi"/>
                <w:noProof/>
                <w:sz w:val="16"/>
                <w:szCs w:val="20"/>
                <w:lang w:eastAsia="en-GB"/>
              </w:rPr>
              <w:t>M</w:t>
            </w:r>
            <w:r w:rsidR="00986212" w:rsidRPr="00285DFC">
              <w:rPr>
                <w:rFonts w:ascii="Sassoon Primary" w:hAnsi="Sassoon Primary" w:cstheme="minorHAnsi"/>
                <w:noProof/>
                <w:sz w:val="16"/>
                <w:szCs w:val="20"/>
                <w:lang w:eastAsia="en-GB"/>
              </w:rPr>
              <w:t>iss May</w:t>
            </w:r>
            <w:r w:rsidR="00B12120" w:rsidRPr="00285DFC">
              <w:rPr>
                <w:rFonts w:ascii="Sassoon Primary" w:hAnsi="Sassoon Primary" w:cstheme="minorHAnsi"/>
                <w:noProof/>
                <w:sz w:val="16"/>
                <w:szCs w:val="20"/>
                <w:lang w:eastAsia="en-GB"/>
              </w:rPr>
              <w:t xml:space="preserve">– </w:t>
            </w:r>
            <w:r w:rsidR="00BD36E2">
              <w:rPr>
                <w:rFonts w:ascii="Sassoon Primary" w:hAnsi="Sassoon Primary" w:cstheme="minorHAnsi"/>
                <w:noProof/>
                <w:sz w:val="16"/>
                <w:szCs w:val="20"/>
                <w:lang w:eastAsia="en-GB"/>
              </w:rPr>
              <w:t>Monday</w:t>
            </w:r>
            <w:r w:rsidR="009861BC" w:rsidRPr="00285DFC">
              <w:rPr>
                <w:rFonts w:ascii="Sassoon Primary" w:hAnsi="Sassoon Primary" w:cstheme="minorHAnsi"/>
                <w:noProof/>
                <w:sz w:val="16"/>
                <w:szCs w:val="20"/>
                <w:lang w:eastAsia="en-GB"/>
              </w:rPr>
              <w:t xml:space="preserve"> and Thursday</w:t>
            </w:r>
            <w:r w:rsidR="00B12120" w:rsidRPr="00285DFC">
              <w:rPr>
                <w:rFonts w:ascii="Sassoon Primary" w:hAnsi="Sassoon Primary" w:cstheme="minorHAnsi"/>
                <w:noProof/>
                <w:sz w:val="16"/>
                <w:szCs w:val="20"/>
                <w:lang w:eastAsia="en-GB"/>
              </w:rPr>
              <w:t xml:space="preserve"> and Miss Bingham – </w:t>
            </w:r>
            <w:r w:rsidR="001904F2">
              <w:rPr>
                <w:rFonts w:ascii="Sassoon Primary" w:hAnsi="Sassoon Primary" w:cstheme="minorHAnsi"/>
                <w:noProof/>
                <w:sz w:val="16"/>
                <w:szCs w:val="20"/>
                <w:lang w:eastAsia="en-GB"/>
              </w:rPr>
              <w:t>Tuesday</w:t>
            </w:r>
            <w:r w:rsidR="00B12120" w:rsidRPr="00285DFC">
              <w:rPr>
                <w:rFonts w:ascii="Sassoon Primary" w:hAnsi="Sassoon Primary" w:cstheme="minorHAnsi"/>
                <w:noProof/>
                <w:sz w:val="16"/>
                <w:szCs w:val="20"/>
                <w:lang w:eastAsia="en-GB"/>
              </w:rPr>
              <w:t xml:space="preserve"> and Thursday</w:t>
            </w:r>
            <w:r w:rsidR="001904F2">
              <w:rPr>
                <w:rFonts w:ascii="Sassoon Primary" w:hAnsi="Sassoon Primary" w:cstheme="minorHAnsi"/>
                <w:noProof/>
                <w:sz w:val="16"/>
                <w:szCs w:val="20"/>
                <w:lang w:eastAsia="en-GB"/>
              </w:rPr>
              <w:t>.</w:t>
            </w:r>
          </w:p>
          <w:p w14:paraId="759EBCB3" w14:textId="7E08AE37" w:rsidR="001A4C35" w:rsidRPr="00285DFC" w:rsidRDefault="00B12120" w:rsidP="006C71D5">
            <w:pPr>
              <w:rPr>
                <w:rFonts w:ascii="Sassoon Primary" w:hAnsi="Sassoon Primary" w:cstheme="minorHAnsi"/>
                <w:noProof/>
                <w:color w:val="FF0000"/>
                <w:sz w:val="16"/>
                <w:szCs w:val="20"/>
                <w:lang w:eastAsia="en-GB"/>
              </w:rPr>
            </w:pPr>
            <w:r w:rsidRPr="00285DFC">
              <w:rPr>
                <w:rFonts w:ascii="Sassoon Primary" w:hAnsi="Sassoon Primary" w:cstheme="minorHAnsi"/>
                <w:noProof/>
                <w:sz w:val="16"/>
                <w:szCs w:val="20"/>
                <w:lang w:eastAsia="en-GB"/>
              </w:rPr>
              <w:t>Home</w:t>
            </w:r>
            <w:r w:rsidR="00241922" w:rsidRPr="00285DFC">
              <w:rPr>
                <w:rFonts w:ascii="Sassoon Primary" w:hAnsi="Sassoon Primary" w:cstheme="minorHAnsi"/>
                <w:noProof/>
                <w:sz w:val="16"/>
                <w:szCs w:val="20"/>
                <w:lang w:eastAsia="en-GB"/>
              </w:rPr>
              <w:t xml:space="preserve">work will be given out on a Friday and we ask that </w:t>
            </w:r>
            <w:r w:rsidR="00312D7B" w:rsidRPr="00285DFC">
              <w:rPr>
                <w:rFonts w:ascii="Sassoon Primary" w:hAnsi="Sassoon Primary" w:cstheme="minorHAnsi"/>
                <w:noProof/>
                <w:sz w:val="16"/>
                <w:szCs w:val="20"/>
                <w:lang w:eastAsia="en-GB"/>
              </w:rPr>
              <w:t xml:space="preserve">it </w:t>
            </w:r>
            <w:r w:rsidR="00241922" w:rsidRPr="00285DFC">
              <w:rPr>
                <w:rFonts w:ascii="Sassoon Primary" w:hAnsi="Sassoon Primary" w:cstheme="minorHAnsi"/>
                <w:noProof/>
                <w:sz w:val="16"/>
                <w:szCs w:val="20"/>
                <w:lang w:eastAsia="en-GB"/>
              </w:rPr>
              <w:t>is returned to school by the following Wednesday so it can be marked.</w:t>
            </w:r>
          </w:p>
        </w:tc>
        <w:tc>
          <w:tcPr>
            <w:tcW w:w="3926" w:type="dxa"/>
            <w:shd w:val="clear" w:color="auto" w:fill="D9D9D9" w:themeFill="background1" w:themeFillShade="D9"/>
          </w:tcPr>
          <w:p w14:paraId="5053B257" w14:textId="557BE577" w:rsidR="00F64268" w:rsidRPr="00285DFC" w:rsidRDefault="00577185" w:rsidP="00A040B4">
            <w:pPr>
              <w:rPr>
                <w:rFonts w:ascii="Sassoon Primary" w:hAnsi="Sassoon Primary" w:cstheme="minorHAnsi"/>
                <w:b/>
                <w:sz w:val="16"/>
                <w:szCs w:val="20"/>
                <w:u w:val="single"/>
              </w:rPr>
            </w:pPr>
            <w:r w:rsidRPr="00285DFC">
              <w:rPr>
                <w:rFonts w:ascii="Sassoon Primary" w:hAnsi="Sassoon Primary" w:cstheme="minorHAnsi"/>
                <w:b/>
                <w:sz w:val="16"/>
                <w:szCs w:val="20"/>
                <w:u w:val="single"/>
              </w:rPr>
              <w:t>D</w:t>
            </w:r>
            <w:r w:rsidR="00F64268" w:rsidRPr="00285DFC">
              <w:rPr>
                <w:rFonts w:ascii="Sassoon Primary" w:hAnsi="Sassoon Primary" w:cstheme="minorHAnsi"/>
                <w:b/>
                <w:sz w:val="16"/>
                <w:szCs w:val="20"/>
                <w:u w:val="single"/>
              </w:rPr>
              <w:t>ates</w:t>
            </w:r>
            <w:r w:rsidRPr="00285DFC">
              <w:rPr>
                <w:rFonts w:ascii="Sassoon Primary" w:hAnsi="Sassoon Primary" w:cstheme="minorHAnsi"/>
                <w:b/>
                <w:sz w:val="16"/>
                <w:szCs w:val="20"/>
                <w:u w:val="single"/>
              </w:rPr>
              <w:t xml:space="preserve"> for your diary</w:t>
            </w:r>
            <w:r w:rsidR="00F64268" w:rsidRPr="00285DFC">
              <w:rPr>
                <w:rFonts w:ascii="Sassoon Primary" w:hAnsi="Sassoon Primary" w:cstheme="minorHAnsi"/>
                <w:b/>
                <w:sz w:val="16"/>
                <w:szCs w:val="20"/>
                <w:u w:val="single"/>
              </w:rPr>
              <w:t xml:space="preserve">: </w:t>
            </w:r>
          </w:p>
          <w:p w14:paraId="64C51672" w14:textId="0590C904" w:rsidR="00F66A67" w:rsidRPr="00285DFC" w:rsidRDefault="002E00FC" w:rsidP="004B1C3C">
            <w:pPr>
              <w:rPr>
                <w:rFonts w:ascii="Sassoon Primary" w:hAnsi="Sassoon Primary" w:cstheme="minorHAnsi"/>
                <w:sz w:val="16"/>
                <w:szCs w:val="20"/>
              </w:rPr>
            </w:pPr>
            <w:r>
              <w:rPr>
                <w:rFonts w:ascii="Sassoon Primary" w:hAnsi="Sassoon Primary" w:cstheme="minorHAnsi"/>
                <w:sz w:val="16"/>
                <w:szCs w:val="20"/>
              </w:rPr>
              <w:t>Thurs 16</w:t>
            </w:r>
            <w:r w:rsidRPr="002E00FC">
              <w:rPr>
                <w:rFonts w:ascii="Sassoon Primary" w:hAnsi="Sassoon Primary" w:cstheme="minorHAnsi"/>
                <w:sz w:val="16"/>
                <w:szCs w:val="20"/>
                <w:vertAlign w:val="superscript"/>
              </w:rPr>
              <w:t>th</w:t>
            </w:r>
            <w:r w:rsidR="00302DF3" w:rsidRPr="00285DFC">
              <w:rPr>
                <w:rFonts w:ascii="Sassoon Primary" w:hAnsi="Sassoon Primary" w:cstheme="minorHAnsi"/>
                <w:sz w:val="16"/>
                <w:szCs w:val="20"/>
              </w:rPr>
              <w:t xml:space="preserve"> Oct – 2.45pm</w:t>
            </w:r>
          </w:p>
          <w:p w14:paraId="65BA08C0" w14:textId="12454199" w:rsidR="00BD559C" w:rsidRPr="00285DFC" w:rsidRDefault="00BD559C" w:rsidP="004B1C3C">
            <w:pPr>
              <w:rPr>
                <w:rFonts w:ascii="Sassoon Primary" w:hAnsi="Sassoon Primary" w:cstheme="minorHAnsi"/>
                <w:sz w:val="16"/>
                <w:szCs w:val="20"/>
              </w:rPr>
            </w:pPr>
            <w:r w:rsidRPr="00285DFC">
              <w:rPr>
                <w:rFonts w:ascii="Sassoon Primary" w:hAnsi="Sassoon Primary" w:cstheme="minorHAnsi"/>
                <w:sz w:val="16"/>
                <w:szCs w:val="20"/>
              </w:rPr>
              <w:t>Parental Engagement</w:t>
            </w:r>
          </w:p>
        </w:tc>
      </w:tr>
      <w:tr w:rsidR="004F48CC" w:rsidRPr="00312D7B" w14:paraId="3D40C9AF" w14:textId="77777777" w:rsidTr="004F48CC">
        <w:tc>
          <w:tcPr>
            <w:tcW w:w="8500" w:type="dxa"/>
            <w:gridSpan w:val="4"/>
            <w:shd w:val="clear" w:color="auto" w:fill="D9D9D9" w:themeFill="background1" w:themeFillShade="D9"/>
          </w:tcPr>
          <w:p w14:paraId="48F36A4F" w14:textId="77777777" w:rsidR="004F48CC" w:rsidRPr="00285DFC" w:rsidRDefault="004F48CC" w:rsidP="00F64268">
            <w:pPr>
              <w:rPr>
                <w:rFonts w:ascii="Sassoon Primary" w:hAnsi="Sassoon Primary" w:cstheme="minorHAnsi"/>
                <w:b/>
                <w:sz w:val="16"/>
                <w:szCs w:val="20"/>
                <w:u w:val="single"/>
              </w:rPr>
            </w:pPr>
            <w:r w:rsidRPr="00285DFC">
              <w:rPr>
                <w:rFonts w:ascii="Sassoon Primary" w:hAnsi="Sassoon Primary" w:cstheme="minorHAnsi"/>
                <w:b/>
                <w:sz w:val="16"/>
                <w:szCs w:val="20"/>
                <w:u w:val="single"/>
              </w:rPr>
              <w:t>Website links:</w:t>
            </w:r>
          </w:p>
          <w:p w14:paraId="1903CB90" w14:textId="76995053" w:rsidR="004F48CC" w:rsidRPr="00285DFC" w:rsidRDefault="004F48CC" w:rsidP="004F48CC">
            <w:pPr>
              <w:pStyle w:val="ListParagraph"/>
              <w:numPr>
                <w:ilvl w:val="0"/>
                <w:numId w:val="4"/>
              </w:numPr>
              <w:rPr>
                <w:rFonts w:ascii="Sassoon Primary" w:hAnsi="Sassoon Primary"/>
                <w:sz w:val="16"/>
                <w:szCs w:val="20"/>
              </w:rPr>
            </w:pPr>
            <w:r w:rsidRPr="00285DFC">
              <w:rPr>
                <w:rFonts w:ascii="Sassoon Primary" w:hAnsi="Sassoon Primary"/>
                <w:sz w:val="16"/>
                <w:szCs w:val="20"/>
              </w:rPr>
              <w:t xml:space="preserve">Y2 – Y6 TTRockstars: </w:t>
            </w:r>
            <w:hyperlink r:id="rId16" w:history="1">
              <w:r w:rsidRPr="00285DFC">
                <w:rPr>
                  <w:rStyle w:val="Hyperlink"/>
                  <w:rFonts w:ascii="Sassoon Primary" w:hAnsi="Sassoon Primary"/>
                  <w:sz w:val="16"/>
                  <w:szCs w:val="20"/>
                </w:rPr>
                <w:t>https://play.ttrockstars.com/auth/school/student/2498</w:t>
              </w:r>
            </w:hyperlink>
          </w:p>
          <w:p w14:paraId="00320EBA" w14:textId="77777777" w:rsidR="004F48CC" w:rsidRPr="00BD36E2" w:rsidRDefault="004F48CC" w:rsidP="00EB3B2F">
            <w:pPr>
              <w:pStyle w:val="ListParagraph"/>
              <w:numPr>
                <w:ilvl w:val="0"/>
                <w:numId w:val="4"/>
              </w:numPr>
              <w:rPr>
                <w:rFonts w:ascii="Sassoon Primary" w:hAnsi="Sassoon Primary"/>
                <w:sz w:val="16"/>
                <w:szCs w:val="20"/>
              </w:rPr>
            </w:pPr>
            <w:r w:rsidRPr="00285DFC">
              <w:rPr>
                <w:rFonts w:ascii="Sassoon Primary" w:hAnsi="Sassoon Primary"/>
                <w:sz w:val="16"/>
                <w:szCs w:val="20"/>
              </w:rPr>
              <w:t xml:space="preserve">Y1 – Y2 Numbots: </w:t>
            </w:r>
            <w:hyperlink r:id="rId17" w:anchor="/account/school-login/2498" w:history="1">
              <w:r w:rsidRPr="00285DFC">
                <w:rPr>
                  <w:rStyle w:val="Hyperlink"/>
                  <w:rFonts w:ascii="Sassoon Primary" w:hAnsi="Sassoon Primary"/>
                  <w:sz w:val="16"/>
                  <w:szCs w:val="20"/>
                </w:rPr>
                <w:t>https://play.numbots.com/#/account/school-login/2498</w:t>
              </w:r>
            </w:hyperlink>
          </w:p>
          <w:p w14:paraId="21CBC7B0" w14:textId="6F484F1C" w:rsidR="00BD36E2" w:rsidRPr="00285DFC" w:rsidRDefault="00BD36E2" w:rsidP="00EB3B2F">
            <w:pPr>
              <w:pStyle w:val="ListParagraph"/>
              <w:numPr>
                <w:ilvl w:val="0"/>
                <w:numId w:val="4"/>
              </w:numPr>
              <w:rPr>
                <w:rFonts w:ascii="Sassoon Primary" w:hAnsi="Sassoon Primary"/>
                <w:sz w:val="16"/>
                <w:szCs w:val="20"/>
              </w:rPr>
            </w:pPr>
            <w:r>
              <w:rPr>
                <w:rFonts w:ascii="Sassoon Primary" w:hAnsi="Sassoon Primary"/>
                <w:sz w:val="16"/>
                <w:szCs w:val="20"/>
              </w:rPr>
              <w:t xml:space="preserve">Y1 – Y6 Sumdog: </w:t>
            </w:r>
            <w:hyperlink r:id="rId18" w:history="1">
              <w:r w:rsidR="00971B8B" w:rsidRPr="0090096E">
                <w:rPr>
                  <w:rStyle w:val="Hyperlink"/>
                  <w:rFonts w:ascii="Sassoon Primary" w:hAnsi="Sassoon Primary"/>
                  <w:sz w:val="16"/>
                  <w:szCs w:val="20"/>
                </w:rPr>
                <w:t>https://play.sumdog.com/student/sign_in</w:t>
              </w:r>
            </w:hyperlink>
            <w:r w:rsidR="00971B8B">
              <w:rPr>
                <w:rFonts w:ascii="Sassoon Primary" w:hAnsi="Sassoon Primary"/>
                <w:sz w:val="16"/>
                <w:szCs w:val="20"/>
              </w:rPr>
              <w:t xml:space="preserve"> </w:t>
            </w:r>
          </w:p>
        </w:tc>
        <w:tc>
          <w:tcPr>
            <w:tcW w:w="7201" w:type="dxa"/>
            <w:gridSpan w:val="3"/>
            <w:shd w:val="clear" w:color="auto" w:fill="D9D9D9" w:themeFill="background1" w:themeFillShade="D9"/>
          </w:tcPr>
          <w:p w14:paraId="7BEA8E5D" w14:textId="5E2D3CBD" w:rsidR="004F48CC" w:rsidRPr="00285DFC" w:rsidRDefault="004F48CC" w:rsidP="00A040B4">
            <w:pPr>
              <w:rPr>
                <w:rFonts w:ascii="Sassoon Primary" w:hAnsi="Sassoon Primary" w:cstheme="minorHAnsi"/>
                <w:sz w:val="16"/>
                <w:szCs w:val="20"/>
                <w:u w:val="single"/>
              </w:rPr>
            </w:pPr>
            <w:r w:rsidRPr="00285DFC">
              <w:rPr>
                <w:rFonts w:ascii="Sassoon Primary" w:hAnsi="Sassoon Primary" w:cstheme="minorHAnsi"/>
                <w:sz w:val="16"/>
                <w:szCs w:val="20"/>
                <w:u w:val="single"/>
              </w:rPr>
              <w:t>Contacting your child’s teacher</w:t>
            </w:r>
          </w:p>
          <w:p w14:paraId="21B87A83" w14:textId="5398D652" w:rsidR="004F48CC" w:rsidRPr="00285DFC" w:rsidRDefault="004F48CC" w:rsidP="004F48CC">
            <w:pPr>
              <w:rPr>
                <w:rFonts w:ascii="Sassoon Primary" w:hAnsi="Sassoon Primary" w:cstheme="minorHAnsi"/>
                <w:sz w:val="16"/>
                <w:szCs w:val="20"/>
              </w:rPr>
            </w:pPr>
            <w:r w:rsidRPr="00285DFC">
              <w:rPr>
                <w:rFonts w:ascii="Sassoon Primary" w:hAnsi="Sassoon Primary" w:cstheme="minorHAnsi"/>
                <w:sz w:val="16"/>
                <w:szCs w:val="20"/>
              </w:rPr>
              <w:t>You can speak to your child’s class teacher at the end of the school day or by emailing the school office who will pass on your question so the teacher can contact you.</w:t>
            </w:r>
            <w:r w:rsidR="000B20AB" w:rsidRPr="00285DFC">
              <w:rPr>
                <w:rFonts w:ascii="Sassoon Primary" w:hAnsi="Sassoon Primary" w:cstheme="minorHAnsi"/>
                <w:sz w:val="16"/>
                <w:szCs w:val="20"/>
              </w:rPr>
              <w:t xml:space="preserve"> Thank you.</w:t>
            </w:r>
          </w:p>
        </w:tc>
      </w:tr>
    </w:tbl>
    <w:p w14:paraId="1B3E91BD" w14:textId="4A69C604" w:rsidR="00D56C0A" w:rsidRPr="004F48CC" w:rsidRDefault="00D56C0A" w:rsidP="00D56C0A">
      <w:pPr>
        <w:rPr>
          <w:rFonts w:ascii="Ebrima" w:hAnsi="Ebrima"/>
          <w:sz w:val="20"/>
          <w:szCs w:val="20"/>
        </w:rPr>
      </w:pPr>
    </w:p>
    <w:sectPr w:rsidR="00D56C0A" w:rsidRPr="004F48CC" w:rsidSect="00F66A67">
      <w:headerReference w:type="default" r:id="rId19"/>
      <w:footerReference w:type="default" r:id="rId20"/>
      <w:headerReference w:type="first" r:id="rId21"/>
      <w:pgSz w:w="16838" w:h="11906" w:orient="landscape"/>
      <w:pgMar w:top="976" w:right="720" w:bottom="426" w:left="720"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F05B" w14:textId="77777777" w:rsidR="00E67485" w:rsidRDefault="00E67485" w:rsidP="00717F16">
      <w:pPr>
        <w:spacing w:after="0" w:line="240" w:lineRule="auto"/>
      </w:pPr>
      <w:r>
        <w:separator/>
      </w:r>
    </w:p>
  </w:endnote>
  <w:endnote w:type="continuationSeparator" w:id="0">
    <w:p w14:paraId="272B5984" w14:textId="77777777" w:rsidR="00E67485" w:rsidRDefault="00E67485" w:rsidP="0071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assoon Primary">
    <w:panose1 w:val="00000000000000000000"/>
    <w:charset w:val="00"/>
    <w:family w:val="modern"/>
    <w:notTrueType/>
    <w:pitch w:val="variable"/>
    <w:sig w:usb0="A000002F" w:usb1="40000048" w:usb2="00000000" w:usb3="00000000" w:csb0="00000111" w:csb1="00000000"/>
  </w:font>
  <w:font w:name="SassoonPrimaryType">
    <w:altName w:val="Times New Roman"/>
    <w:charset w:val="00"/>
    <w:family w:val="auto"/>
    <w:pitch w:val="variable"/>
    <w:sig w:usb0="00000001"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95C" w14:textId="01259E5D" w:rsidR="0037447C" w:rsidRPr="002D6E70" w:rsidRDefault="0037447C" w:rsidP="002D6E70">
    <w:pPr>
      <w:pStyle w:val="Footer"/>
      <w:ind w:left="-147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FC97" w14:textId="77777777" w:rsidR="00E67485" w:rsidRDefault="00E67485" w:rsidP="00717F16">
      <w:pPr>
        <w:spacing w:after="0" w:line="240" w:lineRule="auto"/>
      </w:pPr>
      <w:r>
        <w:separator/>
      </w:r>
    </w:p>
  </w:footnote>
  <w:footnote w:type="continuationSeparator" w:id="0">
    <w:p w14:paraId="3192D5D6" w14:textId="77777777" w:rsidR="00E67485" w:rsidRDefault="00E67485" w:rsidP="0071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8917" w14:textId="77777777" w:rsidR="00717F16" w:rsidRDefault="00717F16" w:rsidP="00717F16">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242F" w14:textId="627A5B0A" w:rsidR="00A807B1" w:rsidRPr="00C00444" w:rsidRDefault="00F66A67" w:rsidP="00A807B1">
    <w:pPr>
      <w:pStyle w:val="Header"/>
      <w:spacing w:before="100" w:beforeAutospacing="1"/>
      <w:ind w:left="-1417"/>
      <w:jc w:val="center"/>
      <w:rPr>
        <w:rFonts w:ascii="SassoonPrimaryType" w:hAnsi="SassoonPrimaryType"/>
        <w:b/>
        <w:sz w:val="52"/>
        <w:szCs w:val="52"/>
      </w:rPr>
    </w:pPr>
    <w:r>
      <w:rPr>
        <w:rFonts w:ascii="SassoonPrimaryType" w:hAnsi="SassoonPrimaryType"/>
        <w:b/>
        <w:noProof/>
        <w:sz w:val="52"/>
        <w:szCs w:val="52"/>
        <w:lang w:eastAsia="en-GB"/>
      </w:rPr>
      <w:drawing>
        <wp:anchor distT="0" distB="0" distL="114300" distR="114300" simplePos="0" relativeHeight="251658240" behindDoc="1" locked="0" layoutInCell="1" allowOverlap="1" wp14:anchorId="13FE8462" wp14:editId="7FC1E0FC">
          <wp:simplePos x="0" y="0"/>
          <wp:positionH relativeFrom="column">
            <wp:posOffset>7829550</wp:posOffset>
          </wp:positionH>
          <wp:positionV relativeFrom="paragraph">
            <wp:posOffset>4445</wp:posOffset>
          </wp:positionV>
          <wp:extent cx="1962150" cy="52085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wer Meadow Horizontal Logo 2018-01.jpg"/>
                  <pic:cNvPicPr/>
                </pic:nvPicPr>
                <pic:blipFill>
                  <a:blip r:embed="rId1">
                    <a:extLst>
                      <a:ext uri="{28A0092B-C50C-407E-A947-70E740481C1C}">
                        <a14:useLocalDpi xmlns:a14="http://schemas.microsoft.com/office/drawing/2010/main" val="0"/>
                      </a:ext>
                    </a:extLst>
                  </a:blip>
                  <a:stretch>
                    <a:fillRect/>
                  </a:stretch>
                </pic:blipFill>
                <pic:spPr>
                  <a:xfrm>
                    <a:off x="0" y="0"/>
                    <a:ext cx="1962150" cy="520851"/>
                  </a:xfrm>
                  <a:prstGeom prst="rect">
                    <a:avLst/>
                  </a:prstGeom>
                </pic:spPr>
              </pic:pic>
            </a:graphicData>
          </a:graphic>
          <wp14:sizeRelH relativeFrom="margin">
            <wp14:pctWidth>0</wp14:pctWidth>
          </wp14:sizeRelH>
          <wp14:sizeRelV relativeFrom="margin">
            <wp14:pctHeight>0</wp14:pctHeight>
          </wp14:sizeRelV>
        </wp:anchor>
      </w:drawing>
    </w:r>
    <w:r w:rsidR="00893334">
      <w:rPr>
        <w:rFonts w:ascii="SassoonPrimaryType" w:hAnsi="SassoonPrimaryType"/>
        <w:b/>
        <w:sz w:val="52"/>
        <w:szCs w:val="52"/>
      </w:rPr>
      <w:t>Y1/2</w:t>
    </w:r>
    <w:r w:rsidR="00194984">
      <w:rPr>
        <w:rFonts w:ascii="SassoonPrimaryType" w:hAnsi="SassoonPrimaryType"/>
        <w:b/>
        <w:sz w:val="52"/>
        <w:szCs w:val="52"/>
      </w:rPr>
      <w:t xml:space="preserve"> </w:t>
    </w:r>
    <w:r w:rsidR="004D60EE">
      <w:rPr>
        <w:rFonts w:ascii="SassoonPrimaryType" w:hAnsi="SassoonPrimaryType"/>
        <w:b/>
        <w:sz w:val="52"/>
        <w:szCs w:val="52"/>
      </w:rPr>
      <w:t>–</w:t>
    </w:r>
    <w:r w:rsidR="00A807B1" w:rsidRPr="00C00444">
      <w:rPr>
        <w:rFonts w:ascii="SassoonPrimaryType" w:hAnsi="SassoonPrimaryType"/>
        <w:b/>
        <w:sz w:val="52"/>
        <w:szCs w:val="52"/>
      </w:rPr>
      <w:t xml:space="preserve"> </w:t>
    </w:r>
    <w:r>
      <w:rPr>
        <w:rFonts w:ascii="SassoonPrimaryType" w:hAnsi="SassoonPrimaryType"/>
        <w:b/>
        <w:sz w:val="52"/>
        <w:szCs w:val="52"/>
      </w:rPr>
      <w:t>Autumn 1</w:t>
    </w:r>
    <w:r w:rsidR="00404539">
      <w:rPr>
        <w:rFonts w:ascii="SassoonPrimaryType" w:hAnsi="SassoonPrimaryType"/>
        <w:b/>
        <w:sz w:val="52"/>
        <w:szCs w:val="52"/>
      </w:rPr>
      <w:t xml:space="preserve"> 202</w:t>
    </w:r>
    <w:r w:rsidR="00AD3504">
      <w:rPr>
        <w:rFonts w:ascii="SassoonPrimaryType" w:hAnsi="SassoonPrimaryType"/>
        <w:b/>
        <w:sz w:val="52"/>
        <w:szCs w:val="5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321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2AC3A40"/>
    <w:multiLevelType w:val="hybridMultilevel"/>
    <w:tmpl w:val="F0E2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65B7B"/>
    <w:multiLevelType w:val="hybridMultilevel"/>
    <w:tmpl w:val="910A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83749"/>
    <w:multiLevelType w:val="multilevel"/>
    <w:tmpl w:val="490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44218"/>
    <w:multiLevelType w:val="hybridMultilevel"/>
    <w:tmpl w:val="7E54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5734893">
    <w:abstractNumId w:val="4"/>
  </w:num>
  <w:num w:numId="2" w16cid:durableId="1502045893">
    <w:abstractNumId w:val="0"/>
  </w:num>
  <w:num w:numId="3" w16cid:durableId="492571583">
    <w:abstractNumId w:val="3"/>
  </w:num>
  <w:num w:numId="4" w16cid:durableId="122045951">
    <w:abstractNumId w:val="1"/>
  </w:num>
  <w:num w:numId="5" w16cid:durableId="1007174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16"/>
    <w:rsid w:val="00040889"/>
    <w:rsid w:val="00061CAE"/>
    <w:rsid w:val="0006301B"/>
    <w:rsid w:val="00072138"/>
    <w:rsid w:val="00096792"/>
    <w:rsid w:val="000A1C58"/>
    <w:rsid w:val="000B20AB"/>
    <w:rsid w:val="000B2A6F"/>
    <w:rsid w:val="000D33D1"/>
    <w:rsid w:val="000E7A27"/>
    <w:rsid w:val="00102566"/>
    <w:rsid w:val="00104414"/>
    <w:rsid w:val="00107AF3"/>
    <w:rsid w:val="00131738"/>
    <w:rsid w:val="00150F7F"/>
    <w:rsid w:val="00164D83"/>
    <w:rsid w:val="00177CF9"/>
    <w:rsid w:val="00180A1D"/>
    <w:rsid w:val="001904F2"/>
    <w:rsid w:val="001913A6"/>
    <w:rsid w:val="00194984"/>
    <w:rsid w:val="001A4C35"/>
    <w:rsid w:val="001F2508"/>
    <w:rsid w:val="002151F9"/>
    <w:rsid w:val="00220C24"/>
    <w:rsid w:val="002316A3"/>
    <w:rsid w:val="00240C49"/>
    <w:rsid w:val="00241922"/>
    <w:rsid w:val="00241C97"/>
    <w:rsid w:val="00285DFC"/>
    <w:rsid w:val="002B168E"/>
    <w:rsid w:val="002D13FE"/>
    <w:rsid w:val="002D37A1"/>
    <w:rsid w:val="002D6E70"/>
    <w:rsid w:val="002E00FC"/>
    <w:rsid w:val="002E0CC8"/>
    <w:rsid w:val="00302DF3"/>
    <w:rsid w:val="003034C0"/>
    <w:rsid w:val="00312D7B"/>
    <w:rsid w:val="00327B3A"/>
    <w:rsid w:val="00334FDD"/>
    <w:rsid w:val="003456D8"/>
    <w:rsid w:val="00350DE7"/>
    <w:rsid w:val="003512F7"/>
    <w:rsid w:val="00367531"/>
    <w:rsid w:val="0037447C"/>
    <w:rsid w:val="003B6238"/>
    <w:rsid w:val="003C1751"/>
    <w:rsid w:val="003E45E4"/>
    <w:rsid w:val="003F234A"/>
    <w:rsid w:val="00400E33"/>
    <w:rsid w:val="00404539"/>
    <w:rsid w:val="00406051"/>
    <w:rsid w:val="004062E3"/>
    <w:rsid w:val="004404DB"/>
    <w:rsid w:val="00461312"/>
    <w:rsid w:val="004654DC"/>
    <w:rsid w:val="004703FC"/>
    <w:rsid w:val="004718DB"/>
    <w:rsid w:val="004738AC"/>
    <w:rsid w:val="00496E43"/>
    <w:rsid w:val="004B1C3C"/>
    <w:rsid w:val="004B6B22"/>
    <w:rsid w:val="004C3085"/>
    <w:rsid w:val="004D60EE"/>
    <w:rsid w:val="004E4E57"/>
    <w:rsid w:val="004E6593"/>
    <w:rsid w:val="004F48CC"/>
    <w:rsid w:val="005270CA"/>
    <w:rsid w:val="00534DB1"/>
    <w:rsid w:val="005576B6"/>
    <w:rsid w:val="00575DF9"/>
    <w:rsid w:val="00577185"/>
    <w:rsid w:val="00577EFA"/>
    <w:rsid w:val="0059216D"/>
    <w:rsid w:val="005B7F93"/>
    <w:rsid w:val="006044F7"/>
    <w:rsid w:val="00617594"/>
    <w:rsid w:val="00617AFF"/>
    <w:rsid w:val="006432FA"/>
    <w:rsid w:val="00645F46"/>
    <w:rsid w:val="006611F2"/>
    <w:rsid w:val="00663107"/>
    <w:rsid w:val="006731B7"/>
    <w:rsid w:val="00675166"/>
    <w:rsid w:val="00677B7E"/>
    <w:rsid w:val="00684A38"/>
    <w:rsid w:val="0068646A"/>
    <w:rsid w:val="006A52E8"/>
    <w:rsid w:val="006A5418"/>
    <w:rsid w:val="006C59A2"/>
    <w:rsid w:val="006C71D5"/>
    <w:rsid w:val="006D2B1D"/>
    <w:rsid w:val="006D5247"/>
    <w:rsid w:val="00701C7F"/>
    <w:rsid w:val="00717F16"/>
    <w:rsid w:val="007352C5"/>
    <w:rsid w:val="007642AC"/>
    <w:rsid w:val="007776C9"/>
    <w:rsid w:val="0078721F"/>
    <w:rsid w:val="00792CC6"/>
    <w:rsid w:val="007F4F14"/>
    <w:rsid w:val="008702EC"/>
    <w:rsid w:val="00874A65"/>
    <w:rsid w:val="0087771F"/>
    <w:rsid w:val="00884C3A"/>
    <w:rsid w:val="00891D49"/>
    <w:rsid w:val="00893334"/>
    <w:rsid w:val="008962B3"/>
    <w:rsid w:val="00897BD8"/>
    <w:rsid w:val="008A1D4F"/>
    <w:rsid w:val="0091745D"/>
    <w:rsid w:val="00926B3E"/>
    <w:rsid w:val="00955032"/>
    <w:rsid w:val="00962A6D"/>
    <w:rsid w:val="0096541E"/>
    <w:rsid w:val="00971B8B"/>
    <w:rsid w:val="009763F8"/>
    <w:rsid w:val="009775D0"/>
    <w:rsid w:val="009861BC"/>
    <w:rsid w:val="00986212"/>
    <w:rsid w:val="009B4D63"/>
    <w:rsid w:val="009C2F91"/>
    <w:rsid w:val="00A02946"/>
    <w:rsid w:val="00A040B4"/>
    <w:rsid w:val="00A13A4A"/>
    <w:rsid w:val="00A23C7C"/>
    <w:rsid w:val="00A2623A"/>
    <w:rsid w:val="00A3204C"/>
    <w:rsid w:val="00A654A4"/>
    <w:rsid w:val="00A807B1"/>
    <w:rsid w:val="00A91229"/>
    <w:rsid w:val="00A91C86"/>
    <w:rsid w:val="00AB5C51"/>
    <w:rsid w:val="00AC0935"/>
    <w:rsid w:val="00AD3504"/>
    <w:rsid w:val="00AF348A"/>
    <w:rsid w:val="00B10C12"/>
    <w:rsid w:val="00B12120"/>
    <w:rsid w:val="00B15E22"/>
    <w:rsid w:val="00B40A2B"/>
    <w:rsid w:val="00B427AF"/>
    <w:rsid w:val="00B93517"/>
    <w:rsid w:val="00BB49A6"/>
    <w:rsid w:val="00BC5CD2"/>
    <w:rsid w:val="00BD36E2"/>
    <w:rsid w:val="00BD559C"/>
    <w:rsid w:val="00BE7345"/>
    <w:rsid w:val="00BF4811"/>
    <w:rsid w:val="00C00444"/>
    <w:rsid w:val="00C103F7"/>
    <w:rsid w:val="00C27795"/>
    <w:rsid w:val="00C27FAC"/>
    <w:rsid w:val="00C32D9F"/>
    <w:rsid w:val="00C37B2E"/>
    <w:rsid w:val="00C5271F"/>
    <w:rsid w:val="00C76318"/>
    <w:rsid w:val="00CA1262"/>
    <w:rsid w:val="00CB44AC"/>
    <w:rsid w:val="00CD4599"/>
    <w:rsid w:val="00CE5BED"/>
    <w:rsid w:val="00CF513C"/>
    <w:rsid w:val="00D07546"/>
    <w:rsid w:val="00D14383"/>
    <w:rsid w:val="00D401CA"/>
    <w:rsid w:val="00D44350"/>
    <w:rsid w:val="00D45EE7"/>
    <w:rsid w:val="00D56C0A"/>
    <w:rsid w:val="00D57213"/>
    <w:rsid w:val="00D62DA0"/>
    <w:rsid w:val="00D67E16"/>
    <w:rsid w:val="00D85781"/>
    <w:rsid w:val="00D906ED"/>
    <w:rsid w:val="00DB110C"/>
    <w:rsid w:val="00DD32BE"/>
    <w:rsid w:val="00E07964"/>
    <w:rsid w:val="00E13CE1"/>
    <w:rsid w:val="00E35957"/>
    <w:rsid w:val="00E52E3C"/>
    <w:rsid w:val="00E537AF"/>
    <w:rsid w:val="00E67485"/>
    <w:rsid w:val="00E76B68"/>
    <w:rsid w:val="00E90B04"/>
    <w:rsid w:val="00E942DD"/>
    <w:rsid w:val="00EB3B2F"/>
    <w:rsid w:val="00EC7DCC"/>
    <w:rsid w:val="00ED6206"/>
    <w:rsid w:val="00EF4800"/>
    <w:rsid w:val="00F138E4"/>
    <w:rsid w:val="00F20B71"/>
    <w:rsid w:val="00F34C96"/>
    <w:rsid w:val="00F36FAD"/>
    <w:rsid w:val="00F42441"/>
    <w:rsid w:val="00F43BE0"/>
    <w:rsid w:val="00F568E8"/>
    <w:rsid w:val="00F61560"/>
    <w:rsid w:val="00F64268"/>
    <w:rsid w:val="00F66A67"/>
    <w:rsid w:val="00F717E0"/>
    <w:rsid w:val="00F71B3C"/>
    <w:rsid w:val="00F8037C"/>
    <w:rsid w:val="00F82D0E"/>
    <w:rsid w:val="00F93989"/>
    <w:rsid w:val="00FB0DEE"/>
    <w:rsid w:val="00FE19AC"/>
    <w:rsid w:val="00FE3060"/>
    <w:rsid w:val="00FF1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ED5E6"/>
  <w15:docId w15:val="{D81155AA-ED80-4E9F-AE40-E6EAD68E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16"/>
  </w:style>
  <w:style w:type="paragraph" w:styleId="Footer">
    <w:name w:val="footer"/>
    <w:basedOn w:val="Normal"/>
    <w:link w:val="FooterChar"/>
    <w:uiPriority w:val="99"/>
    <w:unhideWhenUsed/>
    <w:rsid w:val="0071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16"/>
  </w:style>
  <w:style w:type="paragraph" w:styleId="BalloonText">
    <w:name w:val="Balloon Text"/>
    <w:basedOn w:val="Normal"/>
    <w:link w:val="BalloonTextChar"/>
    <w:uiPriority w:val="99"/>
    <w:semiHidden/>
    <w:unhideWhenUsed/>
    <w:rsid w:val="00701C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C7F"/>
    <w:rPr>
      <w:rFonts w:ascii="Lucida Grande" w:hAnsi="Lucida Grande" w:cs="Lucida Grande"/>
      <w:sz w:val="18"/>
      <w:szCs w:val="18"/>
    </w:rPr>
  </w:style>
  <w:style w:type="table" w:styleId="TableGrid">
    <w:name w:val="Table Grid"/>
    <w:basedOn w:val="TableNormal"/>
    <w:uiPriority w:val="39"/>
    <w:rsid w:val="00A8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984"/>
    <w:pPr>
      <w:ind w:left="720"/>
      <w:contextualSpacing/>
    </w:pPr>
  </w:style>
  <w:style w:type="paragraph" w:styleId="ListBullet">
    <w:name w:val="List Bullet"/>
    <w:basedOn w:val="Normal"/>
    <w:uiPriority w:val="99"/>
    <w:unhideWhenUsed/>
    <w:rsid w:val="004D60EE"/>
    <w:pPr>
      <w:numPr>
        <w:numId w:val="2"/>
      </w:numPr>
      <w:contextualSpacing/>
    </w:pPr>
  </w:style>
  <w:style w:type="paragraph" w:styleId="NormalWeb">
    <w:name w:val="Normal (Web)"/>
    <w:basedOn w:val="Normal"/>
    <w:uiPriority w:val="99"/>
    <w:unhideWhenUsed/>
    <w:rsid w:val="00400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E33"/>
    <w:rPr>
      <w:b/>
      <w:bCs/>
    </w:rPr>
  </w:style>
  <w:style w:type="character" w:styleId="Hyperlink">
    <w:name w:val="Hyperlink"/>
    <w:basedOn w:val="DefaultParagraphFont"/>
    <w:uiPriority w:val="99"/>
    <w:unhideWhenUsed/>
    <w:rsid w:val="00400E33"/>
    <w:rPr>
      <w:color w:val="0000FF"/>
      <w:u w:val="single"/>
    </w:rPr>
  </w:style>
  <w:style w:type="paragraph" w:customStyle="1" w:styleId="Default">
    <w:name w:val="Default"/>
    <w:rsid w:val="00D401C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D401CA"/>
    <w:pPr>
      <w:spacing w:line="241" w:lineRule="atLeast"/>
    </w:pPr>
    <w:rPr>
      <w:color w:val="auto"/>
    </w:rPr>
  </w:style>
  <w:style w:type="character" w:customStyle="1" w:styleId="A4">
    <w:name w:val="A4"/>
    <w:uiPriority w:val="99"/>
    <w:rsid w:val="00D401CA"/>
    <w:rPr>
      <w:color w:val="000000"/>
    </w:rPr>
  </w:style>
  <w:style w:type="paragraph" w:customStyle="1" w:styleId="Pa6">
    <w:name w:val="Pa6"/>
    <w:basedOn w:val="Default"/>
    <w:next w:val="Default"/>
    <w:uiPriority w:val="99"/>
    <w:rsid w:val="00CB44AC"/>
    <w:pPr>
      <w:spacing w:line="241" w:lineRule="atLeast"/>
    </w:pPr>
    <w:rPr>
      <w:color w:val="auto"/>
    </w:rPr>
  </w:style>
  <w:style w:type="character" w:styleId="UnresolvedMention">
    <w:name w:val="Unresolved Mention"/>
    <w:basedOn w:val="DefaultParagraphFont"/>
    <w:uiPriority w:val="99"/>
    <w:semiHidden/>
    <w:unhideWhenUsed/>
    <w:rsid w:val="00971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4690">
      <w:bodyDiv w:val="1"/>
      <w:marLeft w:val="0"/>
      <w:marRight w:val="0"/>
      <w:marTop w:val="0"/>
      <w:marBottom w:val="0"/>
      <w:divBdr>
        <w:top w:val="none" w:sz="0" w:space="0" w:color="auto"/>
        <w:left w:val="none" w:sz="0" w:space="0" w:color="auto"/>
        <w:bottom w:val="none" w:sz="0" w:space="0" w:color="auto"/>
        <w:right w:val="none" w:sz="0" w:space="0" w:color="auto"/>
      </w:divBdr>
    </w:div>
    <w:div w:id="152258181">
      <w:bodyDiv w:val="1"/>
      <w:marLeft w:val="0"/>
      <w:marRight w:val="0"/>
      <w:marTop w:val="0"/>
      <w:marBottom w:val="0"/>
      <w:divBdr>
        <w:top w:val="none" w:sz="0" w:space="0" w:color="auto"/>
        <w:left w:val="none" w:sz="0" w:space="0" w:color="auto"/>
        <w:bottom w:val="none" w:sz="0" w:space="0" w:color="auto"/>
        <w:right w:val="none" w:sz="0" w:space="0" w:color="auto"/>
      </w:divBdr>
    </w:div>
    <w:div w:id="257299479">
      <w:bodyDiv w:val="1"/>
      <w:marLeft w:val="0"/>
      <w:marRight w:val="0"/>
      <w:marTop w:val="0"/>
      <w:marBottom w:val="0"/>
      <w:divBdr>
        <w:top w:val="none" w:sz="0" w:space="0" w:color="auto"/>
        <w:left w:val="none" w:sz="0" w:space="0" w:color="auto"/>
        <w:bottom w:val="none" w:sz="0" w:space="0" w:color="auto"/>
        <w:right w:val="none" w:sz="0" w:space="0" w:color="auto"/>
      </w:divBdr>
    </w:div>
    <w:div w:id="355349398">
      <w:bodyDiv w:val="1"/>
      <w:marLeft w:val="0"/>
      <w:marRight w:val="0"/>
      <w:marTop w:val="0"/>
      <w:marBottom w:val="0"/>
      <w:divBdr>
        <w:top w:val="none" w:sz="0" w:space="0" w:color="auto"/>
        <w:left w:val="none" w:sz="0" w:space="0" w:color="auto"/>
        <w:bottom w:val="none" w:sz="0" w:space="0" w:color="auto"/>
        <w:right w:val="none" w:sz="0" w:space="0" w:color="auto"/>
      </w:divBdr>
    </w:div>
    <w:div w:id="688718588">
      <w:bodyDiv w:val="1"/>
      <w:marLeft w:val="0"/>
      <w:marRight w:val="0"/>
      <w:marTop w:val="0"/>
      <w:marBottom w:val="0"/>
      <w:divBdr>
        <w:top w:val="none" w:sz="0" w:space="0" w:color="auto"/>
        <w:left w:val="none" w:sz="0" w:space="0" w:color="auto"/>
        <w:bottom w:val="none" w:sz="0" w:space="0" w:color="auto"/>
        <w:right w:val="none" w:sz="0" w:space="0" w:color="auto"/>
      </w:divBdr>
    </w:div>
    <w:div w:id="1313173916">
      <w:bodyDiv w:val="1"/>
      <w:marLeft w:val="0"/>
      <w:marRight w:val="0"/>
      <w:marTop w:val="0"/>
      <w:marBottom w:val="0"/>
      <w:divBdr>
        <w:top w:val="none" w:sz="0" w:space="0" w:color="auto"/>
        <w:left w:val="none" w:sz="0" w:space="0" w:color="auto"/>
        <w:bottom w:val="none" w:sz="0" w:space="0" w:color="auto"/>
        <w:right w:val="none" w:sz="0" w:space="0" w:color="auto"/>
      </w:divBdr>
    </w:div>
    <w:div w:id="141959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play.sumdog.com/student/sign_i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play.numbots.com/" TargetMode="External"/><Relationship Id="rId2" Type="http://schemas.openxmlformats.org/officeDocument/2006/relationships/customXml" Target="../customXml/item2.xml"/><Relationship Id="rId16" Type="http://schemas.openxmlformats.org/officeDocument/2006/relationships/hyperlink" Target="https://play.ttrockstars.com/auth/school/student/249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65FB805318C64CAB94083F9A7C8F4F" ma:contentTypeVersion="17" ma:contentTypeDescription="Create a new document." ma:contentTypeScope="" ma:versionID="46780eae501115eeb4710a51aa54ea79">
  <xsd:schema xmlns:xsd="http://www.w3.org/2001/XMLSchema" xmlns:xs="http://www.w3.org/2001/XMLSchema" xmlns:p="http://schemas.microsoft.com/office/2006/metadata/properties" xmlns:ns2="0ddb6918-3882-4449-969a-04e481f50b61" xmlns:ns3="b404900f-4c10-4ee2-8fd2-3bf62300c49b" targetNamespace="http://schemas.microsoft.com/office/2006/metadata/properties" ma:root="true" ma:fieldsID="8c4221ba6f2a0a1f5e9e512da1b3c2ca" ns2:_="" ns3:_="">
    <xsd:import namespace="0ddb6918-3882-4449-969a-04e481f50b61"/>
    <xsd:import namespace="b404900f-4c10-4ee2-8fd2-3bf62300c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6918-3882-4449-969a-04e481f5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4900f-4c10-4ee2-8fd2-3bf62300c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9ba10d-8e39-4b04-b866-6a140da4071d}" ma:internalName="TaxCatchAll" ma:showField="CatchAllData" ma:web="b404900f-4c10-4ee2-8fd2-3bf62300c4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04900f-4c10-4ee2-8fd2-3bf62300c49b" xsi:nil="true"/>
    <SharedWithUsers xmlns="b404900f-4c10-4ee2-8fd2-3bf62300c49b">
      <UserInfo>
        <DisplayName>Jane Dawtry (Lower Meadow)</DisplayName>
        <AccountId>14</AccountId>
        <AccountType/>
      </UserInfo>
      <UserInfo>
        <DisplayName>Justine Duncan (LowerMeadow)</DisplayName>
        <AccountId>105</AccountId>
        <AccountType/>
      </UserInfo>
      <UserInfo>
        <DisplayName>Kate Bingham (Lower Meadow)</DisplayName>
        <AccountId>123</AccountId>
        <AccountType/>
      </UserInfo>
    </SharedWithUsers>
    <lcf76f155ced4ddcb4097134ff3c332f xmlns="0ddb6918-3882-4449-969a-04e481f50b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AA6675-3A65-4C84-87BD-AC1EAA816F66}">
  <ds:schemaRefs>
    <ds:schemaRef ds:uri="http://schemas.openxmlformats.org/officeDocument/2006/bibliography"/>
  </ds:schemaRefs>
</ds:datastoreItem>
</file>

<file path=customXml/itemProps2.xml><?xml version="1.0" encoding="utf-8"?>
<ds:datastoreItem xmlns:ds="http://schemas.openxmlformats.org/officeDocument/2006/customXml" ds:itemID="{FD8D00A4-1806-4F35-B785-792691307401}"/>
</file>

<file path=customXml/itemProps3.xml><?xml version="1.0" encoding="utf-8"?>
<ds:datastoreItem xmlns:ds="http://schemas.openxmlformats.org/officeDocument/2006/customXml" ds:itemID="{376B0055-C4A5-41E2-B116-4172B9978918}">
  <ds:schemaRefs>
    <ds:schemaRef ds:uri="http://schemas.microsoft.com/sharepoint/v3/contenttype/forms"/>
  </ds:schemaRefs>
</ds:datastoreItem>
</file>

<file path=customXml/itemProps4.xml><?xml version="1.0" encoding="utf-8"?>
<ds:datastoreItem xmlns:ds="http://schemas.openxmlformats.org/officeDocument/2006/customXml" ds:itemID="{DD7146B5-B1B1-4C02-8DBA-3D6BD32CEB8E}">
  <ds:schemaRefs>
    <ds:schemaRef ds:uri="http://schemas.microsoft.com/office/2006/metadata/properties"/>
    <ds:schemaRef ds:uri="http://schemas.microsoft.com/office/infopath/2007/PartnerControls"/>
    <ds:schemaRef ds:uri="b404900f-4c10-4ee2-8fd2-3bf62300c49b"/>
    <ds:schemaRef ds:uri="814c025b-816e-4548-8998-78764d42d1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Bullock</dc:creator>
  <cp:lastModifiedBy>Emma May (Lower Meadow Academy)</cp:lastModifiedBy>
  <cp:revision>2</cp:revision>
  <dcterms:created xsi:type="dcterms:W3CDTF">2025-09-04T15:40:00Z</dcterms:created>
  <dcterms:modified xsi:type="dcterms:W3CDTF">2025-09-04T15:40:00Z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0x0101004265FB805318C64CAB94083F9A7C8F4F</vt:lpwstr>
  </property>
  <property fmtid="{D5CDD505-2E9C-101B-9397-08002B2CF9AE}" pid="3" name="MediaServiceImageTags">
    <vt:lpwstr/>
  </property>
</Properties>
</file>