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25"/>
        <w:tblW w:w="13723" w:type="dxa"/>
        <w:tblLook w:val="04A0" w:firstRow="1" w:lastRow="0" w:firstColumn="1" w:lastColumn="0" w:noHBand="0" w:noVBand="1"/>
      </w:tblPr>
      <w:tblGrid>
        <w:gridCol w:w="1599"/>
        <w:gridCol w:w="2020"/>
        <w:gridCol w:w="2020"/>
        <w:gridCol w:w="2021"/>
        <w:gridCol w:w="2021"/>
        <w:gridCol w:w="2021"/>
        <w:gridCol w:w="2021"/>
      </w:tblGrid>
      <w:tr w:rsidR="007851EA" w:rsidTr="007851EA">
        <w:trPr>
          <w:trHeight w:val="416"/>
        </w:trPr>
        <w:tc>
          <w:tcPr>
            <w:tcW w:w="1599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</w:p>
        </w:tc>
        <w:tc>
          <w:tcPr>
            <w:tcW w:w="2020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A</w:t>
            </w:r>
          </w:p>
        </w:tc>
        <w:tc>
          <w:tcPr>
            <w:tcW w:w="2020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B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:rsidR="007851EA" w:rsidRPr="007851EA" w:rsidRDefault="007851EA" w:rsidP="007851EA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7851EA" w:rsidTr="007851EA">
        <w:trPr>
          <w:trHeight w:val="1317"/>
        </w:trPr>
        <w:tc>
          <w:tcPr>
            <w:tcW w:w="1599" w:type="dxa"/>
          </w:tcPr>
          <w:p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Y1/2 </w:t>
            </w:r>
          </w:p>
          <w:p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A </w:t>
            </w:r>
          </w:p>
        </w:tc>
        <w:tc>
          <w:tcPr>
            <w:tcW w:w="2020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u w:val="single"/>
                <w:lang w:eastAsia="en-GB"/>
              </w:rPr>
              <w:t>The Human Body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1. Introduction to Our Body and Our Senses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2. Eyes and Sight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3. Ears and Hearing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4. Touch, taste and smell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5. Understanding Sensory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3"/>
                <w:szCs w:val="13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3"/>
                <w:lang w:eastAsia="en-GB"/>
              </w:rPr>
              <w:t xml:space="preserve">Impairment </w:t>
            </w:r>
          </w:p>
        </w:tc>
        <w:tc>
          <w:tcPr>
            <w:tcW w:w="2020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Living Things in their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Environments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Dead or Alive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What is a habitat?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Rainforest and Desert habitats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4.Meadow habitats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5.Underground habitats </w:t>
            </w:r>
          </w:p>
          <w:p w:rsidR="007851EA" w:rsidRPr="00A31142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Electricity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Introduction to Electricity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Safety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 Exploring Circuits (A)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Exploring Circuits (B)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Investigating conductive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non-conductive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materials</w:t>
            </w:r>
          </w:p>
          <w:p w:rsidR="007851EA" w:rsidRPr="00A31142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Plants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1.Plants around us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2.Seeds and bulbs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3.Comparative test 1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4.Comparative Test 2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5.Food and Farmin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g</w:t>
            </w:r>
          </w:p>
          <w:p w:rsidR="007851EA" w:rsidRPr="00A31142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Materials and Matter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1.Materials and their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uses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2.George de Mestral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Velcro 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3.Matter under the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microscope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4.Changing Solid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Objects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5.Liquids and their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properties </w:t>
            </w:r>
          </w:p>
        </w:tc>
        <w:tc>
          <w:tcPr>
            <w:tcW w:w="2021" w:type="dxa"/>
          </w:tcPr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Astronomy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1.Introduction to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Astronomy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2.Model the Solar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System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3.Orbit and Rotation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4.The Moon and its </w:t>
            </w:r>
          </w:p>
          <w:p w:rsidR="007851EA" w:rsidRPr="00A31142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A31142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Phases</w:t>
            </w:r>
          </w:p>
          <w:p w:rsidR="007851EA" w:rsidRPr="00A31142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  <w:r w:rsidRPr="00A31142">
              <w:rPr>
                <w:rFonts w:ascii="Palatino Linotype" w:hAnsi="Palatino Linotype"/>
                <w:sz w:val="16"/>
                <w:szCs w:val="16"/>
              </w:rPr>
              <w:t xml:space="preserve">5. Constellations </w:t>
            </w:r>
          </w:p>
        </w:tc>
      </w:tr>
      <w:tr w:rsidR="007851EA" w:rsidTr="007851EA">
        <w:trPr>
          <w:trHeight w:val="1317"/>
        </w:trPr>
        <w:tc>
          <w:tcPr>
            <w:tcW w:w="1599" w:type="dxa"/>
          </w:tcPr>
          <w:p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Y3/4 </w:t>
            </w:r>
          </w:p>
          <w:p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The Human Body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1.Cells and Nutrients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2.Teeth and Senses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3.Digestion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4.A Healthy Diet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5.Vitamins and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Minerals</w:t>
            </w:r>
          </w:p>
          <w:p w:rsidR="007851EA" w:rsidRPr="005C1F33" w:rsidRDefault="00F26999" w:rsidP="007851EA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Y4</w:t>
            </w:r>
          </w:p>
        </w:tc>
        <w:tc>
          <w:tcPr>
            <w:tcW w:w="2020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Cycles in Nature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6.The Four Seasons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(prior learning) 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7.Seasonal Cycles in Plants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8.Life Cycle of a Plant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9.Animal Migration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10.Life Cycle of a Frog</w:t>
            </w:r>
          </w:p>
          <w:p w:rsidR="007851EA" w:rsidRPr="005C1F33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Forces and Magnets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1.Forces (Gravity)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2.Friction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3.Magnet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4.Magnetic Poles and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Fields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5.Investigating the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strength of magnets</w:t>
            </w:r>
          </w:p>
          <w:p w:rsidR="007851EA" w:rsidRPr="005C1F33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Water Cycle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1.States of Matter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2.Evaporation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3.Condensation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4.Precipitation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5.The Water Cycle</w:t>
            </w:r>
          </w:p>
          <w:p w:rsidR="007851EA" w:rsidRPr="005C1F33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Light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1.Light and Dark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2.Transparent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opaque surfaces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3.Mirrors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reflection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4.Shadows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5.Finding patterns in </w:t>
            </w:r>
          </w:p>
          <w:p w:rsidR="007851EA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changing shadows</w:t>
            </w: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Ecology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1.Living things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Habitats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2.Natural Cycles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3.Web of Living Things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4.Human Threats to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the Environment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5.Ecology in our Local </w:t>
            </w:r>
          </w:p>
          <w:p w:rsidR="007851EA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Area </w:t>
            </w:r>
          </w:p>
        </w:tc>
      </w:tr>
      <w:tr w:rsidR="007851EA" w:rsidTr="007851EA">
        <w:trPr>
          <w:trHeight w:val="1361"/>
        </w:trPr>
        <w:tc>
          <w:tcPr>
            <w:tcW w:w="1599" w:type="dxa"/>
          </w:tcPr>
          <w:p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Y5/6 </w:t>
            </w:r>
          </w:p>
          <w:p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Human Body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1.Human Growth Stages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2.Adolescence and Puberty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3.Slowing Down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4.Growth in Humans and Animals  </w:t>
            </w:r>
          </w:p>
          <w:p w:rsidR="007851EA" w:rsidRPr="00CA62A7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5.Preparation for Assessment (research and scientific drawing) </w:t>
            </w:r>
          </w:p>
        </w:tc>
        <w:tc>
          <w:tcPr>
            <w:tcW w:w="2020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Classification of Living Things</w:t>
            </w:r>
            <w:bookmarkStart w:id="0" w:name="_GoBack"/>
            <w:bookmarkEnd w:id="0"/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Classifying organisms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 Cells: Plant and Animal cells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Taxonomy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 Vertebrates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 Invertebrate</w:t>
            </w:r>
          </w:p>
          <w:p w:rsidR="007851EA" w:rsidRPr="00CA62A7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Electricity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1.Simple Series Circuits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2.Parallel Circuits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3.Switches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4.Planning an investigation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5.Investigation</w:t>
            </w:r>
          </w:p>
          <w:p w:rsidR="007851EA" w:rsidRPr="00CA62A7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Light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How light travels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2.How we see 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3.Shadows and their shapes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4.The Colour of Light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5.Making a periscope</w:t>
            </w:r>
          </w:p>
          <w:p w:rsidR="007851EA" w:rsidRPr="00CA62A7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Reproduction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1.Asexual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reproduction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2.Sexual reproduction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in non-flowering plants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3.Sexual reproduction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in flowering plants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4.Reproduction in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animals</w:t>
            </w:r>
          </w:p>
          <w:p w:rsidR="007851EA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5.Growth stage</w:t>
            </w: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Evolution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1.Fossils and Evolution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2.Inheritance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3.Adaptation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4.Charles Darwin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5.Alfred Wallace</w:t>
            </w:r>
          </w:p>
          <w:p w:rsidR="007851EA" w:rsidRPr="00CA62A7" w:rsidRDefault="007851EA" w:rsidP="007851E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7851EA" w:rsidRDefault="00A31142" w:rsidP="00A31142">
      <w:pPr>
        <w:jc w:val="center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3678145</wp:posOffset>
            </wp:positionH>
            <wp:positionV relativeFrom="paragraph">
              <wp:posOffset>-808987</wp:posOffset>
            </wp:positionV>
            <wp:extent cx="1636346" cy="74786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46" cy="74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142">
        <w:rPr>
          <w:rFonts w:ascii="Palatino Linotype" w:hAnsi="Palatino Linotype"/>
          <w:b/>
          <w:sz w:val="28"/>
          <w:u w:val="single"/>
        </w:rPr>
        <w:t>Science Overview at Highgate – 2 Yearly Cycle</w:t>
      </w:r>
    </w:p>
    <w:p w:rsidR="007851EA" w:rsidRPr="007851EA" w:rsidRDefault="007851EA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tbl>
      <w:tblPr>
        <w:tblStyle w:val="TableGrid"/>
        <w:tblpPr w:leftFromText="180" w:rightFromText="180" w:horzAnchor="margin" w:tblpY="604"/>
        <w:tblW w:w="14144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132"/>
        <w:gridCol w:w="2021"/>
        <w:gridCol w:w="2021"/>
        <w:gridCol w:w="2021"/>
      </w:tblGrid>
      <w:tr w:rsidR="007851EA" w:rsidTr="007851EA">
        <w:trPr>
          <w:trHeight w:val="416"/>
        </w:trPr>
        <w:tc>
          <w:tcPr>
            <w:tcW w:w="1413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</w:p>
        </w:tc>
        <w:tc>
          <w:tcPr>
            <w:tcW w:w="2268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A</w:t>
            </w:r>
          </w:p>
        </w:tc>
        <w:tc>
          <w:tcPr>
            <w:tcW w:w="2268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Autumn B</w:t>
            </w:r>
          </w:p>
        </w:tc>
        <w:tc>
          <w:tcPr>
            <w:tcW w:w="2132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:rsidR="007851EA" w:rsidRPr="00A31142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:rsidR="007851EA" w:rsidRPr="007851EA" w:rsidRDefault="007851EA" w:rsidP="00C549D1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:rsidR="007851EA" w:rsidRPr="007851EA" w:rsidRDefault="007851EA" w:rsidP="00C549D1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7851EA" w:rsidRPr="00A31142" w:rsidTr="007851EA">
        <w:trPr>
          <w:trHeight w:val="1317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Y1/2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Human Body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 Animals, including humans, survival and offspring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The Skeletal System,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The Muscular System and Exercise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The Digestive system and Healthy Eating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The Circulatory system 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Germs, diseases and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preventing illness</w:t>
            </w:r>
          </w:p>
        </w:tc>
        <w:tc>
          <w:tcPr>
            <w:tcW w:w="2268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Animals and their Needs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1.Amazing Animals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(Introduction to Animals)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2.Grouping animals: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Fish, amphibians,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reptiles, birds and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mammals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3.Grouping animals: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carnivores, herbivores and omnivores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4.Animals as pets 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5.Describing animals</w:t>
            </w:r>
          </w:p>
        </w:tc>
        <w:tc>
          <w:tcPr>
            <w:tcW w:w="2132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hAnsi="Palatino Linotype"/>
                <w:sz w:val="16"/>
                <w:szCs w:val="16"/>
                <w:u w:val="single"/>
              </w:rPr>
              <w:t>S</w:t>
            </w: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easons and Weather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1.The four seasons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2.Tools to record the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weather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3.Using a graph to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show information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about the weather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4.Clouds and what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they tell us: cirrus,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cumulus and stratus 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5.Weather forecasting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Taking Care of the Earth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1.Taking Care of the Earth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2.Earth’s Natural Resources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3.Logging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4.Pollution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5.Recycling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Plants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 What plants need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 Parts of plants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 Seeds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 Deciduous and evergreen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plants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 Plants we eat </w:t>
            </w:r>
          </w:p>
          <w:p w:rsidR="007851EA" w:rsidRPr="007851EA" w:rsidRDefault="007851EA" w:rsidP="00C549D1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</w:p>
        </w:tc>
        <w:tc>
          <w:tcPr>
            <w:tcW w:w="2021" w:type="dxa"/>
          </w:tcPr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Materials and Magnets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1.Everyday Materials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2.Properties of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Materials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3.Uses of Materials 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4.Magnets</w:t>
            </w:r>
          </w:p>
          <w:p w:rsidR="007851EA" w:rsidRPr="007851EA" w:rsidRDefault="007851EA" w:rsidP="007851EA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7851EA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5.Investigation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851EA" w:rsidTr="007851EA">
        <w:trPr>
          <w:trHeight w:val="1317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Y3/4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The Human Body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1.The Muscular System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2.The Skeletal System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3.The Nervous System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4.Preparing to Eat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5.The Digestive System</w:t>
            </w:r>
          </w:p>
          <w:p w:rsidR="007851EA" w:rsidRPr="005C1F33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268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 xml:space="preserve">Classification of Plants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Animals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1.Introduction to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classification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2.Classes of vertebrates: Fish and Amphibians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3.Classes of vertebrates: Reptiles, 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Birds and </w:t>
            </w: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Mammals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4.Classes of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invertebrates: Insects, Arachnids and Molluscs </w:t>
            </w:r>
          </w:p>
          <w:p w:rsidR="007851EA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5.Classification of plants</w:t>
            </w:r>
          </w:p>
        </w:tc>
        <w:tc>
          <w:tcPr>
            <w:tcW w:w="2132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Sound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 </w:t>
            </w: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What is sound?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2.Speed of sound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3.Qualities of sound, Pitch and Volume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4.Human Voice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5.Ears - how we hear</w:t>
            </w:r>
          </w:p>
          <w:p w:rsidR="007851EA" w:rsidRPr="005C1F33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Plants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1.Botany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Flowering Plants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2.Requirements for life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and growth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3.Water transportation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in plants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4.Pollination in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Flowering Plants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5.Seed Dispersal</w:t>
            </w:r>
          </w:p>
          <w:p w:rsidR="007851EA" w:rsidRPr="005C1F33" w:rsidRDefault="007851EA" w:rsidP="005C1F33">
            <w:pPr>
              <w:shd w:val="clear" w:color="auto" w:fill="FFFFFF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Rocks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1.Sorting rocks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2.How Rocks are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Formed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3.Permeability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4.Fossils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5.Soil</w:t>
            </w:r>
          </w:p>
          <w:p w:rsidR="007851EA" w:rsidRPr="005C1F33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21" w:type="dxa"/>
          </w:tcPr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u w:val="single"/>
                <w:lang w:eastAsia="en-GB"/>
              </w:rPr>
              <w:t>Electricity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1.Electrical Safety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2.Parts of a circuit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3.Switches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4.Thomas Edison and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Lewis Latimer 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 xml:space="preserve">5.Investigating 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conductive and non-</w:t>
            </w:r>
          </w:p>
          <w:p w:rsidR="005C1F33" w:rsidRPr="005C1F33" w:rsidRDefault="005C1F33" w:rsidP="005C1F33">
            <w:pPr>
              <w:shd w:val="clear" w:color="auto" w:fill="FFFFFF"/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</w:pPr>
            <w:r w:rsidRPr="005C1F33">
              <w:rPr>
                <w:rFonts w:ascii="Palatino Linotype" w:eastAsia="Times New Roman" w:hAnsi="Palatino Linotype" w:cs="Arial"/>
                <w:sz w:val="16"/>
                <w:szCs w:val="16"/>
                <w:lang w:eastAsia="en-GB"/>
              </w:rPr>
              <w:t>conductive materials</w:t>
            </w:r>
          </w:p>
          <w:p w:rsidR="007851EA" w:rsidRPr="005C1F33" w:rsidRDefault="007851EA" w:rsidP="00C549D1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851EA" w:rsidTr="007851EA">
        <w:trPr>
          <w:trHeight w:val="1361"/>
        </w:trPr>
        <w:tc>
          <w:tcPr>
            <w:tcW w:w="1413" w:type="dxa"/>
          </w:tcPr>
          <w:p w:rsidR="007851EA" w:rsidRDefault="007851EA" w:rsidP="00C549D1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Y5/6 </w:t>
            </w:r>
          </w:p>
          <w:p w:rsidR="007851EA" w:rsidRPr="007851EA" w:rsidRDefault="007851EA" w:rsidP="00C549D1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B</w:t>
            </w:r>
          </w:p>
        </w:tc>
        <w:tc>
          <w:tcPr>
            <w:tcW w:w="2268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The Human Body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1.The Heart: Circulation of the Blood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2.Blood Vessels and Transport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3.Components of Blood  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4.Blood Pressure and Heart Rate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5.Heart Rate- an Investigation</w:t>
            </w:r>
          </w:p>
          <w:p w:rsidR="007851EA" w:rsidRPr="00CA62A7" w:rsidRDefault="007851EA" w:rsidP="00C549D1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268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Materials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1.Properties of materials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2. Which material is best?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3.Solubility- which materials are most soluble/what solubility means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4.Separating mixtures sieving, filtering, evaporating</w:t>
            </w:r>
          </w:p>
          <w:p w:rsidR="007851EA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5.Reversible changes - dissolving, mixing, change of state</w:t>
            </w:r>
          </w:p>
        </w:tc>
        <w:tc>
          <w:tcPr>
            <w:tcW w:w="2132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Living Things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1.Life cycles of plants and animals in our local area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2.Reproduction in Plants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3.Life cycles of Mammals and Amphibians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4.Life cycles of insects and birds </w:t>
            </w:r>
          </w:p>
          <w:p w:rsidR="007851EA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5.The work of David Attenborough and Jane Goodall</w:t>
            </w: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Forces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1.Forces including gravity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2.Air resistance, water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resistance and friction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3.Guided investigation: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Paper Drop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4.Guided investigation: Paper Drop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5.Pulleys, gears and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lever</w:t>
            </w:r>
          </w:p>
          <w:p w:rsidR="007851EA" w:rsidRPr="00CA62A7" w:rsidRDefault="007851EA" w:rsidP="00C549D1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Astronomy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1.The Big Bang and the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expanding universe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2.Gravity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3.Our Solar System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4.The Moon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5.Our Galactic neighbourhood</w:t>
            </w:r>
          </w:p>
          <w:p w:rsidR="007851EA" w:rsidRPr="00CA62A7" w:rsidRDefault="007851EA" w:rsidP="00C549D1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  <w:tc>
          <w:tcPr>
            <w:tcW w:w="2021" w:type="dxa"/>
          </w:tcPr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u w:val="single"/>
                <w:lang w:eastAsia="en-GB"/>
              </w:rPr>
              <w:t>Meteorology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1.Meteorology and the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Atmosphere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 xml:space="preserve">2.The Ozone Layer  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3.Air Movement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4.Cold and Warm Fronts</w:t>
            </w:r>
          </w:p>
          <w:p w:rsidR="00CA62A7" w:rsidRPr="00CA62A7" w:rsidRDefault="00CA62A7" w:rsidP="00CA62A7">
            <w:pPr>
              <w:shd w:val="clear" w:color="auto" w:fill="FFFFFF"/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</w:pPr>
            <w:r w:rsidRPr="00CA62A7">
              <w:rPr>
                <w:rFonts w:ascii="Palatino Linotype" w:eastAsia="Times New Roman" w:hAnsi="Palatino Linotype" w:cs="Arial"/>
                <w:sz w:val="15"/>
                <w:szCs w:val="15"/>
                <w:lang w:eastAsia="en-GB"/>
              </w:rPr>
              <w:t>5.Thunder and Lightning</w:t>
            </w:r>
          </w:p>
          <w:p w:rsidR="007851EA" w:rsidRPr="00CA62A7" w:rsidRDefault="007851EA" w:rsidP="00C549D1">
            <w:pPr>
              <w:rPr>
                <w:rFonts w:ascii="Palatino Linotype" w:hAnsi="Palatino Linotype"/>
                <w:sz w:val="15"/>
                <w:szCs w:val="15"/>
              </w:rPr>
            </w:pPr>
          </w:p>
        </w:tc>
      </w:tr>
    </w:tbl>
    <w:p w:rsidR="00A71A74" w:rsidRPr="007851EA" w:rsidRDefault="00A71A74" w:rsidP="007851EA">
      <w:pPr>
        <w:rPr>
          <w:rFonts w:ascii="Palatino Linotype" w:hAnsi="Palatino Linotype"/>
          <w:sz w:val="28"/>
        </w:rPr>
      </w:pPr>
    </w:p>
    <w:sectPr w:rsidR="00A71A74" w:rsidRPr="007851EA" w:rsidSect="00A311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6E82"/>
    <w:multiLevelType w:val="hybridMultilevel"/>
    <w:tmpl w:val="3588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2"/>
    <w:rsid w:val="005C1F33"/>
    <w:rsid w:val="007851EA"/>
    <w:rsid w:val="00833136"/>
    <w:rsid w:val="00A31142"/>
    <w:rsid w:val="00A71A74"/>
    <w:rsid w:val="00CA62A7"/>
    <w:rsid w:val="00F2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7611"/>
  <w15:chartTrackingRefBased/>
  <w15:docId w15:val="{E4FD6566-F7FB-4AAE-880F-6B67889A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Alison Quinn</cp:lastModifiedBy>
  <cp:revision>2</cp:revision>
  <cp:lastPrinted>2021-07-12T08:40:00Z</cp:lastPrinted>
  <dcterms:created xsi:type="dcterms:W3CDTF">2021-07-01T15:17:00Z</dcterms:created>
  <dcterms:modified xsi:type="dcterms:W3CDTF">2021-07-12T14:21:00Z</dcterms:modified>
</cp:coreProperties>
</file>