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85"/>
        <w:tblW w:w="158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76"/>
        <w:gridCol w:w="992"/>
        <w:gridCol w:w="992"/>
        <w:gridCol w:w="992"/>
        <w:gridCol w:w="3686"/>
        <w:gridCol w:w="2410"/>
        <w:gridCol w:w="1559"/>
        <w:gridCol w:w="1417"/>
        <w:gridCol w:w="1697"/>
      </w:tblGrid>
      <w:tr w:rsidR="00146AD8" w:rsidRPr="00785DFC" w14:paraId="66E7E4B7" w14:textId="77777777" w:rsidTr="00267DE3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51F4544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BB12343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5A287D9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Appointed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74266C1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Term End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96CA234" w14:textId="78E0B3EF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Attendance 202</w:t>
            </w:r>
            <w:r w:rsidR="00267DE3">
              <w:rPr>
                <w:rFonts w:asciiTheme="minorHAnsi" w:hAnsiTheme="minorHAnsi" w:cstheme="minorHAnsi"/>
                <w:b/>
                <w:sz w:val="20"/>
                <w:szCs w:val="20"/>
              </w:rPr>
              <w:t>4-2025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7975F2F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Employment, Appointments and Directorships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52B740E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Non-profit Membership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F0FF8CD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Astrea Connections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2C8C7C2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Contractual Interests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BA43DE8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sz w:val="20"/>
                <w:szCs w:val="20"/>
              </w:rPr>
              <w:t>Other Education Appointments</w:t>
            </w:r>
          </w:p>
        </w:tc>
      </w:tr>
      <w:tr w:rsidR="00F643AE" w:rsidRPr="00785DFC" w14:paraId="7244999E" w14:textId="77777777" w:rsidTr="00B64268">
        <w:trPr>
          <w:trHeight w:val="61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93E2EFF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Jeni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19DE9C5" w14:textId="1839E005" w:rsidR="00F643AE" w:rsidRPr="00785DFC" w:rsidRDefault="00C4238A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Ward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1DEB14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01/01/21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D0472B" w14:textId="587574C2" w:rsidR="00F643AE" w:rsidRPr="00785DFC" w:rsidRDefault="003134F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146FB7C" w14:textId="3EE1B18B" w:rsidR="00F643AE" w:rsidRPr="00785DFC" w:rsidRDefault="00694F85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5/5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B2AAD19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Principal, Hexthorpe Academy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F3F705A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C5DF1F" w14:textId="19C777B8" w:rsidR="00F643AE" w:rsidRPr="00785DFC" w:rsidRDefault="00267DE3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Employed by the trust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0D8B77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33AC40F4" w14:textId="77777777" w:rsidR="00F643AE" w:rsidRPr="00785DFC" w:rsidRDefault="00F643AE" w:rsidP="00A974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</w:tr>
      <w:tr w:rsidR="001A092D" w:rsidRPr="00785DFC" w14:paraId="77046B0C" w14:textId="77777777" w:rsidTr="00B64268">
        <w:trPr>
          <w:trHeight w:val="465"/>
        </w:trPr>
        <w:tc>
          <w:tcPr>
            <w:tcW w:w="851" w:type="dxa"/>
            <w:vAlign w:val="center"/>
          </w:tcPr>
          <w:p w14:paraId="4CC63F74" w14:textId="38607542" w:rsidR="001A092D" w:rsidRPr="00785DFC" w:rsidRDefault="001A092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Ryan</w:t>
            </w:r>
          </w:p>
        </w:tc>
        <w:tc>
          <w:tcPr>
            <w:tcW w:w="1276" w:type="dxa"/>
            <w:vAlign w:val="center"/>
          </w:tcPr>
          <w:p w14:paraId="6C7D251F" w14:textId="597C2FD2" w:rsidR="001A092D" w:rsidRPr="00785DFC" w:rsidRDefault="001A092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Purdy </w:t>
            </w:r>
          </w:p>
        </w:tc>
        <w:tc>
          <w:tcPr>
            <w:tcW w:w="992" w:type="dxa"/>
            <w:vAlign w:val="center"/>
          </w:tcPr>
          <w:p w14:paraId="18060A41" w14:textId="472ED400" w:rsidR="001A092D" w:rsidRPr="00785DFC" w:rsidRDefault="001A092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01/09/24</w:t>
            </w:r>
          </w:p>
        </w:tc>
        <w:tc>
          <w:tcPr>
            <w:tcW w:w="992" w:type="dxa"/>
            <w:vAlign w:val="center"/>
          </w:tcPr>
          <w:p w14:paraId="3AC419FC" w14:textId="1C128720" w:rsidR="001A092D" w:rsidRPr="00785DFC" w:rsidRDefault="001A092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31/08/28</w:t>
            </w:r>
          </w:p>
        </w:tc>
        <w:tc>
          <w:tcPr>
            <w:tcW w:w="992" w:type="dxa"/>
            <w:vAlign w:val="center"/>
          </w:tcPr>
          <w:p w14:paraId="10259F22" w14:textId="52246F7D" w:rsidR="001A092D" w:rsidRPr="00785DFC" w:rsidRDefault="00694F85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5/5</w:t>
            </w:r>
          </w:p>
        </w:tc>
        <w:tc>
          <w:tcPr>
            <w:tcW w:w="3686" w:type="dxa"/>
            <w:vAlign w:val="center"/>
          </w:tcPr>
          <w:p w14:paraId="76438B6B" w14:textId="7390E615" w:rsidR="001A092D" w:rsidRPr="00785DFC" w:rsidRDefault="001A092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Astrea Academy Trust - National Lead of SEND and Alternative Provision </w:t>
            </w:r>
          </w:p>
        </w:tc>
        <w:tc>
          <w:tcPr>
            <w:tcW w:w="2410" w:type="dxa"/>
          </w:tcPr>
          <w:p w14:paraId="184890B1" w14:textId="0CA6C635" w:rsidR="001A092D" w:rsidRPr="00785DFC" w:rsidRDefault="001A092D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</w:tcPr>
          <w:p w14:paraId="32E3A3DA" w14:textId="543B7EF1" w:rsidR="001A092D" w:rsidRPr="00785DFC" w:rsidRDefault="00267DE3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Employed by the trust</w:t>
            </w:r>
          </w:p>
        </w:tc>
        <w:tc>
          <w:tcPr>
            <w:tcW w:w="1417" w:type="dxa"/>
          </w:tcPr>
          <w:p w14:paraId="6211BBF5" w14:textId="4E9539C6" w:rsidR="001A092D" w:rsidRPr="00785DFC" w:rsidRDefault="001A092D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</w:tcPr>
          <w:p w14:paraId="5D649712" w14:textId="6A466418" w:rsidR="001A092D" w:rsidRPr="00785DFC" w:rsidRDefault="00744DCC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Governor, Maltby Academy </w:t>
            </w:r>
          </w:p>
        </w:tc>
      </w:tr>
      <w:tr w:rsidR="00F643AE" w:rsidRPr="00785DFC" w14:paraId="12E454FB" w14:textId="77777777" w:rsidTr="00B64268">
        <w:trPr>
          <w:trHeight w:val="465"/>
        </w:trPr>
        <w:tc>
          <w:tcPr>
            <w:tcW w:w="851" w:type="dxa"/>
            <w:vAlign w:val="center"/>
          </w:tcPr>
          <w:p w14:paraId="7F8B9F92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Kelly</w:t>
            </w:r>
          </w:p>
        </w:tc>
        <w:tc>
          <w:tcPr>
            <w:tcW w:w="1276" w:type="dxa"/>
            <w:vAlign w:val="center"/>
          </w:tcPr>
          <w:p w14:paraId="2A7599C1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Garbett</w:t>
            </w:r>
          </w:p>
        </w:tc>
        <w:tc>
          <w:tcPr>
            <w:tcW w:w="992" w:type="dxa"/>
            <w:vAlign w:val="center"/>
          </w:tcPr>
          <w:p w14:paraId="7C98425F" w14:textId="64505B8A" w:rsidR="00F643AE" w:rsidRPr="00785DFC" w:rsidRDefault="004D3735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01/09/24</w:t>
            </w:r>
          </w:p>
        </w:tc>
        <w:tc>
          <w:tcPr>
            <w:tcW w:w="992" w:type="dxa"/>
            <w:vAlign w:val="center"/>
          </w:tcPr>
          <w:p w14:paraId="78373EBA" w14:textId="6D9C2A03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31/08/2</w:t>
            </w:r>
            <w:r w:rsidR="004D3735"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7A6E6E76" w14:textId="1038776C" w:rsidR="00F643AE" w:rsidRPr="00785DFC" w:rsidRDefault="00694F85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5/5</w:t>
            </w:r>
          </w:p>
        </w:tc>
        <w:tc>
          <w:tcPr>
            <w:tcW w:w="3686" w:type="dxa"/>
            <w:vAlign w:val="center"/>
          </w:tcPr>
          <w:p w14:paraId="79909FAC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Employed by the school</w:t>
            </w:r>
          </w:p>
        </w:tc>
        <w:tc>
          <w:tcPr>
            <w:tcW w:w="2410" w:type="dxa"/>
            <w:vAlign w:val="center"/>
          </w:tcPr>
          <w:p w14:paraId="3C4A7E99" w14:textId="77777777" w:rsidR="00F643AE" w:rsidRPr="00785DFC" w:rsidRDefault="00F643AE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</w:tcPr>
          <w:p w14:paraId="10E789D4" w14:textId="7F431AF7" w:rsidR="00F643AE" w:rsidRPr="00785DFC" w:rsidRDefault="00267DE3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Employed by the trust</w:t>
            </w:r>
          </w:p>
        </w:tc>
        <w:tc>
          <w:tcPr>
            <w:tcW w:w="1417" w:type="dxa"/>
          </w:tcPr>
          <w:p w14:paraId="1D9F401E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  <w:vAlign w:val="center"/>
          </w:tcPr>
          <w:p w14:paraId="016B77EC" w14:textId="77777777" w:rsidR="00F643AE" w:rsidRPr="00785DFC" w:rsidRDefault="00F643AE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</w:tr>
      <w:tr w:rsidR="00F643AE" w:rsidRPr="00785DFC" w14:paraId="7C3CF6D9" w14:textId="77777777" w:rsidTr="00B64268">
        <w:trPr>
          <w:trHeight w:val="465"/>
        </w:trPr>
        <w:tc>
          <w:tcPr>
            <w:tcW w:w="851" w:type="dxa"/>
            <w:vAlign w:val="center"/>
          </w:tcPr>
          <w:p w14:paraId="27E08A40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Aimee</w:t>
            </w:r>
          </w:p>
        </w:tc>
        <w:tc>
          <w:tcPr>
            <w:tcW w:w="1276" w:type="dxa"/>
            <w:vAlign w:val="center"/>
          </w:tcPr>
          <w:p w14:paraId="6C2492C9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Roddam</w:t>
            </w:r>
          </w:p>
        </w:tc>
        <w:tc>
          <w:tcPr>
            <w:tcW w:w="992" w:type="dxa"/>
            <w:vAlign w:val="center"/>
          </w:tcPr>
          <w:p w14:paraId="52202B8B" w14:textId="3D5A112C" w:rsidR="00F643AE" w:rsidRPr="00785DFC" w:rsidRDefault="00C8765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01/09/24</w:t>
            </w:r>
          </w:p>
        </w:tc>
        <w:tc>
          <w:tcPr>
            <w:tcW w:w="992" w:type="dxa"/>
            <w:vAlign w:val="center"/>
          </w:tcPr>
          <w:p w14:paraId="37335D85" w14:textId="6FB15CEF" w:rsidR="00F643AE" w:rsidRPr="00785DFC" w:rsidRDefault="00C8765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31/08/28</w:t>
            </w:r>
          </w:p>
        </w:tc>
        <w:tc>
          <w:tcPr>
            <w:tcW w:w="992" w:type="dxa"/>
            <w:vAlign w:val="center"/>
          </w:tcPr>
          <w:p w14:paraId="489791FB" w14:textId="418C1B32" w:rsidR="00F643AE" w:rsidRPr="00785DFC" w:rsidRDefault="006A4DF0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3/5</w:t>
            </w:r>
          </w:p>
        </w:tc>
        <w:tc>
          <w:tcPr>
            <w:tcW w:w="3686" w:type="dxa"/>
            <w:vAlign w:val="center"/>
          </w:tcPr>
          <w:p w14:paraId="79C81BC7" w14:textId="77777777" w:rsidR="00F643AE" w:rsidRPr="00785DFC" w:rsidRDefault="00F643A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RE Team Co-ordinator, Doncaster Methodist Circuit</w:t>
            </w:r>
          </w:p>
        </w:tc>
        <w:tc>
          <w:tcPr>
            <w:tcW w:w="2410" w:type="dxa"/>
            <w:vAlign w:val="center"/>
          </w:tcPr>
          <w:p w14:paraId="0CDE9A15" w14:textId="26690C0C" w:rsidR="00F643AE" w:rsidRPr="00785DFC" w:rsidRDefault="00F643AE" w:rsidP="00A974DA">
            <w:pPr>
              <w:ind w:right="-142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Lieutenant of the Boys’ Brigade, enrolled in the 7th Doncaster Boys Brigade </w:t>
            </w:r>
            <w:r w:rsidR="004C2E0E"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&amp;</w:t>
            </w: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Girls Association</w:t>
            </w:r>
          </w:p>
        </w:tc>
        <w:tc>
          <w:tcPr>
            <w:tcW w:w="1559" w:type="dxa"/>
          </w:tcPr>
          <w:p w14:paraId="52C9C39C" w14:textId="77777777" w:rsidR="00F643AE" w:rsidRPr="00785DFC" w:rsidRDefault="00F643AE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Parent of pupil at the school</w:t>
            </w:r>
          </w:p>
        </w:tc>
        <w:tc>
          <w:tcPr>
            <w:tcW w:w="1417" w:type="dxa"/>
          </w:tcPr>
          <w:p w14:paraId="2162296A" w14:textId="77777777" w:rsidR="00F643AE" w:rsidRPr="00785DFC" w:rsidRDefault="00F643AE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  <w:vAlign w:val="center"/>
          </w:tcPr>
          <w:p w14:paraId="4DDB9702" w14:textId="77777777" w:rsidR="00F643AE" w:rsidRPr="00785DFC" w:rsidRDefault="00F643AE" w:rsidP="00A974D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</w:tr>
      <w:tr w:rsidR="00761881" w:rsidRPr="00785DFC" w14:paraId="1A38DB7C" w14:textId="77777777" w:rsidTr="00B64268">
        <w:trPr>
          <w:trHeight w:val="754"/>
        </w:trPr>
        <w:tc>
          <w:tcPr>
            <w:tcW w:w="851" w:type="dxa"/>
            <w:vAlign w:val="center"/>
          </w:tcPr>
          <w:p w14:paraId="5C7460EA" w14:textId="2572090F" w:rsidR="00761881" w:rsidRPr="00785DFC" w:rsidRDefault="00761881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Darren</w:t>
            </w:r>
          </w:p>
        </w:tc>
        <w:tc>
          <w:tcPr>
            <w:tcW w:w="1276" w:type="dxa"/>
            <w:vAlign w:val="center"/>
          </w:tcPr>
          <w:p w14:paraId="77B6D901" w14:textId="29FF7D0A" w:rsidR="00761881" w:rsidRPr="00785DFC" w:rsidRDefault="00761881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Hill</w:t>
            </w:r>
          </w:p>
        </w:tc>
        <w:tc>
          <w:tcPr>
            <w:tcW w:w="992" w:type="dxa"/>
            <w:vAlign w:val="center"/>
          </w:tcPr>
          <w:p w14:paraId="3CB00010" w14:textId="40DA1032" w:rsidR="00761881" w:rsidRPr="00785DFC" w:rsidRDefault="00761881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28/01/25</w:t>
            </w:r>
          </w:p>
        </w:tc>
        <w:tc>
          <w:tcPr>
            <w:tcW w:w="992" w:type="dxa"/>
            <w:vAlign w:val="center"/>
          </w:tcPr>
          <w:p w14:paraId="46FF33AA" w14:textId="47A6DE40" w:rsidR="00761881" w:rsidRPr="00785DFC" w:rsidRDefault="00761881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31/03/2</w:t>
            </w:r>
            <w:r w:rsidR="00092242"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476DD008" w14:textId="4EA56A7C" w:rsidR="00761881" w:rsidRPr="00785DFC" w:rsidRDefault="006A4DF0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2/3</w:t>
            </w:r>
          </w:p>
        </w:tc>
        <w:tc>
          <w:tcPr>
            <w:tcW w:w="3686" w:type="dxa"/>
            <w:vAlign w:val="center"/>
          </w:tcPr>
          <w:p w14:paraId="5AD2A37D" w14:textId="6BB1BC08" w:rsidR="00761881" w:rsidRPr="00785DFC" w:rsidRDefault="0080055E" w:rsidP="00A974D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Astrea Academy Trust – Marketing and Community Engagement Manager</w:t>
            </w:r>
          </w:p>
        </w:tc>
        <w:tc>
          <w:tcPr>
            <w:tcW w:w="2410" w:type="dxa"/>
            <w:tcBorders>
              <w:top w:val="single" w:sz="4" w:space="0" w:color="auto"/>
              <w:bottom w:val="none" w:sz="6" w:space="0" w:color="auto"/>
            </w:tcBorders>
          </w:tcPr>
          <w:p w14:paraId="5DD6D16B" w14:textId="50A7ACF3" w:rsidR="00761881" w:rsidRPr="00785DFC" w:rsidRDefault="006401F4" w:rsidP="00A974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CIM, CMI</w:t>
            </w:r>
          </w:p>
        </w:tc>
        <w:tc>
          <w:tcPr>
            <w:tcW w:w="1559" w:type="dxa"/>
          </w:tcPr>
          <w:p w14:paraId="152CDC00" w14:textId="1B71A367" w:rsidR="00761881" w:rsidRPr="00785DFC" w:rsidRDefault="00FE168A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Employed by the trust</w:t>
            </w:r>
          </w:p>
        </w:tc>
        <w:tc>
          <w:tcPr>
            <w:tcW w:w="1417" w:type="dxa"/>
          </w:tcPr>
          <w:p w14:paraId="7500B594" w14:textId="1CC77262" w:rsidR="00761881" w:rsidRPr="00785DFC" w:rsidRDefault="006401F4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  <w:vAlign w:val="center"/>
          </w:tcPr>
          <w:p w14:paraId="3742D6D8" w14:textId="225590E6" w:rsidR="00761881" w:rsidRPr="00785DFC" w:rsidRDefault="006401F4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</w:tr>
      <w:tr w:rsidR="00EA459E" w:rsidRPr="00785DFC" w14:paraId="7AC95D80" w14:textId="77777777" w:rsidTr="00B64268">
        <w:trPr>
          <w:trHeight w:val="754"/>
        </w:trPr>
        <w:tc>
          <w:tcPr>
            <w:tcW w:w="851" w:type="dxa"/>
            <w:vAlign w:val="center"/>
          </w:tcPr>
          <w:p w14:paraId="7034405C" w14:textId="464BDA2D" w:rsidR="00EA459E" w:rsidRPr="00785DFC" w:rsidRDefault="00EA459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Wayne</w:t>
            </w:r>
          </w:p>
        </w:tc>
        <w:tc>
          <w:tcPr>
            <w:tcW w:w="1276" w:type="dxa"/>
            <w:vAlign w:val="center"/>
          </w:tcPr>
          <w:p w14:paraId="1F95F432" w14:textId="13025C40" w:rsidR="00EA459E" w:rsidRPr="00785DFC" w:rsidRDefault="00EA459E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Smeaton</w:t>
            </w:r>
          </w:p>
        </w:tc>
        <w:tc>
          <w:tcPr>
            <w:tcW w:w="992" w:type="dxa"/>
            <w:vAlign w:val="center"/>
          </w:tcPr>
          <w:p w14:paraId="56C5F5DC" w14:textId="4A6A40FE" w:rsidR="00EA459E" w:rsidRPr="00785DFC" w:rsidRDefault="00246A7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10/03/25</w:t>
            </w:r>
          </w:p>
        </w:tc>
        <w:tc>
          <w:tcPr>
            <w:tcW w:w="992" w:type="dxa"/>
            <w:vAlign w:val="center"/>
          </w:tcPr>
          <w:p w14:paraId="0375CEA5" w14:textId="440A5F72" w:rsidR="00EA459E" w:rsidRPr="00785DFC" w:rsidRDefault="00246A7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31/03/29</w:t>
            </w:r>
          </w:p>
        </w:tc>
        <w:tc>
          <w:tcPr>
            <w:tcW w:w="992" w:type="dxa"/>
            <w:vAlign w:val="center"/>
          </w:tcPr>
          <w:p w14:paraId="59853BA0" w14:textId="75371407" w:rsidR="00EA459E" w:rsidRPr="00785DFC" w:rsidRDefault="006A4DF0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2/2</w:t>
            </w:r>
          </w:p>
        </w:tc>
        <w:tc>
          <w:tcPr>
            <w:tcW w:w="3686" w:type="dxa"/>
            <w:vAlign w:val="center"/>
          </w:tcPr>
          <w:p w14:paraId="674D3EFE" w14:textId="421BAF55" w:rsidR="00EA459E" w:rsidRPr="00785DFC" w:rsidRDefault="00FB15B4" w:rsidP="00A974DA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85D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Caretaker, </w:t>
            </w:r>
            <w:r w:rsidR="006F642D" w:rsidRPr="00785DF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Hexthorpe Primary Academy</w:t>
            </w:r>
          </w:p>
        </w:tc>
        <w:tc>
          <w:tcPr>
            <w:tcW w:w="2410" w:type="dxa"/>
            <w:tcBorders>
              <w:top w:val="single" w:sz="4" w:space="0" w:color="auto"/>
              <w:bottom w:val="none" w:sz="6" w:space="0" w:color="auto"/>
            </w:tcBorders>
          </w:tcPr>
          <w:p w14:paraId="19767642" w14:textId="003F0E0B" w:rsidR="00EA459E" w:rsidRPr="00785DFC" w:rsidRDefault="006F642D" w:rsidP="00A974DA">
            <w:pPr>
              <w:pStyle w:val="TableParagraph"/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</w:pPr>
            <w:r w:rsidRPr="00785DFC"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None declared</w:t>
            </w:r>
          </w:p>
        </w:tc>
        <w:tc>
          <w:tcPr>
            <w:tcW w:w="1559" w:type="dxa"/>
          </w:tcPr>
          <w:p w14:paraId="70A38F9A" w14:textId="11398481" w:rsidR="00EA459E" w:rsidRPr="00785DFC" w:rsidRDefault="00FE168A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Employed by the trust</w:t>
            </w:r>
          </w:p>
        </w:tc>
        <w:tc>
          <w:tcPr>
            <w:tcW w:w="1417" w:type="dxa"/>
          </w:tcPr>
          <w:p w14:paraId="4DC8E7AD" w14:textId="7C9D92FD" w:rsidR="00EA459E" w:rsidRPr="00785DFC" w:rsidRDefault="006F642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  <w:vAlign w:val="center"/>
          </w:tcPr>
          <w:p w14:paraId="2F6CC4DF" w14:textId="372B608C" w:rsidR="00EA459E" w:rsidRPr="00785DFC" w:rsidRDefault="006F642D" w:rsidP="00A974DA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</w:tr>
      <w:tr w:rsidR="00B84B5A" w:rsidRPr="00785DFC" w14:paraId="7B7D5DCD" w14:textId="77777777" w:rsidTr="00267DE3">
        <w:trPr>
          <w:trHeight w:val="287"/>
        </w:trPr>
        <w:tc>
          <w:tcPr>
            <w:tcW w:w="15872" w:type="dxa"/>
            <w:gridSpan w:val="10"/>
            <w:shd w:val="clear" w:color="auto" w:fill="17365D" w:themeFill="text2" w:themeFillShade="BF"/>
          </w:tcPr>
          <w:p w14:paraId="1DCA787F" w14:textId="6B417025" w:rsidR="00B84B5A" w:rsidRPr="00785DFC" w:rsidRDefault="00B84B5A" w:rsidP="00A974D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Former Members</w:t>
            </w:r>
          </w:p>
        </w:tc>
      </w:tr>
      <w:tr w:rsidR="00EB77D5" w:rsidRPr="00785DFC" w14:paraId="3F0F950E" w14:textId="77777777" w:rsidTr="00772C34">
        <w:trPr>
          <w:trHeight w:val="465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BF9AA" w14:textId="040F163A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Alexander James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1595CC" w14:textId="51D45908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Elmy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207EF0" w14:textId="5A6856F4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11/12/24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B29023" w14:textId="6FDCC0AE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31/12/28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50451E" w14:textId="02D8BE96" w:rsidR="00EB77D5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3/5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83E6E" w14:textId="50143F35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 Compliance Manager, Keepmoat Homes</w:t>
            </w:r>
            <w:r w:rsidRPr="00785D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FD415" w14:textId="33C9AF5F" w:rsidR="00EB77D5" w:rsidRPr="00785DFC" w:rsidRDefault="00EB77D5" w:rsidP="00EB77D5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hAnsiTheme="minorHAnsi" w:cstheme="minorHAnsi"/>
                <w:sz w:val="20"/>
                <w:szCs w:val="20"/>
              </w:rPr>
              <w:t xml:space="preserve">Chartered Governance Institute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780677" w14:textId="5B599532" w:rsidR="00EB77D5" w:rsidRPr="00785DFC" w:rsidRDefault="00EB77D5" w:rsidP="00EB77D5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Parent employed by the trust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B9CDF18" w14:textId="16BD7629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C2769B7" w14:textId="7D6AB1F2" w:rsidR="00EB77D5" w:rsidRPr="00785DFC" w:rsidRDefault="00EB77D5" w:rsidP="00EB77D5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</w:tr>
      <w:tr w:rsidR="00EB77D5" w:rsidRPr="00785DFC" w14:paraId="7CBAB246" w14:textId="77777777" w:rsidTr="00772C34">
        <w:trPr>
          <w:trHeight w:val="465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06FC96" w14:textId="07D24E84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Ann-Marie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14D6E5" w14:textId="2A1AC7D7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Mason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84BED8" w14:textId="60714B2F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01/09/24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9A5264" w14:textId="755E403C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31/08/28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578BB6" w14:textId="66219B3D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2/3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A97A699" w14:textId="2ED0DC46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F217C" w14:textId="1D9F2BD2" w:rsidR="00EB77D5" w:rsidRPr="00785DFC" w:rsidRDefault="00EB77D5" w:rsidP="00EB77D5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146D16" w14:textId="7E60C837" w:rsidR="00EB77D5" w:rsidRPr="00785DFC" w:rsidRDefault="00EB77D5" w:rsidP="00EB77D5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A9B312" w14:textId="61EDD745" w:rsidR="00EB77D5" w:rsidRPr="00785DFC" w:rsidRDefault="00EB77D5" w:rsidP="00EB77D5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1C47775B" w14:textId="7C68647B" w:rsidR="00EB77D5" w:rsidRPr="00785DFC" w:rsidRDefault="00EB77D5" w:rsidP="00EB77D5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85DFC">
              <w:rPr>
                <w:rFonts w:asciiTheme="minorHAnsi" w:eastAsiaTheme="minorEastAsia" w:hAnsiTheme="minorHAnsi" w:cstheme="minorHAnsi"/>
                <w:sz w:val="20"/>
                <w:szCs w:val="20"/>
              </w:rPr>
              <w:t>None declared</w:t>
            </w:r>
          </w:p>
        </w:tc>
      </w:tr>
    </w:tbl>
    <w:p w14:paraId="36D75C35" w14:textId="7393D446" w:rsidR="00F26D86" w:rsidRPr="00267DE3" w:rsidRDefault="00F26D86" w:rsidP="00267DE3">
      <w:pPr>
        <w:pStyle w:val="Heading2"/>
        <w:jc w:val="center"/>
        <w:rPr>
          <w:color w:val="auto"/>
        </w:rPr>
      </w:pPr>
      <w:r w:rsidRPr="00267DE3">
        <w:rPr>
          <w:color w:val="auto"/>
        </w:rPr>
        <w:t>No committee members declared interests in the following categories: Gifts and Hospitality; Shareholdings and Investments.</w:t>
      </w:r>
    </w:p>
    <w:sectPr w:rsidR="00F26D86" w:rsidRPr="00267DE3" w:rsidSect="00146AD8">
      <w:headerReference w:type="default" r:id="rId9"/>
      <w:type w:val="continuous"/>
      <w:pgSz w:w="16840" w:h="11910" w:orient="landscape"/>
      <w:pgMar w:top="478" w:right="680" w:bottom="142" w:left="6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0F37" w14:textId="77777777" w:rsidR="00626E47" w:rsidRDefault="00626E47" w:rsidP="00146AD8">
      <w:r>
        <w:separator/>
      </w:r>
    </w:p>
  </w:endnote>
  <w:endnote w:type="continuationSeparator" w:id="0">
    <w:p w14:paraId="5DD44BB8" w14:textId="77777777" w:rsidR="00626E47" w:rsidRDefault="00626E47" w:rsidP="001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6BB8" w14:textId="77777777" w:rsidR="00626E47" w:rsidRDefault="00626E47" w:rsidP="00146AD8">
      <w:r>
        <w:separator/>
      </w:r>
    </w:p>
  </w:footnote>
  <w:footnote w:type="continuationSeparator" w:id="0">
    <w:p w14:paraId="71992724" w14:textId="77777777" w:rsidR="00626E47" w:rsidRDefault="00626E47" w:rsidP="0014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AC94" w14:textId="45AD1D7C" w:rsidR="00B64268" w:rsidRPr="00267DE3" w:rsidRDefault="00B64268" w:rsidP="00267DE3">
    <w:pPr>
      <w:pStyle w:val="Heading2"/>
      <w:jc w:val="center"/>
      <w:rPr>
        <w:b/>
        <w:bCs/>
      </w:rPr>
    </w:pPr>
    <w:r w:rsidRPr="00267DE3">
      <w:rPr>
        <w:b/>
        <w:bCs/>
      </w:rPr>
      <w:t xml:space="preserve">Astrea Local Governance Statutory Information: Hexthorpe Primary Academy </w:t>
    </w:r>
    <w:r w:rsidR="00267DE3" w:rsidRPr="00267DE3">
      <w:rPr>
        <w:b/>
        <w:bCs/>
      </w:rPr>
      <w:t>2025-2026</w:t>
    </w:r>
  </w:p>
  <w:p w14:paraId="3DA4EB2D" w14:textId="77777777" w:rsidR="00B64268" w:rsidRDefault="00B64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32958"/>
    <w:rsid w:val="00034FAA"/>
    <w:rsid w:val="0006731B"/>
    <w:rsid w:val="00092242"/>
    <w:rsid w:val="00096D30"/>
    <w:rsid w:val="000A59DE"/>
    <w:rsid w:val="000B405B"/>
    <w:rsid w:val="000C47E7"/>
    <w:rsid w:val="00146AD8"/>
    <w:rsid w:val="00193FE9"/>
    <w:rsid w:val="001A092D"/>
    <w:rsid w:val="001C0A90"/>
    <w:rsid w:val="00202F26"/>
    <w:rsid w:val="0023420D"/>
    <w:rsid w:val="00235912"/>
    <w:rsid w:val="00246A7D"/>
    <w:rsid w:val="00267DE3"/>
    <w:rsid w:val="002B48B2"/>
    <w:rsid w:val="003134FD"/>
    <w:rsid w:val="0031454E"/>
    <w:rsid w:val="00316A7C"/>
    <w:rsid w:val="003651B9"/>
    <w:rsid w:val="003741BC"/>
    <w:rsid w:val="003C330E"/>
    <w:rsid w:val="003D3B0C"/>
    <w:rsid w:val="003E22DC"/>
    <w:rsid w:val="003E4758"/>
    <w:rsid w:val="003E49BD"/>
    <w:rsid w:val="003F5077"/>
    <w:rsid w:val="004162C6"/>
    <w:rsid w:val="00436A33"/>
    <w:rsid w:val="00450179"/>
    <w:rsid w:val="00472893"/>
    <w:rsid w:val="004B3D51"/>
    <w:rsid w:val="004B43EE"/>
    <w:rsid w:val="004C2E0E"/>
    <w:rsid w:val="004D2A30"/>
    <w:rsid w:val="004D3735"/>
    <w:rsid w:val="004D3C37"/>
    <w:rsid w:val="004E626D"/>
    <w:rsid w:val="005327B8"/>
    <w:rsid w:val="00551FDE"/>
    <w:rsid w:val="00570451"/>
    <w:rsid w:val="005A1CB3"/>
    <w:rsid w:val="005A6F72"/>
    <w:rsid w:val="005B3B19"/>
    <w:rsid w:val="005C3199"/>
    <w:rsid w:val="005C4C94"/>
    <w:rsid w:val="005C541C"/>
    <w:rsid w:val="005D3D25"/>
    <w:rsid w:val="005D43F8"/>
    <w:rsid w:val="005E628B"/>
    <w:rsid w:val="005E6A05"/>
    <w:rsid w:val="00626E47"/>
    <w:rsid w:val="006401F4"/>
    <w:rsid w:val="00642F61"/>
    <w:rsid w:val="00664B50"/>
    <w:rsid w:val="00674ED1"/>
    <w:rsid w:val="00694F85"/>
    <w:rsid w:val="006A4DF0"/>
    <w:rsid w:val="006D52CC"/>
    <w:rsid w:val="006F642D"/>
    <w:rsid w:val="00711677"/>
    <w:rsid w:val="00725870"/>
    <w:rsid w:val="00726068"/>
    <w:rsid w:val="00733059"/>
    <w:rsid w:val="00744DCC"/>
    <w:rsid w:val="00751E68"/>
    <w:rsid w:val="00761881"/>
    <w:rsid w:val="007676E5"/>
    <w:rsid w:val="00772C34"/>
    <w:rsid w:val="00774ADE"/>
    <w:rsid w:val="00785DFC"/>
    <w:rsid w:val="0078786A"/>
    <w:rsid w:val="0080055E"/>
    <w:rsid w:val="00802FC1"/>
    <w:rsid w:val="00826959"/>
    <w:rsid w:val="008478AD"/>
    <w:rsid w:val="00870E9B"/>
    <w:rsid w:val="00891648"/>
    <w:rsid w:val="008A39CC"/>
    <w:rsid w:val="008F67C6"/>
    <w:rsid w:val="00924DC0"/>
    <w:rsid w:val="009465E5"/>
    <w:rsid w:val="0097260F"/>
    <w:rsid w:val="009D35C7"/>
    <w:rsid w:val="009E2F7B"/>
    <w:rsid w:val="009F7BBF"/>
    <w:rsid w:val="00A22E68"/>
    <w:rsid w:val="00A41B58"/>
    <w:rsid w:val="00A95345"/>
    <w:rsid w:val="00A95826"/>
    <w:rsid w:val="00A974DA"/>
    <w:rsid w:val="00AB3B21"/>
    <w:rsid w:val="00AD08ED"/>
    <w:rsid w:val="00AD1664"/>
    <w:rsid w:val="00B04DBC"/>
    <w:rsid w:val="00B06868"/>
    <w:rsid w:val="00B1661E"/>
    <w:rsid w:val="00B27D63"/>
    <w:rsid w:val="00B64268"/>
    <w:rsid w:val="00B84B5A"/>
    <w:rsid w:val="00B861F3"/>
    <w:rsid w:val="00B9710C"/>
    <w:rsid w:val="00BA20FA"/>
    <w:rsid w:val="00BA537E"/>
    <w:rsid w:val="00BD458E"/>
    <w:rsid w:val="00C4238A"/>
    <w:rsid w:val="00C43106"/>
    <w:rsid w:val="00C8765D"/>
    <w:rsid w:val="00CC6AA0"/>
    <w:rsid w:val="00CF4C84"/>
    <w:rsid w:val="00D04304"/>
    <w:rsid w:val="00D26740"/>
    <w:rsid w:val="00D42C0D"/>
    <w:rsid w:val="00D6225F"/>
    <w:rsid w:val="00D6242C"/>
    <w:rsid w:val="00D92830"/>
    <w:rsid w:val="00DD7CAA"/>
    <w:rsid w:val="00DE4B5D"/>
    <w:rsid w:val="00E02B87"/>
    <w:rsid w:val="00E12AC4"/>
    <w:rsid w:val="00E146B4"/>
    <w:rsid w:val="00E448F4"/>
    <w:rsid w:val="00E76AED"/>
    <w:rsid w:val="00E80E86"/>
    <w:rsid w:val="00E91131"/>
    <w:rsid w:val="00E9621F"/>
    <w:rsid w:val="00EA459E"/>
    <w:rsid w:val="00EB087C"/>
    <w:rsid w:val="00EB1C33"/>
    <w:rsid w:val="00EB77D5"/>
    <w:rsid w:val="00EE22D9"/>
    <w:rsid w:val="00F12FC2"/>
    <w:rsid w:val="00F26D86"/>
    <w:rsid w:val="00F643AE"/>
    <w:rsid w:val="00F67F03"/>
    <w:rsid w:val="00F775B4"/>
    <w:rsid w:val="00F8680D"/>
    <w:rsid w:val="00FA5256"/>
    <w:rsid w:val="00FB15B4"/>
    <w:rsid w:val="00FB21BC"/>
    <w:rsid w:val="00FB5775"/>
    <w:rsid w:val="00FC25A3"/>
    <w:rsid w:val="00FD1DBB"/>
    <w:rsid w:val="00FE168A"/>
    <w:rsid w:val="00FE77F9"/>
    <w:rsid w:val="03B1C094"/>
    <w:rsid w:val="0609F17D"/>
    <w:rsid w:val="063366FE"/>
    <w:rsid w:val="0670A56C"/>
    <w:rsid w:val="0B05DE0C"/>
    <w:rsid w:val="0B4C2D32"/>
    <w:rsid w:val="0C1118A5"/>
    <w:rsid w:val="0C492376"/>
    <w:rsid w:val="10D82605"/>
    <w:rsid w:val="135DF45B"/>
    <w:rsid w:val="1F9469F5"/>
    <w:rsid w:val="259B45C3"/>
    <w:rsid w:val="286A4E42"/>
    <w:rsid w:val="2F576261"/>
    <w:rsid w:val="30EFE0EC"/>
    <w:rsid w:val="35705FEA"/>
    <w:rsid w:val="35F7D775"/>
    <w:rsid w:val="37617D0F"/>
    <w:rsid w:val="3F2D4333"/>
    <w:rsid w:val="42135A80"/>
    <w:rsid w:val="44BB5703"/>
    <w:rsid w:val="46B76245"/>
    <w:rsid w:val="47953826"/>
    <w:rsid w:val="4BBDF808"/>
    <w:rsid w:val="4ECDF6E9"/>
    <w:rsid w:val="4FA5674C"/>
    <w:rsid w:val="50451C2E"/>
    <w:rsid w:val="59A41BE6"/>
    <w:rsid w:val="5DA1CB62"/>
    <w:rsid w:val="5FD80487"/>
    <w:rsid w:val="623900E0"/>
    <w:rsid w:val="62AE5066"/>
    <w:rsid w:val="684C685B"/>
    <w:rsid w:val="687C1F24"/>
    <w:rsid w:val="6921395B"/>
    <w:rsid w:val="6CE19665"/>
    <w:rsid w:val="70AA84D8"/>
    <w:rsid w:val="7492208E"/>
    <w:rsid w:val="79CAB6F3"/>
    <w:rsid w:val="79F71D01"/>
    <w:rsid w:val="7CE5D9D7"/>
    <w:rsid w:val="7EE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9B8B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95826"/>
    <w:pPr>
      <w:widowControl/>
      <w:autoSpaceDE/>
      <w:autoSpaceDN/>
    </w:pPr>
    <w:rPr>
      <w:rFonts w:ascii="Georgia" w:eastAsia="Georgia" w:hAnsi="Georgia" w:cs="Georgia"/>
      <w:lang w:val="en-GB" w:eastAsia="en-GB" w:bidi="en-GB"/>
    </w:rPr>
  </w:style>
  <w:style w:type="paragraph" w:styleId="NoSpacing">
    <w:name w:val="No Spacing"/>
    <w:uiPriority w:val="1"/>
    <w:qFormat/>
    <w:rsid w:val="00751E68"/>
    <w:rPr>
      <w:rFonts w:ascii="Georgia" w:eastAsia="Georgia" w:hAnsi="Georgia" w:cs="Georgia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146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AD8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46A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AD8"/>
    <w:rPr>
      <w:rFonts w:ascii="Georgia" w:eastAsia="Georgia" w:hAnsi="Georgia" w:cs="Georgia"/>
      <w:lang w:val="en-GB" w:eastAsia="en-GB" w:bidi="en-GB"/>
    </w:rPr>
  </w:style>
  <w:style w:type="paragraph" w:customStyle="1" w:styleId="Default">
    <w:name w:val="Default"/>
    <w:rsid w:val="00725870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67D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18790-B371-48FF-A790-DF7C3CDAC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DFAF6-4ADC-4CA7-B941-2EAA0623E8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3.xml><?xml version="1.0" encoding="utf-8"?>
<ds:datastoreItem xmlns:ds="http://schemas.openxmlformats.org/officeDocument/2006/customXml" ds:itemID="{101AEF2F-0182-4C57-8F1C-2A10F8B37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Thurogood-Hyde</dc:creator>
  <cp:lastModifiedBy>Karen Bromilow (Astrea Central)</cp:lastModifiedBy>
  <cp:revision>63</cp:revision>
  <cp:lastPrinted>2022-10-19T10:21:00Z</cp:lastPrinted>
  <dcterms:created xsi:type="dcterms:W3CDTF">2024-08-28T13:03:00Z</dcterms:created>
  <dcterms:modified xsi:type="dcterms:W3CDTF">2025-09-12T12:50:00Z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