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01300" w14:textId="77777777" w:rsidR="0058132F" w:rsidRDefault="0058132F" w:rsidP="009A0FC1">
      <w:pPr>
        <w:pStyle w:val="NoSpacing"/>
      </w:pPr>
    </w:p>
    <w:p w14:paraId="75252650" w14:textId="68B21700" w:rsidR="000C47E7" w:rsidRPr="00211583" w:rsidRDefault="00211583">
      <w:pPr>
        <w:pStyle w:val="BodyText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211583">
        <w:rPr>
          <w:rFonts w:asciiTheme="minorHAnsi" w:hAnsiTheme="minorHAnsi" w:cstheme="minorHAnsi"/>
          <w:b/>
          <w:sz w:val="28"/>
          <w:szCs w:val="28"/>
          <w:u w:val="single"/>
        </w:rPr>
        <w:t>Astrea Local Governance Statutory Informa</w:t>
      </w:r>
      <w:r w:rsidRPr="00BA3F95">
        <w:rPr>
          <w:rFonts w:asciiTheme="minorHAnsi" w:hAnsiTheme="minorHAnsi" w:cstheme="minorHAnsi"/>
          <w:b/>
          <w:sz w:val="28"/>
          <w:szCs w:val="28"/>
          <w:u w:val="single"/>
        </w:rPr>
        <w:t>tion:</w:t>
      </w:r>
      <w:r w:rsidR="00BA3F95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DD7966">
        <w:rPr>
          <w:rFonts w:asciiTheme="minorHAnsi" w:hAnsiTheme="minorHAnsi" w:cstheme="minorHAnsi"/>
          <w:b/>
          <w:sz w:val="28"/>
          <w:szCs w:val="28"/>
          <w:u w:val="single"/>
        </w:rPr>
        <w:t>Hartley Brook Primary Academy</w:t>
      </w:r>
      <w:r w:rsidR="00DB7BF7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EA77A0">
        <w:rPr>
          <w:rFonts w:asciiTheme="minorHAnsi" w:hAnsiTheme="minorHAnsi" w:cstheme="minorHAnsi"/>
          <w:b/>
          <w:sz w:val="28"/>
          <w:szCs w:val="28"/>
          <w:u w:val="single"/>
        </w:rPr>
        <w:t>2026-2027</w:t>
      </w:r>
    </w:p>
    <w:tbl>
      <w:tblPr>
        <w:tblpPr w:leftFromText="180" w:rightFromText="180" w:vertAnchor="page" w:horzAnchor="margin" w:tblpY="2751"/>
        <w:tblW w:w="1558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8"/>
        <w:gridCol w:w="1275"/>
        <w:gridCol w:w="1418"/>
        <w:gridCol w:w="1843"/>
        <w:gridCol w:w="992"/>
        <w:gridCol w:w="1984"/>
        <w:gridCol w:w="1560"/>
        <w:gridCol w:w="2126"/>
        <w:gridCol w:w="1559"/>
        <w:gridCol w:w="1843"/>
      </w:tblGrid>
      <w:tr w:rsidR="009A0FC1" w:rsidRPr="00211583" w14:paraId="0DB5AE63" w14:textId="77777777" w:rsidTr="009A0FC1">
        <w:trPr>
          <w:trHeight w:val="614"/>
        </w:trPr>
        <w:tc>
          <w:tcPr>
            <w:tcW w:w="988" w:type="dxa"/>
            <w:shd w:val="clear" w:color="auto" w:fill="002060"/>
          </w:tcPr>
          <w:p w14:paraId="44A24307" w14:textId="77777777" w:rsidR="009A0FC1" w:rsidRPr="00211583" w:rsidRDefault="009A0FC1" w:rsidP="009A0FC1">
            <w:pPr>
              <w:pStyle w:val="TableParagraph"/>
              <w:ind w:left="23" w:right="386"/>
              <w:rPr>
                <w:rFonts w:asciiTheme="minorHAnsi" w:hAnsiTheme="minorHAnsi" w:cstheme="minorHAnsi"/>
                <w:b/>
              </w:rPr>
            </w:pPr>
            <w:r w:rsidRPr="00211583">
              <w:rPr>
                <w:rFonts w:asciiTheme="minorHAnsi" w:hAnsiTheme="minorHAnsi" w:cstheme="minorHAnsi"/>
                <w:b/>
              </w:rPr>
              <w:t>First Name</w:t>
            </w:r>
          </w:p>
        </w:tc>
        <w:tc>
          <w:tcPr>
            <w:tcW w:w="1275" w:type="dxa"/>
            <w:shd w:val="clear" w:color="auto" w:fill="002060"/>
          </w:tcPr>
          <w:p w14:paraId="1FF2409B" w14:textId="77777777" w:rsidR="009A0FC1" w:rsidRPr="00211583" w:rsidRDefault="009A0FC1" w:rsidP="009A0FC1">
            <w:pPr>
              <w:pStyle w:val="TableParagraph"/>
              <w:ind w:left="23" w:right="386"/>
              <w:rPr>
                <w:rFonts w:asciiTheme="minorHAnsi" w:hAnsiTheme="minorHAnsi" w:cstheme="minorHAnsi"/>
                <w:b/>
              </w:rPr>
            </w:pPr>
            <w:r w:rsidRPr="00211583">
              <w:rPr>
                <w:rFonts w:asciiTheme="minorHAnsi" w:hAnsiTheme="minorHAnsi" w:cstheme="minorHAnsi"/>
                <w:b/>
              </w:rPr>
              <w:t>Last Name</w:t>
            </w:r>
          </w:p>
        </w:tc>
        <w:tc>
          <w:tcPr>
            <w:tcW w:w="1418" w:type="dxa"/>
            <w:shd w:val="clear" w:color="auto" w:fill="002060"/>
          </w:tcPr>
          <w:p w14:paraId="2BA544B7" w14:textId="77777777" w:rsidR="009A0FC1" w:rsidRPr="00211583" w:rsidRDefault="009A0FC1" w:rsidP="009A0FC1">
            <w:pPr>
              <w:pStyle w:val="TableParagraph"/>
              <w:ind w:left="125" w:right="-5"/>
              <w:rPr>
                <w:rFonts w:asciiTheme="minorHAnsi" w:hAnsiTheme="minorHAnsi" w:cstheme="minorHAnsi"/>
                <w:b/>
              </w:rPr>
            </w:pPr>
            <w:r w:rsidRPr="00211583">
              <w:rPr>
                <w:rFonts w:asciiTheme="minorHAnsi" w:hAnsiTheme="minorHAnsi" w:cstheme="minorHAnsi"/>
                <w:b/>
              </w:rPr>
              <w:t>Appointed</w:t>
            </w:r>
          </w:p>
        </w:tc>
        <w:tc>
          <w:tcPr>
            <w:tcW w:w="1843" w:type="dxa"/>
            <w:shd w:val="clear" w:color="auto" w:fill="002060"/>
          </w:tcPr>
          <w:p w14:paraId="7E49E21D" w14:textId="77777777" w:rsidR="009A0FC1" w:rsidRPr="00211583" w:rsidRDefault="009A0FC1" w:rsidP="009A0FC1">
            <w:pPr>
              <w:pStyle w:val="TableParagraph"/>
              <w:ind w:right="-5"/>
              <w:rPr>
                <w:rFonts w:asciiTheme="minorHAnsi" w:hAnsiTheme="minorHAnsi" w:cstheme="minorHAnsi"/>
                <w:b/>
              </w:rPr>
            </w:pPr>
            <w:r w:rsidRPr="00211583">
              <w:rPr>
                <w:rFonts w:asciiTheme="minorHAnsi" w:hAnsiTheme="minorHAnsi" w:cstheme="minorHAnsi"/>
                <w:b/>
              </w:rPr>
              <w:t>Term End Date</w:t>
            </w:r>
          </w:p>
        </w:tc>
        <w:tc>
          <w:tcPr>
            <w:tcW w:w="992" w:type="dxa"/>
            <w:shd w:val="clear" w:color="auto" w:fill="002060"/>
          </w:tcPr>
          <w:p w14:paraId="7374773B" w14:textId="22AF84C3" w:rsidR="009A0FC1" w:rsidRPr="00211583" w:rsidRDefault="009A0FC1" w:rsidP="009A0FC1">
            <w:pPr>
              <w:pStyle w:val="TableParagraph"/>
              <w:ind w:left="4" w:right="-5"/>
              <w:rPr>
                <w:rFonts w:asciiTheme="minorHAnsi" w:hAnsiTheme="minorHAnsi" w:cstheme="minorBidi"/>
                <w:b/>
                <w:bCs/>
              </w:rPr>
            </w:pPr>
            <w:r w:rsidRPr="03394732">
              <w:rPr>
                <w:rFonts w:asciiTheme="minorHAnsi" w:hAnsiTheme="minorHAnsi" w:cstheme="minorBidi"/>
                <w:b/>
                <w:bCs/>
              </w:rPr>
              <w:t>Meetings Attended 202</w:t>
            </w:r>
            <w:r w:rsidR="00EA77A0">
              <w:rPr>
                <w:rFonts w:asciiTheme="minorHAnsi" w:hAnsiTheme="minorHAnsi" w:cstheme="minorBidi"/>
                <w:b/>
                <w:bCs/>
              </w:rPr>
              <w:t>5</w:t>
            </w:r>
            <w:r>
              <w:rPr>
                <w:rFonts w:asciiTheme="minorHAnsi" w:hAnsiTheme="minorHAnsi" w:cstheme="minorBidi"/>
                <w:b/>
                <w:bCs/>
              </w:rPr>
              <w:t>/2</w:t>
            </w:r>
            <w:r w:rsidR="00EA77A0">
              <w:rPr>
                <w:rFonts w:asciiTheme="minorHAnsi" w:hAnsiTheme="minorHAnsi" w:cstheme="minorBidi"/>
                <w:b/>
                <w:bCs/>
              </w:rPr>
              <w:t>6</w:t>
            </w:r>
          </w:p>
        </w:tc>
        <w:tc>
          <w:tcPr>
            <w:tcW w:w="1984" w:type="dxa"/>
            <w:shd w:val="clear" w:color="auto" w:fill="002060"/>
          </w:tcPr>
          <w:p w14:paraId="560F06A5" w14:textId="77777777" w:rsidR="009A0FC1" w:rsidRPr="00211583" w:rsidRDefault="009A0FC1" w:rsidP="009A0FC1">
            <w:pPr>
              <w:pStyle w:val="TableParagraph"/>
              <w:ind w:left="23" w:right="-11"/>
              <w:rPr>
                <w:rFonts w:asciiTheme="minorHAnsi" w:hAnsiTheme="minorHAnsi" w:cstheme="minorHAnsi"/>
                <w:b/>
              </w:rPr>
            </w:pPr>
            <w:r w:rsidRPr="00211583">
              <w:rPr>
                <w:rFonts w:asciiTheme="minorHAnsi" w:hAnsiTheme="minorHAnsi" w:cstheme="minorHAnsi"/>
                <w:b/>
              </w:rPr>
              <w:t xml:space="preserve">Employment, Appointments </w:t>
            </w:r>
            <w:r>
              <w:rPr>
                <w:rFonts w:asciiTheme="minorHAnsi" w:hAnsiTheme="minorHAnsi" w:cstheme="minorHAnsi"/>
                <w:b/>
              </w:rPr>
              <w:t xml:space="preserve">&amp; </w:t>
            </w:r>
            <w:r w:rsidRPr="00211583">
              <w:rPr>
                <w:rFonts w:asciiTheme="minorHAnsi" w:hAnsiTheme="minorHAnsi" w:cstheme="minorHAnsi"/>
                <w:b/>
              </w:rPr>
              <w:t>Directorships</w:t>
            </w:r>
          </w:p>
        </w:tc>
        <w:tc>
          <w:tcPr>
            <w:tcW w:w="1560" w:type="dxa"/>
            <w:shd w:val="clear" w:color="auto" w:fill="002060"/>
          </w:tcPr>
          <w:p w14:paraId="330A3738" w14:textId="77777777" w:rsidR="009A0FC1" w:rsidRPr="00211583" w:rsidRDefault="009A0FC1" w:rsidP="009A0FC1">
            <w:pPr>
              <w:pStyle w:val="TableParagraph"/>
              <w:ind w:left="23"/>
              <w:rPr>
                <w:rFonts w:asciiTheme="minorHAnsi" w:hAnsiTheme="minorHAnsi" w:cstheme="minorHAnsi"/>
                <w:b/>
              </w:rPr>
            </w:pPr>
            <w:r w:rsidRPr="00211583">
              <w:rPr>
                <w:rFonts w:asciiTheme="minorHAnsi" w:hAnsiTheme="minorHAnsi" w:cstheme="minorHAnsi"/>
                <w:b/>
              </w:rPr>
              <w:t>Non-profit Membership</w:t>
            </w:r>
          </w:p>
        </w:tc>
        <w:tc>
          <w:tcPr>
            <w:tcW w:w="2126" w:type="dxa"/>
            <w:shd w:val="clear" w:color="auto" w:fill="002060"/>
          </w:tcPr>
          <w:p w14:paraId="29F53A3C" w14:textId="77777777" w:rsidR="009A0FC1" w:rsidRPr="00211583" w:rsidRDefault="009A0FC1" w:rsidP="009A0FC1">
            <w:pPr>
              <w:pStyle w:val="TableParagraph"/>
              <w:spacing w:line="192" w:lineRule="exact"/>
              <w:ind w:left="23" w:right="-1"/>
              <w:rPr>
                <w:rFonts w:asciiTheme="minorHAnsi" w:hAnsiTheme="minorHAnsi" w:cstheme="minorHAnsi"/>
                <w:b/>
              </w:rPr>
            </w:pPr>
            <w:r w:rsidRPr="00EF6BBB">
              <w:rPr>
                <w:rFonts w:asciiTheme="minorHAnsi" w:hAnsiTheme="minorHAnsi" w:cstheme="minorHAnsi"/>
                <w:b/>
              </w:rPr>
              <w:t>Astrea Connections</w:t>
            </w:r>
          </w:p>
        </w:tc>
        <w:tc>
          <w:tcPr>
            <w:tcW w:w="1559" w:type="dxa"/>
            <w:shd w:val="clear" w:color="auto" w:fill="002060"/>
          </w:tcPr>
          <w:p w14:paraId="6F80F03E" w14:textId="77777777" w:rsidR="009A0FC1" w:rsidRPr="0042650A" w:rsidRDefault="009A0FC1" w:rsidP="009A0FC1">
            <w:pPr>
              <w:pStyle w:val="TableParagraph"/>
              <w:spacing w:line="192" w:lineRule="exact"/>
              <w:ind w:left="23" w:right="-2"/>
            </w:pPr>
            <w:r>
              <w:rPr>
                <w:rFonts w:asciiTheme="minorHAnsi" w:hAnsiTheme="minorHAnsi" w:cstheme="minorHAnsi"/>
                <w:b/>
              </w:rPr>
              <w:t>Contractual Interests</w:t>
            </w:r>
          </w:p>
        </w:tc>
        <w:tc>
          <w:tcPr>
            <w:tcW w:w="1843" w:type="dxa"/>
            <w:shd w:val="clear" w:color="auto" w:fill="002060"/>
          </w:tcPr>
          <w:p w14:paraId="408D745B" w14:textId="77777777" w:rsidR="009A0FC1" w:rsidRPr="00211583" w:rsidRDefault="009A0FC1" w:rsidP="009A0FC1">
            <w:pPr>
              <w:pStyle w:val="TableParagraph"/>
              <w:ind w:left="23" w:right="386"/>
              <w:rPr>
                <w:rFonts w:asciiTheme="minorHAnsi" w:hAnsiTheme="minorHAnsi" w:cstheme="minorHAnsi"/>
                <w:b/>
              </w:rPr>
            </w:pPr>
            <w:r w:rsidRPr="00211583">
              <w:rPr>
                <w:rFonts w:asciiTheme="minorHAnsi" w:hAnsiTheme="minorHAnsi" w:cstheme="minorHAnsi"/>
                <w:b/>
              </w:rPr>
              <w:t>Other Education Appointments</w:t>
            </w:r>
          </w:p>
        </w:tc>
      </w:tr>
      <w:tr w:rsidR="00BC1CDB" w:rsidRPr="00D269E8" w14:paraId="6B53F3B3" w14:textId="77777777" w:rsidTr="006263AC">
        <w:trPr>
          <w:trHeight w:val="614"/>
        </w:trPr>
        <w:tc>
          <w:tcPr>
            <w:tcW w:w="988" w:type="dxa"/>
            <w:vAlign w:val="center"/>
          </w:tcPr>
          <w:p w14:paraId="0DEFD1F4" w14:textId="05855B1A" w:rsidR="00BC1CDB" w:rsidRPr="00D269E8" w:rsidRDefault="00BC1CDB" w:rsidP="00191931">
            <w:pPr>
              <w:pStyle w:val="TableParagraph"/>
              <w:ind w:left="23" w:right="386"/>
              <w:rPr>
                <w:rFonts w:asciiTheme="minorHAnsi" w:hAnsiTheme="minorHAnsi" w:cstheme="minorHAnsi"/>
                <w:sz w:val="20"/>
                <w:szCs w:val="20"/>
              </w:rPr>
            </w:pPr>
            <w:r w:rsidRPr="63548C42">
              <w:rPr>
                <w:rFonts w:asciiTheme="minorHAnsi" w:hAnsiTheme="minorHAnsi" w:cstheme="minorBidi"/>
                <w:sz w:val="20"/>
                <w:szCs w:val="20"/>
              </w:rPr>
              <w:t>Sue</w:t>
            </w:r>
          </w:p>
        </w:tc>
        <w:tc>
          <w:tcPr>
            <w:tcW w:w="1275" w:type="dxa"/>
            <w:vAlign w:val="center"/>
          </w:tcPr>
          <w:p w14:paraId="445623C7" w14:textId="6804B4F5" w:rsidR="00BC1CDB" w:rsidRPr="00D269E8" w:rsidRDefault="00BC1CDB" w:rsidP="00191931">
            <w:pPr>
              <w:pStyle w:val="TableParagraph"/>
              <w:ind w:left="23" w:right="386"/>
              <w:rPr>
                <w:rFonts w:asciiTheme="minorHAnsi" w:hAnsiTheme="minorHAnsi" w:cstheme="minorHAnsi"/>
                <w:sz w:val="20"/>
                <w:szCs w:val="20"/>
              </w:rPr>
            </w:pPr>
            <w:r w:rsidRPr="63548C42">
              <w:rPr>
                <w:rFonts w:asciiTheme="minorHAnsi" w:hAnsiTheme="minorHAnsi" w:cstheme="minorBidi"/>
                <w:sz w:val="20"/>
                <w:szCs w:val="20"/>
              </w:rPr>
              <w:t>Brookes</w:t>
            </w:r>
          </w:p>
        </w:tc>
        <w:tc>
          <w:tcPr>
            <w:tcW w:w="1418" w:type="dxa"/>
            <w:vAlign w:val="center"/>
          </w:tcPr>
          <w:p w14:paraId="37A77497" w14:textId="179F03E8" w:rsidR="00BC1CDB" w:rsidRPr="00D269E8" w:rsidRDefault="00BC1CDB" w:rsidP="006263AC">
            <w:pPr>
              <w:pStyle w:val="TableParagraph"/>
              <w:ind w:left="125" w:right="-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65073527">
              <w:rPr>
                <w:rFonts w:asciiTheme="minorHAnsi" w:hAnsiTheme="minorHAnsi" w:cstheme="minorBidi"/>
                <w:sz w:val="20"/>
                <w:szCs w:val="20"/>
              </w:rPr>
              <w:t>01/09/2024</w:t>
            </w:r>
          </w:p>
        </w:tc>
        <w:tc>
          <w:tcPr>
            <w:tcW w:w="1843" w:type="dxa"/>
            <w:vAlign w:val="center"/>
          </w:tcPr>
          <w:p w14:paraId="2E30A2E4" w14:textId="4A659A25" w:rsidR="00BC1CDB" w:rsidRPr="00D269E8" w:rsidRDefault="00BC1CDB" w:rsidP="006263AC">
            <w:pPr>
              <w:pStyle w:val="TableParagraph"/>
              <w:ind w:right="-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3394732">
              <w:rPr>
                <w:rFonts w:asciiTheme="minorHAnsi" w:hAnsiTheme="minorHAnsi" w:cstheme="minorBidi"/>
                <w:sz w:val="20"/>
                <w:szCs w:val="20"/>
              </w:rPr>
              <w:t>31/08/2028</w:t>
            </w:r>
          </w:p>
        </w:tc>
        <w:tc>
          <w:tcPr>
            <w:tcW w:w="992" w:type="dxa"/>
            <w:vAlign w:val="center"/>
          </w:tcPr>
          <w:p w14:paraId="1AE5DD19" w14:textId="3F16EEFE" w:rsidR="00BC1CDB" w:rsidRPr="00D269E8" w:rsidRDefault="008C1B7F" w:rsidP="006263AC">
            <w:pPr>
              <w:pStyle w:val="TableParagraph"/>
              <w:ind w:left="4" w:right="-5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5/</w:t>
            </w:r>
            <w:r w:rsidR="00EA77A0">
              <w:rPr>
                <w:rFonts w:asciiTheme="minorHAnsi" w:hAnsiTheme="minorHAnsi" w:cstheme="minorBidi"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</w:tcPr>
          <w:p w14:paraId="7F5FBA81" w14:textId="0083BC94" w:rsidR="00BC1CDB" w:rsidRPr="00D269E8" w:rsidRDefault="00BC1CDB" w:rsidP="006263AC">
            <w:pPr>
              <w:pStyle w:val="TableParagraph"/>
              <w:ind w:left="23" w:right="-11"/>
              <w:rPr>
                <w:rFonts w:asciiTheme="minorHAnsi" w:hAnsiTheme="minorHAnsi" w:cstheme="minorBidi"/>
                <w:sz w:val="20"/>
                <w:szCs w:val="20"/>
              </w:rPr>
            </w:pPr>
            <w:r w:rsidRPr="03394732">
              <w:rPr>
                <w:rFonts w:asciiTheme="minorHAnsi" w:hAnsiTheme="minorHAnsi" w:cstheme="minorBidi"/>
                <w:sz w:val="20"/>
                <w:szCs w:val="20"/>
              </w:rPr>
              <w:t>Self Employed</w:t>
            </w:r>
          </w:p>
        </w:tc>
        <w:tc>
          <w:tcPr>
            <w:tcW w:w="1560" w:type="dxa"/>
            <w:vAlign w:val="center"/>
          </w:tcPr>
          <w:p w14:paraId="1682F06F" w14:textId="58E63435" w:rsidR="00BC1CDB" w:rsidRPr="00D269E8" w:rsidRDefault="00BC1CDB" w:rsidP="006263AC">
            <w:pPr>
              <w:pStyle w:val="TableParagraph"/>
              <w:ind w:left="23"/>
              <w:rPr>
                <w:rFonts w:asciiTheme="minorHAnsi" w:hAnsiTheme="minorHAnsi" w:cstheme="minorBidi"/>
                <w:sz w:val="20"/>
                <w:szCs w:val="20"/>
              </w:rPr>
            </w:pPr>
            <w:r w:rsidRPr="03394732">
              <w:rPr>
                <w:rFonts w:asciiTheme="minorHAnsi" w:hAnsiTheme="minorHAnsi" w:cstheme="minorBidi"/>
                <w:sz w:val="20"/>
                <w:szCs w:val="20"/>
              </w:rPr>
              <w:t xml:space="preserve">None </w:t>
            </w:r>
            <w:r>
              <w:rPr>
                <w:rFonts w:asciiTheme="minorHAnsi" w:hAnsiTheme="minorHAnsi" w:cstheme="minorBidi"/>
                <w:sz w:val="20"/>
                <w:szCs w:val="20"/>
              </w:rPr>
              <w:t>d</w:t>
            </w:r>
            <w:r w:rsidRPr="03394732">
              <w:rPr>
                <w:rFonts w:asciiTheme="minorHAnsi" w:hAnsiTheme="minorHAnsi" w:cstheme="minorBidi"/>
                <w:sz w:val="20"/>
                <w:szCs w:val="20"/>
              </w:rPr>
              <w:t>eclared</w:t>
            </w:r>
          </w:p>
        </w:tc>
        <w:tc>
          <w:tcPr>
            <w:tcW w:w="2126" w:type="dxa"/>
            <w:vAlign w:val="center"/>
          </w:tcPr>
          <w:p w14:paraId="384E98AF" w14:textId="126DC92C" w:rsidR="00BC1CDB" w:rsidRPr="00D269E8" w:rsidRDefault="00BC1CDB" w:rsidP="006263AC">
            <w:pPr>
              <w:pStyle w:val="TableParagraph"/>
              <w:spacing w:line="192" w:lineRule="exact"/>
              <w:ind w:left="23" w:right="-1"/>
              <w:rPr>
                <w:rFonts w:asciiTheme="minorHAnsi" w:hAnsiTheme="minorHAnsi" w:cstheme="minorBidi"/>
                <w:sz w:val="20"/>
                <w:szCs w:val="20"/>
              </w:rPr>
            </w:pPr>
            <w:r w:rsidRPr="03394732">
              <w:rPr>
                <w:rFonts w:asciiTheme="minorHAnsi" w:hAnsiTheme="minorHAnsi" w:cstheme="minorBidi"/>
                <w:sz w:val="20"/>
                <w:szCs w:val="20"/>
              </w:rPr>
              <w:t>Clerking Duties</w:t>
            </w:r>
          </w:p>
        </w:tc>
        <w:tc>
          <w:tcPr>
            <w:tcW w:w="1559" w:type="dxa"/>
            <w:vAlign w:val="center"/>
          </w:tcPr>
          <w:p w14:paraId="3A443A8E" w14:textId="18CB5BDA" w:rsidR="00BC1CDB" w:rsidRPr="00D269E8" w:rsidRDefault="00BC1CDB" w:rsidP="00DD4F9D">
            <w:pPr>
              <w:pStyle w:val="TableParagraph"/>
              <w:ind w:left="23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  <w:tc>
          <w:tcPr>
            <w:tcW w:w="1843" w:type="dxa"/>
            <w:vAlign w:val="center"/>
          </w:tcPr>
          <w:p w14:paraId="66873047" w14:textId="76E52085" w:rsidR="00BC1CDB" w:rsidRPr="00D269E8" w:rsidRDefault="00F3194F" w:rsidP="006263AC">
            <w:pPr>
              <w:pStyle w:val="TableParagraph"/>
              <w:ind w:left="23" w:right="386"/>
              <w:rPr>
                <w:rFonts w:asciiTheme="minorHAnsi" w:hAnsiTheme="minorHAnsi" w:cstheme="minorBidi"/>
                <w:sz w:val="20"/>
                <w:szCs w:val="20"/>
              </w:rPr>
            </w:pPr>
            <w:r w:rsidRPr="00F3194F">
              <w:rPr>
                <w:rFonts w:asciiTheme="minorHAnsi" w:hAnsiTheme="minorHAnsi" w:cstheme="minorBidi"/>
                <w:sz w:val="20"/>
                <w:szCs w:val="20"/>
              </w:rPr>
              <w:t>Governor, Wharncliffe Side Primary School</w:t>
            </w:r>
          </w:p>
        </w:tc>
      </w:tr>
      <w:tr w:rsidR="00BC1CDB" w:rsidRPr="00D269E8" w14:paraId="34751810" w14:textId="77777777" w:rsidTr="006263AC">
        <w:trPr>
          <w:trHeight w:val="614"/>
        </w:trPr>
        <w:tc>
          <w:tcPr>
            <w:tcW w:w="988" w:type="dxa"/>
            <w:vAlign w:val="center"/>
          </w:tcPr>
          <w:p w14:paraId="0EB9070D" w14:textId="77777777" w:rsidR="00BC1CDB" w:rsidRDefault="00BC1CDB" w:rsidP="00191931">
            <w:pPr>
              <w:pStyle w:val="TableParagraph"/>
              <w:ind w:right="38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Claire</w:t>
            </w:r>
          </w:p>
        </w:tc>
        <w:tc>
          <w:tcPr>
            <w:tcW w:w="1275" w:type="dxa"/>
            <w:vAlign w:val="center"/>
          </w:tcPr>
          <w:p w14:paraId="6B503C49" w14:textId="77777777" w:rsidR="00BC1CDB" w:rsidRDefault="00BC1CDB" w:rsidP="00191931">
            <w:pPr>
              <w:pStyle w:val="TableParagraph"/>
              <w:ind w:left="23" w:right="38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Costello</w:t>
            </w:r>
          </w:p>
        </w:tc>
        <w:tc>
          <w:tcPr>
            <w:tcW w:w="1418" w:type="dxa"/>
            <w:vAlign w:val="center"/>
          </w:tcPr>
          <w:p w14:paraId="0025B010" w14:textId="77777777" w:rsidR="00BC1CDB" w:rsidRDefault="00BC1CDB" w:rsidP="006263AC">
            <w:pPr>
              <w:pStyle w:val="TableParagraph"/>
              <w:ind w:left="125" w:right="-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01/09/2021</w:t>
            </w:r>
          </w:p>
        </w:tc>
        <w:tc>
          <w:tcPr>
            <w:tcW w:w="1843" w:type="dxa"/>
            <w:vAlign w:val="center"/>
          </w:tcPr>
          <w:p w14:paraId="40E00CE3" w14:textId="678BA1C4" w:rsidR="00BC1CDB" w:rsidRDefault="00BC1CDB" w:rsidP="006263AC">
            <w:pPr>
              <w:pStyle w:val="TableParagraph"/>
              <w:ind w:right="-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  <w:tc>
          <w:tcPr>
            <w:tcW w:w="992" w:type="dxa"/>
            <w:vAlign w:val="center"/>
          </w:tcPr>
          <w:p w14:paraId="6E5B2759" w14:textId="0B23B69A" w:rsidR="00BC1CDB" w:rsidRDefault="00EA77A0" w:rsidP="006263AC">
            <w:pPr>
              <w:pStyle w:val="TableParagraph"/>
              <w:ind w:left="4" w:right="-5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5</w:t>
            </w:r>
            <w:r w:rsidR="0045412C">
              <w:rPr>
                <w:rFonts w:asciiTheme="minorHAnsi" w:hAnsiTheme="minorHAnsi" w:cstheme="minorBidi"/>
                <w:sz w:val="20"/>
                <w:szCs w:val="20"/>
              </w:rPr>
              <w:t>/</w:t>
            </w:r>
            <w:r>
              <w:rPr>
                <w:rFonts w:asciiTheme="minorHAnsi" w:hAnsiTheme="minorHAnsi" w:cstheme="minorBidi"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</w:tcPr>
          <w:p w14:paraId="3A01631D" w14:textId="68E4700E" w:rsidR="00BC1CDB" w:rsidRDefault="00BC1CDB" w:rsidP="006263AC">
            <w:pPr>
              <w:pStyle w:val="TableParagraph"/>
              <w:ind w:left="23" w:right="-11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Principal</w:t>
            </w:r>
            <w:r w:rsidR="0045412C">
              <w:rPr>
                <w:rFonts w:asciiTheme="minorHAnsi" w:hAnsiTheme="minorHAnsi" w:cstheme="minorBidi"/>
                <w:sz w:val="20"/>
                <w:szCs w:val="20"/>
              </w:rPr>
              <w:t>,</w:t>
            </w: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 Hartley Brook Academy</w:t>
            </w:r>
          </w:p>
        </w:tc>
        <w:tc>
          <w:tcPr>
            <w:tcW w:w="1560" w:type="dxa"/>
            <w:vAlign w:val="center"/>
          </w:tcPr>
          <w:p w14:paraId="62442B05" w14:textId="77777777" w:rsidR="00BC1CDB" w:rsidRDefault="00BC1CDB" w:rsidP="006263AC">
            <w:pPr>
              <w:pStyle w:val="TableParagraph"/>
              <w:ind w:left="23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  <w:tc>
          <w:tcPr>
            <w:tcW w:w="2126" w:type="dxa"/>
            <w:vAlign w:val="center"/>
          </w:tcPr>
          <w:p w14:paraId="6C3356B3" w14:textId="459CA5DF" w:rsidR="00BC1CDB" w:rsidRDefault="00BC1CDB" w:rsidP="006263AC">
            <w:pPr>
              <w:pStyle w:val="TableParagraph"/>
              <w:spacing w:line="192" w:lineRule="exact"/>
              <w:ind w:left="23" w:right="-1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Principal</w:t>
            </w:r>
            <w:r w:rsidR="00847131">
              <w:rPr>
                <w:rFonts w:asciiTheme="minorHAnsi" w:hAnsiTheme="minorHAnsi" w:cstheme="minorBidi"/>
                <w:sz w:val="20"/>
                <w:szCs w:val="20"/>
              </w:rPr>
              <w:t>,</w:t>
            </w: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 Hartley Brook Academy</w:t>
            </w:r>
          </w:p>
        </w:tc>
        <w:tc>
          <w:tcPr>
            <w:tcW w:w="1559" w:type="dxa"/>
            <w:vAlign w:val="center"/>
          </w:tcPr>
          <w:p w14:paraId="089202D9" w14:textId="77777777" w:rsidR="00BC1CDB" w:rsidRDefault="00BC1CDB" w:rsidP="006263AC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  <w:tc>
          <w:tcPr>
            <w:tcW w:w="1843" w:type="dxa"/>
            <w:vAlign w:val="center"/>
          </w:tcPr>
          <w:p w14:paraId="6483EF02" w14:textId="77777777" w:rsidR="00BC1CDB" w:rsidRDefault="00BC1CDB" w:rsidP="006263AC">
            <w:pPr>
              <w:pStyle w:val="TableParagraph"/>
              <w:ind w:left="23" w:right="386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</w:tr>
      <w:tr w:rsidR="00BC1CDB" w:rsidRPr="00211583" w14:paraId="5A8D20E5" w14:textId="77777777" w:rsidTr="006263AC">
        <w:trPr>
          <w:trHeight w:val="299"/>
        </w:trPr>
        <w:tc>
          <w:tcPr>
            <w:tcW w:w="988" w:type="dxa"/>
            <w:vAlign w:val="center"/>
          </w:tcPr>
          <w:p w14:paraId="0B28ECB7" w14:textId="77777777" w:rsidR="00BC1CDB" w:rsidRPr="00D269E8" w:rsidRDefault="00BC1CDB" w:rsidP="00191931">
            <w:pPr>
              <w:pStyle w:val="TableParagraph"/>
              <w:spacing w:line="192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Jane</w:t>
            </w:r>
          </w:p>
        </w:tc>
        <w:tc>
          <w:tcPr>
            <w:tcW w:w="1275" w:type="dxa"/>
            <w:vAlign w:val="center"/>
          </w:tcPr>
          <w:p w14:paraId="3C0DE639" w14:textId="77777777" w:rsidR="00BC1CDB" w:rsidRPr="00D269E8" w:rsidRDefault="00BC1CDB" w:rsidP="00191931">
            <w:pPr>
              <w:pStyle w:val="TableParagraph"/>
              <w:spacing w:line="192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Williams</w:t>
            </w:r>
          </w:p>
        </w:tc>
        <w:tc>
          <w:tcPr>
            <w:tcW w:w="1418" w:type="dxa"/>
            <w:vAlign w:val="center"/>
          </w:tcPr>
          <w:p w14:paraId="7C45E5F4" w14:textId="77777777" w:rsidR="00BC1CDB" w:rsidRPr="00D269E8" w:rsidRDefault="00BC1CDB" w:rsidP="006263AC">
            <w:pPr>
              <w:pStyle w:val="TableParagraph"/>
              <w:spacing w:line="192" w:lineRule="exact"/>
              <w:ind w:left="114" w:right="8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01/03/2018</w:t>
            </w:r>
          </w:p>
        </w:tc>
        <w:tc>
          <w:tcPr>
            <w:tcW w:w="1843" w:type="dxa"/>
            <w:vAlign w:val="center"/>
          </w:tcPr>
          <w:p w14:paraId="2093CC43" w14:textId="7E64EFE9" w:rsidR="00BC1CDB" w:rsidRPr="00D269E8" w:rsidRDefault="00BC1CDB" w:rsidP="006263AC">
            <w:pPr>
              <w:pStyle w:val="TableParagraph"/>
              <w:spacing w:line="192" w:lineRule="exact"/>
              <w:ind w:right="8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28/02/20</w:t>
            </w:r>
            <w:r w:rsidR="007A3A6B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92" w:type="dxa"/>
            <w:vAlign w:val="center"/>
          </w:tcPr>
          <w:p w14:paraId="610FDB50" w14:textId="0E16DBE3" w:rsidR="00BC1CDB" w:rsidRPr="00D269E8" w:rsidRDefault="00EA77A0" w:rsidP="006263AC">
            <w:pPr>
              <w:pStyle w:val="TableParagraph"/>
              <w:spacing w:line="192" w:lineRule="exact"/>
              <w:ind w:right="80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6</w:t>
            </w:r>
            <w:r w:rsidR="0045412C">
              <w:rPr>
                <w:rFonts w:asciiTheme="minorHAnsi" w:hAnsiTheme="minorHAnsi" w:cstheme="minorBidi"/>
                <w:sz w:val="20"/>
                <w:szCs w:val="20"/>
              </w:rPr>
              <w:t>/</w:t>
            </w:r>
            <w:r>
              <w:rPr>
                <w:rFonts w:asciiTheme="minorHAnsi" w:hAnsiTheme="minorHAnsi" w:cstheme="minorBidi"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</w:tcPr>
          <w:p w14:paraId="385D7603" w14:textId="1EABC4CB" w:rsidR="00BC1CDB" w:rsidRPr="00541963" w:rsidRDefault="00BC1CDB" w:rsidP="006263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Teacher Hartley Brook Academy</w:t>
            </w:r>
          </w:p>
        </w:tc>
        <w:tc>
          <w:tcPr>
            <w:tcW w:w="1560" w:type="dxa"/>
            <w:vAlign w:val="center"/>
          </w:tcPr>
          <w:p w14:paraId="748524C8" w14:textId="77777777" w:rsidR="00BC1CDB" w:rsidRPr="00D269E8" w:rsidRDefault="00BC1CDB" w:rsidP="006263AC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  <w:tc>
          <w:tcPr>
            <w:tcW w:w="2126" w:type="dxa"/>
            <w:vAlign w:val="center"/>
          </w:tcPr>
          <w:p w14:paraId="32E108BD" w14:textId="25942BAA" w:rsidR="00BC1CDB" w:rsidRPr="00D269E8" w:rsidRDefault="00BC1CDB" w:rsidP="006263AC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Teacher</w:t>
            </w:r>
            <w:r w:rsidR="00847131">
              <w:rPr>
                <w:rFonts w:ascii="Calibri" w:hAnsi="Calibri" w:cs="Calibri"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Hartley Brook Academy</w:t>
            </w:r>
          </w:p>
        </w:tc>
        <w:tc>
          <w:tcPr>
            <w:tcW w:w="1559" w:type="dxa"/>
            <w:vAlign w:val="center"/>
          </w:tcPr>
          <w:p w14:paraId="7E190CB4" w14:textId="77777777" w:rsidR="00BC1CDB" w:rsidRPr="00D269E8" w:rsidRDefault="00BC1CDB" w:rsidP="006263AC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  <w:tc>
          <w:tcPr>
            <w:tcW w:w="1843" w:type="dxa"/>
            <w:vAlign w:val="center"/>
          </w:tcPr>
          <w:p w14:paraId="220951A0" w14:textId="77777777" w:rsidR="00BC1CDB" w:rsidRPr="00D269E8" w:rsidRDefault="00BC1CDB" w:rsidP="006263AC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</w:tr>
      <w:tr w:rsidR="00BC1CDB" w14:paraId="4AC15ACD" w14:textId="77777777" w:rsidTr="006263AC">
        <w:trPr>
          <w:trHeight w:val="299"/>
        </w:trPr>
        <w:tc>
          <w:tcPr>
            <w:tcW w:w="988" w:type="dxa"/>
            <w:vAlign w:val="center"/>
          </w:tcPr>
          <w:p w14:paraId="18AC1E5B" w14:textId="3EA97551" w:rsidR="00BC1CDB" w:rsidRDefault="00BC1CDB" w:rsidP="00191931">
            <w:pPr>
              <w:pStyle w:val="TableParagraph"/>
              <w:spacing w:line="192" w:lineRule="exact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Roger</w:t>
            </w:r>
          </w:p>
        </w:tc>
        <w:tc>
          <w:tcPr>
            <w:tcW w:w="1275" w:type="dxa"/>
            <w:vAlign w:val="center"/>
          </w:tcPr>
          <w:p w14:paraId="1E1558C9" w14:textId="77777777" w:rsidR="00BC1CDB" w:rsidRDefault="00BC1CDB" w:rsidP="00191931">
            <w:pPr>
              <w:pStyle w:val="TableParagraph"/>
              <w:spacing w:line="192" w:lineRule="exact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Williams</w:t>
            </w:r>
          </w:p>
        </w:tc>
        <w:tc>
          <w:tcPr>
            <w:tcW w:w="1418" w:type="dxa"/>
            <w:vAlign w:val="center"/>
          </w:tcPr>
          <w:p w14:paraId="33FBD4B0" w14:textId="11B8D487" w:rsidR="00BC1CDB" w:rsidRDefault="00BC1CDB" w:rsidP="006263AC">
            <w:pPr>
              <w:pStyle w:val="TableParagraph"/>
              <w:spacing w:line="192" w:lineRule="exac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07/11/2024</w:t>
            </w:r>
          </w:p>
        </w:tc>
        <w:tc>
          <w:tcPr>
            <w:tcW w:w="1843" w:type="dxa"/>
            <w:vAlign w:val="center"/>
          </w:tcPr>
          <w:p w14:paraId="5F1B2A38" w14:textId="77777777" w:rsidR="00BC1CDB" w:rsidRDefault="00BC1CDB" w:rsidP="006263AC">
            <w:pPr>
              <w:pStyle w:val="TableParagraph"/>
              <w:spacing w:line="192" w:lineRule="exac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31/12/2028</w:t>
            </w:r>
          </w:p>
        </w:tc>
        <w:tc>
          <w:tcPr>
            <w:tcW w:w="992" w:type="dxa"/>
            <w:vAlign w:val="center"/>
          </w:tcPr>
          <w:p w14:paraId="302F8EB8" w14:textId="193523B6" w:rsidR="00BC1CDB" w:rsidRDefault="00EA77A0" w:rsidP="006263AC">
            <w:pPr>
              <w:pStyle w:val="TableParagraph"/>
              <w:spacing w:line="192" w:lineRule="exac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6</w:t>
            </w:r>
            <w:r w:rsidR="0045412C">
              <w:rPr>
                <w:rFonts w:asciiTheme="minorHAnsi" w:hAnsiTheme="minorHAnsi" w:cstheme="minorBidi"/>
                <w:sz w:val="20"/>
                <w:szCs w:val="20"/>
              </w:rPr>
              <w:t>/</w:t>
            </w:r>
            <w:r>
              <w:rPr>
                <w:rFonts w:asciiTheme="minorHAnsi" w:hAnsiTheme="minorHAnsi" w:cstheme="minorBidi"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</w:tcPr>
          <w:p w14:paraId="2B8303A9" w14:textId="0606688A" w:rsidR="00BC1CDB" w:rsidRDefault="00BC1CDB" w:rsidP="006263AC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Aviva</w:t>
            </w:r>
          </w:p>
        </w:tc>
        <w:tc>
          <w:tcPr>
            <w:tcW w:w="1560" w:type="dxa"/>
            <w:vAlign w:val="center"/>
          </w:tcPr>
          <w:p w14:paraId="5C302390" w14:textId="77777777" w:rsidR="00BC1CDB" w:rsidRDefault="00BC1CDB" w:rsidP="006263AC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  <w:tc>
          <w:tcPr>
            <w:tcW w:w="2126" w:type="dxa"/>
            <w:vAlign w:val="center"/>
          </w:tcPr>
          <w:p w14:paraId="3DD13BDB" w14:textId="3C360C1F" w:rsidR="00BC1CDB" w:rsidRDefault="00BC1CDB" w:rsidP="006263AC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Married to </w:t>
            </w:r>
            <w:r w:rsidR="00DD4F9D">
              <w:rPr>
                <w:rFonts w:asciiTheme="minorHAnsi" w:hAnsiTheme="minorHAnsi" w:cstheme="minorBidi"/>
                <w:sz w:val="20"/>
                <w:szCs w:val="20"/>
              </w:rPr>
              <w:t>s</w:t>
            </w:r>
            <w:r>
              <w:rPr>
                <w:rFonts w:asciiTheme="minorHAnsi" w:hAnsiTheme="minorHAnsi" w:cstheme="minorBidi"/>
                <w:sz w:val="20"/>
                <w:szCs w:val="20"/>
              </w:rPr>
              <w:t>taff member</w:t>
            </w:r>
          </w:p>
        </w:tc>
        <w:tc>
          <w:tcPr>
            <w:tcW w:w="1559" w:type="dxa"/>
            <w:vAlign w:val="center"/>
          </w:tcPr>
          <w:p w14:paraId="1EF213A8" w14:textId="191F910D" w:rsidR="00BC1CDB" w:rsidRDefault="00BC1CDB" w:rsidP="006263AC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None </w:t>
            </w:r>
            <w:r w:rsidR="006263AC">
              <w:rPr>
                <w:rFonts w:asciiTheme="minorHAnsi" w:hAnsiTheme="minorHAnsi" w:cstheme="minorBid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Bidi"/>
                <w:sz w:val="20"/>
                <w:szCs w:val="20"/>
              </w:rPr>
              <w:t>eclared</w:t>
            </w:r>
          </w:p>
        </w:tc>
        <w:tc>
          <w:tcPr>
            <w:tcW w:w="1843" w:type="dxa"/>
            <w:vAlign w:val="center"/>
          </w:tcPr>
          <w:p w14:paraId="47E8D85E" w14:textId="77777777" w:rsidR="00BC1CDB" w:rsidRDefault="00BC1CDB" w:rsidP="006263AC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</w:tr>
      <w:tr w:rsidR="00BC1CDB" w14:paraId="6D9CAFBE" w14:textId="77777777" w:rsidTr="006263AC">
        <w:trPr>
          <w:trHeight w:val="299"/>
        </w:trPr>
        <w:tc>
          <w:tcPr>
            <w:tcW w:w="988" w:type="dxa"/>
            <w:vAlign w:val="center"/>
          </w:tcPr>
          <w:p w14:paraId="76C53D57" w14:textId="56A8BE55" w:rsidR="00BC1CDB" w:rsidRDefault="0065422D" w:rsidP="00191931">
            <w:pPr>
              <w:pStyle w:val="TableParagraph"/>
              <w:spacing w:line="192" w:lineRule="exact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Elizabeth </w:t>
            </w:r>
          </w:p>
        </w:tc>
        <w:tc>
          <w:tcPr>
            <w:tcW w:w="1275" w:type="dxa"/>
            <w:vAlign w:val="center"/>
          </w:tcPr>
          <w:p w14:paraId="07CF2EC4" w14:textId="2A2A3723" w:rsidR="00BC1CDB" w:rsidRDefault="00BC1CDB" w:rsidP="00191931">
            <w:pPr>
              <w:pStyle w:val="TableParagraph"/>
              <w:spacing w:line="192" w:lineRule="exact"/>
              <w:rPr>
                <w:rFonts w:asciiTheme="minorHAnsi" w:hAnsiTheme="minorHAnsi" w:cstheme="minorBidi"/>
                <w:sz w:val="20"/>
                <w:szCs w:val="20"/>
              </w:rPr>
            </w:pPr>
            <w:r w:rsidRPr="00D72DA7">
              <w:rPr>
                <w:rFonts w:asciiTheme="minorHAnsi" w:hAnsiTheme="minorHAnsi" w:cstheme="minorBidi"/>
                <w:sz w:val="20"/>
                <w:szCs w:val="20"/>
              </w:rPr>
              <w:t>Cartledge</w:t>
            </w:r>
          </w:p>
        </w:tc>
        <w:tc>
          <w:tcPr>
            <w:tcW w:w="1418" w:type="dxa"/>
            <w:vAlign w:val="center"/>
          </w:tcPr>
          <w:p w14:paraId="3241C7EE" w14:textId="2AF43E4A" w:rsidR="00BC1CDB" w:rsidRDefault="00BC1CDB" w:rsidP="006263AC">
            <w:pPr>
              <w:pStyle w:val="TableParagraph"/>
              <w:spacing w:line="192" w:lineRule="exac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01/07/2025</w:t>
            </w:r>
          </w:p>
        </w:tc>
        <w:tc>
          <w:tcPr>
            <w:tcW w:w="1843" w:type="dxa"/>
            <w:vAlign w:val="center"/>
          </w:tcPr>
          <w:p w14:paraId="209FCE2E" w14:textId="4D2EE3E9" w:rsidR="00BC1CDB" w:rsidRDefault="00BC1CDB" w:rsidP="006263AC">
            <w:pPr>
              <w:pStyle w:val="TableParagraph"/>
              <w:spacing w:line="192" w:lineRule="exac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31/08/2029</w:t>
            </w:r>
          </w:p>
        </w:tc>
        <w:tc>
          <w:tcPr>
            <w:tcW w:w="992" w:type="dxa"/>
            <w:vAlign w:val="center"/>
          </w:tcPr>
          <w:p w14:paraId="2DB57096" w14:textId="3B3C95E4" w:rsidR="00BC1CDB" w:rsidRDefault="00DC623E" w:rsidP="006263AC">
            <w:pPr>
              <w:pStyle w:val="TableParagraph"/>
              <w:spacing w:line="192" w:lineRule="exac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5/6</w:t>
            </w:r>
          </w:p>
        </w:tc>
        <w:tc>
          <w:tcPr>
            <w:tcW w:w="1984" w:type="dxa"/>
            <w:vAlign w:val="center"/>
          </w:tcPr>
          <w:p w14:paraId="7CC722E0" w14:textId="3EE52DE1" w:rsidR="00BC1CDB" w:rsidRPr="00665115" w:rsidRDefault="00BC1CDB" w:rsidP="006263AC">
            <w:pPr>
              <w:rPr>
                <w:rFonts w:asciiTheme="minorHAnsi" w:hAnsiTheme="minorHAnsi" w:cstheme="minorBidi"/>
                <w:sz w:val="20"/>
                <w:szCs w:val="20"/>
              </w:rPr>
            </w:pPr>
            <w:r w:rsidRPr="00665115">
              <w:rPr>
                <w:rFonts w:asciiTheme="minorHAnsi" w:hAnsiTheme="minorHAnsi" w:cstheme="minorBidi"/>
                <w:sz w:val="20"/>
                <w:szCs w:val="20"/>
              </w:rPr>
              <w:t>Associate Principal</w:t>
            </w:r>
            <w:r>
              <w:rPr>
                <w:rFonts w:asciiTheme="minorHAnsi" w:hAnsiTheme="minorHAnsi" w:cstheme="minorBidi"/>
                <w:sz w:val="20"/>
                <w:szCs w:val="20"/>
              </w:rPr>
              <w:t>,</w:t>
            </w:r>
          </w:p>
          <w:p w14:paraId="24ACF4F9" w14:textId="7E91ECFF" w:rsidR="00BC1CDB" w:rsidRDefault="00BC1CDB" w:rsidP="006263AC">
            <w:pPr>
              <w:rPr>
                <w:rFonts w:asciiTheme="minorHAnsi" w:hAnsiTheme="minorHAnsi" w:cstheme="minorBidi"/>
                <w:sz w:val="20"/>
                <w:szCs w:val="20"/>
              </w:rPr>
            </w:pPr>
            <w:r w:rsidRPr="00665115">
              <w:rPr>
                <w:rFonts w:asciiTheme="minorHAnsi" w:hAnsiTheme="minorHAnsi" w:cstheme="minorBidi"/>
                <w:sz w:val="20"/>
                <w:szCs w:val="20"/>
              </w:rPr>
              <w:t>Firth Park Academy</w:t>
            </w:r>
          </w:p>
        </w:tc>
        <w:tc>
          <w:tcPr>
            <w:tcW w:w="1560" w:type="dxa"/>
            <w:vAlign w:val="center"/>
          </w:tcPr>
          <w:p w14:paraId="1A3EBD11" w14:textId="23022D73" w:rsidR="00BC1CDB" w:rsidRDefault="00BC1CDB" w:rsidP="006263AC">
            <w:pPr>
              <w:rPr>
                <w:rFonts w:asciiTheme="minorHAnsi" w:hAnsiTheme="minorHAnsi" w:cstheme="minorBidi"/>
                <w:sz w:val="20"/>
                <w:szCs w:val="20"/>
              </w:rPr>
            </w:pPr>
            <w:r w:rsidRPr="00990890">
              <w:rPr>
                <w:rFonts w:asciiTheme="minorHAnsi" w:hAnsiTheme="minorHAnsi" w:cstheme="minorBidi"/>
                <w:sz w:val="20"/>
                <w:szCs w:val="20"/>
              </w:rPr>
              <w:t>Twins Trust</w:t>
            </w:r>
          </w:p>
        </w:tc>
        <w:tc>
          <w:tcPr>
            <w:tcW w:w="2126" w:type="dxa"/>
            <w:vAlign w:val="center"/>
          </w:tcPr>
          <w:p w14:paraId="73E7E906" w14:textId="1254C54E" w:rsidR="00BC1CDB" w:rsidRDefault="00BC1CDB" w:rsidP="006263AC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  <w:tc>
          <w:tcPr>
            <w:tcW w:w="1559" w:type="dxa"/>
            <w:vAlign w:val="center"/>
          </w:tcPr>
          <w:p w14:paraId="22E37FB2" w14:textId="5921F4A9" w:rsidR="00BC1CDB" w:rsidRDefault="00BC1CDB" w:rsidP="006263AC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  <w:tc>
          <w:tcPr>
            <w:tcW w:w="1843" w:type="dxa"/>
            <w:vAlign w:val="center"/>
          </w:tcPr>
          <w:p w14:paraId="0CA69487" w14:textId="06B3E17F" w:rsidR="00BC1CDB" w:rsidRDefault="00BC1CDB" w:rsidP="006263AC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</w:tr>
      <w:tr w:rsidR="008C1B7F" w14:paraId="5353C18F" w14:textId="77777777" w:rsidTr="006263AC">
        <w:trPr>
          <w:trHeight w:val="299"/>
        </w:trPr>
        <w:tc>
          <w:tcPr>
            <w:tcW w:w="988" w:type="dxa"/>
            <w:vAlign w:val="center"/>
          </w:tcPr>
          <w:p w14:paraId="3C266465" w14:textId="5FFB8D50" w:rsidR="008C1B7F" w:rsidRDefault="008576EE" w:rsidP="00191931">
            <w:pPr>
              <w:pStyle w:val="TableParagraph"/>
              <w:spacing w:line="192" w:lineRule="exact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Tom</w:t>
            </w:r>
          </w:p>
        </w:tc>
        <w:tc>
          <w:tcPr>
            <w:tcW w:w="1275" w:type="dxa"/>
            <w:vAlign w:val="center"/>
          </w:tcPr>
          <w:p w14:paraId="27E63A81" w14:textId="4965D8D5" w:rsidR="008C1B7F" w:rsidRPr="00D72DA7" w:rsidRDefault="008576EE" w:rsidP="00191931">
            <w:pPr>
              <w:pStyle w:val="TableParagraph"/>
              <w:spacing w:line="192" w:lineRule="exact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Orr</w:t>
            </w:r>
          </w:p>
        </w:tc>
        <w:tc>
          <w:tcPr>
            <w:tcW w:w="1418" w:type="dxa"/>
            <w:vAlign w:val="center"/>
          </w:tcPr>
          <w:p w14:paraId="465F291A" w14:textId="7287BFE4" w:rsidR="008C1B7F" w:rsidRDefault="008576EE" w:rsidP="006263AC">
            <w:pPr>
              <w:pStyle w:val="TableParagraph"/>
              <w:spacing w:line="192" w:lineRule="exac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01/09/2025</w:t>
            </w:r>
          </w:p>
        </w:tc>
        <w:tc>
          <w:tcPr>
            <w:tcW w:w="1843" w:type="dxa"/>
            <w:vAlign w:val="center"/>
          </w:tcPr>
          <w:p w14:paraId="4BB893CD" w14:textId="1CAFAE2E" w:rsidR="008C1B7F" w:rsidRDefault="008576EE" w:rsidP="006263AC">
            <w:pPr>
              <w:pStyle w:val="TableParagraph"/>
              <w:spacing w:line="192" w:lineRule="exac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31/08/2029</w:t>
            </w:r>
          </w:p>
        </w:tc>
        <w:tc>
          <w:tcPr>
            <w:tcW w:w="992" w:type="dxa"/>
            <w:vAlign w:val="center"/>
          </w:tcPr>
          <w:p w14:paraId="030AF2A6" w14:textId="6F7B1C4B" w:rsidR="008C1B7F" w:rsidRDefault="00DC623E" w:rsidP="006263AC">
            <w:pPr>
              <w:pStyle w:val="TableParagraph"/>
              <w:spacing w:line="192" w:lineRule="exact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4/6</w:t>
            </w:r>
          </w:p>
        </w:tc>
        <w:tc>
          <w:tcPr>
            <w:tcW w:w="1984" w:type="dxa"/>
            <w:vAlign w:val="center"/>
          </w:tcPr>
          <w:p w14:paraId="560B6F3E" w14:textId="5FF98E4A" w:rsidR="008C1B7F" w:rsidRPr="00665115" w:rsidRDefault="0045412C" w:rsidP="006263AC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Principal</w:t>
            </w:r>
            <w:r w:rsidR="008466EA">
              <w:rPr>
                <w:rFonts w:asciiTheme="minorHAnsi" w:hAnsiTheme="minorHAnsi" w:cstheme="minorBidi"/>
                <w:sz w:val="20"/>
                <w:szCs w:val="20"/>
              </w:rPr>
              <w:t xml:space="preserve">, </w:t>
            </w:r>
            <w:r w:rsidR="008466EA" w:rsidRPr="008466EA">
              <w:rPr>
                <w:rFonts w:asciiTheme="minorHAnsi" w:hAnsiTheme="minorHAnsi" w:cstheme="minorBidi"/>
                <w:sz w:val="20"/>
                <w:szCs w:val="20"/>
              </w:rPr>
              <w:t>Edenthorpe Hall Academy</w:t>
            </w:r>
          </w:p>
        </w:tc>
        <w:tc>
          <w:tcPr>
            <w:tcW w:w="1560" w:type="dxa"/>
            <w:vAlign w:val="center"/>
          </w:tcPr>
          <w:p w14:paraId="0FB78C6C" w14:textId="1AA630EE" w:rsidR="008C1B7F" w:rsidRPr="00990890" w:rsidRDefault="0022314A" w:rsidP="006263AC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  <w:tc>
          <w:tcPr>
            <w:tcW w:w="2126" w:type="dxa"/>
            <w:vAlign w:val="center"/>
          </w:tcPr>
          <w:p w14:paraId="0F92CF1F" w14:textId="172D899F" w:rsidR="008C1B7F" w:rsidRDefault="007A3A6B" w:rsidP="006263AC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Employed by the trust</w:t>
            </w:r>
          </w:p>
        </w:tc>
        <w:tc>
          <w:tcPr>
            <w:tcW w:w="1559" w:type="dxa"/>
            <w:vAlign w:val="center"/>
          </w:tcPr>
          <w:p w14:paraId="0E20A178" w14:textId="74AFC7DE" w:rsidR="008C1B7F" w:rsidRDefault="0022314A" w:rsidP="006263AC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  <w:tc>
          <w:tcPr>
            <w:tcW w:w="1843" w:type="dxa"/>
            <w:vAlign w:val="center"/>
          </w:tcPr>
          <w:p w14:paraId="14DF3DD5" w14:textId="16938357" w:rsidR="008C1B7F" w:rsidRDefault="0022314A" w:rsidP="006263AC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</w:tr>
      <w:tr w:rsidR="00BC1CDB" w:rsidRPr="00211583" w14:paraId="6FB69A6B" w14:textId="77777777" w:rsidTr="009A0FC1">
        <w:trPr>
          <w:trHeight w:val="257"/>
        </w:trPr>
        <w:tc>
          <w:tcPr>
            <w:tcW w:w="15588" w:type="dxa"/>
            <w:gridSpan w:val="10"/>
            <w:shd w:val="clear" w:color="auto" w:fill="D9D9D9" w:themeFill="background1" w:themeFillShade="D9"/>
            <w:vAlign w:val="center"/>
          </w:tcPr>
          <w:p w14:paraId="2F0F0EC6" w14:textId="207F1312" w:rsidR="00BC1CDB" w:rsidRPr="002E4E76" w:rsidRDefault="00BC1CDB" w:rsidP="00BC1CDB">
            <w:pPr>
              <w:rPr>
                <w:b/>
                <w:i/>
                <w:sz w:val="20"/>
                <w:szCs w:val="20"/>
              </w:rPr>
            </w:pPr>
            <w:r w:rsidRPr="002E4E76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Former </w:t>
            </w:r>
            <w:r w:rsidR="00DD4F9D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M</w:t>
            </w:r>
            <w:r w:rsidRPr="002E4E76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embers</w:t>
            </w:r>
          </w:p>
        </w:tc>
      </w:tr>
      <w:tr w:rsidR="00BC1CDB" w:rsidRPr="00211583" w14:paraId="445252E3" w14:textId="77777777" w:rsidTr="00DD4F9D">
        <w:trPr>
          <w:trHeight w:val="299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3EE0C06A" w14:textId="7D6C5AF8" w:rsidR="00BC1CDB" w:rsidRDefault="00BC1CDB" w:rsidP="00BC1CDB">
            <w:pPr>
              <w:pStyle w:val="TableParagraph"/>
              <w:spacing w:line="192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Rich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4F42863D" w14:textId="40EADE9E" w:rsidR="00BC1CDB" w:rsidRDefault="00BC1CDB" w:rsidP="00BC1CDB">
            <w:pPr>
              <w:pStyle w:val="TableParagraph"/>
              <w:spacing w:line="192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Webb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624A2EF" w14:textId="0D6B3D6D" w:rsidR="00BC1CDB" w:rsidRDefault="00BC1CDB" w:rsidP="00BC1CDB">
            <w:pPr>
              <w:pStyle w:val="TableParagraph"/>
              <w:spacing w:line="192" w:lineRule="exact"/>
              <w:ind w:left="114" w:right="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01/09/2022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68B7D53" w14:textId="3F7EC5BE" w:rsidR="00BC1CDB" w:rsidRDefault="00BC1CDB" w:rsidP="00BC1CDB">
            <w:pPr>
              <w:pStyle w:val="TableParagraph"/>
              <w:spacing w:line="192" w:lineRule="exact"/>
              <w:ind w:right="8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31/08/2025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0538C1B" w14:textId="662EC3A3" w:rsidR="00BC1CDB" w:rsidRDefault="00BC1CDB" w:rsidP="00BC1CDB">
            <w:pPr>
              <w:pStyle w:val="TableParagraph"/>
              <w:spacing w:line="192" w:lineRule="exact"/>
              <w:ind w:right="80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5/5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1032AF12" w14:textId="42477197" w:rsidR="00BC1CDB" w:rsidRDefault="00BC1CDB" w:rsidP="00BC1CDB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Primary Math Lead Astrea Academy Trust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372EF0E" w14:textId="49DD8034" w:rsidR="00BC1CDB" w:rsidRDefault="00BC1CDB" w:rsidP="00BC1CDB">
            <w:pPr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NCETM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6B499153" w14:textId="07F41ECE" w:rsidR="00BC1CDB" w:rsidRDefault="00DC1DCF" w:rsidP="00BC1CDB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Governor,</w:t>
            </w:r>
            <w:r w:rsidR="00BC1CDB">
              <w:rPr>
                <w:rFonts w:asciiTheme="minorHAnsi" w:hAnsiTheme="minorHAnsi" w:cstheme="minorBidi"/>
                <w:sz w:val="20"/>
                <w:szCs w:val="20"/>
              </w:rPr>
              <w:t xml:space="preserve"> Denaby Main Primary Academy 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0059018F" w14:textId="063F2492" w:rsidR="00BC1CDB" w:rsidRDefault="00BC1CDB" w:rsidP="00DD4F9D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19D8DB5" w14:textId="3F6A9DCD" w:rsidR="00BC1CDB" w:rsidRDefault="00BC1CDB" w:rsidP="00BC1CDB">
            <w:pPr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</w:tr>
      <w:tr w:rsidR="00BC1CDB" w:rsidRPr="00211583" w14:paraId="02DE8397" w14:textId="77777777" w:rsidTr="009A0FC1">
        <w:trPr>
          <w:trHeight w:val="299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5A4520BB" w14:textId="77777777" w:rsidR="00BC1CDB" w:rsidRDefault="00BC1CDB" w:rsidP="00BC1CDB">
            <w:pPr>
              <w:pStyle w:val="TableParagraph"/>
              <w:spacing w:line="192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Josephine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290589BD" w14:textId="77777777" w:rsidR="00BC1CDB" w:rsidRDefault="00BC1CDB" w:rsidP="00BC1CDB">
            <w:pPr>
              <w:pStyle w:val="TableParagraph"/>
              <w:spacing w:line="192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Howarth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481EF66" w14:textId="77777777" w:rsidR="00BC1CDB" w:rsidRDefault="00BC1CDB" w:rsidP="00BC1CDB">
            <w:pPr>
              <w:pStyle w:val="TableParagraph"/>
              <w:spacing w:line="192" w:lineRule="exact"/>
              <w:ind w:left="114" w:right="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01/02/2024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7CA10CC" w14:textId="77777777" w:rsidR="00BC1CDB" w:rsidRDefault="00BC1CDB" w:rsidP="00BC1CDB">
            <w:pPr>
              <w:pStyle w:val="TableParagraph"/>
              <w:spacing w:line="192" w:lineRule="exact"/>
              <w:ind w:right="8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31/01/2025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DF31570" w14:textId="77777777" w:rsidR="00BC1CDB" w:rsidRDefault="00BC1CDB" w:rsidP="00BC1CDB">
            <w:pPr>
              <w:pStyle w:val="TableParagraph"/>
              <w:spacing w:line="192" w:lineRule="exact"/>
              <w:ind w:right="80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3/3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18A2D6D" w14:textId="77777777" w:rsidR="00BC1CDB" w:rsidRDefault="00BC1CDB" w:rsidP="00BC1CDB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Retired 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1CFD69DE" w14:textId="77777777" w:rsidR="00BC1CDB" w:rsidRDefault="00BC1CDB" w:rsidP="00BC1CDB">
            <w:pPr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40D33720" w14:textId="77777777" w:rsidR="00BC1CDB" w:rsidRDefault="00BC1CDB" w:rsidP="00BC1CDB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01F6996D" w14:textId="77777777" w:rsidR="00BC1CDB" w:rsidRDefault="00BC1CDB" w:rsidP="00BC1CDB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6C68930E" w14:textId="77777777" w:rsidR="00BC1CDB" w:rsidRDefault="00BC1CDB" w:rsidP="00BC1CDB">
            <w:pPr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</w:tr>
      <w:tr w:rsidR="00BC1CDB" w:rsidRPr="00211583" w14:paraId="7AC7E0BE" w14:textId="77777777" w:rsidTr="009A0FC1">
        <w:trPr>
          <w:trHeight w:val="299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2D6AF9DE" w14:textId="77777777" w:rsidR="00BC1CDB" w:rsidRPr="00D269E8" w:rsidRDefault="00BC1CDB" w:rsidP="00BC1CDB">
            <w:pPr>
              <w:pStyle w:val="TableParagraph"/>
              <w:spacing w:line="192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Mel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7C009476" w14:textId="77777777" w:rsidR="00BC1CDB" w:rsidRPr="00D269E8" w:rsidRDefault="00BC1CDB" w:rsidP="00BC1CDB">
            <w:pPr>
              <w:pStyle w:val="TableParagraph"/>
              <w:spacing w:line="192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Brough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3D4C6967" w14:textId="77777777" w:rsidR="00BC1CDB" w:rsidRPr="00D269E8" w:rsidRDefault="00BC1CDB" w:rsidP="00BC1CDB">
            <w:pPr>
              <w:pStyle w:val="TableParagraph"/>
              <w:spacing w:line="192" w:lineRule="exact"/>
              <w:ind w:left="114" w:right="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01/09/2024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7747C0B" w14:textId="77777777" w:rsidR="00BC1CDB" w:rsidRPr="00D269E8" w:rsidRDefault="00BC1CDB" w:rsidP="00BC1CDB">
            <w:pPr>
              <w:pStyle w:val="TableParagraph"/>
              <w:spacing w:line="192" w:lineRule="exact"/>
              <w:ind w:right="8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31/01/2025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AC793DB" w14:textId="77777777" w:rsidR="00BC1CDB" w:rsidRPr="00D269E8" w:rsidRDefault="00BC1CDB" w:rsidP="00BC1CDB">
            <w:pPr>
              <w:pStyle w:val="TableParagraph"/>
              <w:spacing w:line="192" w:lineRule="exact"/>
              <w:ind w:right="80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4/5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57FF494" w14:textId="77777777" w:rsidR="00BC1CDB" w:rsidRPr="00D269E8" w:rsidRDefault="00BC1CDB" w:rsidP="00BC1CDB">
            <w:pPr>
              <w:pStyle w:val="TableParagraph"/>
              <w:spacing w:line="192" w:lineRule="exact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Alternative Provision Lead, Secondary School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38D69833" w14:textId="77777777" w:rsidR="00BC1CDB" w:rsidRPr="00D269E8" w:rsidRDefault="00BC1CDB" w:rsidP="00BC1CDB">
            <w:pPr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B99AC7A" w14:textId="77777777" w:rsidR="00BC1CDB" w:rsidRPr="00D269E8" w:rsidRDefault="00BC1CDB" w:rsidP="00BC1CDB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Former Employee 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17A96E3" w14:textId="77777777" w:rsidR="00BC1CDB" w:rsidRPr="00D269E8" w:rsidRDefault="00BC1CDB" w:rsidP="00BC1CDB">
            <w:pPr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6FB891D" w14:textId="77777777" w:rsidR="00BC1CDB" w:rsidRPr="00D269E8" w:rsidRDefault="00BC1CDB" w:rsidP="00BC1CDB">
            <w:pPr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None declared</w:t>
            </w:r>
          </w:p>
        </w:tc>
      </w:tr>
    </w:tbl>
    <w:p w14:paraId="66DE24E2" w14:textId="77777777" w:rsidR="000650DD" w:rsidRDefault="000650DD" w:rsidP="0058132F">
      <w:pPr>
        <w:pStyle w:val="BodyText"/>
        <w:spacing w:before="101"/>
        <w:rPr>
          <w:rFonts w:asciiTheme="minorHAnsi" w:hAnsiTheme="minorHAnsi" w:cstheme="minorHAnsi"/>
        </w:rPr>
      </w:pPr>
    </w:p>
    <w:p w14:paraId="7339E317" w14:textId="77777777" w:rsidR="000C47E7" w:rsidRPr="00211583" w:rsidRDefault="00CC6AA0">
      <w:pPr>
        <w:pStyle w:val="BodyText"/>
        <w:spacing w:before="101"/>
        <w:ind w:left="100"/>
        <w:rPr>
          <w:rFonts w:asciiTheme="minorHAnsi" w:hAnsiTheme="minorHAnsi" w:cstheme="minorHAnsi"/>
        </w:rPr>
      </w:pPr>
      <w:r w:rsidRPr="00211583">
        <w:rPr>
          <w:rFonts w:asciiTheme="minorHAnsi" w:hAnsiTheme="minorHAnsi" w:cstheme="minorHAnsi"/>
        </w:rPr>
        <w:t xml:space="preserve">No </w:t>
      </w:r>
      <w:r w:rsidR="00924DC0" w:rsidRPr="00211583">
        <w:rPr>
          <w:rFonts w:asciiTheme="minorHAnsi" w:hAnsiTheme="minorHAnsi" w:cstheme="minorHAnsi"/>
        </w:rPr>
        <w:t xml:space="preserve">committee members </w:t>
      </w:r>
      <w:r w:rsidRPr="00211583">
        <w:rPr>
          <w:rFonts w:asciiTheme="minorHAnsi" w:hAnsiTheme="minorHAnsi" w:cstheme="minorHAnsi"/>
        </w:rPr>
        <w:t xml:space="preserve">declared interests </w:t>
      </w:r>
      <w:r w:rsidR="00924DC0" w:rsidRPr="00211583">
        <w:rPr>
          <w:rFonts w:asciiTheme="minorHAnsi" w:hAnsiTheme="minorHAnsi" w:cstheme="minorHAnsi"/>
        </w:rPr>
        <w:t>in the following categories:</w:t>
      </w:r>
      <w:r w:rsidR="00EF6BBB">
        <w:rPr>
          <w:rFonts w:asciiTheme="minorHAnsi" w:hAnsiTheme="minorHAnsi" w:cstheme="minorHAnsi"/>
        </w:rPr>
        <w:t xml:space="preserve"> Related Party Transactions</w:t>
      </w:r>
      <w:r w:rsidR="00F16B00">
        <w:rPr>
          <w:rFonts w:asciiTheme="minorHAnsi" w:hAnsiTheme="minorHAnsi" w:cstheme="minorHAnsi"/>
        </w:rPr>
        <w:t>; Gifts and Hospitality</w:t>
      </w:r>
      <w:r w:rsidR="000650DD" w:rsidRPr="00211583">
        <w:rPr>
          <w:rFonts w:asciiTheme="minorHAnsi" w:hAnsiTheme="minorHAnsi" w:cstheme="minorHAnsi"/>
        </w:rPr>
        <w:t>; Shareholdings and Investments</w:t>
      </w:r>
      <w:r w:rsidRPr="00211583">
        <w:rPr>
          <w:rFonts w:asciiTheme="minorHAnsi" w:hAnsiTheme="minorHAnsi" w:cstheme="minorHAnsi"/>
        </w:rPr>
        <w:t>.</w:t>
      </w:r>
    </w:p>
    <w:sectPr w:rsidR="000C47E7" w:rsidRPr="00211583" w:rsidSect="009A0FC1">
      <w:headerReference w:type="default" r:id="rId10"/>
      <w:type w:val="continuous"/>
      <w:pgSz w:w="16840" w:h="11910" w:orient="landscape"/>
      <w:pgMar w:top="1078" w:right="680" w:bottom="280" w:left="620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F6550" w14:textId="77777777" w:rsidR="000066D6" w:rsidRDefault="000066D6" w:rsidP="0058132F">
      <w:r>
        <w:separator/>
      </w:r>
    </w:p>
  </w:endnote>
  <w:endnote w:type="continuationSeparator" w:id="0">
    <w:p w14:paraId="2D2E0078" w14:textId="77777777" w:rsidR="000066D6" w:rsidRDefault="000066D6" w:rsidP="00581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F1C96" w14:textId="77777777" w:rsidR="000066D6" w:rsidRDefault="000066D6" w:rsidP="0058132F">
      <w:r>
        <w:separator/>
      </w:r>
    </w:p>
  </w:footnote>
  <w:footnote w:type="continuationSeparator" w:id="0">
    <w:p w14:paraId="24194FE7" w14:textId="77777777" w:rsidR="000066D6" w:rsidRDefault="000066D6" w:rsidP="00581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E6C3E" w14:textId="51A932CA" w:rsidR="0058132F" w:rsidRDefault="0058132F">
    <w:pPr>
      <w:pStyle w:val="Header"/>
    </w:pPr>
    <w:r>
      <w:rPr>
        <w:noProof/>
      </w:rPr>
      <w:drawing>
        <wp:inline distT="0" distB="0" distL="0" distR="0" wp14:anchorId="630E4AD5" wp14:editId="380BE503">
          <wp:extent cx="2425700" cy="844550"/>
          <wp:effectExtent l="0" t="0" r="0" b="0"/>
          <wp:docPr id="863244661" name="Picture 863244661" descr="A white object with a black stripe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3" name="Picture 443" descr="A white object with a black stripe&#10;&#10;AI-generated content may be incorrect."/>
                  <pic:cNvPicPr/>
                </pic:nvPicPr>
                <pic:blipFill rotWithShape="1">
                  <a:blip r:embed="rId1"/>
                  <a:srcRect r="59845"/>
                  <a:stretch/>
                </pic:blipFill>
                <pic:spPr bwMode="auto">
                  <a:xfrm>
                    <a:off x="0" y="0"/>
                    <a:ext cx="2425700" cy="844550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F16E04"/>
    <w:multiLevelType w:val="hybridMultilevel"/>
    <w:tmpl w:val="56FEE910"/>
    <w:lvl w:ilvl="0" w:tplc="A2229D56">
      <w:numFmt w:val="bullet"/>
      <w:lvlText w:val="-"/>
      <w:lvlJc w:val="left"/>
      <w:pPr>
        <w:ind w:left="469" w:hanging="360"/>
      </w:pPr>
      <w:rPr>
        <w:rFonts w:ascii="Calibri" w:eastAsia="Georg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num w:numId="1" w16cid:durableId="1544095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7E7"/>
    <w:rsid w:val="000061FE"/>
    <w:rsid w:val="000066D6"/>
    <w:rsid w:val="0002055B"/>
    <w:rsid w:val="000432B1"/>
    <w:rsid w:val="00056B23"/>
    <w:rsid w:val="00060BED"/>
    <w:rsid w:val="00061F56"/>
    <w:rsid w:val="00063454"/>
    <w:rsid w:val="000650DD"/>
    <w:rsid w:val="00080237"/>
    <w:rsid w:val="000A19AA"/>
    <w:rsid w:val="000B2E20"/>
    <w:rsid w:val="000B7644"/>
    <w:rsid w:val="000C4393"/>
    <w:rsid w:val="000C47E7"/>
    <w:rsid w:val="000F0CDD"/>
    <w:rsid w:val="0011467F"/>
    <w:rsid w:val="00122BD6"/>
    <w:rsid w:val="00125A95"/>
    <w:rsid w:val="00150B77"/>
    <w:rsid w:val="001566DE"/>
    <w:rsid w:val="0018176D"/>
    <w:rsid w:val="00191931"/>
    <w:rsid w:val="0019266D"/>
    <w:rsid w:val="001A5A6B"/>
    <w:rsid w:val="00211583"/>
    <w:rsid w:val="00214454"/>
    <w:rsid w:val="0022314A"/>
    <w:rsid w:val="002422C7"/>
    <w:rsid w:val="00255855"/>
    <w:rsid w:val="00286A6E"/>
    <w:rsid w:val="002D0F9B"/>
    <w:rsid w:val="002D5B44"/>
    <w:rsid w:val="002E4E76"/>
    <w:rsid w:val="002F2FE6"/>
    <w:rsid w:val="00320CDF"/>
    <w:rsid w:val="00356F74"/>
    <w:rsid w:val="003615FE"/>
    <w:rsid w:val="00367F1C"/>
    <w:rsid w:val="003A7DB1"/>
    <w:rsid w:val="004031BA"/>
    <w:rsid w:val="0042650A"/>
    <w:rsid w:val="004347F3"/>
    <w:rsid w:val="0045412C"/>
    <w:rsid w:val="00480D5A"/>
    <w:rsid w:val="00492E82"/>
    <w:rsid w:val="004B3813"/>
    <w:rsid w:val="004C7606"/>
    <w:rsid w:val="004D4F5E"/>
    <w:rsid w:val="00517DB4"/>
    <w:rsid w:val="00535007"/>
    <w:rsid w:val="00541963"/>
    <w:rsid w:val="00550846"/>
    <w:rsid w:val="00572793"/>
    <w:rsid w:val="0057545F"/>
    <w:rsid w:val="0058132F"/>
    <w:rsid w:val="005827ED"/>
    <w:rsid w:val="005A06E3"/>
    <w:rsid w:val="005A087B"/>
    <w:rsid w:val="005B2D82"/>
    <w:rsid w:val="005C40BB"/>
    <w:rsid w:val="005C7B31"/>
    <w:rsid w:val="005F0D8D"/>
    <w:rsid w:val="00604161"/>
    <w:rsid w:val="0061685F"/>
    <w:rsid w:val="006226DC"/>
    <w:rsid w:val="006261EA"/>
    <w:rsid w:val="00626204"/>
    <w:rsid w:val="006263AC"/>
    <w:rsid w:val="006457BF"/>
    <w:rsid w:val="0065422D"/>
    <w:rsid w:val="00665115"/>
    <w:rsid w:val="00673C1F"/>
    <w:rsid w:val="006B6E78"/>
    <w:rsid w:val="006E038F"/>
    <w:rsid w:val="006E4FFC"/>
    <w:rsid w:val="00716F73"/>
    <w:rsid w:val="00760077"/>
    <w:rsid w:val="00781B84"/>
    <w:rsid w:val="00785099"/>
    <w:rsid w:val="00790251"/>
    <w:rsid w:val="00791A5D"/>
    <w:rsid w:val="00797977"/>
    <w:rsid w:val="007A1C7E"/>
    <w:rsid w:val="007A3A6B"/>
    <w:rsid w:val="007A7427"/>
    <w:rsid w:val="007C7578"/>
    <w:rsid w:val="008166A8"/>
    <w:rsid w:val="00835347"/>
    <w:rsid w:val="00837910"/>
    <w:rsid w:val="008466EA"/>
    <w:rsid w:val="00847131"/>
    <w:rsid w:val="008576EE"/>
    <w:rsid w:val="0087125D"/>
    <w:rsid w:val="00881BB3"/>
    <w:rsid w:val="00885948"/>
    <w:rsid w:val="008C17D6"/>
    <w:rsid w:val="008C1B7F"/>
    <w:rsid w:val="008C45C3"/>
    <w:rsid w:val="008D0903"/>
    <w:rsid w:val="008E1E8E"/>
    <w:rsid w:val="00924DC0"/>
    <w:rsid w:val="009268CC"/>
    <w:rsid w:val="00926A45"/>
    <w:rsid w:val="00927504"/>
    <w:rsid w:val="00936D94"/>
    <w:rsid w:val="00956735"/>
    <w:rsid w:val="009704BB"/>
    <w:rsid w:val="00990890"/>
    <w:rsid w:val="009A0FC1"/>
    <w:rsid w:val="009A6164"/>
    <w:rsid w:val="009A6429"/>
    <w:rsid w:val="009B6471"/>
    <w:rsid w:val="009F1548"/>
    <w:rsid w:val="00A03677"/>
    <w:rsid w:val="00A14F77"/>
    <w:rsid w:val="00A155F5"/>
    <w:rsid w:val="00A32003"/>
    <w:rsid w:val="00A37B2D"/>
    <w:rsid w:val="00A40BC3"/>
    <w:rsid w:val="00A63E96"/>
    <w:rsid w:val="00AA78C6"/>
    <w:rsid w:val="00AB1E77"/>
    <w:rsid w:val="00AB2020"/>
    <w:rsid w:val="00AD522F"/>
    <w:rsid w:val="00AD6DC5"/>
    <w:rsid w:val="00AE0E7C"/>
    <w:rsid w:val="00AF0318"/>
    <w:rsid w:val="00AF3AB8"/>
    <w:rsid w:val="00AF6A73"/>
    <w:rsid w:val="00B42472"/>
    <w:rsid w:val="00B46278"/>
    <w:rsid w:val="00B52DA5"/>
    <w:rsid w:val="00B53E4C"/>
    <w:rsid w:val="00B7416E"/>
    <w:rsid w:val="00B7482E"/>
    <w:rsid w:val="00B91447"/>
    <w:rsid w:val="00BA3F95"/>
    <w:rsid w:val="00BC1CDB"/>
    <w:rsid w:val="00BC6FD4"/>
    <w:rsid w:val="00C556E2"/>
    <w:rsid w:val="00C5743B"/>
    <w:rsid w:val="00C9334C"/>
    <w:rsid w:val="00C945CE"/>
    <w:rsid w:val="00CC2323"/>
    <w:rsid w:val="00CC6AA0"/>
    <w:rsid w:val="00CD13C2"/>
    <w:rsid w:val="00CE6F09"/>
    <w:rsid w:val="00CF469E"/>
    <w:rsid w:val="00D256B3"/>
    <w:rsid w:val="00D269E8"/>
    <w:rsid w:val="00D35BBD"/>
    <w:rsid w:val="00D57164"/>
    <w:rsid w:val="00D72DA7"/>
    <w:rsid w:val="00DA0B3C"/>
    <w:rsid w:val="00DA3E22"/>
    <w:rsid w:val="00DA51AD"/>
    <w:rsid w:val="00DB0D1A"/>
    <w:rsid w:val="00DB7BF7"/>
    <w:rsid w:val="00DC1DCF"/>
    <w:rsid w:val="00DC623E"/>
    <w:rsid w:val="00DD4F9D"/>
    <w:rsid w:val="00DD7966"/>
    <w:rsid w:val="00DF0818"/>
    <w:rsid w:val="00DF715C"/>
    <w:rsid w:val="00E26425"/>
    <w:rsid w:val="00E56CF4"/>
    <w:rsid w:val="00E57D5C"/>
    <w:rsid w:val="00E902F5"/>
    <w:rsid w:val="00E9751A"/>
    <w:rsid w:val="00EA3A5B"/>
    <w:rsid w:val="00EA729F"/>
    <w:rsid w:val="00EA77A0"/>
    <w:rsid w:val="00EC5CCA"/>
    <w:rsid w:val="00EE5541"/>
    <w:rsid w:val="00EF6BBB"/>
    <w:rsid w:val="00F03CF1"/>
    <w:rsid w:val="00F16B00"/>
    <w:rsid w:val="00F213F6"/>
    <w:rsid w:val="00F3194F"/>
    <w:rsid w:val="00F35971"/>
    <w:rsid w:val="00F54734"/>
    <w:rsid w:val="00F8095C"/>
    <w:rsid w:val="00F82481"/>
    <w:rsid w:val="00FC44C2"/>
    <w:rsid w:val="00FE285E"/>
    <w:rsid w:val="00FE30DF"/>
    <w:rsid w:val="03394732"/>
    <w:rsid w:val="04F3B7D6"/>
    <w:rsid w:val="35CDDFD8"/>
    <w:rsid w:val="38AFD6EC"/>
    <w:rsid w:val="3DBFC960"/>
    <w:rsid w:val="55CC9F12"/>
    <w:rsid w:val="63548C42"/>
    <w:rsid w:val="65073527"/>
    <w:rsid w:val="6629B001"/>
    <w:rsid w:val="6BF806A2"/>
    <w:rsid w:val="7F76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1C12E5"/>
  <w15:docId w15:val="{75849913-1BF6-41FF-975B-E87CFA0F0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Georgia" w:eastAsia="Georgia" w:hAnsi="Georgia" w:cs="Georgia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600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077"/>
    <w:rPr>
      <w:rFonts w:ascii="Segoe UI" w:eastAsia="Georgia" w:hAnsi="Segoe UI" w:cs="Segoe UI"/>
      <w:sz w:val="18"/>
      <w:szCs w:val="18"/>
      <w:lang w:val="en-GB" w:eastAsia="en-GB" w:bidi="en-GB"/>
    </w:rPr>
  </w:style>
  <w:style w:type="paragraph" w:styleId="Header">
    <w:name w:val="header"/>
    <w:basedOn w:val="Normal"/>
    <w:link w:val="HeaderChar"/>
    <w:uiPriority w:val="99"/>
    <w:unhideWhenUsed/>
    <w:rsid w:val="005813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32F"/>
    <w:rPr>
      <w:rFonts w:ascii="Georgia" w:eastAsia="Georgia" w:hAnsi="Georgia" w:cs="Georgia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5813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32F"/>
    <w:rPr>
      <w:rFonts w:ascii="Georgia" w:eastAsia="Georgia" w:hAnsi="Georgia" w:cs="Georgia"/>
      <w:lang w:val="en-GB" w:eastAsia="en-GB" w:bidi="en-GB"/>
    </w:rPr>
  </w:style>
  <w:style w:type="paragraph" w:styleId="NoSpacing">
    <w:name w:val="No Spacing"/>
    <w:uiPriority w:val="1"/>
    <w:qFormat/>
    <w:rsid w:val="009A0FC1"/>
    <w:rPr>
      <w:rFonts w:ascii="Georgia" w:eastAsia="Georgia" w:hAnsi="Georgia" w:cs="Georgia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4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e72c1ed-a2eb-450d-97c9-b3f98303eb09">
      <Terms xmlns="http://schemas.microsoft.com/office/infopath/2007/PartnerControls"/>
    </lcf76f155ced4ddcb4097134ff3c332f>
    <TaxCatchAll xmlns="d022ee9e-b7d4-4e4f-9d62-e3a8222dad0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9D618B0A0AA446970AE4F5EB21C967" ma:contentTypeVersion="22" ma:contentTypeDescription="Create a new document." ma:contentTypeScope="" ma:versionID="b61b473998087901ba0f6573337ab248">
  <xsd:schema xmlns:xsd="http://www.w3.org/2001/XMLSchema" xmlns:xs="http://www.w3.org/2001/XMLSchema" xmlns:p="http://schemas.microsoft.com/office/2006/metadata/properties" xmlns:ns1="http://schemas.microsoft.com/sharepoint/v3" xmlns:ns2="d022ee9e-b7d4-4e4f-9d62-e3a8222dad06" xmlns:ns3="9e72c1ed-a2eb-450d-97c9-b3f98303eb09" targetNamespace="http://schemas.microsoft.com/office/2006/metadata/properties" ma:root="true" ma:fieldsID="f001181d8e54a62d7715317164a6ab79" ns1:_="" ns2:_="" ns3:_="">
    <xsd:import namespace="http://schemas.microsoft.com/sharepoint/v3"/>
    <xsd:import namespace="d022ee9e-b7d4-4e4f-9d62-e3a8222dad06"/>
    <xsd:import namespace="9e72c1ed-a2eb-450d-97c9-b3f98303eb0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2ee9e-b7d4-4e4f-9d62-e3a8222dad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058c12ba-017f-486b-906e-8f947e317b41}" ma:internalName="TaxCatchAll" ma:showField="CatchAllData" ma:web="d022ee9e-b7d4-4e4f-9d62-e3a8222dad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2c1ed-a2eb-450d-97c9-b3f98303eb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18a7b72-26b3-43b2-81d5-af9200bd7c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6C3397-48BA-4425-96A7-E4DD234D37B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e72c1ed-a2eb-450d-97c9-b3f98303eb09"/>
    <ds:schemaRef ds:uri="d022ee9e-b7d4-4e4f-9d62-e3a8222dad06"/>
  </ds:schemaRefs>
</ds:datastoreItem>
</file>

<file path=customXml/itemProps2.xml><?xml version="1.0" encoding="utf-8"?>
<ds:datastoreItem xmlns:ds="http://schemas.openxmlformats.org/officeDocument/2006/customXml" ds:itemID="{266CE5E4-77F9-4C11-AF85-E94FCD2B78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FB6F4F-480A-4BBD-BDCE-93FAD3DF16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022ee9e-b7d4-4e4f-9d62-e3a8222dad06"/>
    <ds:schemaRef ds:uri="9e72c1ed-a2eb-450d-97c9-b3f98303eb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 Thurogood-Hyde</dc:creator>
  <cp:lastModifiedBy>Chelsea Nicholson (Astrea Central)</cp:lastModifiedBy>
  <cp:revision>30</cp:revision>
  <cp:lastPrinted>2022-09-27T12:48:00Z</cp:lastPrinted>
  <dcterms:created xsi:type="dcterms:W3CDTF">2025-06-25T11:13:00Z</dcterms:created>
  <dcterms:modified xsi:type="dcterms:W3CDTF">2026-09-03T08:31:00Z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2018-04-05T00:00:00Z</vt:filetime>
  </property>
  <property fmtid="{D5CDD505-2E9C-101B-9397-08002B2CF9AE}" pid="5" name="ContentTypeId">
    <vt:lpwstr>0x0101002F9D618B0A0AA446970AE4F5EB21C967</vt:lpwstr>
  </property>
  <property fmtid="{D5CDD505-2E9C-101B-9397-08002B2CF9AE}" pid="6" name="MediaServiceImageTags">
    <vt:lpwstr/>
  </property>
</Properties>
</file>