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3F04A" w14:textId="7FC77A23" w:rsidR="00A13B7C" w:rsidRPr="00A13B7C" w:rsidRDefault="00B52B9B" w:rsidP="007612E2">
      <w:pPr>
        <w:jc w:val="right"/>
        <w:rPr>
          <w:rFonts w:asciiTheme="minorHAnsi" w:hAnsiTheme="minorHAnsi" w:cstheme="minorHAnsi"/>
          <w:b/>
          <w:sz w:val="24"/>
          <w:szCs w:val="24"/>
          <w:u w:val="single"/>
        </w:rPr>
      </w:pPr>
      <w:r>
        <w:rPr>
          <w:rFonts w:asciiTheme="minorHAnsi" w:hAnsiTheme="minorHAnsi" w:cstheme="minorHAnsi"/>
          <w:b/>
          <w:sz w:val="24"/>
          <w:szCs w:val="24"/>
          <w:u w:val="single"/>
        </w:rPr>
        <w:t>18</w:t>
      </w:r>
      <w:r w:rsidRPr="00B52B9B">
        <w:rPr>
          <w:rFonts w:asciiTheme="minorHAnsi" w:hAnsiTheme="minorHAnsi" w:cstheme="minorHAnsi"/>
          <w:b/>
          <w:sz w:val="24"/>
          <w:szCs w:val="24"/>
          <w:u w:val="single"/>
          <w:vertAlign w:val="superscript"/>
        </w:rPr>
        <w:t>th</w:t>
      </w:r>
      <w:r>
        <w:rPr>
          <w:rFonts w:asciiTheme="minorHAnsi" w:hAnsiTheme="minorHAnsi" w:cstheme="minorHAnsi"/>
          <w:b/>
          <w:sz w:val="24"/>
          <w:szCs w:val="24"/>
          <w:u w:val="single"/>
        </w:rPr>
        <w:t xml:space="preserve"> November 2025</w:t>
      </w:r>
    </w:p>
    <w:p w14:paraId="1F06091F" w14:textId="77777777" w:rsidR="00EF261A" w:rsidRPr="00A13B7C" w:rsidRDefault="00EF261A" w:rsidP="00C22B16">
      <w:pPr>
        <w:jc w:val="both"/>
        <w:rPr>
          <w:rFonts w:asciiTheme="minorHAnsi" w:hAnsiTheme="minorHAnsi" w:cstheme="minorHAnsi"/>
          <w:sz w:val="24"/>
          <w:szCs w:val="24"/>
        </w:rPr>
      </w:pPr>
      <w:r w:rsidRPr="00A13B7C">
        <w:rPr>
          <w:rFonts w:asciiTheme="minorHAnsi" w:hAnsiTheme="minorHAnsi" w:cstheme="minorHAnsi"/>
          <w:sz w:val="24"/>
          <w:szCs w:val="24"/>
        </w:rPr>
        <w:t xml:space="preserve">Dear Parents/Carers, </w:t>
      </w:r>
    </w:p>
    <w:p w14:paraId="4598B39E" w14:textId="77777777" w:rsidR="005A4AE7" w:rsidRDefault="005A4AE7" w:rsidP="00C22B16">
      <w:pPr>
        <w:jc w:val="both"/>
        <w:rPr>
          <w:rFonts w:asciiTheme="minorHAnsi" w:hAnsiTheme="minorHAnsi" w:cstheme="minorHAnsi"/>
          <w:b/>
          <w:sz w:val="24"/>
          <w:szCs w:val="24"/>
          <w:u w:val="single"/>
        </w:rPr>
      </w:pPr>
    </w:p>
    <w:p w14:paraId="0E2F8792" w14:textId="77777777" w:rsidR="005A4AE7" w:rsidRDefault="005A4AE7" w:rsidP="005A4AE7">
      <w:pPr>
        <w:jc w:val="both"/>
        <w:rPr>
          <w:rFonts w:asciiTheme="minorHAnsi" w:hAnsiTheme="minorHAnsi" w:cstheme="minorHAnsi"/>
          <w:b/>
          <w:sz w:val="24"/>
          <w:szCs w:val="24"/>
          <w:u w:val="single"/>
        </w:rPr>
      </w:pPr>
      <w:r>
        <w:rPr>
          <w:rFonts w:asciiTheme="minorHAnsi" w:hAnsiTheme="minorHAnsi" w:cstheme="minorHAnsi"/>
          <w:b/>
          <w:sz w:val="24"/>
          <w:szCs w:val="24"/>
          <w:u w:val="single"/>
        </w:rPr>
        <w:t xml:space="preserve">Please read this information carefully as it contains curriculum coverage for the teaching of </w:t>
      </w:r>
      <w:r w:rsidRPr="00A13B7C">
        <w:rPr>
          <w:rFonts w:asciiTheme="minorHAnsi" w:hAnsiTheme="minorHAnsi" w:cstheme="minorHAnsi"/>
          <w:b/>
          <w:sz w:val="24"/>
          <w:szCs w:val="24"/>
          <w:u w:val="single"/>
        </w:rPr>
        <w:t>Relationships Education, Health Education and Sex Education</w:t>
      </w:r>
      <w:r w:rsidR="00ED4A91">
        <w:rPr>
          <w:rFonts w:asciiTheme="minorHAnsi" w:hAnsiTheme="minorHAnsi" w:cstheme="minorHAnsi"/>
          <w:b/>
          <w:sz w:val="24"/>
          <w:szCs w:val="24"/>
          <w:u w:val="single"/>
        </w:rPr>
        <w:t xml:space="preserve"> over the next few weeks.</w:t>
      </w:r>
    </w:p>
    <w:p w14:paraId="5070B757" w14:textId="77777777" w:rsidR="00EF261A" w:rsidRPr="00A13B7C" w:rsidRDefault="00EF261A" w:rsidP="00C22B16">
      <w:pPr>
        <w:jc w:val="both"/>
        <w:rPr>
          <w:rFonts w:asciiTheme="minorHAnsi" w:hAnsiTheme="minorHAnsi" w:cstheme="minorHAnsi"/>
          <w:b/>
          <w:sz w:val="24"/>
          <w:szCs w:val="24"/>
          <w:u w:val="single"/>
        </w:rPr>
      </w:pPr>
    </w:p>
    <w:p w14:paraId="0F367381" w14:textId="77777777" w:rsidR="00EF261A" w:rsidRPr="00A13B7C" w:rsidRDefault="00EF261A" w:rsidP="00C22B16">
      <w:pPr>
        <w:jc w:val="both"/>
        <w:rPr>
          <w:rFonts w:asciiTheme="minorHAnsi" w:hAnsiTheme="minorHAnsi" w:cstheme="minorHAnsi"/>
          <w:sz w:val="24"/>
          <w:szCs w:val="24"/>
        </w:rPr>
      </w:pPr>
      <w:r w:rsidRPr="00A13B7C">
        <w:rPr>
          <w:rFonts w:asciiTheme="minorHAnsi" w:hAnsiTheme="minorHAnsi" w:cstheme="minorHAnsi"/>
          <w:sz w:val="24"/>
          <w:szCs w:val="24"/>
        </w:rPr>
        <w:t>From September 2020, Relationships</w:t>
      </w:r>
      <w:r w:rsidR="00A13B7C">
        <w:rPr>
          <w:rFonts w:asciiTheme="minorHAnsi" w:hAnsiTheme="minorHAnsi" w:cstheme="minorHAnsi"/>
          <w:sz w:val="24"/>
          <w:szCs w:val="24"/>
        </w:rPr>
        <w:t xml:space="preserve"> and Health Education became</w:t>
      </w:r>
      <w:r w:rsidRPr="00A13B7C">
        <w:rPr>
          <w:rFonts w:asciiTheme="minorHAnsi" w:hAnsiTheme="minorHAnsi" w:cstheme="minorHAnsi"/>
          <w:sz w:val="24"/>
          <w:szCs w:val="24"/>
        </w:rPr>
        <w:t xml:space="preserve"> compulsory in all primary schools and parents/carers do not have the right to withdraw their children from these subjects. </w:t>
      </w:r>
      <w:r w:rsidR="007612E2">
        <w:rPr>
          <w:rFonts w:asciiTheme="minorHAnsi" w:hAnsiTheme="minorHAnsi" w:cstheme="minorHAnsi"/>
          <w:sz w:val="24"/>
          <w:szCs w:val="24"/>
        </w:rPr>
        <w:t>We believe that this work is an important part of safeguarding children as knowledge empowers them, helps them to stay safe and cope with puberty by understanding why their bodies will change.</w:t>
      </w:r>
    </w:p>
    <w:p w14:paraId="36F9C8BF" w14:textId="77777777" w:rsidR="00EF261A" w:rsidRPr="00A13B7C" w:rsidRDefault="00EF261A" w:rsidP="00C22B16">
      <w:pPr>
        <w:jc w:val="both"/>
        <w:rPr>
          <w:rFonts w:asciiTheme="minorHAnsi" w:hAnsiTheme="minorHAnsi" w:cstheme="minorHAnsi"/>
          <w:sz w:val="24"/>
          <w:szCs w:val="24"/>
        </w:rPr>
      </w:pPr>
    </w:p>
    <w:p w14:paraId="279719A9" w14:textId="77777777" w:rsidR="007612E2" w:rsidRPr="00A13B7C" w:rsidRDefault="00EF261A" w:rsidP="00C22B16">
      <w:pPr>
        <w:jc w:val="both"/>
        <w:rPr>
          <w:rFonts w:asciiTheme="minorHAnsi" w:hAnsiTheme="minorHAnsi" w:cstheme="minorHAnsi"/>
          <w:sz w:val="24"/>
          <w:szCs w:val="24"/>
        </w:rPr>
      </w:pPr>
      <w:r w:rsidRPr="00A13B7C">
        <w:rPr>
          <w:rFonts w:asciiTheme="minorHAnsi" w:hAnsiTheme="minorHAnsi" w:cstheme="minorHAnsi"/>
          <w:sz w:val="24"/>
          <w:szCs w:val="24"/>
        </w:rPr>
        <w:t xml:space="preserve">At Edenthorpe Hall, we define ‘sex education’ to mean ‘human reproduction’. This is in line with the Jigsaw scheme that we use. Parents </w:t>
      </w:r>
      <w:r w:rsidRPr="005A4AE7">
        <w:rPr>
          <w:rFonts w:asciiTheme="minorHAnsi" w:hAnsiTheme="minorHAnsi" w:cstheme="minorHAnsi"/>
          <w:b/>
          <w:sz w:val="24"/>
          <w:szCs w:val="24"/>
        </w:rPr>
        <w:t>do have the right to withdraw</w:t>
      </w:r>
      <w:r w:rsidRPr="00A13B7C">
        <w:rPr>
          <w:rFonts w:asciiTheme="minorHAnsi" w:hAnsiTheme="minorHAnsi" w:cstheme="minorHAnsi"/>
          <w:sz w:val="24"/>
          <w:szCs w:val="24"/>
        </w:rPr>
        <w:t xml:space="preserve"> their child from particular lessons which include human reproduction. </w:t>
      </w:r>
      <w:r w:rsidR="00A13B7C">
        <w:rPr>
          <w:rFonts w:asciiTheme="minorHAnsi" w:hAnsiTheme="minorHAnsi" w:cstheme="minorHAnsi"/>
          <w:sz w:val="24"/>
          <w:szCs w:val="24"/>
        </w:rPr>
        <w:t xml:space="preserve">These are outlined in </w:t>
      </w:r>
      <w:r w:rsidR="00A13B7C" w:rsidRPr="005A4AE7">
        <w:rPr>
          <w:rFonts w:asciiTheme="minorHAnsi" w:hAnsiTheme="minorHAnsi" w:cstheme="minorHAnsi"/>
          <w:b/>
          <w:color w:val="FF0000"/>
          <w:sz w:val="24"/>
          <w:szCs w:val="24"/>
        </w:rPr>
        <w:t>red</w:t>
      </w:r>
      <w:r w:rsidR="00A13B7C">
        <w:rPr>
          <w:rFonts w:asciiTheme="minorHAnsi" w:hAnsiTheme="minorHAnsi" w:cstheme="minorHAnsi"/>
          <w:sz w:val="24"/>
          <w:szCs w:val="24"/>
        </w:rPr>
        <w:t xml:space="preserve"> below</w:t>
      </w:r>
      <w:r w:rsidR="005A4AE7">
        <w:rPr>
          <w:rFonts w:asciiTheme="minorHAnsi" w:hAnsiTheme="minorHAnsi" w:cstheme="minorHAnsi"/>
          <w:sz w:val="24"/>
          <w:szCs w:val="24"/>
        </w:rPr>
        <w:t xml:space="preserve"> and feature only in Y4/Y5/Y6</w:t>
      </w:r>
      <w:r w:rsidR="00A13B7C">
        <w:rPr>
          <w:rFonts w:asciiTheme="minorHAnsi" w:hAnsiTheme="minorHAnsi" w:cstheme="minorHAnsi"/>
          <w:sz w:val="24"/>
          <w:szCs w:val="24"/>
        </w:rPr>
        <w:t xml:space="preserve">. If you do wish to withdraw your child from the human reproduction parts in Y4/5/6, please </w:t>
      </w:r>
      <w:r w:rsidR="005A4AE7">
        <w:rPr>
          <w:rFonts w:asciiTheme="minorHAnsi" w:hAnsiTheme="minorHAnsi" w:cstheme="minorHAnsi"/>
          <w:sz w:val="24"/>
          <w:szCs w:val="24"/>
        </w:rPr>
        <w:t>complete the</w:t>
      </w:r>
      <w:r w:rsidR="00A13B7C">
        <w:rPr>
          <w:rFonts w:asciiTheme="minorHAnsi" w:hAnsiTheme="minorHAnsi" w:cstheme="minorHAnsi"/>
          <w:sz w:val="24"/>
          <w:szCs w:val="24"/>
        </w:rPr>
        <w:t xml:space="preserve"> withdrawal form </w:t>
      </w:r>
      <w:r w:rsidR="005A4AE7">
        <w:rPr>
          <w:rFonts w:asciiTheme="minorHAnsi" w:hAnsiTheme="minorHAnsi" w:cstheme="minorHAnsi"/>
          <w:sz w:val="24"/>
          <w:szCs w:val="24"/>
        </w:rPr>
        <w:t>at the end of this document.</w:t>
      </w:r>
      <w:r w:rsidR="007612E2">
        <w:rPr>
          <w:rFonts w:asciiTheme="minorHAnsi" w:hAnsiTheme="minorHAnsi" w:cstheme="minorHAnsi"/>
          <w:sz w:val="24"/>
          <w:szCs w:val="24"/>
        </w:rPr>
        <w:t xml:space="preserve"> Withdrawal requests can only be approved by the Head Teacher.</w:t>
      </w:r>
    </w:p>
    <w:p w14:paraId="6AC02CCD" w14:textId="77777777" w:rsidR="00EF261A" w:rsidRPr="00A13B7C" w:rsidRDefault="00EF261A" w:rsidP="00C22B16">
      <w:pPr>
        <w:jc w:val="both"/>
        <w:rPr>
          <w:rFonts w:asciiTheme="minorHAnsi" w:hAnsiTheme="minorHAnsi" w:cstheme="minorHAnsi"/>
          <w:sz w:val="24"/>
          <w:szCs w:val="24"/>
        </w:rPr>
      </w:pPr>
    </w:p>
    <w:p w14:paraId="6983AE74" w14:textId="77777777" w:rsidR="00EF261A" w:rsidRPr="00A13B7C" w:rsidRDefault="00EF261A" w:rsidP="00C22B16">
      <w:pPr>
        <w:jc w:val="both"/>
        <w:rPr>
          <w:rFonts w:asciiTheme="minorHAnsi" w:hAnsiTheme="minorHAnsi" w:cstheme="minorHAnsi"/>
          <w:b/>
          <w:sz w:val="24"/>
          <w:szCs w:val="24"/>
          <w:u w:val="single"/>
        </w:rPr>
      </w:pPr>
      <w:r w:rsidRPr="00A13B7C">
        <w:rPr>
          <w:rFonts w:asciiTheme="minorHAnsi" w:hAnsiTheme="minorHAnsi" w:cstheme="minorHAnsi"/>
          <w:b/>
          <w:sz w:val="24"/>
          <w:szCs w:val="24"/>
          <w:u w:val="single"/>
        </w:rPr>
        <w:t>Why is this RSHE curriculum needed?</w:t>
      </w:r>
    </w:p>
    <w:p w14:paraId="7BC88D40" w14:textId="77777777" w:rsidR="00424F79" w:rsidRPr="00A13B7C" w:rsidRDefault="00424F79" w:rsidP="00FC5065">
      <w:pPr>
        <w:rPr>
          <w:rFonts w:asciiTheme="minorHAnsi" w:hAnsiTheme="minorHAnsi" w:cstheme="minorHAnsi"/>
          <w:sz w:val="24"/>
          <w:szCs w:val="24"/>
        </w:rPr>
      </w:pPr>
    </w:p>
    <w:p w14:paraId="57DFCCC8" w14:textId="77777777" w:rsidR="00EF261A" w:rsidRPr="00A13B7C" w:rsidRDefault="00EF261A" w:rsidP="00EF261A">
      <w:pPr>
        <w:rPr>
          <w:rFonts w:asciiTheme="minorHAnsi" w:hAnsiTheme="minorHAnsi" w:cstheme="minorHAnsi"/>
          <w:sz w:val="24"/>
          <w:szCs w:val="24"/>
        </w:rPr>
      </w:pPr>
      <w:r w:rsidRPr="00A13B7C">
        <w:rPr>
          <w:rFonts w:asciiTheme="minorHAnsi" w:hAnsiTheme="minorHAnsi" w:cstheme="minorHAnsi"/>
          <w:sz w:val="24"/>
          <w:szCs w:val="24"/>
        </w:rPr>
        <w:t>There are four main aims for teaching RSE within the context of Primary School PSHE</w:t>
      </w:r>
    </w:p>
    <w:p w14:paraId="3FBFEA4D" w14:textId="77777777" w:rsidR="00EF261A" w:rsidRPr="00A13B7C" w:rsidRDefault="00EF261A" w:rsidP="00EF261A">
      <w:pPr>
        <w:tabs>
          <w:tab w:val="left" w:pos="4119"/>
        </w:tabs>
        <w:rPr>
          <w:rFonts w:asciiTheme="minorHAnsi" w:hAnsiTheme="minorHAnsi" w:cstheme="minorHAnsi"/>
          <w:sz w:val="24"/>
          <w:szCs w:val="24"/>
        </w:rPr>
      </w:pPr>
      <w:r w:rsidRPr="00A13B7C">
        <w:rPr>
          <w:rFonts w:asciiTheme="minorHAnsi" w:hAnsiTheme="minorHAnsi" w:cstheme="minorHAnsi"/>
          <w:sz w:val="24"/>
          <w:szCs w:val="24"/>
        </w:rPr>
        <w:t>(Personal, Social, Health Education):</w:t>
      </w:r>
      <w:r w:rsidRPr="00A13B7C">
        <w:rPr>
          <w:rFonts w:asciiTheme="minorHAnsi" w:hAnsiTheme="minorHAnsi" w:cstheme="minorHAnsi"/>
          <w:sz w:val="24"/>
          <w:szCs w:val="24"/>
        </w:rPr>
        <w:tab/>
      </w:r>
    </w:p>
    <w:p w14:paraId="408C570D" w14:textId="77777777" w:rsidR="00EF261A" w:rsidRPr="00A13B7C" w:rsidRDefault="00EF261A" w:rsidP="00EF261A">
      <w:pPr>
        <w:tabs>
          <w:tab w:val="left" w:pos="4119"/>
        </w:tabs>
        <w:rPr>
          <w:rFonts w:asciiTheme="minorHAnsi" w:hAnsiTheme="minorHAnsi" w:cstheme="minorHAnsi"/>
          <w:sz w:val="24"/>
          <w:szCs w:val="24"/>
        </w:rPr>
      </w:pPr>
    </w:p>
    <w:p w14:paraId="62F467B6" w14:textId="77777777" w:rsidR="00EF261A" w:rsidRPr="00A13B7C" w:rsidRDefault="00EF261A" w:rsidP="00EF261A">
      <w:pPr>
        <w:rPr>
          <w:rFonts w:asciiTheme="minorHAnsi" w:hAnsiTheme="minorHAnsi" w:cstheme="minorHAnsi"/>
          <w:sz w:val="24"/>
          <w:szCs w:val="24"/>
        </w:rPr>
      </w:pPr>
      <w:r w:rsidRPr="00A13B7C">
        <w:rPr>
          <w:rFonts w:asciiTheme="minorHAnsi" w:hAnsiTheme="minorHAnsi" w:cstheme="minorHAnsi"/>
          <w:sz w:val="24"/>
          <w:szCs w:val="24"/>
        </w:rPr>
        <w:t>• More than ever before, children are exposed to repre</w:t>
      </w:r>
      <w:r w:rsidR="00A13B7C">
        <w:rPr>
          <w:rFonts w:asciiTheme="minorHAnsi" w:hAnsiTheme="minorHAnsi" w:cstheme="minorHAnsi"/>
          <w:sz w:val="24"/>
          <w:szCs w:val="24"/>
        </w:rPr>
        <w:t xml:space="preserve">sentations of sex and sexuality </w:t>
      </w:r>
      <w:r w:rsidRPr="00A13B7C">
        <w:rPr>
          <w:rFonts w:asciiTheme="minorHAnsi" w:hAnsiTheme="minorHAnsi" w:cstheme="minorHAnsi"/>
          <w:sz w:val="24"/>
          <w:szCs w:val="24"/>
        </w:rPr>
        <w:t>through the social culture around them. The unregul</w:t>
      </w:r>
      <w:r w:rsidR="00A13B7C">
        <w:rPr>
          <w:rFonts w:asciiTheme="minorHAnsi" w:hAnsiTheme="minorHAnsi" w:cstheme="minorHAnsi"/>
          <w:sz w:val="24"/>
          <w:szCs w:val="24"/>
        </w:rPr>
        <w:t xml:space="preserve">ated content on the internet or </w:t>
      </w:r>
      <w:r w:rsidRPr="00A13B7C">
        <w:rPr>
          <w:rFonts w:asciiTheme="minorHAnsi" w:hAnsiTheme="minorHAnsi" w:cstheme="minorHAnsi"/>
          <w:sz w:val="24"/>
          <w:szCs w:val="24"/>
        </w:rPr>
        <w:t>social media, can mean children may be exposed t</w:t>
      </w:r>
      <w:r w:rsidR="00A13B7C">
        <w:rPr>
          <w:rFonts w:asciiTheme="minorHAnsi" w:hAnsiTheme="minorHAnsi" w:cstheme="minorHAnsi"/>
          <w:sz w:val="24"/>
          <w:szCs w:val="24"/>
        </w:rPr>
        <w:t xml:space="preserve">o dangerous, confusing or scary </w:t>
      </w:r>
      <w:r w:rsidRPr="00A13B7C">
        <w:rPr>
          <w:rFonts w:asciiTheme="minorHAnsi" w:hAnsiTheme="minorHAnsi" w:cstheme="minorHAnsi"/>
          <w:sz w:val="24"/>
          <w:szCs w:val="24"/>
        </w:rPr>
        <w:t>content. We can prepare them for this by present</w:t>
      </w:r>
      <w:r w:rsidR="00A13B7C">
        <w:rPr>
          <w:rFonts w:asciiTheme="minorHAnsi" w:hAnsiTheme="minorHAnsi" w:cstheme="minorHAnsi"/>
          <w:sz w:val="24"/>
          <w:szCs w:val="24"/>
        </w:rPr>
        <w:t xml:space="preserve">ing a balanced view of positive </w:t>
      </w:r>
      <w:r w:rsidRPr="00A13B7C">
        <w:rPr>
          <w:rFonts w:asciiTheme="minorHAnsi" w:hAnsiTheme="minorHAnsi" w:cstheme="minorHAnsi"/>
          <w:sz w:val="24"/>
          <w:szCs w:val="24"/>
        </w:rPr>
        <w:t>healthy relationships to help them to be discerning and to stay safe.</w:t>
      </w:r>
    </w:p>
    <w:p w14:paraId="553B90BA" w14:textId="77777777" w:rsidR="00EF261A" w:rsidRPr="00A13B7C" w:rsidRDefault="00EF261A" w:rsidP="00EF261A">
      <w:pPr>
        <w:rPr>
          <w:rFonts w:asciiTheme="minorHAnsi" w:hAnsiTheme="minorHAnsi" w:cstheme="minorHAnsi"/>
          <w:sz w:val="24"/>
          <w:szCs w:val="24"/>
        </w:rPr>
      </w:pPr>
    </w:p>
    <w:p w14:paraId="692C00B7" w14:textId="77777777" w:rsidR="00EF261A" w:rsidRPr="00A13B7C" w:rsidRDefault="00EF261A" w:rsidP="00EF261A">
      <w:pPr>
        <w:rPr>
          <w:rFonts w:asciiTheme="minorHAnsi" w:hAnsiTheme="minorHAnsi" w:cstheme="minorHAnsi"/>
          <w:sz w:val="24"/>
          <w:szCs w:val="24"/>
        </w:rPr>
      </w:pPr>
      <w:r w:rsidRPr="00A13B7C">
        <w:rPr>
          <w:rFonts w:asciiTheme="minorHAnsi" w:hAnsiTheme="minorHAnsi" w:cstheme="minorHAnsi"/>
          <w:sz w:val="24"/>
          <w:szCs w:val="24"/>
        </w:rPr>
        <w:t>• There is much independent research showing mo</w:t>
      </w:r>
      <w:r w:rsidR="00A13B7C">
        <w:rPr>
          <w:rFonts w:asciiTheme="minorHAnsi" w:hAnsiTheme="minorHAnsi" w:cstheme="minorHAnsi"/>
          <w:sz w:val="24"/>
          <w:szCs w:val="24"/>
        </w:rPr>
        <w:t xml:space="preserve">st parents and carers value the support of schools </w:t>
      </w:r>
      <w:r w:rsidRPr="00A13B7C">
        <w:rPr>
          <w:rFonts w:asciiTheme="minorHAnsi" w:hAnsiTheme="minorHAnsi" w:cstheme="minorHAnsi"/>
          <w:sz w:val="24"/>
          <w:szCs w:val="24"/>
        </w:rPr>
        <w:t>in providing Relationship and Se</w:t>
      </w:r>
      <w:r w:rsidR="00A13B7C">
        <w:rPr>
          <w:rFonts w:asciiTheme="minorHAnsi" w:hAnsiTheme="minorHAnsi" w:cstheme="minorHAnsi"/>
          <w:sz w:val="24"/>
          <w:szCs w:val="24"/>
        </w:rPr>
        <w:t xml:space="preserve">x Education for their children. </w:t>
      </w:r>
      <w:r w:rsidRPr="00A13B7C">
        <w:rPr>
          <w:rFonts w:asciiTheme="minorHAnsi" w:hAnsiTheme="minorHAnsi" w:cstheme="minorHAnsi"/>
          <w:sz w:val="24"/>
          <w:szCs w:val="24"/>
        </w:rPr>
        <w:t>Parents and schools want children to be safe and happy.</w:t>
      </w:r>
    </w:p>
    <w:p w14:paraId="582461D1" w14:textId="77777777" w:rsidR="00EF261A" w:rsidRPr="00A13B7C" w:rsidRDefault="00EF261A" w:rsidP="00EF261A">
      <w:pPr>
        <w:rPr>
          <w:rFonts w:asciiTheme="minorHAnsi" w:hAnsiTheme="minorHAnsi" w:cstheme="minorHAnsi"/>
          <w:sz w:val="24"/>
          <w:szCs w:val="24"/>
        </w:rPr>
      </w:pPr>
    </w:p>
    <w:p w14:paraId="06C97A01" w14:textId="77777777" w:rsidR="00EF261A" w:rsidRPr="00A13B7C" w:rsidRDefault="00EF261A" w:rsidP="00EF261A">
      <w:pPr>
        <w:rPr>
          <w:rFonts w:asciiTheme="minorHAnsi" w:hAnsiTheme="minorHAnsi" w:cstheme="minorHAnsi"/>
          <w:sz w:val="24"/>
          <w:szCs w:val="24"/>
        </w:rPr>
      </w:pPr>
      <w:r w:rsidRPr="00A13B7C">
        <w:rPr>
          <w:rFonts w:asciiTheme="minorHAnsi" w:hAnsiTheme="minorHAnsi" w:cstheme="minorHAnsi"/>
          <w:sz w:val="24"/>
          <w:szCs w:val="24"/>
        </w:rPr>
        <w:t>• A range of independent research consistently shows that effective Relationshi</w:t>
      </w:r>
      <w:r w:rsidR="00A13B7C">
        <w:rPr>
          <w:rFonts w:asciiTheme="minorHAnsi" w:hAnsiTheme="minorHAnsi" w:cstheme="minorHAnsi"/>
          <w:sz w:val="24"/>
          <w:szCs w:val="24"/>
        </w:rPr>
        <w:t xml:space="preserve">p </w:t>
      </w:r>
      <w:r w:rsidRPr="00A13B7C">
        <w:rPr>
          <w:rFonts w:asciiTheme="minorHAnsi" w:hAnsiTheme="minorHAnsi" w:cstheme="minorHAnsi"/>
          <w:sz w:val="24"/>
          <w:szCs w:val="24"/>
        </w:rPr>
        <w:t>Education delays first sexual experience and reduces risk-taking in young people.</w:t>
      </w:r>
    </w:p>
    <w:p w14:paraId="7A5A1B20" w14:textId="77777777" w:rsidR="00EF261A" w:rsidRPr="00A13B7C" w:rsidRDefault="00EF261A" w:rsidP="00EF261A">
      <w:pPr>
        <w:rPr>
          <w:rFonts w:asciiTheme="minorHAnsi" w:hAnsiTheme="minorHAnsi" w:cstheme="minorHAnsi"/>
          <w:sz w:val="24"/>
          <w:szCs w:val="24"/>
        </w:rPr>
      </w:pPr>
    </w:p>
    <w:p w14:paraId="6DCFA59D" w14:textId="77777777" w:rsidR="00EF261A" w:rsidRDefault="00EF261A" w:rsidP="00EF261A">
      <w:pPr>
        <w:rPr>
          <w:rFonts w:asciiTheme="minorHAnsi" w:hAnsiTheme="minorHAnsi" w:cstheme="minorHAnsi"/>
          <w:sz w:val="24"/>
          <w:szCs w:val="24"/>
        </w:rPr>
      </w:pPr>
      <w:r w:rsidRPr="00A13B7C">
        <w:rPr>
          <w:rFonts w:asciiTheme="minorHAnsi" w:hAnsiTheme="minorHAnsi" w:cstheme="minorHAnsi"/>
          <w:sz w:val="24"/>
          <w:szCs w:val="24"/>
        </w:rPr>
        <w:t>• Surveys of children and young people, as well as Of</w:t>
      </w:r>
      <w:r w:rsidR="00A13B7C">
        <w:rPr>
          <w:rFonts w:asciiTheme="minorHAnsi" w:hAnsiTheme="minorHAnsi" w:cstheme="minorHAnsi"/>
          <w:sz w:val="24"/>
          <w:szCs w:val="24"/>
        </w:rPr>
        <w:t xml:space="preserve">sted, have repeatedly said that </w:t>
      </w:r>
      <w:r w:rsidRPr="00A13B7C">
        <w:rPr>
          <w:rFonts w:asciiTheme="minorHAnsi" w:hAnsiTheme="minorHAnsi" w:cstheme="minorHAnsi"/>
          <w:sz w:val="24"/>
          <w:szCs w:val="24"/>
        </w:rPr>
        <w:t>Relationship and Sex Education tends to be “too little</w:t>
      </w:r>
      <w:r w:rsidR="00A13B7C">
        <w:rPr>
          <w:rFonts w:asciiTheme="minorHAnsi" w:hAnsiTheme="minorHAnsi" w:cstheme="minorHAnsi"/>
          <w:sz w:val="24"/>
          <w:szCs w:val="24"/>
        </w:rPr>
        <w:t xml:space="preserve">, too late and too biological”. </w:t>
      </w:r>
      <w:r w:rsidRPr="00A13B7C">
        <w:rPr>
          <w:rFonts w:asciiTheme="minorHAnsi" w:hAnsiTheme="minorHAnsi" w:cstheme="minorHAnsi"/>
          <w:sz w:val="24"/>
          <w:szCs w:val="24"/>
        </w:rPr>
        <w:t>This is one of the many reasons why the Dep</w:t>
      </w:r>
      <w:r w:rsidR="00A13B7C">
        <w:rPr>
          <w:rFonts w:asciiTheme="minorHAnsi" w:hAnsiTheme="minorHAnsi" w:cstheme="minorHAnsi"/>
          <w:sz w:val="24"/>
          <w:szCs w:val="24"/>
        </w:rPr>
        <w:t xml:space="preserve">artment for Education has made </w:t>
      </w:r>
      <w:r w:rsidRPr="00A13B7C">
        <w:rPr>
          <w:rFonts w:asciiTheme="minorHAnsi" w:hAnsiTheme="minorHAnsi" w:cstheme="minorHAnsi"/>
          <w:sz w:val="24"/>
          <w:szCs w:val="24"/>
        </w:rPr>
        <w:t>Relationships and Health Education compulsory in</w:t>
      </w:r>
      <w:r w:rsidR="00A13B7C">
        <w:rPr>
          <w:rFonts w:asciiTheme="minorHAnsi" w:hAnsiTheme="minorHAnsi" w:cstheme="minorHAnsi"/>
          <w:sz w:val="24"/>
          <w:szCs w:val="24"/>
        </w:rPr>
        <w:t xml:space="preserve"> primary schools from September </w:t>
      </w:r>
      <w:r w:rsidRPr="00A13B7C">
        <w:rPr>
          <w:rFonts w:asciiTheme="minorHAnsi" w:hAnsiTheme="minorHAnsi" w:cstheme="minorHAnsi"/>
          <w:sz w:val="24"/>
          <w:szCs w:val="24"/>
        </w:rPr>
        <w:t>2020, with an emphasis on Relationships Education.</w:t>
      </w:r>
    </w:p>
    <w:p w14:paraId="52117624" w14:textId="77777777" w:rsidR="007612E2" w:rsidRPr="007612E2" w:rsidRDefault="007612E2" w:rsidP="007612E2">
      <w:pPr>
        <w:jc w:val="both"/>
        <w:rPr>
          <w:sz w:val="24"/>
        </w:rPr>
      </w:pPr>
    </w:p>
    <w:p w14:paraId="02EE1188" w14:textId="77777777" w:rsidR="007612E2" w:rsidRPr="007612E2" w:rsidRDefault="007612E2" w:rsidP="007612E2">
      <w:pPr>
        <w:jc w:val="both"/>
        <w:rPr>
          <w:sz w:val="24"/>
        </w:rPr>
      </w:pPr>
      <w:r w:rsidRPr="007612E2">
        <w:rPr>
          <w:sz w:val="24"/>
        </w:rPr>
        <w:t xml:space="preserve">If you do have a concern, we would ask you to refer </w:t>
      </w:r>
      <w:r w:rsidR="005A4AE7">
        <w:rPr>
          <w:sz w:val="24"/>
        </w:rPr>
        <w:t>this directly to</w:t>
      </w:r>
      <w:r w:rsidRPr="007612E2">
        <w:rPr>
          <w:sz w:val="24"/>
        </w:rPr>
        <w:t xml:space="preserve"> your child’s class teacher in the first instance and prior to making a withdrawal request, who will always be happy to support.</w:t>
      </w:r>
    </w:p>
    <w:p w14:paraId="022348B4" w14:textId="77777777" w:rsidR="007612E2" w:rsidRDefault="007612E2" w:rsidP="00EF261A">
      <w:pPr>
        <w:rPr>
          <w:rFonts w:asciiTheme="minorHAnsi" w:hAnsiTheme="minorHAnsi" w:cstheme="minorHAnsi"/>
          <w:sz w:val="28"/>
          <w:szCs w:val="24"/>
        </w:rPr>
      </w:pPr>
    </w:p>
    <w:p w14:paraId="1EA8E102" w14:textId="10F18DF0" w:rsidR="007612E2" w:rsidRDefault="00D80CFF" w:rsidP="00EF261A">
      <w:pPr>
        <w:rPr>
          <w:rFonts w:asciiTheme="minorHAnsi" w:hAnsiTheme="minorHAnsi" w:cstheme="minorHAnsi"/>
          <w:sz w:val="24"/>
          <w:szCs w:val="24"/>
        </w:rPr>
      </w:pPr>
      <w:r>
        <w:rPr>
          <w:rFonts w:asciiTheme="minorHAnsi" w:hAnsiTheme="minorHAnsi" w:cstheme="minorHAnsi"/>
          <w:sz w:val="24"/>
          <w:szCs w:val="24"/>
        </w:rPr>
        <w:t>T</w:t>
      </w:r>
      <w:r w:rsidR="00A76CAC">
        <w:rPr>
          <w:rFonts w:asciiTheme="minorHAnsi" w:hAnsiTheme="minorHAnsi" w:cstheme="minorHAnsi"/>
          <w:sz w:val="24"/>
          <w:szCs w:val="24"/>
        </w:rPr>
        <w:t>h</w:t>
      </w:r>
      <w:r>
        <w:rPr>
          <w:rFonts w:asciiTheme="minorHAnsi" w:hAnsiTheme="minorHAnsi" w:cstheme="minorHAnsi"/>
          <w:sz w:val="24"/>
          <w:szCs w:val="24"/>
        </w:rPr>
        <w:t>om</w:t>
      </w:r>
      <w:r w:rsidR="00A76CAC">
        <w:rPr>
          <w:rFonts w:asciiTheme="minorHAnsi" w:hAnsiTheme="minorHAnsi" w:cstheme="minorHAnsi"/>
          <w:sz w:val="24"/>
          <w:szCs w:val="24"/>
        </w:rPr>
        <w:t>as</w:t>
      </w:r>
      <w:r>
        <w:rPr>
          <w:rFonts w:asciiTheme="minorHAnsi" w:hAnsiTheme="minorHAnsi" w:cstheme="minorHAnsi"/>
          <w:sz w:val="24"/>
          <w:szCs w:val="24"/>
        </w:rPr>
        <w:t xml:space="preserve"> Orr</w:t>
      </w:r>
    </w:p>
    <w:p w14:paraId="4FCCDC5E" w14:textId="77777777" w:rsidR="0046536A" w:rsidRPr="00ED4A91" w:rsidRDefault="0046536A" w:rsidP="00EF261A">
      <w:pPr>
        <w:rPr>
          <w:rFonts w:asciiTheme="minorHAnsi" w:hAnsiTheme="minorHAnsi" w:cstheme="minorHAnsi"/>
          <w:sz w:val="24"/>
          <w:szCs w:val="24"/>
        </w:rPr>
      </w:pPr>
      <w:r>
        <w:rPr>
          <w:rFonts w:asciiTheme="minorHAnsi" w:hAnsiTheme="minorHAnsi" w:cstheme="minorHAnsi"/>
          <w:sz w:val="24"/>
          <w:szCs w:val="24"/>
        </w:rPr>
        <w:t>Principal</w:t>
      </w:r>
    </w:p>
    <w:p w14:paraId="012EE1C3" w14:textId="77777777" w:rsidR="007612E2" w:rsidRDefault="007612E2" w:rsidP="00EF261A">
      <w:pPr>
        <w:rPr>
          <w:rFonts w:asciiTheme="minorHAnsi" w:hAnsiTheme="minorHAnsi" w:cstheme="minorHAnsi"/>
          <w:sz w:val="28"/>
          <w:szCs w:val="24"/>
        </w:rPr>
      </w:pPr>
    </w:p>
    <w:p w14:paraId="7E97A09F" w14:textId="77777777" w:rsidR="007612E2" w:rsidRDefault="007612E2" w:rsidP="00EF261A">
      <w:pPr>
        <w:rPr>
          <w:rFonts w:asciiTheme="minorHAnsi" w:hAnsiTheme="minorHAnsi" w:cstheme="minorHAnsi"/>
          <w:sz w:val="28"/>
          <w:szCs w:val="24"/>
        </w:rPr>
      </w:pPr>
    </w:p>
    <w:p w14:paraId="19F9E91A" w14:textId="77777777" w:rsidR="007612E2" w:rsidRDefault="007612E2" w:rsidP="00EF261A">
      <w:pPr>
        <w:rPr>
          <w:rFonts w:asciiTheme="minorHAnsi" w:hAnsiTheme="minorHAnsi" w:cstheme="minorHAnsi"/>
          <w:sz w:val="28"/>
          <w:szCs w:val="24"/>
        </w:rPr>
      </w:pPr>
    </w:p>
    <w:p w14:paraId="23705AB2" w14:textId="77777777" w:rsidR="007612E2" w:rsidRDefault="007612E2" w:rsidP="00EF261A">
      <w:pPr>
        <w:rPr>
          <w:rFonts w:asciiTheme="minorHAnsi" w:hAnsiTheme="minorHAnsi" w:cstheme="minorHAnsi"/>
          <w:sz w:val="28"/>
          <w:szCs w:val="24"/>
        </w:rPr>
      </w:pPr>
    </w:p>
    <w:p w14:paraId="285426BF" w14:textId="77777777" w:rsidR="00EF261A" w:rsidRPr="007612E2" w:rsidRDefault="00EF261A" w:rsidP="00EF261A">
      <w:pPr>
        <w:rPr>
          <w:rFonts w:asciiTheme="minorHAnsi" w:hAnsiTheme="minorHAnsi" w:cstheme="minorHAnsi"/>
          <w:sz w:val="28"/>
          <w:szCs w:val="24"/>
        </w:rPr>
      </w:pPr>
      <w:r w:rsidRPr="00A13B7C">
        <w:rPr>
          <w:rFonts w:asciiTheme="minorHAnsi" w:hAnsiTheme="minorHAnsi" w:cstheme="minorHAnsi"/>
          <w:b/>
          <w:sz w:val="24"/>
          <w:szCs w:val="24"/>
          <w:u w:val="single"/>
        </w:rPr>
        <w:t>What will my child actually be taught about puberty and human reproduction?</w:t>
      </w:r>
    </w:p>
    <w:p w14:paraId="3F5F3D30" w14:textId="77777777" w:rsidR="00EF261A" w:rsidRPr="00A13B7C" w:rsidRDefault="00EF261A" w:rsidP="00EF261A">
      <w:pPr>
        <w:rPr>
          <w:rFonts w:asciiTheme="minorHAnsi" w:hAnsiTheme="minorHAnsi" w:cstheme="minorHAnsi"/>
          <w:b/>
          <w:sz w:val="24"/>
          <w:szCs w:val="24"/>
          <w:u w:val="single"/>
        </w:rPr>
      </w:pPr>
    </w:p>
    <w:p w14:paraId="43BB1F12" w14:textId="77777777" w:rsidR="00A13B7C" w:rsidRPr="00A13B7C" w:rsidRDefault="00EF261A" w:rsidP="00EF261A">
      <w:pPr>
        <w:rPr>
          <w:rFonts w:asciiTheme="minorHAnsi" w:hAnsiTheme="minorHAnsi" w:cstheme="minorHAnsi"/>
          <w:sz w:val="24"/>
          <w:szCs w:val="24"/>
        </w:rPr>
      </w:pPr>
      <w:r w:rsidRPr="00A13B7C">
        <w:rPr>
          <w:rFonts w:asciiTheme="minorHAnsi" w:hAnsiTheme="minorHAnsi" w:cstheme="minorHAnsi"/>
          <w:sz w:val="24"/>
          <w:szCs w:val="24"/>
        </w:rPr>
        <w:t xml:space="preserve">The Jigsaw unit ‘Changing Me’ is taught over a period of 6 weeks in Summer Term 2. </w:t>
      </w:r>
      <w:r w:rsidR="00A13B7C" w:rsidRPr="00A13B7C">
        <w:rPr>
          <w:rFonts w:asciiTheme="minorHAnsi" w:hAnsiTheme="minorHAnsi" w:cstheme="minorHAnsi"/>
          <w:sz w:val="24"/>
          <w:szCs w:val="24"/>
        </w:rPr>
        <w:t xml:space="preserve">Each year group will be taught appropriate to their age and developmental stage. If a question arises and the teacher feels it would be inappropriate to answer, the child will be encouraged to ask his/her parents/carers at home. The question will not be answered to the child or class if it is outside the remit of that year group’s lesson. </w:t>
      </w:r>
    </w:p>
    <w:p w14:paraId="7CA3DE10" w14:textId="77777777" w:rsidR="00A13B7C" w:rsidRPr="00A13B7C" w:rsidRDefault="00A13B7C" w:rsidP="00EF261A">
      <w:pPr>
        <w:rPr>
          <w:rFonts w:asciiTheme="minorHAnsi" w:hAnsiTheme="minorHAnsi" w:cstheme="minorHAnsi"/>
          <w:sz w:val="24"/>
          <w:szCs w:val="24"/>
        </w:rPr>
      </w:pPr>
    </w:p>
    <w:tbl>
      <w:tblPr>
        <w:tblStyle w:val="TableGrid"/>
        <w:tblW w:w="10490" w:type="dxa"/>
        <w:jc w:val="center"/>
        <w:tblLook w:val="04A0" w:firstRow="1" w:lastRow="0" w:firstColumn="1" w:lastColumn="0" w:noHBand="0" w:noVBand="1"/>
      </w:tblPr>
      <w:tblGrid>
        <w:gridCol w:w="993"/>
        <w:gridCol w:w="1979"/>
        <w:gridCol w:w="7518"/>
      </w:tblGrid>
      <w:tr w:rsidR="00A13B7C" w:rsidRPr="00A13B7C" w14:paraId="6ED25BFE" w14:textId="77777777" w:rsidTr="00A13B7C">
        <w:trPr>
          <w:jc w:val="center"/>
        </w:trPr>
        <w:tc>
          <w:tcPr>
            <w:tcW w:w="993" w:type="dxa"/>
          </w:tcPr>
          <w:p w14:paraId="358AF490" w14:textId="77777777" w:rsidR="00A13B7C" w:rsidRPr="00A13B7C" w:rsidRDefault="00A13B7C" w:rsidP="00FD2849">
            <w:pPr>
              <w:rPr>
                <w:rFonts w:asciiTheme="minorHAnsi" w:hAnsiTheme="minorHAnsi" w:cstheme="minorHAnsi"/>
                <w:b/>
                <w:color w:val="000000"/>
                <w:sz w:val="24"/>
                <w:szCs w:val="24"/>
              </w:rPr>
            </w:pPr>
            <w:r w:rsidRPr="00A13B7C">
              <w:rPr>
                <w:rFonts w:asciiTheme="minorHAnsi" w:hAnsiTheme="minorHAnsi" w:cstheme="minorHAnsi"/>
                <w:b/>
                <w:color w:val="000000"/>
                <w:sz w:val="24"/>
                <w:szCs w:val="24"/>
              </w:rPr>
              <w:t>Year group</w:t>
            </w:r>
          </w:p>
        </w:tc>
        <w:tc>
          <w:tcPr>
            <w:tcW w:w="1979" w:type="dxa"/>
          </w:tcPr>
          <w:p w14:paraId="2ED50FC1" w14:textId="77777777" w:rsidR="00A13B7C" w:rsidRPr="00A13B7C" w:rsidRDefault="00A13B7C" w:rsidP="00FD2849">
            <w:pPr>
              <w:autoSpaceDE w:val="0"/>
              <w:autoSpaceDN w:val="0"/>
              <w:adjustRightInd w:val="0"/>
              <w:rPr>
                <w:rFonts w:asciiTheme="minorHAnsi" w:hAnsiTheme="minorHAnsi" w:cstheme="minorHAnsi"/>
                <w:color w:val="000000"/>
                <w:sz w:val="24"/>
                <w:szCs w:val="24"/>
              </w:rPr>
            </w:pPr>
            <w:r w:rsidRPr="00A13B7C">
              <w:rPr>
                <w:rFonts w:asciiTheme="minorHAnsi" w:hAnsiTheme="minorHAnsi" w:cstheme="minorHAnsi"/>
                <w:b/>
                <w:bCs/>
                <w:i/>
                <w:iCs/>
                <w:color w:val="000000"/>
                <w:sz w:val="24"/>
                <w:szCs w:val="24"/>
              </w:rPr>
              <w:t xml:space="preserve">Piece Number and Name </w:t>
            </w:r>
          </w:p>
        </w:tc>
        <w:tc>
          <w:tcPr>
            <w:tcW w:w="7518" w:type="dxa"/>
          </w:tcPr>
          <w:p w14:paraId="3ECA37FB" w14:textId="77777777" w:rsidR="00A13B7C" w:rsidRPr="00A13B7C" w:rsidRDefault="00A13B7C" w:rsidP="007612E2">
            <w:pPr>
              <w:autoSpaceDE w:val="0"/>
              <w:autoSpaceDN w:val="0"/>
              <w:adjustRightInd w:val="0"/>
              <w:rPr>
                <w:rFonts w:asciiTheme="minorHAnsi" w:hAnsiTheme="minorHAnsi" w:cstheme="minorHAnsi"/>
                <w:color w:val="000000"/>
                <w:sz w:val="24"/>
                <w:szCs w:val="24"/>
              </w:rPr>
            </w:pPr>
            <w:r w:rsidRPr="00A13B7C">
              <w:rPr>
                <w:rFonts w:asciiTheme="minorHAnsi" w:hAnsiTheme="minorHAnsi" w:cstheme="minorHAnsi"/>
                <w:b/>
                <w:bCs/>
                <w:i/>
                <w:iCs/>
                <w:color w:val="000000"/>
                <w:sz w:val="24"/>
                <w:szCs w:val="24"/>
              </w:rPr>
              <w:t xml:space="preserve">Learning Intentions  </w:t>
            </w:r>
          </w:p>
        </w:tc>
      </w:tr>
      <w:tr w:rsidR="00A13B7C" w:rsidRPr="00A13B7C" w14:paraId="628F1610" w14:textId="77777777" w:rsidTr="007612E2">
        <w:trPr>
          <w:jc w:val="center"/>
        </w:trPr>
        <w:tc>
          <w:tcPr>
            <w:tcW w:w="993" w:type="dxa"/>
            <w:shd w:val="clear" w:color="auto" w:fill="C6D9F1" w:themeFill="text2" w:themeFillTint="33"/>
          </w:tcPr>
          <w:p w14:paraId="172007E0" w14:textId="77777777" w:rsidR="00A13B7C" w:rsidRPr="00A13B7C" w:rsidRDefault="007612E2" w:rsidP="00FD2849">
            <w:pPr>
              <w:rPr>
                <w:rFonts w:asciiTheme="minorHAnsi" w:hAnsiTheme="minorHAnsi" w:cstheme="minorHAnsi"/>
                <w:b/>
                <w:color w:val="000000"/>
                <w:sz w:val="24"/>
                <w:szCs w:val="24"/>
              </w:rPr>
            </w:pPr>
            <w:r>
              <w:rPr>
                <w:rFonts w:asciiTheme="minorHAnsi" w:hAnsiTheme="minorHAnsi" w:cstheme="minorHAnsi"/>
                <w:b/>
                <w:color w:val="000000"/>
                <w:sz w:val="24"/>
                <w:szCs w:val="24"/>
              </w:rPr>
              <w:t>FS</w:t>
            </w:r>
            <w:r w:rsidR="00A13B7C" w:rsidRPr="00A13B7C">
              <w:rPr>
                <w:rFonts w:asciiTheme="minorHAnsi" w:hAnsiTheme="minorHAnsi" w:cstheme="minorHAnsi"/>
                <w:b/>
                <w:color w:val="000000"/>
                <w:sz w:val="24"/>
                <w:szCs w:val="24"/>
              </w:rPr>
              <w:t>2</w:t>
            </w:r>
          </w:p>
        </w:tc>
        <w:tc>
          <w:tcPr>
            <w:tcW w:w="1979" w:type="dxa"/>
            <w:shd w:val="clear" w:color="auto" w:fill="C6D9F1" w:themeFill="text2" w:themeFillTint="33"/>
          </w:tcPr>
          <w:p w14:paraId="42DAE5BB"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Piece 3 </w:t>
            </w:r>
          </w:p>
          <w:p w14:paraId="62AC0A1A"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Growing Up </w:t>
            </w:r>
          </w:p>
        </w:tc>
        <w:tc>
          <w:tcPr>
            <w:tcW w:w="7518" w:type="dxa"/>
            <w:shd w:val="clear" w:color="auto" w:fill="C6D9F1" w:themeFill="text2" w:themeFillTint="33"/>
          </w:tcPr>
          <w:p w14:paraId="7D0C791C" w14:textId="77777777" w:rsidR="00A13B7C" w:rsidRPr="00A13B7C" w:rsidRDefault="00A13B7C" w:rsidP="00A13B7C">
            <w:pPr>
              <w:pStyle w:val="Default"/>
              <w:numPr>
                <w:ilvl w:val="0"/>
                <w:numId w:val="12"/>
              </w:numPr>
              <w:rPr>
                <w:rFonts w:asciiTheme="minorHAnsi" w:hAnsiTheme="minorHAnsi" w:cstheme="minorHAnsi"/>
              </w:rPr>
            </w:pPr>
            <w:r w:rsidRPr="00A13B7C">
              <w:rPr>
                <w:rFonts w:asciiTheme="minorHAnsi" w:hAnsiTheme="minorHAnsi" w:cstheme="minorHAnsi"/>
              </w:rPr>
              <w:t xml:space="preserve">Seek out others to share experiences. Show affection and concern for people who are special to them  </w:t>
            </w:r>
          </w:p>
        </w:tc>
      </w:tr>
      <w:tr w:rsidR="00A13B7C" w:rsidRPr="00A13B7C" w14:paraId="00F27CF2" w14:textId="77777777" w:rsidTr="007612E2">
        <w:trPr>
          <w:jc w:val="center"/>
        </w:trPr>
        <w:tc>
          <w:tcPr>
            <w:tcW w:w="993" w:type="dxa"/>
            <w:shd w:val="clear" w:color="auto" w:fill="E4F7A9"/>
          </w:tcPr>
          <w:p w14:paraId="264E5D6C"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b/>
                <w:bCs/>
                <w:i/>
                <w:iCs/>
              </w:rPr>
              <w:t xml:space="preserve">1 </w:t>
            </w:r>
          </w:p>
        </w:tc>
        <w:tc>
          <w:tcPr>
            <w:tcW w:w="1979" w:type="dxa"/>
            <w:shd w:val="clear" w:color="auto" w:fill="E4F7A9"/>
          </w:tcPr>
          <w:p w14:paraId="2762CA82"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Piece 4 </w:t>
            </w:r>
          </w:p>
          <w:p w14:paraId="13FFA1A4"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Boys’ and Girls’ Bodies </w:t>
            </w:r>
          </w:p>
        </w:tc>
        <w:tc>
          <w:tcPr>
            <w:tcW w:w="7518" w:type="dxa"/>
            <w:shd w:val="clear" w:color="auto" w:fill="E4F7A9"/>
          </w:tcPr>
          <w:p w14:paraId="50E8BDD6" w14:textId="77777777" w:rsidR="00A13B7C" w:rsidRPr="00A13B7C" w:rsidRDefault="00A13B7C" w:rsidP="00A13B7C">
            <w:pPr>
              <w:pStyle w:val="Default"/>
              <w:numPr>
                <w:ilvl w:val="0"/>
                <w:numId w:val="13"/>
              </w:numPr>
              <w:rPr>
                <w:rFonts w:asciiTheme="minorHAnsi" w:hAnsiTheme="minorHAnsi" w:cstheme="minorHAnsi"/>
              </w:rPr>
            </w:pPr>
            <w:r w:rsidRPr="00A13B7C">
              <w:rPr>
                <w:rFonts w:asciiTheme="minorHAnsi" w:hAnsiTheme="minorHAnsi" w:cstheme="minorHAnsi"/>
              </w:rPr>
              <w:t>Identify the parts of the body that make boys different to girls and use the correct names for these: penis, testicles, vagina, vulva, anus, breast, nipples.</w:t>
            </w:r>
          </w:p>
          <w:p w14:paraId="0BC7897F" w14:textId="77777777" w:rsidR="00A13B7C" w:rsidRPr="00A13B7C" w:rsidRDefault="00A13B7C" w:rsidP="00A13B7C">
            <w:pPr>
              <w:pStyle w:val="Default"/>
              <w:numPr>
                <w:ilvl w:val="0"/>
                <w:numId w:val="13"/>
              </w:numPr>
              <w:rPr>
                <w:rFonts w:asciiTheme="minorHAnsi" w:hAnsiTheme="minorHAnsi" w:cstheme="minorHAnsi"/>
              </w:rPr>
            </w:pPr>
            <w:r w:rsidRPr="00A13B7C">
              <w:rPr>
                <w:rFonts w:asciiTheme="minorHAnsi" w:hAnsiTheme="minorHAnsi" w:cstheme="minorHAnsi"/>
              </w:rPr>
              <w:t xml:space="preserve">respect their own body and understand which parts are private </w:t>
            </w:r>
          </w:p>
        </w:tc>
      </w:tr>
      <w:tr w:rsidR="00A13B7C" w:rsidRPr="00A13B7C" w14:paraId="26819F3D" w14:textId="77777777" w:rsidTr="007612E2">
        <w:trPr>
          <w:jc w:val="center"/>
        </w:trPr>
        <w:tc>
          <w:tcPr>
            <w:tcW w:w="993" w:type="dxa"/>
            <w:shd w:val="clear" w:color="auto" w:fill="CCC0D9" w:themeFill="accent4" w:themeFillTint="66"/>
          </w:tcPr>
          <w:p w14:paraId="71AFFF0B"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b/>
                <w:bCs/>
                <w:i/>
                <w:iCs/>
              </w:rPr>
              <w:t xml:space="preserve">2 </w:t>
            </w:r>
          </w:p>
        </w:tc>
        <w:tc>
          <w:tcPr>
            <w:tcW w:w="1979" w:type="dxa"/>
            <w:shd w:val="clear" w:color="auto" w:fill="CCC0D9" w:themeFill="accent4" w:themeFillTint="66"/>
          </w:tcPr>
          <w:p w14:paraId="07D82C81"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Piece 4 </w:t>
            </w:r>
          </w:p>
          <w:p w14:paraId="0B301846"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Boys’ and Girls’ Bodies </w:t>
            </w:r>
          </w:p>
        </w:tc>
        <w:tc>
          <w:tcPr>
            <w:tcW w:w="7518" w:type="dxa"/>
            <w:shd w:val="clear" w:color="auto" w:fill="CCC0D9" w:themeFill="accent4" w:themeFillTint="66"/>
          </w:tcPr>
          <w:p w14:paraId="4F1FECE0"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recognise the physical differences between boys and girls, use the correct names for parts of the body (penis, testicles, vagina, vulva, anus, breast, nipples) and appreciate that some parts of the body are private </w:t>
            </w:r>
          </w:p>
          <w:p w14:paraId="16CF371A"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tell you what they like/don’t like about being a boy/girl </w:t>
            </w:r>
          </w:p>
        </w:tc>
      </w:tr>
      <w:tr w:rsidR="00A13B7C" w:rsidRPr="00A13B7C" w14:paraId="3983919E" w14:textId="77777777" w:rsidTr="007612E2">
        <w:trPr>
          <w:jc w:val="center"/>
        </w:trPr>
        <w:tc>
          <w:tcPr>
            <w:tcW w:w="993" w:type="dxa"/>
            <w:vMerge w:val="restart"/>
            <w:shd w:val="clear" w:color="auto" w:fill="FABF8F" w:themeFill="accent6" w:themeFillTint="99"/>
          </w:tcPr>
          <w:p w14:paraId="55C6A2E1" w14:textId="77777777" w:rsidR="00A13B7C" w:rsidRPr="00A13B7C" w:rsidRDefault="00A13B7C" w:rsidP="00FD2849">
            <w:pPr>
              <w:pStyle w:val="Default"/>
              <w:rPr>
                <w:rFonts w:asciiTheme="minorHAnsi" w:hAnsiTheme="minorHAnsi" w:cstheme="minorHAnsi"/>
                <w:b/>
                <w:bCs/>
                <w:i/>
                <w:iCs/>
              </w:rPr>
            </w:pPr>
            <w:r w:rsidRPr="00A13B7C">
              <w:rPr>
                <w:rFonts w:asciiTheme="minorHAnsi" w:hAnsiTheme="minorHAnsi" w:cstheme="minorHAnsi"/>
                <w:b/>
                <w:bCs/>
                <w:i/>
                <w:iCs/>
              </w:rPr>
              <w:t>3</w:t>
            </w:r>
          </w:p>
        </w:tc>
        <w:tc>
          <w:tcPr>
            <w:tcW w:w="1979" w:type="dxa"/>
            <w:shd w:val="clear" w:color="auto" w:fill="FABF8F" w:themeFill="accent6" w:themeFillTint="99"/>
          </w:tcPr>
          <w:p w14:paraId="406362A9"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Piece 1 </w:t>
            </w:r>
          </w:p>
          <w:p w14:paraId="3FCCCDD4"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How Babies Grow </w:t>
            </w:r>
          </w:p>
        </w:tc>
        <w:tc>
          <w:tcPr>
            <w:tcW w:w="7518" w:type="dxa"/>
            <w:shd w:val="clear" w:color="auto" w:fill="FABF8F" w:themeFill="accent6" w:themeFillTint="99"/>
          </w:tcPr>
          <w:p w14:paraId="2F010F17"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understand that in animals and humans lots of changes happen between conception and growing up, and that usually it is the female who has the baby </w:t>
            </w:r>
          </w:p>
          <w:p w14:paraId="56ACAD5C"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express how they feel when they see babies or baby animals </w:t>
            </w:r>
          </w:p>
        </w:tc>
      </w:tr>
      <w:tr w:rsidR="00A13B7C" w:rsidRPr="00A13B7C" w14:paraId="178986D0" w14:textId="77777777" w:rsidTr="007612E2">
        <w:trPr>
          <w:jc w:val="center"/>
        </w:trPr>
        <w:tc>
          <w:tcPr>
            <w:tcW w:w="993" w:type="dxa"/>
            <w:vMerge/>
            <w:shd w:val="clear" w:color="auto" w:fill="FABF8F" w:themeFill="accent6" w:themeFillTint="99"/>
          </w:tcPr>
          <w:p w14:paraId="07762328" w14:textId="77777777" w:rsidR="00A13B7C" w:rsidRPr="00A13B7C" w:rsidRDefault="00A13B7C" w:rsidP="00FD2849">
            <w:pPr>
              <w:pStyle w:val="Default"/>
              <w:rPr>
                <w:rFonts w:asciiTheme="minorHAnsi" w:hAnsiTheme="minorHAnsi" w:cstheme="minorHAnsi"/>
                <w:b/>
                <w:bCs/>
                <w:i/>
                <w:iCs/>
              </w:rPr>
            </w:pPr>
          </w:p>
        </w:tc>
        <w:tc>
          <w:tcPr>
            <w:tcW w:w="1979" w:type="dxa"/>
            <w:shd w:val="clear" w:color="auto" w:fill="FABF8F" w:themeFill="accent6" w:themeFillTint="99"/>
          </w:tcPr>
          <w:p w14:paraId="5A2F7751"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Piece 2 </w:t>
            </w:r>
          </w:p>
          <w:p w14:paraId="6A014AB2"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Babies </w:t>
            </w:r>
          </w:p>
        </w:tc>
        <w:tc>
          <w:tcPr>
            <w:tcW w:w="7518" w:type="dxa"/>
            <w:shd w:val="clear" w:color="auto" w:fill="FABF8F" w:themeFill="accent6" w:themeFillTint="99"/>
          </w:tcPr>
          <w:p w14:paraId="4E9B7A8F"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understand how babies grow and develop in the mother’s uterus and understand what a baby needs to live and grow </w:t>
            </w:r>
          </w:p>
          <w:p w14:paraId="3DB9AF5E"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express how they might feel if they had a new baby in their family </w:t>
            </w:r>
          </w:p>
        </w:tc>
      </w:tr>
      <w:tr w:rsidR="00A13B7C" w:rsidRPr="00A13B7C" w14:paraId="4F8814B8" w14:textId="77777777" w:rsidTr="007612E2">
        <w:trPr>
          <w:jc w:val="center"/>
        </w:trPr>
        <w:tc>
          <w:tcPr>
            <w:tcW w:w="993" w:type="dxa"/>
            <w:vMerge/>
            <w:shd w:val="clear" w:color="auto" w:fill="FABF8F" w:themeFill="accent6" w:themeFillTint="99"/>
          </w:tcPr>
          <w:p w14:paraId="12058EFD" w14:textId="77777777" w:rsidR="00A13B7C" w:rsidRPr="00A13B7C" w:rsidRDefault="00A13B7C" w:rsidP="00FD2849">
            <w:pPr>
              <w:pStyle w:val="Default"/>
              <w:rPr>
                <w:rFonts w:asciiTheme="minorHAnsi" w:hAnsiTheme="minorHAnsi" w:cstheme="minorHAnsi"/>
                <w:b/>
                <w:bCs/>
                <w:i/>
                <w:iCs/>
              </w:rPr>
            </w:pPr>
          </w:p>
        </w:tc>
        <w:tc>
          <w:tcPr>
            <w:tcW w:w="1979" w:type="dxa"/>
            <w:shd w:val="clear" w:color="auto" w:fill="FABF8F" w:themeFill="accent6" w:themeFillTint="99"/>
          </w:tcPr>
          <w:p w14:paraId="7A4B46F0"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Piece 3 </w:t>
            </w:r>
          </w:p>
          <w:p w14:paraId="34ED6CE2"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Outside Body Changes </w:t>
            </w:r>
          </w:p>
        </w:tc>
        <w:tc>
          <w:tcPr>
            <w:tcW w:w="7518" w:type="dxa"/>
            <w:shd w:val="clear" w:color="auto" w:fill="FABF8F" w:themeFill="accent6" w:themeFillTint="99"/>
          </w:tcPr>
          <w:p w14:paraId="1376F225"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understand that boys’ and girls’ bodies need to change so that when they grow up their bodies can make babies </w:t>
            </w:r>
          </w:p>
          <w:p w14:paraId="55343953"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identify how boys’ and girls’ bodies change on the outside during this growing up process </w:t>
            </w:r>
          </w:p>
        </w:tc>
      </w:tr>
      <w:tr w:rsidR="00A13B7C" w:rsidRPr="00A13B7C" w14:paraId="3EC3DBCA" w14:textId="77777777" w:rsidTr="007612E2">
        <w:trPr>
          <w:jc w:val="center"/>
        </w:trPr>
        <w:tc>
          <w:tcPr>
            <w:tcW w:w="993" w:type="dxa"/>
            <w:vMerge/>
            <w:shd w:val="clear" w:color="auto" w:fill="FABF8F" w:themeFill="accent6" w:themeFillTint="99"/>
          </w:tcPr>
          <w:p w14:paraId="328FC271" w14:textId="77777777" w:rsidR="00A13B7C" w:rsidRPr="00A13B7C" w:rsidRDefault="00A13B7C" w:rsidP="00FD2849">
            <w:pPr>
              <w:pStyle w:val="Default"/>
              <w:rPr>
                <w:rFonts w:asciiTheme="minorHAnsi" w:hAnsiTheme="minorHAnsi" w:cstheme="minorHAnsi"/>
                <w:b/>
                <w:bCs/>
                <w:i/>
                <w:iCs/>
              </w:rPr>
            </w:pPr>
          </w:p>
        </w:tc>
        <w:tc>
          <w:tcPr>
            <w:tcW w:w="1979" w:type="dxa"/>
            <w:shd w:val="clear" w:color="auto" w:fill="FABF8F" w:themeFill="accent6" w:themeFillTint="99"/>
          </w:tcPr>
          <w:p w14:paraId="50233C98" w14:textId="77777777" w:rsidR="00A13B7C" w:rsidRPr="00A13B7C" w:rsidRDefault="00A13B7C" w:rsidP="00A13B7C">
            <w:pPr>
              <w:pStyle w:val="Default"/>
              <w:rPr>
                <w:rFonts w:asciiTheme="minorHAnsi" w:hAnsiTheme="minorHAnsi" w:cstheme="minorHAnsi"/>
              </w:rPr>
            </w:pPr>
            <w:r w:rsidRPr="00A13B7C">
              <w:rPr>
                <w:rFonts w:asciiTheme="minorHAnsi" w:hAnsiTheme="minorHAnsi" w:cstheme="minorHAnsi"/>
              </w:rPr>
              <w:t xml:space="preserve">Piece 4 </w:t>
            </w:r>
          </w:p>
          <w:p w14:paraId="72D8815C" w14:textId="77777777" w:rsidR="00A13B7C" w:rsidRPr="00A13B7C" w:rsidRDefault="00A13B7C" w:rsidP="00A13B7C">
            <w:pPr>
              <w:pStyle w:val="Default"/>
              <w:rPr>
                <w:rFonts w:asciiTheme="minorHAnsi" w:hAnsiTheme="minorHAnsi" w:cstheme="minorHAnsi"/>
              </w:rPr>
            </w:pPr>
            <w:r w:rsidRPr="00A13B7C">
              <w:rPr>
                <w:rFonts w:asciiTheme="minorHAnsi" w:hAnsiTheme="minorHAnsi" w:cstheme="minorHAnsi"/>
              </w:rPr>
              <w:t xml:space="preserve">Inside Body Changes </w:t>
            </w:r>
          </w:p>
        </w:tc>
        <w:tc>
          <w:tcPr>
            <w:tcW w:w="7518" w:type="dxa"/>
            <w:shd w:val="clear" w:color="auto" w:fill="FABF8F" w:themeFill="accent6" w:themeFillTint="99"/>
          </w:tcPr>
          <w:p w14:paraId="76E7A712"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identify how boys’ and girls’ bodies change on the inside during the growing up process and why these changes are necessary so that their bodies can make babies when they grow up </w:t>
            </w:r>
          </w:p>
          <w:p w14:paraId="30015919"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recognise how they feel about these changes happening to them and how to cope with these feelings </w:t>
            </w:r>
          </w:p>
        </w:tc>
      </w:tr>
      <w:tr w:rsidR="00A13B7C" w:rsidRPr="00A13B7C" w14:paraId="43A38DAE" w14:textId="77777777" w:rsidTr="005A4AE7">
        <w:trPr>
          <w:jc w:val="center"/>
        </w:trPr>
        <w:tc>
          <w:tcPr>
            <w:tcW w:w="993" w:type="dxa"/>
            <w:vMerge w:val="restart"/>
            <w:shd w:val="clear" w:color="auto" w:fill="F6A4BB"/>
          </w:tcPr>
          <w:p w14:paraId="7AD3A7B3" w14:textId="77777777" w:rsidR="00A13B7C" w:rsidRPr="00A13B7C" w:rsidRDefault="00A13B7C" w:rsidP="00FD2849">
            <w:pPr>
              <w:pStyle w:val="Default"/>
              <w:rPr>
                <w:rFonts w:asciiTheme="minorHAnsi" w:hAnsiTheme="minorHAnsi" w:cstheme="minorHAnsi"/>
                <w:b/>
                <w:bCs/>
                <w:i/>
                <w:iCs/>
              </w:rPr>
            </w:pPr>
            <w:r w:rsidRPr="00A13B7C">
              <w:rPr>
                <w:rFonts w:asciiTheme="minorHAnsi" w:hAnsiTheme="minorHAnsi" w:cstheme="minorHAnsi"/>
                <w:b/>
                <w:bCs/>
                <w:i/>
                <w:iCs/>
              </w:rPr>
              <w:t>4</w:t>
            </w:r>
          </w:p>
        </w:tc>
        <w:tc>
          <w:tcPr>
            <w:tcW w:w="1979" w:type="dxa"/>
            <w:shd w:val="clear" w:color="auto" w:fill="F6A4BB"/>
          </w:tcPr>
          <w:p w14:paraId="24D57DA2"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Piece 2 </w:t>
            </w:r>
          </w:p>
          <w:p w14:paraId="2D417037"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Having A Baby </w:t>
            </w:r>
          </w:p>
        </w:tc>
        <w:tc>
          <w:tcPr>
            <w:tcW w:w="7518" w:type="dxa"/>
            <w:shd w:val="clear" w:color="auto" w:fill="F6A4BB"/>
          </w:tcPr>
          <w:p w14:paraId="427AC8F2"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correctly label the internal and external parts of male and female bodies that are necessary for making a baby </w:t>
            </w:r>
          </w:p>
          <w:p w14:paraId="7B7BB305"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understand that having a baby is a personal choice and express how they feel about having children when they are adults</w:t>
            </w:r>
          </w:p>
          <w:p w14:paraId="538FAF1E" w14:textId="77777777" w:rsidR="00A13B7C" w:rsidRPr="00A13B7C" w:rsidRDefault="00A13B7C" w:rsidP="00A13B7C">
            <w:pPr>
              <w:pStyle w:val="Default"/>
              <w:rPr>
                <w:rFonts w:asciiTheme="minorHAnsi" w:hAnsiTheme="minorHAnsi" w:cstheme="minorHAnsi"/>
              </w:rPr>
            </w:pPr>
          </w:p>
          <w:p w14:paraId="4A3DE5BE" w14:textId="77777777" w:rsidR="00A13B7C" w:rsidRPr="007612E2" w:rsidRDefault="00A13B7C" w:rsidP="00A13B7C">
            <w:pPr>
              <w:pStyle w:val="Default"/>
              <w:rPr>
                <w:rFonts w:asciiTheme="minorHAnsi" w:hAnsiTheme="minorHAnsi" w:cstheme="minorHAnsi"/>
                <w:b/>
                <w:u w:val="single"/>
              </w:rPr>
            </w:pPr>
            <w:r w:rsidRPr="007612E2">
              <w:rPr>
                <w:rFonts w:asciiTheme="minorHAnsi" w:hAnsiTheme="minorHAnsi" w:cstheme="minorHAnsi"/>
                <w:b/>
                <w:color w:val="FF0000"/>
                <w:u w:val="single"/>
              </w:rPr>
              <w:t>Parents do have the right to withdraw c</w:t>
            </w:r>
            <w:r w:rsidR="00A2740C">
              <w:rPr>
                <w:rFonts w:asciiTheme="minorHAnsi" w:hAnsiTheme="minorHAnsi" w:cstheme="minorHAnsi"/>
                <w:b/>
                <w:color w:val="FF0000"/>
                <w:u w:val="single"/>
              </w:rPr>
              <w:t xml:space="preserve">hildren from this session as it is </w:t>
            </w:r>
            <w:r w:rsidRPr="007612E2">
              <w:rPr>
                <w:rFonts w:asciiTheme="minorHAnsi" w:hAnsiTheme="minorHAnsi" w:cstheme="minorHAnsi"/>
                <w:b/>
                <w:color w:val="FF0000"/>
                <w:u w:val="single"/>
              </w:rPr>
              <w:t>classed as human reproduction.</w:t>
            </w:r>
          </w:p>
        </w:tc>
      </w:tr>
      <w:tr w:rsidR="00A13B7C" w:rsidRPr="00A13B7C" w14:paraId="3B5DCD10" w14:textId="77777777" w:rsidTr="005A4AE7">
        <w:trPr>
          <w:jc w:val="center"/>
        </w:trPr>
        <w:tc>
          <w:tcPr>
            <w:tcW w:w="993" w:type="dxa"/>
            <w:vMerge/>
            <w:shd w:val="clear" w:color="auto" w:fill="F6A4BB"/>
          </w:tcPr>
          <w:p w14:paraId="747F1603" w14:textId="77777777" w:rsidR="00A13B7C" w:rsidRPr="00A13B7C" w:rsidRDefault="00A13B7C" w:rsidP="00FD2849">
            <w:pPr>
              <w:pStyle w:val="Default"/>
              <w:rPr>
                <w:rFonts w:asciiTheme="minorHAnsi" w:hAnsiTheme="minorHAnsi" w:cstheme="minorHAnsi"/>
                <w:b/>
                <w:bCs/>
                <w:i/>
                <w:iCs/>
              </w:rPr>
            </w:pPr>
          </w:p>
        </w:tc>
        <w:tc>
          <w:tcPr>
            <w:tcW w:w="1979" w:type="dxa"/>
            <w:shd w:val="clear" w:color="auto" w:fill="F6A4BB"/>
          </w:tcPr>
          <w:p w14:paraId="4A7C6E12"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Piece 3 </w:t>
            </w:r>
          </w:p>
          <w:p w14:paraId="2297817B"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Girls and Puberty </w:t>
            </w:r>
          </w:p>
        </w:tc>
        <w:tc>
          <w:tcPr>
            <w:tcW w:w="7518" w:type="dxa"/>
            <w:shd w:val="clear" w:color="auto" w:fill="F6A4BB"/>
          </w:tcPr>
          <w:p w14:paraId="294F1677"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describe how a girl’s body changes in order for her to be able to have babies when she is an adult, and that menstruation (having periods) is a natural part of this </w:t>
            </w:r>
          </w:p>
          <w:p w14:paraId="5A1D9158"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lastRenderedPageBreak/>
              <w:t>know that they have strategies to help me cope with the physical and emotional changes they will experience during puberty</w:t>
            </w:r>
          </w:p>
        </w:tc>
      </w:tr>
      <w:tr w:rsidR="00A13B7C" w:rsidRPr="00A13B7C" w14:paraId="56D7CC8C" w14:textId="77777777" w:rsidTr="007612E2">
        <w:trPr>
          <w:jc w:val="center"/>
        </w:trPr>
        <w:tc>
          <w:tcPr>
            <w:tcW w:w="993" w:type="dxa"/>
            <w:vMerge w:val="restart"/>
            <w:shd w:val="clear" w:color="auto" w:fill="7FEFCA"/>
          </w:tcPr>
          <w:p w14:paraId="1890AE77" w14:textId="77777777" w:rsidR="00A13B7C" w:rsidRPr="00A13B7C" w:rsidRDefault="00A13B7C" w:rsidP="00FD2849">
            <w:pPr>
              <w:pStyle w:val="Default"/>
              <w:rPr>
                <w:rFonts w:asciiTheme="minorHAnsi" w:hAnsiTheme="minorHAnsi" w:cstheme="minorHAnsi"/>
                <w:b/>
                <w:bCs/>
                <w:i/>
                <w:iCs/>
              </w:rPr>
            </w:pPr>
            <w:r w:rsidRPr="00A13B7C">
              <w:rPr>
                <w:rFonts w:asciiTheme="minorHAnsi" w:hAnsiTheme="minorHAnsi" w:cstheme="minorHAnsi"/>
                <w:b/>
                <w:bCs/>
                <w:i/>
                <w:iCs/>
              </w:rPr>
              <w:lastRenderedPageBreak/>
              <w:t>5</w:t>
            </w:r>
          </w:p>
        </w:tc>
        <w:tc>
          <w:tcPr>
            <w:tcW w:w="1979" w:type="dxa"/>
            <w:shd w:val="clear" w:color="auto" w:fill="7FEFCA"/>
          </w:tcPr>
          <w:p w14:paraId="0181C1EF"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Piece 2 </w:t>
            </w:r>
          </w:p>
          <w:p w14:paraId="69F991DD"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Puberty for Girls </w:t>
            </w:r>
          </w:p>
        </w:tc>
        <w:tc>
          <w:tcPr>
            <w:tcW w:w="7518" w:type="dxa"/>
            <w:shd w:val="clear" w:color="auto" w:fill="7FEFCA"/>
          </w:tcPr>
          <w:p w14:paraId="265DB34A"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explain how a girl’s body changes during puberty and understand the importance of looking after themselves physically and emotionally </w:t>
            </w:r>
          </w:p>
          <w:p w14:paraId="73B3E151"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understand that puberty is a natural process that happens to everybody and that it will be OK for them </w:t>
            </w:r>
          </w:p>
        </w:tc>
      </w:tr>
      <w:tr w:rsidR="00A13B7C" w:rsidRPr="00A13B7C" w14:paraId="7BBCE18D" w14:textId="77777777" w:rsidTr="007612E2">
        <w:trPr>
          <w:jc w:val="center"/>
        </w:trPr>
        <w:tc>
          <w:tcPr>
            <w:tcW w:w="993" w:type="dxa"/>
            <w:vMerge/>
            <w:shd w:val="clear" w:color="auto" w:fill="7FEFCA"/>
          </w:tcPr>
          <w:p w14:paraId="2FCEF4E5" w14:textId="77777777" w:rsidR="00A13B7C" w:rsidRPr="00A13B7C" w:rsidRDefault="00A13B7C" w:rsidP="00FD2849">
            <w:pPr>
              <w:pStyle w:val="Default"/>
              <w:rPr>
                <w:rFonts w:asciiTheme="minorHAnsi" w:hAnsiTheme="minorHAnsi" w:cstheme="minorHAnsi"/>
                <w:b/>
                <w:bCs/>
                <w:i/>
                <w:iCs/>
              </w:rPr>
            </w:pPr>
          </w:p>
        </w:tc>
        <w:tc>
          <w:tcPr>
            <w:tcW w:w="1979" w:type="dxa"/>
            <w:shd w:val="clear" w:color="auto" w:fill="7FEFCA"/>
          </w:tcPr>
          <w:p w14:paraId="3195CD75"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Piece 3 </w:t>
            </w:r>
          </w:p>
          <w:p w14:paraId="5AF7DA4B"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Puberty for Boys and Girls </w:t>
            </w:r>
          </w:p>
        </w:tc>
        <w:tc>
          <w:tcPr>
            <w:tcW w:w="7518" w:type="dxa"/>
            <w:shd w:val="clear" w:color="auto" w:fill="7FEFCA"/>
          </w:tcPr>
          <w:p w14:paraId="717E5273"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describe how boys’ and girls’ bodies change during puberty </w:t>
            </w:r>
          </w:p>
          <w:p w14:paraId="162DF280"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express how they feel about the changes that will happen to their bodies during puberty </w:t>
            </w:r>
          </w:p>
        </w:tc>
      </w:tr>
      <w:tr w:rsidR="00A13B7C" w:rsidRPr="00A13B7C" w14:paraId="01AF475D" w14:textId="77777777" w:rsidTr="007612E2">
        <w:trPr>
          <w:jc w:val="center"/>
        </w:trPr>
        <w:tc>
          <w:tcPr>
            <w:tcW w:w="993" w:type="dxa"/>
            <w:vMerge/>
            <w:shd w:val="clear" w:color="auto" w:fill="7FEFCA"/>
          </w:tcPr>
          <w:p w14:paraId="1825E240" w14:textId="77777777" w:rsidR="00A13B7C" w:rsidRPr="00A13B7C" w:rsidRDefault="00A13B7C" w:rsidP="00FD2849">
            <w:pPr>
              <w:pStyle w:val="Default"/>
              <w:rPr>
                <w:rFonts w:asciiTheme="minorHAnsi" w:hAnsiTheme="minorHAnsi" w:cstheme="minorHAnsi"/>
                <w:b/>
                <w:bCs/>
                <w:i/>
                <w:iCs/>
              </w:rPr>
            </w:pPr>
          </w:p>
        </w:tc>
        <w:tc>
          <w:tcPr>
            <w:tcW w:w="1979" w:type="dxa"/>
            <w:shd w:val="clear" w:color="auto" w:fill="7FEFCA"/>
          </w:tcPr>
          <w:p w14:paraId="006566D4"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Piece 4 </w:t>
            </w:r>
          </w:p>
          <w:p w14:paraId="4D26819F"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Conception </w:t>
            </w:r>
          </w:p>
        </w:tc>
        <w:tc>
          <w:tcPr>
            <w:tcW w:w="7518" w:type="dxa"/>
            <w:shd w:val="clear" w:color="auto" w:fill="7FEFCA"/>
          </w:tcPr>
          <w:p w14:paraId="594789DA"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understand that sexual intercourse can lead to conception and that is how babies are usually made </w:t>
            </w:r>
          </w:p>
          <w:p w14:paraId="2880574C"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understand that sometimes people need IVF to help them have a baby </w:t>
            </w:r>
          </w:p>
          <w:p w14:paraId="5EA1D60D"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appreciate how amazing it is that human bodies can reproduce in these ways </w:t>
            </w:r>
          </w:p>
          <w:p w14:paraId="019D8997" w14:textId="77777777" w:rsidR="00A13B7C" w:rsidRPr="00A13B7C" w:rsidRDefault="00A13B7C" w:rsidP="00A13B7C">
            <w:pPr>
              <w:pStyle w:val="Default"/>
              <w:ind w:left="360"/>
              <w:rPr>
                <w:rFonts w:asciiTheme="minorHAnsi" w:hAnsiTheme="minorHAnsi" w:cstheme="minorHAnsi"/>
              </w:rPr>
            </w:pPr>
          </w:p>
          <w:p w14:paraId="13B429AB" w14:textId="77777777" w:rsidR="00A13B7C" w:rsidRPr="007612E2" w:rsidRDefault="00A13B7C" w:rsidP="00A13B7C">
            <w:pPr>
              <w:pStyle w:val="Default"/>
              <w:rPr>
                <w:rFonts w:asciiTheme="minorHAnsi" w:hAnsiTheme="minorHAnsi" w:cstheme="minorHAnsi"/>
                <w:u w:val="single"/>
              </w:rPr>
            </w:pPr>
            <w:r w:rsidRPr="007612E2">
              <w:rPr>
                <w:rFonts w:asciiTheme="minorHAnsi" w:hAnsiTheme="minorHAnsi" w:cstheme="minorHAnsi"/>
                <w:b/>
                <w:color w:val="FF0000"/>
                <w:u w:val="single"/>
              </w:rPr>
              <w:t>Parents do have the right to withdraw children from this session as it is classed as human reproduction.</w:t>
            </w:r>
          </w:p>
        </w:tc>
      </w:tr>
      <w:tr w:rsidR="00A13B7C" w:rsidRPr="00A13B7C" w14:paraId="5A8FE1E6" w14:textId="77777777" w:rsidTr="007612E2">
        <w:trPr>
          <w:jc w:val="center"/>
        </w:trPr>
        <w:tc>
          <w:tcPr>
            <w:tcW w:w="993" w:type="dxa"/>
            <w:vMerge w:val="restart"/>
            <w:shd w:val="clear" w:color="auto" w:fill="75F357"/>
          </w:tcPr>
          <w:p w14:paraId="3C516947" w14:textId="77777777" w:rsidR="00A13B7C" w:rsidRPr="00A13B7C" w:rsidRDefault="00A13B7C" w:rsidP="00FD2849">
            <w:pPr>
              <w:pStyle w:val="Default"/>
              <w:rPr>
                <w:rFonts w:asciiTheme="minorHAnsi" w:hAnsiTheme="minorHAnsi" w:cstheme="minorHAnsi"/>
                <w:b/>
                <w:bCs/>
                <w:i/>
                <w:iCs/>
              </w:rPr>
            </w:pPr>
            <w:r w:rsidRPr="00A13B7C">
              <w:rPr>
                <w:rFonts w:asciiTheme="minorHAnsi" w:hAnsiTheme="minorHAnsi" w:cstheme="minorHAnsi"/>
                <w:b/>
                <w:bCs/>
                <w:i/>
                <w:iCs/>
              </w:rPr>
              <w:t>6</w:t>
            </w:r>
          </w:p>
        </w:tc>
        <w:tc>
          <w:tcPr>
            <w:tcW w:w="1979" w:type="dxa"/>
            <w:shd w:val="clear" w:color="auto" w:fill="75F357"/>
          </w:tcPr>
          <w:p w14:paraId="1A40AA9E"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Piece 2 </w:t>
            </w:r>
          </w:p>
          <w:p w14:paraId="3DDE2BB7"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Puberty </w:t>
            </w:r>
          </w:p>
        </w:tc>
        <w:tc>
          <w:tcPr>
            <w:tcW w:w="7518" w:type="dxa"/>
            <w:shd w:val="clear" w:color="auto" w:fill="75F357"/>
          </w:tcPr>
          <w:p w14:paraId="0F3FEDCA"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explain how girls’ and boys’ bodies change during puberty and understand the importance of looking after themselves physically and emotionally </w:t>
            </w:r>
          </w:p>
          <w:p w14:paraId="22921DD9"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express how they feel about the changes that will happen to their bodies during puberty </w:t>
            </w:r>
          </w:p>
        </w:tc>
      </w:tr>
      <w:tr w:rsidR="00A13B7C" w:rsidRPr="00A13B7C" w14:paraId="573A9C26" w14:textId="77777777" w:rsidTr="007612E2">
        <w:trPr>
          <w:jc w:val="center"/>
        </w:trPr>
        <w:tc>
          <w:tcPr>
            <w:tcW w:w="993" w:type="dxa"/>
            <w:vMerge/>
            <w:shd w:val="clear" w:color="auto" w:fill="75F357"/>
          </w:tcPr>
          <w:p w14:paraId="5CDA2D1D" w14:textId="77777777" w:rsidR="00A13B7C" w:rsidRPr="00A13B7C" w:rsidRDefault="00A13B7C" w:rsidP="00FD2849">
            <w:pPr>
              <w:pStyle w:val="Default"/>
              <w:rPr>
                <w:rFonts w:asciiTheme="minorHAnsi" w:hAnsiTheme="minorHAnsi" w:cstheme="minorHAnsi"/>
                <w:b/>
                <w:bCs/>
                <w:i/>
                <w:iCs/>
              </w:rPr>
            </w:pPr>
          </w:p>
        </w:tc>
        <w:tc>
          <w:tcPr>
            <w:tcW w:w="1979" w:type="dxa"/>
            <w:shd w:val="clear" w:color="auto" w:fill="75F357"/>
          </w:tcPr>
          <w:p w14:paraId="39019557"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Piece 3 </w:t>
            </w:r>
          </w:p>
          <w:p w14:paraId="0CCB025A"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Girl Talk/Boy Talk </w:t>
            </w:r>
          </w:p>
        </w:tc>
        <w:tc>
          <w:tcPr>
            <w:tcW w:w="7518" w:type="dxa"/>
            <w:shd w:val="clear" w:color="auto" w:fill="75F357"/>
          </w:tcPr>
          <w:p w14:paraId="6325DEB5"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ask the questions that they need answered about changes during puberty </w:t>
            </w:r>
          </w:p>
          <w:p w14:paraId="3EDD9F72"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reflect on how they feel about asking the questions and about the answers they receive </w:t>
            </w:r>
          </w:p>
        </w:tc>
      </w:tr>
      <w:tr w:rsidR="00A13B7C" w:rsidRPr="00A13B7C" w14:paraId="25B46ED5" w14:textId="77777777" w:rsidTr="007612E2">
        <w:trPr>
          <w:jc w:val="center"/>
        </w:trPr>
        <w:tc>
          <w:tcPr>
            <w:tcW w:w="993" w:type="dxa"/>
            <w:vMerge/>
            <w:shd w:val="clear" w:color="auto" w:fill="75F357"/>
          </w:tcPr>
          <w:p w14:paraId="7E853F6F" w14:textId="77777777" w:rsidR="00A13B7C" w:rsidRPr="00A13B7C" w:rsidRDefault="00A13B7C" w:rsidP="00FD2849">
            <w:pPr>
              <w:pStyle w:val="Default"/>
              <w:rPr>
                <w:rFonts w:asciiTheme="minorHAnsi" w:hAnsiTheme="minorHAnsi" w:cstheme="minorHAnsi"/>
                <w:b/>
                <w:bCs/>
                <w:i/>
                <w:iCs/>
              </w:rPr>
            </w:pPr>
          </w:p>
        </w:tc>
        <w:tc>
          <w:tcPr>
            <w:tcW w:w="1979" w:type="dxa"/>
            <w:shd w:val="clear" w:color="auto" w:fill="75F357"/>
          </w:tcPr>
          <w:p w14:paraId="58DF792A"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Piece 4 </w:t>
            </w:r>
          </w:p>
          <w:p w14:paraId="10381335"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Babies – Conception to Birth </w:t>
            </w:r>
          </w:p>
        </w:tc>
        <w:tc>
          <w:tcPr>
            <w:tcW w:w="7518" w:type="dxa"/>
            <w:shd w:val="clear" w:color="auto" w:fill="75F357"/>
          </w:tcPr>
          <w:p w14:paraId="52458EA7"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describe how a baby develops from conception through the nine months of pregnancy, and how it is born </w:t>
            </w:r>
          </w:p>
          <w:p w14:paraId="517E7190"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recognise how they feel when they reflect on the development and birth of a baby </w:t>
            </w:r>
          </w:p>
          <w:p w14:paraId="7AD7736E" w14:textId="77777777" w:rsidR="00A13B7C" w:rsidRPr="00A13B7C" w:rsidRDefault="00A13B7C" w:rsidP="00A13B7C">
            <w:pPr>
              <w:pStyle w:val="Default"/>
              <w:ind w:left="360"/>
              <w:rPr>
                <w:rFonts w:asciiTheme="minorHAnsi" w:hAnsiTheme="minorHAnsi" w:cstheme="minorHAnsi"/>
              </w:rPr>
            </w:pPr>
          </w:p>
          <w:p w14:paraId="36744629" w14:textId="77777777" w:rsidR="00A13B7C" w:rsidRPr="007612E2" w:rsidRDefault="00A13B7C" w:rsidP="00A13B7C">
            <w:pPr>
              <w:pStyle w:val="Default"/>
              <w:rPr>
                <w:rFonts w:asciiTheme="minorHAnsi" w:hAnsiTheme="minorHAnsi" w:cstheme="minorHAnsi"/>
                <w:u w:val="single"/>
              </w:rPr>
            </w:pPr>
            <w:r w:rsidRPr="007612E2">
              <w:rPr>
                <w:rFonts w:asciiTheme="minorHAnsi" w:hAnsiTheme="minorHAnsi" w:cstheme="minorHAnsi"/>
                <w:b/>
                <w:color w:val="FF0000"/>
                <w:u w:val="single"/>
              </w:rPr>
              <w:t>Parents do have the right to withdraw children from this session as it is classed as human reproduction.</w:t>
            </w:r>
          </w:p>
        </w:tc>
      </w:tr>
      <w:tr w:rsidR="00A13B7C" w:rsidRPr="00A13B7C" w14:paraId="38733725" w14:textId="77777777" w:rsidTr="007612E2">
        <w:trPr>
          <w:jc w:val="center"/>
        </w:trPr>
        <w:tc>
          <w:tcPr>
            <w:tcW w:w="993" w:type="dxa"/>
            <w:vMerge/>
            <w:shd w:val="clear" w:color="auto" w:fill="75F357"/>
          </w:tcPr>
          <w:p w14:paraId="160CB65A" w14:textId="77777777" w:rsidR="00A13B7C" w:rsidRPr="00A13B7C" w:rsidRDefault="00A13B7C" w:rsidP="00FD2849">
            <w:pPr>
              <w:pStyle w:val="Default"/>
              <w:rPr>
                <w:rFonts w:asciiTheme="minorHAnsi" w:hAnsiTheme="minorHAnsi" w:cstheme="minorHAnsi"/>
                <w:b/>
                <w:bCs/>
                <w:i/>
                <w:iCs/>
              </w:rPr>
            </w:pPr>
          </w:p>
        </w:tc>
        <w:tc>
          <w:tcPr>
            <w:tcW w:w="1979" w:type="dxa"/>
            <w:shd w:val="clear" w:color="auto" w:fill="75F357"/>
          </w:tcPr>
          <w:p w14:paraId="00BC4D6D"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Piece 5 </w:t>
            </w:r>
          </w:p>
          <w:p w14:paraId="52F300F3" w14:textId="77777777" w:rsidR="00A13B7C" w:rsidRPr="00A13B7C" w:rsidRDefault="00A13B7C" w:rsidP="00FD2849">
            <w:pPr>
              <w:pStyle w:val="Default"/>
              <w:rPr>
                <w:rFonts w:asciiTheme="minorHAnsi" w:hAnsiTheme="minorHAnsi" w:cstheme="minorHAnsi"/>
              </w:rPr>
            </w:pPr>
            <w:r w:rsidRPr="00A13B7C">
              <w:rPr>
                <w:rFonts w:asciiTheme="minorHAnsi" w:hAnsiTheme="minorHAnsi" w:cstheme="minorHAnsi"/>
              </w:rPr>
              <w:t xml:space="preserve">Attraction </w:t>
            </w:r>
          </w:p>
        </w:tc>
        <w:tc>
          <w:tcPr>
            <w:tcW w:w="7518" w:type="dxa"/>
            <w:shd w:val="clear" w:color="auto" w:fill="75F357"/>
          </w:tcPr>
          <w:p w14:paraId="4F784684"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understand how being physically attracted to someone changes the nature of the relationship </w:t>
            </w:r>
          </w:p>
          <w:p w14:paraId="54360BE5" w14:textId="77777777" w:rsidR="00A13B7C" w:rsidRPr="00A13B7C" w:rsidRDefault="00A13B7C" w:rsidP="00A13B7C">
            <w:pPr>
              <w:pStyle w:val="Default"/>
              <w:numPr>
                <w:ilvl w:val="0"/>
                <w:numId w:val="14"/>
              </w:numPr>
              <w:rPr>
                <w:rFonts w:asciiTheme="minorHAnsi" w:hAnsiTheme="minorHAnsi" w:cstheme="minorHAnsi"/>
              </w:rPr>
            </w:pPr>
            <w:r w:rsidRPr="00A13B7C">
              <w:rPr>
                <w:rFonts w:asciiTheme="minorHAnsi" w:hAnsiTheme="minorHAnsi" w:cstheme="minorHAnsi"/>
              </w:rPr>
              <w:t xml:space="preserve">express how they feel about the growing independence of becoming a teenager and their confidence that they can cope with this </w:t>
            </w:r>
          </w:p>
        </w:tc>
      </w:tr>
    </w:tbl>
    <w:p w14:paraId="37174FF2" w14:textId="77777777" w:rsidR="00A13B7C" w:rsidRDefault="00A13B7C" w:rsidP="00EF261A">
      <w:pPr>
        <w:rPr>
          <w:rFonts w:asciiTheme="minorHAnsi" w:hAnsiTheme="minorHAnsi" w:cstheme="minorHAnsi"/>
          <w:sz w:val="24"/>
          <w:szCs w:val="24"/>
        </w:rPr>
      </w:pPr>
    </w:p>
    <w:p w14:paraId="1462D806" w14:textId="77777777" w:rsidR="007612E2" w:rsidRDefault="007612E2" w:rsidP="00EF261A">
      <w:pPr>
        <w:rPr>
          <w:rFonts w:asciiTheme="minorHAnsi" w:hAnsiTheme="minorHAnsi" w:cstheme="minorHAnsi"/>
          <w:sz w:val="24"/>
          <w:szCs w:val="24"/>
        </w:rPr>
      </w:pPr>
    </w:p>
    <w:p w14:paraId="2F06213E" w14:textId="77777777" w:rsidR="007612E2" w:rsidRDefault="007612E2" w:rsidP="00EF261A">
      <w:pPr>
        <w:rPr>
          <w:rFonts w:asciiTheme="minorHAnsi" w:hAnsiTheme="minorHAnsi" w:cstheme="minorHAnsi"/>
          <w:sz w:val="24"/>
          <w:szCs w:val="24"/>
        </w:rPr>
      </w:pPr>
    </w:p>
    <w:p w14:paraId="193610CE" w14:textId="77777777" w:rsidR="007612E2" w:rsidRDefault="007612E2" w:rsidP="00EF261A">
      <w:pPr>
        <w:rPr>
          <w:rFonts w:asciiTheme="minorHAnsi" w:hAnsiTheme="minorHAnsi" w:cstheme="minorHAnsi"/>
          <w:sz w:val="24"/>
          <w:szCs w:val="24"/>
        </w:rPr>
      </w:pPr>
    </w:p>
    <w:p w14:paraId="4A2F7B0A" w14:textId="77777777" w:rsidR="007612E2" w:rsidRDefault="007612E2" w:rsidP="00EF261A">
      <w:pPr>
        <w:rPr>
          <w:rFonts w:asciiTheme="minorHAnsi" w:hAnsiTheme="minorHAnsi" w:cstheme="minorHAnsi"/>
          <w:sz w:val="24"/>
          <w:szCs w:val="24"/>
        </w:rPr>
      </w:pPr>
    </w:p>
    <w:p w14:paraId="1A8FFE0F" w14:textId="77777777" w:rsidR="005A4AE7" w:rsidRDefault="005A4AE7" w:rsidP="00EF261A">
      <w:pPr>
        <w:rPr>
          <w:rFonts w:asciiTheme="minorHAnsi" w:hAnsiTheme="minorHAnsi" w:cstheme="minorHAnsi"/>
          <w:sz w:val="24"/>
          <w:szCs w:val="24"/>
        </w:rPr>
      </w:pPr>
    </w:p>
    <w:p w14:paraId="21124D9B" w14:textId="77777777" w:rsidR="005A4AE7" w:rsidRDefault="005A4AE7" w:rsidP="00EF261A">
      <w:pPr>
        <w:rPr>
          <w:rFonts w:asciiTheme="minorHAnsi" w:hAnsiTheme="minorHAnsi" w:cstheme="minorHAnsi"/>
          <w:sz w:val="24"/>
          <w:szCs w:val="24"/>
        </w:rPr>
      </w:pPr>
    </w:p>
    <w:p w14:paraId="56380A13" w14:textId="77777777" w:rsidR="005A4AE7" w:rsidRDefault="005A4AE7" w:rsidP="00EF261A">
      <w:pPr>
        <w:rPr>
          <w:rFonts w:asciiTheme="minorHAnsi" w:hAnsiTheme="minorHAnsi" w:cstheme="minorHAnsi"/>
          <w:sz w:val="24"/>
          <w:szCs w:val="24"/>
        </w:rPr>
      </w:pPr>
    </w:p>
    <w:p w14:paraId="3EE761C7" w14:textId="77777777" w:rsidR="005A4AE7" w:rsidRDefault="005A4AE7" w:rsidP="00EF261A">
      <w:pPr>
        <w:rPr>
          <w:rFonts w:asciiTheme="minorHAnsi" w:hAnsiTheme="minorHAnsi" w:cstheme="minorHAnsi"/>
          <w:sz w:val="24"/>
          <w:szCs w:val="24"/>
        </w:rPr>
      </w:pPr>
    </w:p>
    <w:p w14:paraId="4D9EF831" w14:textId="77777777" w:rsidR="005A4AE7" w:rsidRDefault="005A4AE7" w:rsidP="00EF261A">
      <w:pPr>
        <w:rPr>
          <w:rFonts w:asciiTheme="minorHAnsi" w:hAnsiTheme="minorHAnsi" w:cstheme="minorHAnsi"/>
          <w:sz w:val="24"/>
          <w:szCs w:val="24"/>
        </w:rPr>
      </w:pPr>
    </w:p>
    <w:p w14:paraId="66A45507" w14:textId="77777777" w:rsidR="005A4AE7" w:rsidRPr="005A4AE7" w:rsidRDefault="005A4AE7" w:rsidP="00EF261A">
      <w:pPr>
        <w:rPr>
          <w:rFonts w:asciiTheme="minorHAnsi" w:hAnsiTheme="minorHAnsi" w:cstheme="minorHAnsi"/>
          <w:b/>
          <w:sz w:val="24"/>
          <w:szCs w:val="24"/>
          <w:u w:val="single"/>
        </w:rPr>
      </w:pPr>
    </w:p>
    <w:p w14:paraId="495ED698" w14:textId="77777777" w:rsidR="005A4AE7" w:rsidRPr="00073865" w:rsidRDefault="005A4AE7" w:rsidP="00EF261A">
      <w:pPr>
        <w:rPr>
          <w:rFonts w:asciiTheme="minorHAnsi" w:hAnsiTheme="minorHAnsi" w:cstheme="minorHAnsi"/>
          <w:b/>
          <w:sz w:val="24"/>
          <w:szCs w:val="24"/>
          <w:u w:val="single"/>
        </w:rPr>
      </w:pPr>
      <w:r w:rsidRPr="00073865">
        <w:rPr>
          <w:rFonts w:asciiTheme="minorHAnsi" w:hAnsiTheme="minorHAnsi" w:cstheme="minorHAnsi"/>
          <w:b/>
          <w:sz w:val="24"/>
          <w:szCs w:val="24"/>
          <w:u w:val="single"/>
        </w:rPr>
        <w:t>Parent Form: Withdrawal from sex education within RSE.</w:t>
      </w:r>
    </w:p>
    <w:p w14:paraId="565B5205" w14:textId="77777777" w:rsidR="005A4AE7" w:rsidRDefault="005A4AE7" w:rsidP="00EF261A">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980"/>
        <w:gridCol w:w="8476"/>
      </w:tblGrid>
      <w:tr w:rsidR="005A4AE7" w:rsidRPr="005A4AE7" w14:paraId="5C1549AD" w14:textId="77777777" w:rsidTr="005A4AE7">
        <w:tc>
          <w:tcPr>
            <w:tcW w:w="10456" w:type="dxa"/>
            <w:gridSpan w:val="2"/>
            <w:shd w:val="clear" w:color="auto" w:fill="DDD9C3" w:themeFill="background2" w:themeFillShade="E6"/>
          </w:tcPr>
          <w:p w14:paraId="08666AA1" w14:textId="77777777" w:rsidR="005A4AE7" w:rsidRPr="005A4AE7" w:rsidRDefault="005A4AE7" w:rsidP="005A4AE7">
            <w:pPr>
              <w:jc w:val="center"/>
              <w:rPr>
                <w:rFonts w:asciiTheme="minorHAnsi" w:hAnsiTheme="minorHAnsi" w:cstheme="minorHAnsi"/>
                <w:b/>
                <w:sz w:val="28"/>
                <w:szCs w:val="24"/>
                <w:u w:val="single"/>
              </w:rPr>
            </w:pPr>
            <w:r w:rsidRPr="005A4AE7">
              <w:rPr>
                <w:rFonts w:asciiTheme="minorHAnsi" w:hAnsiTheme="minorHAnsi" w:cstheme="minorHAnsi"/>
                <w:b/>
                <w:sz w:val="28"/>
                <w:szCs w:val="24"/>
                <w:u w:val="single"/>
              </w:rPr>
              <w:t>TO BE COMPLETED BY PARENTS</w:t>
            </w:r>
          </w:p>
        </w:tc>
      </w:tr>
      <w:tr w:rsidR="005A4AE7" w:rsidRPr="005A4AE7" w14:paraId="00A1F865" w14:textId="77777777" w:rsidTr="005A4AE7">
        <w:tc>
          <w:tcPr>
            <w:tcW w:w="1980" w:type="dxa"/>
            <w:shd w:val="clear" w:color="auto" w:fill="DDD9C3" w:themeFill="background2" w:themeFillShade="E6"/>
          </w:tcPr>
          <w:p w14:paraId="37B84B9D" w14:textId="77777777" w:rsidR="005A4AE7" w:rsidRPr="005A4AE7" w:rsidRDefault="005A4AE7" w:rsidP="00073865">
            <w:pPr>
              <w:rPr>
                <w:rFonts w:asciiTheme="minorHAnsi" w:hAnsiTheme="minorHAnsi" w:cstheme="minorHAnsi"/>
                <w:b/>
                <w:sz w:val="28"/>
                <w:szCs w:val="24"/>
              </w:rPr>
            </w:pPr>
            <w:r w:rsidRPr="005A4AE7">
              <w:rPr>
                <w:rFonts w:asciiTheme="minorHAnsi" w:hAnsiTheme="minorHAnsi" w:cstheme="minorHAnsi"/>
                <w:b/>
                <w:sz w:val="28"/>
                <w:szCs w:val="24"/>
              </w:rPr>
              <w:t xml:space="preserve">Name of child </w:t>
            </w:r>
          </w:p>
        </w:tc>
        <w:tc>
          <w:tcPr>
            <w:tcW w:w="8476" w:type="dxa"/>
          </w:tcPr>
          <w:p w14:paraId="343990BD" w14:textId="77777777" w:rsidR="005A4AE7" w:rsidRDefault="005A4AE7" w:rsidP="00EF261A">
            <w:pPr>
              <w:rPr>
                <w:rFonts w:asciiTheme="minorHAnsi" w:hAnsiTheme="minorHAnsi" w:cstheme="minorHAnsi"/>
                <w:sz w:val="28"/>
                <w:szCs w:val="24"/>
              </w:rPr>
            </w:pPr>
          </w:p>
          <w:p w14:paraId="1F72802C" w14:textId="77777777" w:rsidR="00073865" w:rsidRDefault="00073865" w:rsidP="00EF261A">
            <w:pPr>
              <w:rPr>
                <w:rFonts w:asciiTheme="minorHAnsi" w:hAnsiTheme="minorHAnsi" w:cstheme="minorHAnsi"/>
                <w:sz w:val="28"/>
                <w:szCs w:val="24"/>
              </w:rPr>
            </w:pPr>
          </w:p>
          <w:p w14:paraId="06ABE5D7" w14:textId="77777777" w:rsidR="00073865" w:rsidRDefault="00073865" w:rsidP="00EF261A">
            <w:pPr>
              <w:rPr>
                <w:rFonts w:asciiTheme="minorHAnsi" w:hAnsiTheme="minorHAnsi" w:cstheme="minorHAnsi"/>
                <w:sz w:val="28"/>
                <w:szCs w:val="24"/>
              </w:rPr>
            </w:pPr>
            <w:r>
              <w:rPr>
                <w:rFonts w:asciiTheme="minorHAnsi" w:hAnsiTheme="minorHAnsi" w:cstheme="minorHAnsi"/>
                <w:sz w:val="28"/>
                <w:szCs w:val="24"/>
              </w:rPr>
              <w:t>Please circle your child’s year group:</w:t>
            </w:r>
          </w:p>
          <w:p w14:paraId="0B9D1205" w14:textId="77777777" w:rsidR="00073865" w:rsidRDefault="00073865" w:rsidP="00EF261A">
            <w:pPr>
              <w:rPr>
                <w:rFonts w:asciiTheme="minorHAnsi" w:hAnsiTheme="minorHAnsi" w:cstheme="minorHAnsi"/>
                <w:sz w:val="28"/>
                <w:szCs w:val="24"/>
              </w:rPr>
            </w:pPr>
          </w:p>
          <w:p w14:paraId="23C9040A" w14:textId="77777777" w:rsidR="00073865" w:rsidRDefault="00073865" w:rsidP="00EF261A">
            <w:pPr>
              <w:rPr>
                <w:rFonts w:asciiTheme="minorHAnsi" w:hAnsiTheme="minorHAnsi" w:cstheme="minorHAnsi"/>
                <w:sz w:val="28"/>
                <w:szCs w:val="24"/>
              </w:rPr>
            </w:pPr>
            <w:r>
              <w:rPr>
                <w:rFonts w:asciiTheme="minorHAnsi" w:hAnsiTheme="minorHAnsi" w:cstheme="minorHAnsi"/>
                <w:sz w:val="28"/>
                <w:szCs w:val="24"/>
              </w:rPr>
              <w:t>Year 4</w:t>
            </w:r>
          </w:p>
          <w:p w14:paraId="71ACAC47" w14:textId="77777777" w:rsidR="00073865" w:rsidRDefault="00073865" w:rsidP="00EF261A">
            <w:pPr>
              <w:rPr>
                <w:rFonts w:asciiTheme="minorHAnsi" w:hAnsiTheme="minorHAnsi" w:cstheme="minorHAnsi"/>
                <w:sz w:val="28"/>
                <w:szCs w:val="24"/>
              </w:rPr>
            </w:pPr>
            <w:r>
              <w:rPr>
                <w:rFonts w:asciiTheme="minorHAnsi" w:hAnsiTheme="minorHAnsi" w:cstheme="minorHAnsi"/>
                <w:sz w:val="28"/>
                <w:szCs w:val="24"/>
              </w:rPr>
              <w:t>Year 5</w:t>
            </w:r>
          </w:p>
          <w:p w14:paraId="085A05ED" w14:textId="77777777" w:rsidR="005A4AE7" w:rsidRPr="005A4AE7" w:rsidRDefault="00073865" w:rsidP="00EF261A">
            <w:pPr>
              <w:rPr>
                <w:rFonts w:asciiTheme="minorHAnsi" w:hAnsiTheme="minorHAnsi" w:cstheme="minorHAnsi"/>
                <w:sz w:val="28"/>
                <w:szCs w:val="24"/>
              </w:rPr>
            </w:pPr>
            <w:r>
              <w:rPr>
                <w:rFonts w:asciiTheme="minorHAnsi" w:hAnsiTheme="minorHAnsi" w:cstheme="minorHAnsi"/>
                <w:sz w:val="28"/>
                <w:szCs w:val="24"/>
              </w:rPr>
              <w:t>Year 6</w:t>
            </w:r>
          </w:p>
        </w:tc>
      </w:tr>
      <w:tr w:rsidR="005A4AE7" w:rsidRPr="005A4AE7" w14:paraId="1A161C44" w14:textId="77777777" w:rsidTr="005A4AE7">
        <w:tc>
          <w:tcPr>
            <w:tcW w:w="1980" w:type="dxa"/>
            <w:shd w:val="clear" w:color="auto" w:fill="DDD9C3" w:themeFill="background2" w:themeFillShade="E6"/>
          </w:tcPr>
          <w:p w14:paraId="60C2DD02" w14:textId="77777777" w:rsidR="005A4AE7" w:rsidRPr="005A4AE7" w:rsidRDefault="005A4AE7" w:rsidP="00EF261A">
            <w:pPr>
              <w:rPr>
                <w:rFonts w:asciiTheme="minorHAnsi" w:hAnsiTheme="minorHAnsi" w:cstheme="minorHAnsi"/>
                <w:b/>
                <w:sz w:val="28"/>
                <w:szCs w:val="24"/>
              </w:rPr>
            </w:pPr>
            <w:r w:rsidRPr="005A4AE7">
              <w:rPr>
                <w:rFonts w:asciiTheme="minorHAnsi" w:hAnsiTheme="minorHAnsi" w:cstheme="minorHAnsi"/>
                <w:b/>
                <w:sz w:val="28"/>
                <w:szCs w:val="24"/>
              </w:rPr>
              <w:t>Name of Parent</w:t>
            </w:r>
          </w:p>
        </w:tc>
        <w:tc>
          <w:tcPr>
            <w:tcW w:w="8476" w:type="dxa"/>
          </w:tcPr>
          <w:p w14:paraId="2EA576E9" w14:textId="77777777" w:rsidR="005A4AE7" w:rsidRPr="005A4AE7" w:rsidRDefault="005A4AE7" w:rsidP="00EF261A">
            <w:pPr>
              <w:rPr>
                <w:rFonts w:asciiTheme="minorHAnsi" w:hAnsiTheme="minorHAnsi" w:cstheme="minorHAnsi"/>
                <w:sz w:val="28"/>
                <w:szCs w:val="24"/>
              </w:rPr>
            </w:pPr>
          </w:p>
          <w:p w14:paraId="1CCF9E24" w14:textId="77777777" w:rsidR="005A4AE7" w:rsidRPr="005A4AE7" w:rsidRDefault="005A4AE7" w:rsidP="00EF261A">
            <w:pPr>
              <w:rPr>
                <w:rFonts w:asciiTheme="minorHAnsi" w:hAnsiTheme="minorHAnsi" w:cstheme="minorHAnsi"/>
                <w:sz w:val="28"/>
                <w:szCs w:val="24"/>
              </w:rPr>
            </w:pPr>
          </w:p>
          <w:p w14:paraId="63F28838" w14:textId="77777777" w:rsidR="005A4AE7" w:rsidRPr="005A4AE7" w:rsidRDefault="005A4AE7" w:rsidP="00EF261A">
            <w:pPr>
              <w:rPr>
                <w:rFonts w:asciiTheme="minorHAnsi" w:hAnsiTheme="minorHAnsi" w:cstheme="minorHAnsi"/>
                <w:sz w:val="28"/>
                <w:szCs w:val="24"/>
              </w:rPr>
            </w:pPr>
          </w:p>
          <w:p w14:paraId="6A60AE93" w14:textId="77777777" w:rsidR="005A4AE7" w:rsidRPr="005A4AE7" w:rsidRDefault="005A4AE7" w:rsidP="00EF261A">
            <w:pPr>
              <w:rPr>
                <w:rFonts w:asciiTheme="minorHAnsi" w:hAnsiTheme="minorHAnsi" w:cstheme="minorHAnsi"/>
                <w:sz w:val="28"/>
                <w:szCs w:val="24"/>
              </w:rPr>
            </w:pPr>
          </w:p>
        </w:tc>
      </w:tr>
      <w:tr w:rsidR="005A4AE7" w:rsidRPr="005A4AE7" w14:paraId="276501CE" w14:textId="77777777" w:rsidTr="005A4AE7">
        <w:tc>
          <w:tcPr>
            <w:tcW w:w="1980" w:type="dxa"/>
            <w:shd w:val="clear" w:color="auto" w:fill="DDD9C3" w:themeFill="background2" w:themeFillShade="E6"/>
          </w:tcPr>
          <w:p w14:paraId="5D470E87" w14:textId="77777777" w:rsidR="005A4AE7" w:rsidRPr="005A4AE7" w:rsidRDefault="005A4AE7" w:rsidP="00EF261A">
            <w:pPr>
              <w:rPr>
                <w:rFonts w:asciiTheme="minorHAnsi" w:hAnsiTheme="minorHAnsi" w:cstheme="minorHAnsi"/>
                <w:b/>
                <w:sz w:val="28"/>
                <w:szCs w:val="24"/>
              </w:rPr>
            </w:pPr>
            <w:r w:rsidRPr="005A4AE7">
              <w:rPr>
                <w:rFonts w:asciiTheme="minorHAnsi" w:hAnsiTheme="minorHAnsi" w:cstheme="minorHAnsi"/>
                <w:b/>
                <w:sz w:val="28"/>
                <w:szCs w:val="24"/>
              </w:rPr>
              <w:t>Reason for withdrawing from human reproduction elements in Y4/5/6</w:t>
            </w:r>
          </w:p>
        </w:tc>
        <w:tc>
          <w:tcPr>
            <w:tcW w:w="8476" w:type="dxa"/>
          </w:tcPr>
          <w:p w14:paraId="0A05493B" w14:textId="77777777" w:rsidR="005A4AE7" w:rsidRPr="005A4AE7" w:rsidRDefault="005A4AE7" w:rsidP="00EF261A">
            <w:pPr>
              <w:rPr>
                <w:rFonts w:asciiTheme="minorHAnsi" w:hAnsiTheme="minorHAnsi" w:cstheme="minorHAnsi"/>
                <w:sz w:val="28"/>
                <w:szCs w:val="24"/>
              </w:rPr>
            </w:pPr>
          </w:p>
          <w:p w14:paraId="07D71D66" w14:textId="77777777" w:rsidR="005A4AE7" w:rsidRPr="005A4AE7" w:rsidRDefault="005A4AE7" w:rsidP="00EF261A">
            <w:pPr>
              <w:rPr>
                <w:rFonts w:asciiTheme="minorHAnsi" w:hAnsiTheme="minorHAnsi" w:cstheme="minorHAnsi"/>
                <w:sz w:val="28"/>
                <w:szCs w:val="24"/>
              </w:rPr>
            </w:pPr>
          </w:p>
          <w:p w14:paraId="628F9809" w14:textId="77777777" w:rsidR="005A4AE7" w:rsidRPr="005A4AE7" w:rsidRDefault="005A4AE7" w:rsidP="00EF261A">
            <w:pPr>
              <w:rPr>
                <w:rFonts w:asciiTheme="minorHAnsi" w:hAnsiTheme="minorHAnsi" w:cstheme="minorHAnsi"/>
                <w:sz w:val="28"/>
                <w:szCs w:val="24"/>
              </w:rPr>
            </w:pPr>
          </w:p>
          <w:p w14:paraId="39C88423" w14:textId="77777777" w:rsidR="005A4AE7" w:rsidRPr="005A4AE7" w:rsidRDefault="005A4AE7" w:rsidP="00EF261A">
            <w:pPr>
              <w:rPr>
                <w:rFonts w:asciiTheme="minorHAnsi" w:hAnsiTheme="minorHAnsi" w:cstheme="minorHAnsi"/>
                <w:sz w:val="28"/>
                <w:szCs w:val="24"/>
              </w:rPr>
            </w:pPr>
          </w:p>
          <w:p w14:paraId="5C81F7A6" w14:textId="77777777" w:rsidR="005A4AE7" w:rsidRPr="005A4AE7" w:rsidRDefault="005A4AE7" w:rsidP="00EF261A">
            <w:pPr>
              <w:rPr>
                <w:rFonts w:asciiTheme="minorHAnsi" w:hAnsiTheme="minorHAnsi" w:cstheme="minorHAnsi"/>
                <w:sz w:val="28"/>
                <w:szCs w:val="24"/>
              </w:rPr>
            </w:pPr>
          </w:p>
          <w:p w14:paraId="01067958" w14:textId="77777777" w:rsidR="005A4AE7" w:rsidRPr="005A4AE7" w:rsidRDefault="005A4AE7" w:rsidP="00EF261A">
            <w:pPr>
              <w:rPr>
                <w:rFonts w:asciiTheme="minorHAnsi" w:hAnsiTheme="minorHAnsi" w:cstheme="minorHAnsi"/>
                <w:sz w:val="28"/>
                <w:szCs w:val="24"/>
              </w:rPr>
            </w:pPr>
          </w:p>
          <w:p w14:paraId="7069D6DE" w14:textId="77777777" w:rsidR="005A4AE7" w:rsidRPr="005A4AE7" w:rsidRDefault="005A4AE7" w:rsidP="00EF261A">
            <w:pPr>
              <w:rPr>
                <w:rFonts w:asciiTheme="minorHAnsi" w:hAnsiTheme="minorHAnsi" w:cstheme="minorHAnsi"/>
                <w:sz w:val="28"/>
                <w:szCs w:val="24"/>
              </w:rPr>
            </w:pPr>
          </w:p>
        </w:tc>
      </w:tr>
      <w:tr w:rsidR="005A4AE7" w:rsidRPr="005A4AE7" w14:paraId="489A20F0" w14:textId="77777777" w:rsidTr="005A4AE7">
        <w:tc>
          <w:tcPr>
            <w:tcW w:w="1980" w:type="dxa"/>
            <w:shd w:val="clear" w:color="auto" w:fill="DDD9C3" w:themeFill="background2" w:themeFillShade="E6"/>
          </w:tcPr>
          <w:p w14:paraId="6903044A" w14:textId="77777777" w:rsidR="005A4AE7" w:rsidRPr="005A4AE7" w:rsidRDefault="005A4AE7" w:rsidP="00EF261A">
            <w:pPr>
              <w:rPr>
                <w:rFonts w:asciiTheme="minorHAnsi" w:hAnsiTheme="minorHAnsi" w:cstheme="minorHAnsi"/>
                <w:b/>
                <w:sz w:val="28"/>
                <w:szCs w:val="24"/>
              </w:rPr>
            </w:pPr>
            <w:r w:rsidRPr="005A4AE7">
              <w:rPr>
                <w:rFonts w:asciiTheme="minorHAnsi" w:hAnsiTheme="minorHAnsi" w:cstheme="minorHAnsi"/>
                <w:b/>
                <w:sz w:val="28"/>
                <w:szCs w:val="24"/>
              </w:rPr>
              <w:t>Parent Signature and Date</w:t>
            </w:r>
          </w:p>
        </w:tc>
        <w:tc>
          <w:tcPr>
            <w:tcW w:w="8476" w:type="dxa"/>
          </w:tcPr>
          <w:p w14:paraId="33C87D86" w14:textId="77777777" w:rsidR="005A4AE7" w:rsidRPr="005A4AE7" w:rsidRDefault="005A4AE7" w:rsidP="00EF261A">
            <w:pPr>
              <w:rPr>
                <w:rFonts w:asciiTheme="minorHAnsi" w:hAnsiTheme="minorHAnsi" w:cstheme="minorHAnsi"/>
                <w:sz w:val="28"/>
                <w:szCs w:val="24"/>
              </w:rPr>
            </w:pPr>
          </w:p>
          <w:p w14:paraId="2D845413" w14:textId="77777777" w:rsidR="005A4AE7" w:rsidRPr="005A4AE7" w:rsidRDefault="005A4AE7" w:rsidP="00EF261A">
            <w:pPr>
              <w:rPr>
                <w:rFonts w:asciiTheme="minorHAnsi" w:hAnsiTheme="minorHAnsi" w:cstheme="minorHAnsi"/>
                <w:sz w:val="28"/>
                <w:szCs w:val="24"/>
              </w:rPr>
            </w:pPr>
          </w:p>
        </w:tc>
      </w:tr>
    </w:tbl>
    <w:p w14:paraId="5BEE6E54" w14:textId="77777777" w:rsidR="005A4AE7" w:rsidRPr="00A13B7C" w:rsidRDefault="005A4AE7" w:rsidP="00EF261A">
      <w:pPr>
        <w:rPr>
          <w:rFonts w:asciiTheme="minorHAnsi" w:hAnsiTheme="minorHAnsi" w:cstheme="minorHAnsi"/>
          <w:sz w:val="24"/>
          <w:szCs w:val="24"/>
        </w:rPr>
      </w:pPr>
    </w:p>
    <w:sectPr w:rsidR="005A4AE7" w:rsidRPr="00A13B7C" w:rsidSect="007612E2">
      <w:headerReference w:type="default" r:id="rId11"/>
      <w:footerReference w:type="default" r:id="rId12"/>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4EF4" w14:textId="77777777" w:rsidR="00D06771" w:rsidRDefault="00D06771" w:rsidP="000C4F25">
      <w:r>
        <w:separator/>
      </w:r>
    </w:p>
  </w:endnote>
  <w:endnote w:type="continuationSeparator" w:id="0">
    <w:p w14:paraId="10EDBBE8" w14:textId="77777777" w:rsidR="00D06771" w:rsidRDefault="00D06771" w:rsidP="000C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06AF" w14:textId="2A1E71F9" w:rsidR="000C4F25" w:rsidRDefault="009E5A8E">
    <w:pPr>
      <w:pStyle w:val="Footer"/>
    </w:pPr>
    <w:r>
      <w:rPr>
        <w:noProof/>
        <w:lang w:eastAsia="en-GB"/>
      </w:rPr>
      <w:drawing>
        <wp:anchor distT="0" distB="0" distL="114300" distR="114300" simplePos="0" relativeHeight="251676672" behindDoc="1" locked="0" layoutInCell="1" allowOverlap="1" wp14:anchorId="08C85A5B" wp14:editId="093EFC8D">
          <wp:simplePos x="0" y="0"/>
          <wp:positionH relativeFrom="column">
            <wp:posOffset>1732915</wp:posOffset>
          </wp:positionH>
          <wp:positionV relativeFrom="paragraph">
            <wp:posOffset>-5715</wp:posOffset>
          </wp:positionV>
          <wp:extent cx="2617470" cy="1045845"/>
          <wp:effectExtent l="0" t="0" r="0" b="1905"/>
          <wp:wrapTight wrapText="bothSides">
            <wp:wrapPolygon edited="0">
              <wp:start x="0" y="0"/>
              <wp:lineTo x="0" y="21246"/>
              <wp:lineTo x="21380" y="21246"/>
              <wp:lineTo x="21380" y="0"/>
              <wp:lineTo x="0" y="0"/>
            </wp:wrapPolygon>
          </wp:wrapTight>
          <wp:docPr id="2" name="Picture 2" descr="\\ehserver1\home$\mrs.temperton\My Pictures\Edentho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server1\home$\mrs.temperton\My Pictures\Edenthorpe.jpg"/>
                  <pic:cNvPicPr>
                    <a:picLocks noChangeAspect="1" noChangeArrowheads="1"/>
                  </pic:cNvPicPr>
                </pic:nvPicPr>
                <pic:blipFill rotWithShape="1">
                  <a:blip r:embed="rId1">
                    <a:extLst>
                      <a:ext uri="{28A0092B-C50C-407E-A947-70E740481C1C}">
                        <a14:useLocalDpi xmlns:a14="http://schemas.microsoft.com/office/drawing/2010/main" val="0"/>
                      </a:ext>
                    </a:extLst>
                  </a:blip>
                  <a:srcRect r="66569"/>
                  <a:stretch/>
                </pic:blipFill>
                <pic:spPr bwMode="auto">
                  <a:xfrm>
                    <a:off x="0" y="0"/>
                    <a:ext cx="2617470" cy="1045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1" wp14:anchorId="284C4DD6" wp14:editId="6D0738F1">
          <wp:simplePos x="0" y="0"/>
          <wp:positionH relativeFrom="column">
            <wp:posOffset>648335</wp:posOffset>
          </wp:positionH>
          <wp:positionV relativeFrom="paragraph">
            <wp:posOffset>-63500</wp:posOffset>
          </wp:positionV>
          <wp:extent cx="903605" cy="941070"/>
          <wp:effectExtent l="0" t="0" r="0" b="0"/>
          <wp:wrapNone/>
          <wp:docPr id="8" name="Picture 8" descr="C:\Users\Hannam.p\Desktop\Bronze banner_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nam.p\Desktop\Bronze banner_161.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3308" r="54372"/>
                  <a:stretch/>
                </pic:blipFill>
                <pic:spPr bwMode="auto">
                  <a:xfrm>
                    <a:off x="0" y="0"/>
                    <a:ext cx="903605" cy="941070"/>
                  </a:xfrm>
                  <a:prstGeom prst="rect">
                    <a:avLst/>
                  </a:prstGeom>
                  <a:noFill/>
                  <a:ln>
                    <a:noFill/>
                  </a:ln>
                  <a:extLst>
                    <a:ext uri="{53640926-AAD7-44D8-BBD7-CCE9431645EC}">
                      <a14:shadowObscured xmlns:a14="http://schemas.microsoft.com/office/drawing/2010/main"/>
                    </a:ext>
                  </a:extLst>
                </pic:spPr>
              </pic:pic>
            </a:graphicData>
          </a:graphic>
        </wp:anchor>
      </w:drawing>
    </w:r>
    <w:r>
      <w:tab/>
      <w:t xml:space="preserve">                                                                                                                                    </w:t>
    </w:r>
    <w:r>
      <w:rPr>
        <w:noProof/>
        <w:lang w:eastAsia="en-GB"/>
      </w:rPr>
      <w:drawing>
        <wp:inline distT="0" distB="0" distL="0" distR="0" wp14:anchorId="5B7213F2" wp14:editId="42741AEF">
          <wp:extent cx="1105786" cy="76554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9839" cy="7683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4E1E" w14:textId="77777777" w:rsidR="00D06771" w:rsidRDefault="00D06771" w:rsidP="000C4F25">
      <w:r>
        <w:separator/>
      </w:r>
    </w:p>
  </w:footnote>
  <w:footnote w:type="continuationSeparator" w:id="0">
    <w:p w14:paraId="74992DBA" w14:textId="77777777" w:rsidR="00D06771" w:rsidRDefault="00D06771" w:rsidP="000C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924F" w14:textId="77777777" w:rsidR="009B65F2" w:rsidRDefault="007612E2" w:rsidP="00966493">
    <w:pPr>
      <w:rPr>
        <w:b/>
        <w:noProof/>
        <w:sz w:val="28"/>
        <w:szCs w:val="28"/>
        <w:lang w:eastAsia="en-GB"/>
      </w:rPr>
    </w:pPr>
    <w:r>
      <w:rPr>
        <w:noProof/>
        <w:lang w:eastAsia="en-GB"/>
      </w:rPr>
      <w:drawing>
        <wp:inline distT="0" distB="0" distL="0" distR="0" wp14:anchorId="47D68FDE" wp14:editId="0D5A0FC4">
          <wp:extent cx="561574" cy="60605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8292" cy="613306"/>
                  </a:xfrm>
                  <a:prstGeom prst="rect">
                    <a:avLst/>
                  </a:prstGeom>
                </pic:spPr>
              </pic:pic>
            </a:graphicData>
          </a:graphic>
        </wp:inline>
      </w:drawing>
    </w:r>
    <w:r w:rsidRPr="00966493">
      <w:rPr>
        <w:b/>
        <w:noProof/>
        <w:sz w:val="28"/>
        <w:szCs w:val="28"/>
        <w:lang w:eastAsia="en-GB"/>
      </w:rPr>
      <mc:AlternateContent>
        <mc:Choice Requires="wps">
          <w:drawing>
            <wp:anchor distT="0" distB="0" distL="114300" distR="114300" simplePos="0" relativeHeight="251674624" behindDoc="0" locked="0" layoutInCell="1" allowOverlap="1" wp14:anchorId="1867BB6E" wp14:editId="5E8E3883">
              <wp:simplePos x="0" y="0"/>
              <wp:positionH relativeFrom="column">
                <wp:posOffset>5049845</wp:posOffset>
              </wp:positionH>
              <wp:positionV relativeFrom="paragraph">
                <wp:posOffset>-207</wp:posOffset>
              </wp:positionV>
              <wp:extent cx="1956391" cy="701749"/>
              <wp:effectExtent l="0" t="0" r="635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391" cy="701749"/>
                      </a:xfrm>
                      <a:prstGeom prst="rect">
                        <a:avLst/>
                      </a:prstGeom>
                      <a:solidFill>
                        <a:srgbClr val="FFFFFF"/>
                      </a:solidFill>
                      <a:ln w="9525">
                        <a:noFill/>
                        <a:miter lim="800000"/>
                        <a:headEnd/>
                        <a:tailEnd/>
                      </a:ln>
                    </wps:spPr>
                    <wps:txbx>
                      <w:txbxContent>
                        <w:p w14:paraId="631C34BD" w14:textId="77777777" w:rsidR="00966493" w:rsidRPr="007612E2" w:rsidRDefault="00D14DFA">
                          <w:pPr>
                            <w:rPr>
                              <w:rFonts w:ascii="Arial" w:hAnsi="Arial" w:cs="Arial"/>
                              <w:b/>
                              <w:sz w:val="16"/>
                              <w:szCs w:val="24"/>
                            </w:rPr>
                          </w:pPr>
                          <w:r w:rsidRPr="007612E2">
                            <w:rPr>
                              <w:rFonts w:ascii="Arial" w:hAnsi="Arial" w:cs="Arial"/>
                              <w:b/>
                              <w:sz w:val="16"/>
                              <w:szCs w:val="24"/>
                            </w:rPr>
                            <w:t xml:space="preserve">Edenthorpe Hall </w:t>
                          </w:r>
                          <w:r w:rsidR="00966493" w:rsidRPr="007612E2">
                            <w:rPr>
                              <w:rFonts w:ascii="Arial" w:hAnsi="Arial" w:cs="Arial"/>
                              <w:b/>
                              <w:sz w:val="16"/>
                              <w:szCs w:val="24"/>
                            </w:rPr>
                            <w:t>Academy</w:t>
                          </w:r>
                        </w:p>
                        <w:p w14:paraId="4C202721" w14:textId="77777777" w:rsidR="001762B9" w:rsidRPr="007612E2" w:rsidRDefault="001762B9">
                          <w:pPr>
                            <w:rPr>
                              <w:rFonts w:ascii="Arial" w:hAnsi="Arial" w:cs="Arial"/>
                              <w:b/>
                              <w:sz w:val="16"/>
                              <w:szCs w:val="24"/>
                            </w:rPr>
                          </w:pPr>
                          <w:r w:rsidRPr="007612E2">
                            <w:rPr>
                              <w:rFonts w:ascii="Arial" w:hAnsi="Arial" w:cs="Arial"/>
                              <w:b/>
                              <w:sz w:val="16"/>
                              <w:szCs w:val="24"/>
                            </w:rPr>
                            <w:t>The Drive</w:t>
                          </w:r>
                        </w:p>
                        <w:p w14:paraId="0889E91E" w14:textId="77777777" w:rsidR="001762B9" w:rsidRPr="007612E2" w:rsidRDefault="001762B9">
                          <w:pPr>
                            <w:rPr>
                              <w:rFonts w:ascii="Arial" w:hAnsi="Arial" w:cs="Arial"/>
                              <w:b/>
                              <w:sz w:val="16"/>
                              <w:szCs w:val="24"/>
                            </w:rPr>
                          </w:pPr>
                          <w:r w:rsidRPr="007612E2">
                            <w:rPr>
                              <w:rFonts w:ascii="Arial" w:hAnsi="Arial" w:cs="Arial"/>
                              <w:b/>
                              <w:sz w:val="16"/>
                              <w:szCs w:val="24"/>
                            </w:rPr>
                            <w:t>Edenthorpe</w:t>
                          </w:r>
                        </w:p>
                        <w:p w14:paraId="2DC0EC5B" w14:textId="77777777" w:rsidR="00966493" w:rsidRPr="007612E2" w:rsidRDefault="00966493">
                          <w:pPr>
                            <w:rPr>
                              <w:rFonts w:ascii="Arial" w:hAnsi="Arial" w:cs="Arial"/>
                              <w:b/>
                              <w:sz w:val="16"/>
                              <w:szCs w:val="24"/>
                            </w:rPr>
                          </w:pPr>
                          <w:r w:rsidRPr="007612E2">
                            <w:rPr>
                              <w:rFonts w:ascii="Arial" w:hAnsi="Arial" w:cs="Arial"/>
                              <w:b/>
                              <w:sz w:val="16"/>
                              <w:szCs w:val="24"/>
                            </w:rPr>
                            <w:t>Doncaster</w:t>
                          </w:r>
                        </w:p>
                        <w:p w14:paraId="5D382B56" w14:textId="77777777" w:rsidR="00966493" w:rsidRPr="007612E2" w:rsidRDefault="001762B9">
                          <w:pPr>
                            <w:rPr>
                              <w:rFonts w:ascii="Arial" w:hAnsi="Arial" w:cs="Arial"/>
                              <w:b/>
                              <w:sz w:val="16"/>
                              <w:szCs w:val="24"/>
                            </w:rPr>
                          </w:pPr>
                          <w:r w:rsidRPr="007612E2">
                            <w:rPr>
                              <w:rFonts w:ascii="Arial" w:hAnsi="Arial" w:cs="Arial"/>
                              <w:b/>
                              <w:sz w:val="16"/>
                              <w:szCs w:val="24"/>
                            </w:rPr>
                            <w:t>DN3 2</w:t>
                          </w:r>
                          <w:proofErr w:type="gramStart"/>
                          <w:r w:rsidRPr="007612E2">
                            <w:rPr>
                              <w:rFonts w:ascii="Arial" w:hAnsi="Arial" w:cs="Arial"/>
                              <w:b/>
                              <w:sz w:val="16"/>
                              <w:szCs w:val="24"/>
                            </w:rPr>
                            <w:t>L</w:t>
                          </w:r>
                          <w:r w:rsidR="00966493" w:rsidRPr="007612E2">
                            <w:rPr>
                              <w:rFonts w:ascii="Arial" w:hAnsi="Arial" w:cs="Arial"/>
                              <w:b/>
                              <w:sz w:val="16"/>
                              <w:szCs w:val="24"/>
                            </w:rPr>
                            <w:t>S  Tel</w:t>
                          </w:r>
                          <w:proofErr w:type="gramEnd"/>
                          <w:r w:rsidR="00966493" w:rsidRPr="007612E2">
                            <w:rPr>
                              <w:rFonts w:ascii="Arial" w:hAnsi="Arial" w:cs="Arial"/>
                              <w:b/>
                              <w:sz w:val="16"/>
                              <w:szCs w:val="24"/>
                            </w:rPr>
                            <w:t>:</w:t>
                          </w:r>
                          <w:r w:rsidR="00D14DFA" w:rsidRPr="007612E2">
                            <w:rPr>
                              <w:rFonts w:ascii="Arial" w:hAnsi="Arial" w:cs="Arial"/>
                              <w:b/>
                              <w:sz w:val="16"/>
                              <w:szCs w:val="24"/>
                            </w:rPr>
                            <w:t xml:space="preserve"> </w:t>
                          </w:r>
                          <w:r w:rsidR="00AE757D" w:rsidRPr="007612E2">
                            <w:rPr>
                              <w:rFonts w:ascii="Arial" w:hAnsi="Arial" w:cs="Arial"/>
                              <w:b/>
                              <w:sz w:val="16"/>
                              <w:szCs w:val="24"/>
                            </w:rPr>
                            <w:t>01302 882</w:t>
                          </w:r>
                          <w:r w:rsidR="00966493" w:rsidRPr="007612E2">
                            <w:rPr>
                              <w:rFonts w:ascii="Arial" w:hAnsi="Arial" w:cs="Arial"/>
                              <w:b/>
                              <w:sz w:val="16"/>
                              <w:szCs w:val="24"/>
                            </w:rPr>
                            <w:t>381</w:t>
                          </w:r>
                        </w:p>
                        <w:p w14:paraId="4EE358A2" w14:textId="77777777" w:rsidR="00966493" w:rsidRPr="007612E2" w:rsidRDefault="00966493">
                          <w:pPr>
                            <w:rPr>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1867BB6E" id="_x0000_t202" coordsize="21600,21600" o:spt="202" path="m,l,21600r21600,l21600,xe">
              <v:stroke joinstyle="miter"/>
              <v:path gradientshapeok="t" o:connecttype="rect"/>
            </v:shapetype>
            <v:shape id="Text Box 2" o:spid="_x0000_s1026" type="#_x0000_t202" style="position:absolute;margin-left:397.65pt;margin-top:0;width:154.05pt;height:5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" stroked="f">
              <v:textbox>
                <w:txbxContent>
                  <w:p w14:paraId="631C34BD" w14:textId="77777777" w:rsidR="00966493" w:rsidRPr="007612E2" w:rsidRDefault="00D14DFA">
                    <w:pPr>
                      <w:rPr>
                        <w:rFonts w:ascii="Arial" w:hAnsi="Arial" w:cs="Arial"/>
                        <w:b/>
                        <w:sz w:val="16"/>
                        <w:szCs w:val="24"/>
                      </w:rPr>
                    </w:pPr>
                    <w:r w:rsidRPr="007612E2">
                      <w:rPr>
                        <w:rFonts w:ascii="Arial" w:hAnsi="Arial" w:cs="Arial"/>
                        <w:b/>
                        <w:sz w:val="16"/>
                        <w:szCs w:val="24"/>
                      </w:rPr>
                      <w:t xml:space="preserve">Edenthorpe Hall </w:t>
                    </w:r>
                    <w:r w:rsidR="00966493" w:rsidRPr="007612E2">
                      <w:rPr>
                        <w:rFonts w:ascii="Arial" w:hAnsi="Arial" w:cs="Arial"/>
                        <w:b/>
                        <w:sz w:val="16"/>
                        <w:szCs w:val="24"/>
                      </w:rPr>
                      <w:t>Academy</w:t>
                    </w:r>
                  </w:p>
                  <w:p w14:paraId="4C202721" w14:textId="77777777" w:rsidR="001762B9" w:rsidRPr="007612E2" w:rsidRDefault="001762B9">
                    <w:pPr>
                      <w:rPr>
                        <w:rFonts w:ascii="Arial" w:hAnsi="Arial" w:cs="Arial"/>
                        <w:b/>
                        <w:sz w:val="16"/>
                        <w:szCs w:val="24"/>
                      </w:rPr>
                    </w:pPr>
                    <w:r w:rsidRPr="007612E2">
                      <w:rPr>
                        <w:rFonts w:ascii="Arial" w:hAnsi="Arial" w:cs="Arial"/>
                        <w:b/>
                        <w:sz w:val="16"/>
                        <w:szCs w:val="24"/>
                      </w:rPr>
                      <w:t>The Drive</w:t>
                    </w:r>
                  </w:p>
                  <w:p w14:paraId="0889E91E" w14:textId="77777777" w:rsidR="001762B9" w:rsidRPr="007612E2" w:rsidRDefault="001762B9">
                    <w:pPr>
                      <w:rPr>
                        <w:rFonts w:ascii="Arial" w:hAnsi="Arial" w:cs="Arial"/>
                        <w:b/>
                        <w:sz w:val="16"/>
                        <w:szCs w:val="24"/>
                      </w:rPr>
                    </w:pPr>
                    <w:r w:rsidRPr="007612E2">
                      <w:rPr>
                        <w:rFonts w:ascii="Arial" w:hAnsi="Arial" w:cs="Arial"/>
                        <w:b/>
                        <w:sz w:val="16"/>
                        <w:szCs w:val="24"/>
                      </w:rPr>
                      <w:t>Edenthorpe</w:t>
                    </w:r>
                  </w:p>
                  <w:p w14:paraId="2DC0EC5B" w14:textId="77777777" w:rsidR="00966493" w:rsidRPr="007612E2" w:rsidRDefault="00966493">
                    <w:pPr>
                      <w:rPr>
                        <w:rFonts w:ascii="Arial" w:hAnsi="Arial" w:cs="Arial"/>
                        <w:b/>
                        <w:sz w:val="16"/>
                        <w:szCs w:val="24"/>
                      </w:rPr>
                    </w:pPr>
                    <w:r w:rsidRPr="007612E2">
                      <w:rPr>
                        <w:rFonts w:ascii="Arial" w:hAnsi="Arial" w:cs="Arial"/>
                        <w:b/>
                        <w:sz w:val="16"/>
                        <w:szCs w:val="24"/>
                      </w:rPr>
                      <w:t>Doncaster</w:t>
                    </w:r>
                  </w:p>
                  <w:p w14:paraId="5D382B56" w14:textId="77777777" w:rsidR="00966493" w:rsidRPr="007612E2" w:rsidRDefault="001762B9">
                    <w:pPr>
                      <w:rPr>
                        <w:rFonts w:ascii="Arial" w:hAnsi="Arial" w:cs="Arial"/>
                        <w:b/>
                        <w:sz w:val="16"/>
                        <w:szCs w:val="24"/>
                      </w:rPr>
                    </w:pPr>
                    <w:r w:rsidRPr="007612E2">
                      <w:rPr>
                        <w:rFonts w:ascii="Arial" w:hAnsi="Arial" w:cs="Arial"/>
                        <w:b/>
                        <w:sz w:val="16"/>
                        <w:szCs w:val="24"/>
                      </w:rPr>
                      <w:t>DN3 2</w:t>
                    </w:r>
                    <w:proofErr w:type="gramStart"/>
                    <w:r w:rsidRPr="007612E2">
                      <w:rPr>
                        <w:rFonts w:ascii="Arial" w:hAnsi="Arial" w:cs="Arial"/>
                        <w:b/>
                        <w:sz w:val="16"/>
                        <w:szCs w:val="24"/>
                      </w:rPr>
                      <w:t>L</w:t>
                    </w:r>
                    <w:r w:rsidR="00966493" w:rsidRPr="007612E2">
                      <w:rPr>
                        <w:rFonts w:ascii="Arial" w:hAnsi="Arial" w:cs="Arial"/>
                        <w:b/>
                        <w:sz w:val="16"/>
                        <w:szCs w:val="24"/>
                      </w:rPr>
                      <w:t>S  Tel</w:t>
                    </w:r>
                    <w:proofErr w:type="gramEnd"/>
                    <w:r w:rsidR="00966493" w:rsidRPr="007612E2">
                      <w:rPr>
                        <w:rFonts w:ascii="Arial" w:hAnsi="Arial" w:cs="Arial"/>
                        <w:b/>
                        <w:sz w:val="16"/>
                        <w:szCs w:val="24"/>
                      </w:rPr>
                      <w:t>:</w:t>
                    </w:r>
                    <w:r w:rsidR="00D14DFA" w:rsidRPr="007612E2">
                      <w:rPr>
                        <w:rFonts w:ascii="Arial" w:hAnsi="Arial" w:cs="Arial"/>
                        <w:b/>
                        <w:sz w:val="16"/>
                        <w:szCs w:val="24"/>
                      </w:rPr>
                      <w:t xml:space="preserve"> </w:t>
                    </w:r>
                    <w:r w:rsidR="00AE757D" w:rsidRPr="007612E2">
                      <w:rPr>
                        <w:rFonts w:ascii="Arial" w:hAnsi="Arial" w:cs="Arial"/>
                        <w:b/>
                        <w:sz w:val="16"/>
                        <w:szCs w:val="24"/>
                      </w:rPr>
                      <w:t>01302 882</w:t>
                    </w:r>
                    <w:r w:rsidR="00966493" w:rsidRPr="007612E2">
                      <w:rPr>
                        <w:rFonts w:ascii="Arial" w:hAnsi="Arial" w:cs="Arial"/>
                        <w:b/>
                        <w:sz w:val="16"/>
                        <w:szCs w:val="24"/>
                      </w:rPr>
                      <w:t>381</w:t>
                    </w:r>
                  </w:p>
                  <w:p w14:paraId="4EE358A2" w14:textId="77777777" w:rsidR="00966493" w:rsidRPr="007612E2" w:rsidRDefault="00966493">
                    <w:pPr>
                      <w:rPr>
                        <w:sz w:val="14"/>
                      </w:rPr>
                    </w:pPr>
                  </w:p>
                </w:txbxContent>
              </v:textbox>
            </v:shape>
          </w:pict>
        </mc:Fallback>
      </mc:AlternateContent>
    </w:r>
  </w:p>
  <w:p w14:paraId="02CC2941" w14:textId="77777777" w:rsidR="00966493" w:rsidRDefault="005E5F1B" w:rsidP="00966493">
    <w:pPr>
      <w:rPr>
        <w:b/>
        <w:noProof/>
        <w:sz w:val="28"/>
        <w:szCs w:val="28"/>
        <w:lang w:eastAsia="en-GB"/>
      </w:rPr>
    </w:pPr>
    <w:r>
      <w:rPr>
        <w:b/>
        <w:noProof/>
        <w:sz w:val="28"/>
        <w:szCs w:val="28"/>
        <w:lang w:eastAsia="en-GB"/>
      </w:rPr>
      <w:t xml:space="preserve">                                                    </w:t>
    </w:r>
    <w:r w:rsidR="00966493">
      <w:rPr>
        <w:b/>
        <w:noProof/>
        <w:sz w:val="28"/>
        <w:szCs w:val="2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548BCC"/>
    <w:lvl w:ilvl="0">
      <w:numFmt w:val="bullet"/>
      <w:lvlText w:val="*"/>
      <w:lvlJc w:val="left"/>
      <w:pPr>
        <w:ind w:left="0" w:firstLine="0"/>
      </w:pPr>
    </w:lvl>
  </w:abstractNum>
  <w:abstractNum w:abstractNumId="1" w15:restartNumberingAfterBreak="0">
    <w:nsid w:val="00000001"/>
    <w:multiLevelType w:val="multilevel"/>
    <w:tmpl w:val="D32CCA68"/>
    <w:lvl w:ilvl="0">
      <w:start w:val="1"/>
      <w:numFmt w:val="bullet"/>
      <w:lvlText w:val=""/>
      <w:lvlJc w:val="left"/>
      <w:pPr>
        <w:tabs>
          <w:tab w:val="num" w:pos="774"/>
        </w:tabs>
        <w:ind w:left="774" w:hanging="360"/>
      </w:pPr>
      <w:rPr>
        <w:rFonts w:ascii="Symbol" w:hAnsi="Symbol" w:cs="OpenSymbol"/>
      </w:rPr>
    </w:lvl>
    <w:lvl w:ilvl="1">
      <w:start w:val="1"/>
      <w:numFmt w:val="bullet"/>
      <w:lvlText w:val="◦"/>
      <w:lvlJc w:val="left"/>
      <w:pPr>
        <w:tabs>
          <w:tab w:val="num" w:pos="1134"/>
        </w:tabs>
        <w:ind w:left="1134" w:hanging="360"/>
      </w:pPr>
      <w:rPr>
        <w:rFonts w:ascii="OpenSymbol" w:hAnsi="OpenSymbol" w:cs="OpenSymbol"/>
      </w:rPr>
    </w:lvl>
    <w:lvl w:ilvl="2">
      <w:start w:val="1"/>
      <w:numFmt w:val="bullet"/>
      <w:lvlText w:val=""/>
      <w:lvlJc w:val="left"/>
      <w:pPr>
        <w:tabs>
          <w:tab w:val="num" w:pos="1494"/>
        </w:tabs>
        <w:ind w:left="1494" w:hanging="360"/>
      </w:pPr>
      <w:rPr>
        <w:rFonts w:ascii="Symbol" w:hAnsi="Symbol" w:hint="default"/>
      </w:rPr>
    </w:lvl>
    <w:lvl w:ilvl="3">
      <w:start w:val="1"/>
      <w:numFmt w:val="bullet"/>
      <w:lvlText w:val=""/>
      <w:lvlJc w:val="left"/>
      <w:pPr>
        <w:tabs>
          <w:tab w:val="num" w:pos="1854"/>
        </w:tabs>
        <w:ind w:left="1854" w:hanging="360"/>
      </w:pPr>
      <w:rPr>
        <w:rFonts w:ascii="Symbol" w:hAnsi="Symbol" w:cs="OpenSymbol"/>
      </w:rPr>
    </w:lvl>
    <w:lvl w:ilvl="4">
      <w:start w:val="1"/>
      <w:numFmt w:val="bullet"/>
      <w:lvlText w:val="◦"/>
      <w:lvlJc w:val="left"/>
      <w:pPr>
        <w:tabs>
          <w:tab w:val="num" w:pos="2214"/>
        </w:tabs>
        <w:ind w:left="2214" w:hanging="360"/>
      </w:pPr>
      <w:rPr>
        <w:rFonts w:ascii="OpenSymbol" w:hAnsi="OpenSymbol" w:cs="OpenSymbol"/>
      </w:rPr>
    </w:lvl>
    <w:lvl w:ilvl="5">
      <w:start w:val="1"/>
      <w:numFmt w:val="bullet"/>
      <w:lvlText w:val="▪"/>
      <w:lvlJc w:val="left"/>
      <w:pPr>
        <w:tabs>
          <w:tab w:val="num" w:pos="2574"/>
        </w:tabs>
        <w:ind w:left="2574" w:hanging="360"/>
      </w:pPr>
      <w:rPr>
        <w:rFonts w:ascii="OpenSymbol" w:hAnsi="OpenSymbol" w:cs="OpenSymbol"/>
      </w:rPr>
    </w:lvl>
    <w:lvl w:ilvl="6">
      <w:start w:val="1"/>
      <w:numFmt w:val="bullet"/>
      <w:lvlText w:val=""/>
      <w:lvlJc w:val="left"/>
      <w:pPr>
        <w:tabs>
          <w:tab w:val="num" w:pos="2934"/>
        </w:tabs>
        <w:ind w:left="2934" w:hanging="360"/>
      </w:pPr>
      <w:rPr>
        <w:rFonts w:ascii="Symbol" w:hAnsi="Symbol" w:cs="OpenSymbol"/>
      </w:rPr>
    </w:lvl>
    <w:lvl w:ilvl="7">
      <w:start w:val="1"/>
      <w:numFmt w:val="bullet"/>
      <w:lvlText w:val="◦"/>
      <w:lvlJc w:val="left"/>
      <w:pPr>
        <w:tabs>
          <w:tab w:val="num" w:pos="3294"/>
        </w:tabs>
        <w:ind w:left="3294" w:hanging="360"/>
      </w:pPr>
      <w:rPr>
        <w:rFonts w:ascii="OpenSymbol" w:hAnsi="OpenSymbol" w:cs="OpenSymbol"/>
      </w:rPr>
    </w:lvl>
    <w:lvl w:ilvl="8">
      <w:start w:val="1"/>
      <w:numFmt w:val="bullet"/>
      <w:lvlText w:val="▪"/>
      <w:lvlJc w:val="left"/>
      <w:pPr>
        <w:tabs>
          <w:tab w:val="num" w:pos="3654"/>
        </w:tabs>
        <w:ind w:left="3654" w:hanging="360"/>
      </w:pPr>
      <w:rPr>
        <w:rFonts w:ascii="OpenSymbol" w:hAnsi="OpenSymbol" w:cs="OpenSymbol"/>
      </w:rPr>
    </w:lvl>
  </w:abstractNum>
  <w:abstractNum w:abstractNumId="2" w15:restartNumberingAfterBreak="0">
    <w:nsid w:val="0D203B5C"/>
    <w:multiLevelType w:val="multilevel"/>
    <w:tmpl w:val="0720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7834FC"/>
    <w:multiLevelType w:val="hybridMultilevel"/>
    <w:tmpl w:val="CA803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83404B"/>
    <w:multiLevelType w:val="hybridMultilevel"/>
    <w:tmpl w:val="8FE8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81B00"/>
    <w:multiLevelType w:val="multilevel"/>
    <w:tmpl w:val="EDB8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AD575E"/>
    <w:multiLevelType w:val="multilevel"/>
    <w:tmpl w:val="0C44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C36D44"/>
    <w:multiLevelType w:val="multilevel"/>
    <w:tmpl w:val="2AEA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C130CB"/>
    <w:multiLevelType w:val="hybridMultilevel"/>
    <w:tmpl w:val="D9FE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E57513"/>
    <w:multiLevelType w:val="multilevel"/>
    <w:tmpl w:val="66460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BC4F69"/>
    <w:multiLevelType w:val="hybridMultilevel"/>
    <w:tmpl w:val="D3248440"/>
    <w:lvl w:ilvl="0" w:tplc="24B0CBD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3F5255"/>
    <w:multiLevelType w:val="hybridMultilevel"/>
    <w:tmpl w:val="54EE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A237D9"/>
    <w:multiLevelType w:val="hybridMultilevel"/>
    <w:tmpl w:val="5D88A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8B34E6"/>
    <w:multiLevelType w:val="multilevel"/>
    <w:tmpl w:val="1B06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0425980">
    <w:abstractNumId w:val="0"/>
    <w:lvlOverride w:ilvl="0">
      <w:lvl w:ilvl="0">
        <w:numFmt w:val="bullet"/>
        <w:lvlText w:val="·"/>
        <w:legacy w:legacy="1" w:legacySpace="120" w:legacyIndent="360"/>
        <w:lvlJc w:val="left"/>
        <w:pPr>
          <w:ind w:left="0" w:hanging="360"/>
        </w:pPr>
      </w:lvl>
    </w:lvlOverride>
  </w:num>
  <w:num w:numId="2" w16cid:durableId="701201240">
    <w:abstractNumId w:val="10"/>
  </w:num>
  <w:num w:numId="3" w16cid:durableId="1398553864">
    <w:abstractNumId w:val="4"/>
  </w:num>
  <w:num w:numId="4" w16cid:durableId="1332025204">
    <w:abstractNumId w:val="1"/>
  </w:num>
  <w:num w:numId="5" w16cid:durableId="1073157946">
    <w:abstractNumId w:val="8"/>
  </w:num>
  <w:num w:numId="6" w16cid:durableId="1476990872">
    <w:abstractNumId w:val="5"/>
  </w:num>
  <w:num w:numId="7" w16cid:durableId="246229078">
    <w:abstractNumId w:val="6"/>
  </w:num>
  <w:num w:numId="8" w16cid:durableId="2098625818">
    <w:abstractNumId w:val="13"/>
  </w:num>
  <w:num w:numId="9" w16cid:durableId="2062484376">
    <w:abstractNumId w:val="2"/>
  </w:num>
  <w:num w:numId="10" w16cid:durableId="569460672">
    <w:abstractNumId w:val="7"/>
  </w:num>
  <w:num w:numId="11" w16cid:durableId="1519855369">
    <w:abstractNumId w:val="9"/>
  </w:num>
  <w:num w:numId="12" w16cid:durableId="374237764">
    <w:abstractNumId w:val="3"/>
  </w:num>
  <w:num w:numId="13" w16cid:durableId="385876059">
    <w:abstractNumId w:val="12"/>
  </w:num>
  <w:num w:numId="14" w16cid:durableId="467627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D5"/>
    <w:rsid w:val="00000330"/>
    <w:rsid w:val="00005EBD"/>
    <w:rsid w:val="00007CD1"/>
    <w:rsid w:val="00011B7D"/>
    <w:rsid w:val="0001763B"/>
    <w:rsid w:val="000211E0"/>
    <w:rsid w:val="00032DAB"/>
    <w:rsid w:val="00036F3C"/>
    <w:rsid w:val="000550A2"/>
    <w:rsid w:val="00055C61"/>
    <w:rsid w:val="0006192C"/>
    <w:rsid w:val="00067F22"/>
    <w:rsid w:val="00073865"/>
    <w:rsid w:val="00077B5C"/>
    <w:rsid w:val="000A61A1"/>
    <w:rsid w:val="000B409A"/>
    <w:rsid w:val="000C366E"/>
    <w:rsid w:val="000C4F25"/>
    <w:rsid w:val="000C54C3"/>
    <w:rsid w:val="000C7BD1"/>
    <w:rsid w:val="000D5F45"/>
    <w:rsid w:val="000E4EC5"/>
    <w:rsid w:val="000E5316"/>
    <w:rsid w:val="00101B7B"/>
    <w:rsid w:val="00115AD1"/>
    <w:rsid w:val="0011676E"/>
    <w:rsid w:val="00130183"/>
    <w:rsid w:val="00140060"/>
    <w:rsid w:val="00157EF4"/>
    <w:rsid w:val="001700D6"/>
    <w:rsid w:val="001762B9"/>
    <w:rsid w:val="001A04D3"/>
    <w:rsid w:val="001A3880"/>
    <w:rsid w:val="001C0C2C"/>
    <w:rsid w:val="001C31F0"/>
    <w:rsid w:val="001C532B"/>
    <w:rsid w:val="001C6730"/>
    <w:rsid w:val="001D26F8"/>
    <w:rsid w:val="001D7739"/>
    <w:rsid w:val="0020556E"/>
    <w:rsid w:val="0022301F"/>
    <w:rsid w:val="00230DDD"/>
    <w:rsid w:val="00231B52"/>
    <w:rsid w:val="002322E8"/>
    <w:rsid w:val="002633BD"/>
    <w:rsid w:val="00264DE8"/>
    <w:rsid w:val="00275593"/>
    <w:rsid w:val="002860A0"/>
    <w:rsid w:val="002925EB"/>
    <w:rsid w:val="002A0D53"/>
    <w:rsid w:val="002A346B"/>
    <w:rsid w:val="002A6AB3"/>
    <w:rsid w:val="002B5D99"/>
    <w:rsid w:val="002C19AB"/>
    <w:rsid w:val="002D2F40"/>
    <w:rsid w:val="002F46A5"/>
    <w:rsid w:val="002F7B20"/>
    <w:rsid w:val="002F7DE4"/>
    <w:rsid w:val="00304116"/>
    <w:rsid w:val="003076D4"/>
    <w:rsid w:val="00324320"/>
    <w:rsid w:val="00330B58"/>
    <w:rsid w:val="00343E95"/>
    <w:rsid w:val="00356CD3"/>
    <w:rsid w:val="003607EE"/>
    <w:rsid w:val="00363988"/>
    <w:rsid w:val="003747E9"/>
    <w:rsid w:val="00380DF9"/>
    <w:rsid w:val="0038195E"/>
    <w:rsid w:val="003831CB"/>
    <w:rsid w:val="003C7C6E"/>
    <w:rsid w:val="003D0424"/>
    <w:rsid w:val="003D64BA"/>
    <w:rsid w:val="003E7B6D"/>
    <w:rsid w:val="003F211A"/>
    <w:rsid w:val="00403870"/>
    <w:rsid w:val="00424F79"/>
    <w:rsid w:val="004271E9"/>
    <w:rsid w:val="00434B55"/>
    <w:rsid w:val="0043567E"/>
    <w:rsid w:val="00435CC2"/>
    <w:rsid w:val="00457ACD"/>
    <w:rsid w:val="00460B77"/>
    <w:rsid w:val="00461CEA"/>
    <w:rsid w:val="0046536A"/>
    <w:rsid w:val="00483CDD"/>
    <w:rsid w:val="0049303A"/>
    <w:rsid w:val="0049696A"/>
    <w:rsid w:val="00496C62"/>
    <w:rsid w:val="004A2EF5"/>
    <w:rsid w:val="004A4BAA"/>
    <w:rsid w:val="004B0BE2"/>
    <w:rsid w:val="004B2BE9"/>
    <w:rsid w:val="004B6127"/>
    <w:rsid w:val="004C249C"/>
    <w:rsid w:val="004C29B5"/>
    <w:rsid w:val="004C681E"/>
    <w:rsid w:val="004D2567"/>
    <w:rsid w:val="004E4604"/>
    <w:rsid w:val="004F4C70"/>
    <w:rsid w:val="00504D51"/>
    <w:rsid w:val="00510150"/>
    <w:rsid w:val="005217FA"/>
    <w:rsid w:val="00535874"/>
    <w:rsid w:val="00540C43"/>
    <w:rsid w:val="00542181"/>
    <w:rsid w:val="00552182"/>
    <w:rsid w:val="00552B97"/>
    <w:rsid w:val="0056593C"/>
    <w:rsid w:val="00576D46"/>
    <w:rsid w:val="005821CD"/>
    <w:rsid w:val="00594448"/>
    <w:rsid w:val="005964B6"/>
    <w:rsid w:val="00596F6C"/>
    <w:rsid w:val="005A4AE7"/>
    <w:rsid w:val="005B0B43"/>
    <w:rsid w:val="005D5677"/>
    <w:rsid w:val="005E5F1B"/>
    <w:rsid w:val="005F02CC"/>
    <w:rsid w:val="0060375C"/>
    <w:rsid w:val="006301FC"/>
    <w:rsid w:val="006310D4"/>
    <w:rsid w:val="006328C7"/>
    <w:rsid w:val="00643104"/>
    <w:rsid w:val="006543D1"/>
    <w:rsid w:val="00654477"/>
    <w:rsid w:val="00657641"/>
    <w:rsid w:val="0068345E"/>
    <w:rsid w:val="00692AEB"/>
    <w:rsid w:val="006938C0"/>
    <w:rsid w:val="00696C11"/>
    <w:rsid w:val="006A194C"/>
    <w:rsid w:val="006B0539"/>
    <w:rsid w:val="006B1275"/>
    <w:rsid w:val="006C05D4"/>
    <w:rsid w:val="006C16F1"/>
    <w:rsid w:val="006C2A41"/>
    <w:rsid w:val="006E43B5"/>
    <w:rsid w:val="00716068"/>
    <w:rsid w:val="0071784C"/>
    <w:rsid w:val="0072685E"/>
    <w:rsid w:val="00736D1C"/>
    <w:rsid w:val="00737668"/>
    <w:rsid w:val="00743FE6"/>
    <w:rsid w:val="00752FF8"/>
    <w:rsid w:val="00753521"/>
    <w:rsid w:val="007612E2"/>
    <w:rsid w:val="00761FF9"/>
    <w:rsid w:val="007722DE"/>
    <w:rsid w:val="00773E57"/>
    <w:rsid w:val="007A6F77"/>
    <w:rsid w:val="007B1BCC"/>
    <w:rsid w:val="007B52EF"/>
    <w:rsid w:val="007B7949"/>
    <w:rsid w:val="007C3EBF"/>
    <w:rsid w:val="007F5EB6"/>
    <w:rsid w:val="007F6577"/>
    <w:rsid w:val="00812B37"/>
    <w:rsid w:val="0082549C"/>
    <w:rsid w:val="00833108"/>
    <w:rsid w:val="00837CA8"/>
    <w:rsid w:val="00857CB8"/>
    <w:rsid w:val="00875333"/>
    <w:rsid w:val="0088278D"/>
    <w:rsid w:val="00887D6B"/>
    <w:rsid w:val="00890C8F"/>
    <w:rsid w:val="008B3E35"/>
    <w:rsid w:val="008B40B3"/>
    <w:rsid w:val="008C3059"/>
    <w:rsid w:val="008C3D55"/>
    <w:rsid w:val="008D08F8"/>
    <w:rsid w:val="008D3CF9"/>
    <w:rsid w:val="008D3E31"/>
    <w:rsid w:val="008D46D6"/>
    <w:rsid w:val="008E40FC"/>
    <w:rsid w:val="008E7FE6"/>
    <w:rsid w:val="008F21EC"/>
    <w:rsid w:val="00917081"/>
    <w:rsid w:val="00934CC3"/>
    <w:rsid w:val="00936926"/>
    <w:rsid w:val="00941642"/>
    <w:rsid w:val="00943419"/>
    <w:rsid w:val="009469EA"/>
    <w:rsid w:val="00950E77"/>
    <w:rsid w:val="00962C0A"/>
    <w:rsid w:val="00966493"/>
    <w:rsid w:val="00967F49"/>
    <w:rsid w:val="00975D0A"/>
    <w:rsid w:val="009810AC"/>
    <w:rsid w:val="00986F2E"/>
    <w:rsid w:val="00995A61"/>
    <w:rsid w:val="0099794E"/>
    <w:rsid w:val="009B65F2"/>
    <w:rsid w:val="009C09FF"/>
    <w:rsid w:val="009C13B7"/>
    <w:rsid w:val="009D15BA"/>
    <w:rsid w:val="009D6264"/>
    <w:rsid w:val="009E3488"/>
    <w:rsid w:val="009E5A8E"/>
    <w:rsid w:val="009E7240"/>
    <w:rsid w:val="009F0179"/>
    <w:rsid w:val="00A04852"/>
    <w:rsid w:val="00A11743"/>
    <w:rsid w:val="00A13B7C"/>
    <w:rsid w:val="00A141D5"/>
    <w:rsid w:val="00A21592"/>
    <w:rsid w:val="00A25DC8"/>
    <w:rsid w:val="00A27275"/>
    <w:rsid w:val="00A2740C"/>
    <w:rsid w:val="00A42D7B"/>
    <w:rsid w:val="00A434AC"/>
    <w:rsid w:val="00A619BF"/>
    <w:rsid w:val="00A63269"/>
    <w:rsid w:val="00A722B5"/>
    <w:rsid w:val="00A72C90"/>
    <w:rsid w:val="00A76CAC"/>
    <w:rsid w:val="00A7726F"/>
    <w:rsid w:val="00A812A1"/>
    <w:rsid w:val="00A82675"/>
    <w:rsid w:val="00AA0713"/>
    <w:rsid w:val="00AA45F8"/>
    <w:rsid w:val="00AB0D0E"/>
    <w:rsid w:val="00AC182D"/>
    <w:rsid w:val="00AD4185"/>
    <w:rsid w:val="00AE5DBE"/>
    <w:rsid w:val="00AE757D"/>
    <w:rsid w:val="00AE7630"/>
    <w:rsid w:val="00AF3A75"/>
    <w:rsid w:val="00B03DD2"/>
    <w:rsid w:val="00B10CDE"/>
    <w:rsid w:val="00B10F56"/>
    <w:rsid w:val="00B17FE0"/>
    <w:rsid w:val="00B26972"/>
    <w:rsid w:val="00B47D0C"/>
    <w:rsid w:val="00B52B9B"/>
    <w:rsid w:val="00B6059D"/>
    <w:rsid w:val="00B6264D"/>
    <w:rsid w:val="00B641E2"/>
    <w:rsid w:val="00B72F20"/>
    <w:rsid w:val="00B938CA"/>
    <w:rsid w:val="00BA35A7"/>
    <w:rsid w:val="00BA5F30"/>
    <w:rsid w:val="00BA6C71"/>
    <w:rsid w:val="00BB16F3"/>
    <w:rsid w:val="00BB22D6"/>
    <w:rsid w:val="00BC0A05"/>
    <w:rsid w:val="00BC6DE6"/>
    <w:rsid w:val="00BE481F"/>
    <w:rsid w:val="00BE4F58"/>
    <w:rsid w:val="00BF4A9C"/>
    <w:rsid w:val="00BF4FF7"/>
    <w:rsid w:val="00C03FEA"/>
    <w:rsid w:val="00C056A0"/>
    <w:rsid w:val="00C05803"/>
    <w:rsid w:val="00C11599"/>
    <w:rsid w:val="00C22B16"/>
    <w:rsid w:val="00C26B13"/>
    <w:rsid w:val="00C34776"/>
    <w:rsid w:val="00C458D4"/>
    <w:rsid w:val="00C55069"/>
    <w:rsid w:val="00C70C7F"/>
    <w:rsid w:val="00C73DD0"/>
    <w:rsid w:val="00C75F77"/>
    <w:rsid w:val="00C76510"/>
    <w:rsid w:val="00C91BA3"/>
    <w:rsid w:val="00CB7526"/>
    <w:rsid w:val="00CC6409"/>
    <w:rsid w:val="00CD387B"/>
    <w:rsid w:val="00CD56E8"/>
    <w:rsid w:val="00CE0317"/>
    <w:rsid w:val="00CE119F"/>
    <w:rsid w:val="00CE14B0"/>
    <w:rsid w:val="00D01184"/>
    <w:rsid w:val="00D01185"/>
    <w:rsid w:val="00D06771"/>
    <w:rsid w:val="00D14DFA"/>
    <w:rsid w:val="00D4385B"/>
    <w:rsid w:val="00D57714"/>
    <w:rsid w:val="00D75B6E"/>
    <w:rsid w:val="00D80CFF"/>
    <w:rsid w:val="00D87BE9"/>
    <w:rsid w:val="00D963CA"/>
    <w:rsid w:val="00D973E4"/>
    <w:rsid w:val="00DA3B17"/>
    <w:rsid w:val="00DA53BC"/>
    <w:rsid w:val="00DB2E79"/>
    <w:rsid w:val="00DD09EB"/>
    <w:rsid w:val="00DD53BE"/>
    <w:rsid w:val="00DE1695"/>
    <w:rsid w:val="00DE2016"/>
    <w:rsid w:val="00DE333C"/>
    <w:rsid w:val="00E0083C"/>
    <w:rsid w:val="00E0550B"/>
    <w:rsid w:val="00E07462"/>
    <w:rsid w:val="00E444B7"/>
    <w:rsid w:val="00E549AD"/>
    <w:rsid w:val="00E56831"/>
    <w:rsid w:val="00E65551"/>
    <w:rsid w:val="00E96D66"/>
    <w:rsid w:val="00EA0C32"/>
    <w:rsid w:val="00EC34B3"/>
    <w:rsid w:val="00ED1658"/>
    <w:rsid w:val="00ED4A91"/>
    <w:rsid w:val="00EE1BF3"/>
    <w:rsid w:val="00EE2CB9"/>
    <w:rsid w:val="00EF261A"/>
    <w:rsid w:val="00F01A27"/>
    <w:rsid w:val="00F0203C"/>
    <w:rsid w:val="00F0264A"/>
    <w:rsid w:val="00F23C0D"/>
    <w:rsid w:val="00F501AF"/>
    <w:rsid w:val="00F56A01"/>
    <w:rsid w:val="00F64744"/>
    <w:rsid w:val="00F6546B"/>
    <w:rsid w:val="00F721B3"/>
    <w:rsid w:val="00F81F4A"/>
    <w:rsid w:val="00FB7AEF"/>
    <w:rsid w:val="00FC5065"/>
    <w:rsid w:val="00FD19C3"/>
    <w:rsid w:val="00FD5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9EC21"/>
  <w15:docId w15:val="{A7540A81-5E79-4F05-BBE9-1D1B588F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1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F25"/>
    <w:rPr>
      <w:rFonts w:ascii="Tahoma" w:hAnsi="Tahoma" w:cs="Tahoma"/>
      <w:sz w:val="16"/>
      <w:szCs w:val="16"/>
    </w:rPr>
  </w:style>
  <w:style w:type="character" w:customStyle="1" w:styleId="BalloonTextChar">
    <w:name w:val="Balloon Text Char"/>
    <w:basedOn w:val="DefaultParagraphFont"/>
    <w:link w:val="BalloonText"/>
    <w:uiPriority w:val="99"/>
    <w:semiHidden/>
    <w:rsid w:val="000C4F25"/>
    <w:rPr>
      <w:rFonts w:ascii="Tahoma" w:eastAsia="Calibri" w:hAnsi="Tahoma" w:cs="Tahoma"/>
      <w:sz w:val="16"/>
      <w:szCs w:val="16"/>
    </w:rPr>
  </w:style>
  <w:style w:type="paragraph" w:styleId="Header">
    <w:name w:val="header"/>
    <w:basedOn w:val="Normal"/>
    <w:link w:val="HeaderChar"/>
    <w:uiPriority w:val="99"/>
    <w:unhideWhenUsed/>
    <w:rsid w:val="000C4F25"/>
    <w:pPr>
      <w:tabs>
        <w:tab w:val="center" w:pos="4513"/>
        <w:tab w:val="right" w:pos="9026"/>
      </w:tabs>
    </w:pPr>
  </w:style>
  <w:style w:type="character" w:customStyle="1" w:styleId="HeaderChar">
    <w:name w:val="Header Char"/>
    <w:basedOn w:val="DefaultParagraphFont"/>
    <w:link w:val="Header"/>
    <w:uiPriority w:val="99"/>
    <w:rsid w:val="000C4F25"/>
    <w:rPr>
      <w:rFonts w:ascii="Calibri" w:eastAsia="Calibri" w:hAnsi="Calibri" w:cs="Times New Roman"/>
    </w:rPr>
  </w:style>
  <w:style w:type="paragraph" w:styleId="Footer">
    <w:name w:val="footer"/>
    <w:basedOn w:val="Normal"/>
    <w:link w:val="FooterChar"/>
    <w:uiPriority w:val="99"/>
    <w:unhideWhenUsed/>
    <w:rsid w:val="000C4F25"/>
    <w:pPr>
      <w:tabs>
        <w:tab w:val="center" w:pos="4513"/>
        <w:tab w:val="right" w:pos="9026"/>
      </w:tabs>
    </w:pPr>
  </w:style>
  <w:style w:type="character" w:customStyle="1" w:styleId="FooterChar">
    <w:name w:val="Footer Char"/>
    <w:basedOn w:val="DefaultParagraphFont"/>
    <w:link w:val="Footer"/>
    <w:uiPriority w:val="99"/>
    <w:rsid w:val="000C4F25"/>
    <w:rPr>
      <w:rFonts w:ascii="Calibri" w:eastAsia="Calibri" w:hAnsi="Calibri" w:cs="Times New Roman"/>
    </w:rPr>
  </w:style>
  <w:style w:type="paragraph" w:customStyle="1" w:styleId="Default">
    <w:name w:val="Default"/>
    <w:rsid w:val="000C4F25"/>
    <w:pPr>
      <w:autoSpaceDE w:val="0"/>
      <w:autoSpaceDN w:val="0"/>
      <w:adjustRightInd w:val="0"/>
    </w:pPr>
    <w:rPr>
      <w:rFonts w:ascii="Arial" w:eastAsia="Calibri" w:hAnsi="Arial" w:cs="Arial"/>
      <w:color w:val="000000"/>
      <w:sz w:val="24"/>
      <w:szCs w:val="24"/>
      <w:lang w:eastAsia="en-GB"/>
    </w:rPr>
  </w:style>
  <w:style w:type="character" w:styleId="Hyperlink">
    <w:name w:val="Hyperlink"/>
    <w:basedOn w:val="DefaultParagraphFont"/>
    <w:uiPriority w:val="99"/>
    <w:unhideWhenUsed/>
    <w:rsid w:val="004A2EF5"/>
    <w:rPr>
      <w:color w:val="0000FF" w:themeColor="hyperlink"/>
      <w:u w:val="single"/>
    </w:rPr>
  </w:style>
  <w:style w:type="paragraph" w:styleId="ListParagraph">
    <w:name w:val="List Paragraph"/>
    <w:basedOn w:val="Normal"/>
    <w:uiPriority w:val="34"/>
    <w:qFormat/>
    <w:rsid w:val="00C26B13"/>
    <w:pPr>
      <w:ind w:left="720"/>
      <w:contextualSpacing/>
    </w:pPr>
  </w:style>
  <w:style w:type="character" w:customStyle="1" w:styleId="apple-converted-space">
    <w:name w:val="apple-converted-space"/>
    <w:basedOn w:val="DefaultParagraphFont"/>
    <w:rsid w:val="004F4C70"/>
  </w:style>
  <w:style w:type="character" w:customStyle="1" w:styleId="aqj">
    <w:name w:val="aqj"/>
    <w:basedOn w:val="DefaultParagraphFont"/>
    <w:rsid w:val="004F4C70"/>
  </w:style>
  <w:style w:type="table" w:styleId="TableGrid">
    <w:name w:val="Table Grid"/>
    <w:basedOn w:val="TableNormal"/>
    <w:uiPriority w:val="39"/>
    <w:rsid w:val="00F64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8278D"/>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NormalWeb">
    <w:name w:val="Normal (Web)"/>
    <w:basedOn w:val="Normal"/>
    <w:uiPriority w:val="99"/>
    <w:semiHidden/>
    <w:unhideWhenUsed/>
    <w:rsid w:val="0001763B"/>
    <w:pPr>
      <w:spacing w:before="100" w:beforeAutospacing="1" w:after="100" w:afterAutospacing="1"/>
    </w:pPr>
    <w:rPr>
      <w:rFonts w:ascii="Times New Roman" w:eastAsia="Times New Roman" w:hAnsi="Times New Roman"/>
      <w:sz w:val="24"/>
      <w:szCs w:val="24"/>
      <w:lang w:eastAsia="en-GB"/>
    </w:rPr>
  </w:style>
  <w:style w:type="paragraph" w:customStyle="1" w:styleId="paragraph">
    <w:name w:val="paragraph"/>
    <w:basedOn w:val="Normal"/>
    <w:rsid w:val="005B0B43"/>
    <w:rPr>
      <w:rFonts w:ascii="Times New Roman" w:eastAsia="Times New Roman" w:hAnsi="Times New Roman"/>
      <w:sz w:val="24"/>
      <w:szCs w:val="24"/>
      <w:lang w:eastAsia="en-GB"/>
    </w:rPr>
  </w:style>
  <w:style w:type="character" w:customStyle="1" w:styleId="normaltextrun1">
    <w:name w:val="normaltextrun1"/>
    <w:basedOn w:val="DefaultParagraphFont"/>
    <w:rsid w:val="005B0B43"/>
  </w:style>
  <w:style w:type="character" w:customStyle="1" w:styleId="eop">
    <w:name w:val="eop"/>
    <w:basedOn w:val="DefaultParagraphFont"/>
    <w:rsid w:val="005B0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18863">
      <w:bodyDiv w:val="1"/>
      <w:marLeft w:val="0"/>
      <w:marRight w:val="0"/>
      <w:marTop w:val="0"/>
      <w:marBottom w:val="0"/>
      <w:divBdr>
        <w:top w:val="none" w:sz="0" w:space="0" w:color="auto"/>
        <w:left w:val="none" w:sz="0" w:space="0" w:color="auto"/>
        <w:bottom w:val="none" w:sz="0" w:space="0" w:color="auto"/>
        <w:right w:val="none" w:sz="0" w:space="0" w:color="auto"/>
      </w:divBdr>
    </w:div>
    <w:div w:id="856119101">
      <w:bodyDiv w:val="1"/>
      <w:marLeft w:val="0"/>
      <w:marRight w:val="0"/>
      <w:marTop w:val="0"/>
      <w:marBottom w:val="0"/>
      <w:divBdr>
        <w:top w:val="none" w:sz="0" w:space="0" w:color="auto"/>
        <w:left w:val="none" w:sz="0" w:space="0" w:color="auto"/>
        <w:bottom w:val="none" w:sz="0" w:space="0" w:color="auto"/>
        <w:right w:val="none" w:sz="0" w:space="0" w:color="auto"/>
      </w:divBdr>
    </w:div>
    <w:div w:id="1792478023">
      <w:bodyDiv w:val="1"/>
      <w:marLeft w:val="0"/>
      <w:marRight w:val="0"/>
      <w:marTop w:val="0"/>
      <w:marBottom w:val="0"/>
      <w:divBdr>
        <w:top w:val="none" w:sz="0" w:space="0" w:color="auto"/>
        <w:left w:val="none" w:sz="0" w:space="0" w:color="auto"/>
        <w:bottom w:val="none" w:sz="0" w:space="0" w:color="auto"/>
        <w:right w:val="none" w:sz="0" w:space="0" w:color="auto"/>
      </w:divBdr>
      <w:divsChild>
        <w:div w:id="223102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0bb3cd-2010-4b11-a4b0-334eba7de66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D246E2208A97544B80FB13C77F903A8" ma:contentTypeVersion="18" ma:contentTypeDescription="Create a new document." ma:contentTypeScope="" ma:versionID="341089af6b1f25f8bb446a887ebb9aa8">
  <xsd:schema xmlns:xsd="http://www.w3.org/2001/XMLSchema" xmlns:xs="http://www.w3.org/2001/XMLSchema" xmlns:p="http://schemas.microsoft.com/office/2006/metadata/properties" xmlns:ns3="b06bdd8d-7b76-4960-8e69-7c890ea1e493" xmlns:ns4="9a0bb3cd-2010-4b11-a4b0-334eba7de665" targetNamespace="http://schemas.microsoft.com/office/2006/metadata/properties" ma:root="true" ma:fieldsID="90c00a1b439043ff3008d96d41cca98e" ns3:_="" ns4:_="">
    <xsd:import namespace="b06bdd8d-7b76-4960-8e69-7c890ea1e493"/>
    <xsd:import namespace="9a0bb3cd-2010-4b11-a4b0-334eba7de6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bdd8d-7b76-4960-8e69-7c890ea1e4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bb3cd-2010-4b11-a4b0-334eba7de6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000DD-06DC-43D4-813D-F7E85CBE284A}">
  <ds:schemaRefs>
    <ds:schemaRef ds:uri="http://schemas.microsoft.com/office/2006/metadata/properties"/>
    <ds:schemaRef ds:uri="http://schemas.microsoft.com/office/infopath/2007/PartnerControls"/>
    <ds:schemaRef ds:uri="9a0bb3cd-2010-4b11-a4b0-334eba7de665"/>
  </ds:schemaRefs>
</ds:datastoreItem>
</file>

<file path=customXml/itemProps2.xml><?xml version="1.0" encoding="utf-8"?>
<ds:datastoreItem xmlns:ds="http://schemas.openxmlformats.org/officeDocument/2006/customXml" ds:itemID="{AE9E67AE-4582-49BC-BA52-9C27ECF13670}">
  <ds:schemaRefs>
    <ds:schemaRef ds:uri="http://schemas.openxmlformats.org/officeDocument/2006/bibliography"/>
  </ds:schemaRefs>
</ds:datastoreItem>
</file>

<file path=customXml/itemProps3.xml><?xml version="1.0" encoding="utf-8"?>
<ds:datastoreItem xmlns:ds="http://schemas.openxmlformats.org/officeDocument/2006/customXml" ds:itemID="{B2C725D8-BEA3-40A4-9453-617945473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bdd8d-7b76-4960-8e69-7c890ea1e493"/>
    <ds:schemaRef ds:uri="9a0bb3cd-2010-4b11-a4b0-334eba7de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0D09C-CFD6-4DD7-8F31-294BD58B5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6334</Characters>
  <Application>Microsoft Office Word</Application>
  <DocSecurity>0</DocSecurity>
  <Lines>235</Lines>
  <Paragraphs>104</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Hannam</dc:creator>
  <cp:lastModifiedBy>Lucy Sykes (Edenthorpe Hall Academy)</cp:lastModifiedBy>
  <cp:revision>3</cp:revision>
  <cp:lastPrinted>2025-11-19T08:26:00Z</cp:lastPrinted>
  <dcterms:created xsi:type="dcterms:W3CDTF">2025-11-17T18:30:00Z</dcterms:created>
  <dcterms:modified xsi:type="dcterms:W3CDTF">2025-11-19T08:26:00Z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0x0101001D246E2208A97544B80FB13C77F903A8</vt:lpwstr>
  </property>
</Properties>
</file>