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D9556" w14:textId="77777777" w:rsidR="00427B7B" w:rsidRPr="00DE746F" w:rsidRDefault="00DE746F" w:rsidP="00DE746F">
      <w:r>
        <w:rPr>
          <w:noProof/>
          <w:lang w:eastAsia="en-GB"/>
        </w:rPr>
        <w:drawing>
          <wp:anchor distT="0" distB="0" distL="114300" distR="114300" simplePos="0" relativeHeight="251659264" behindDoc="0" locked="0" layoutInCell="1" allowOverlap="1" wp14:anchorId="625D95AB" wp14:editId="625D95AC">
            <wp:simplePos x="0" y="0"/>
            <wp:positionH relativeFrom="page">
              <wp:align>right</wp:align>
            </wp:positionH>
            <wp:positionV relativeFrom="paragraph">
              <wp:posOffset>-524655</wp:posOffset>
            </wp:positionV>
            <wp:extent cx="2384540" cy="8440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thorpe.jpg"/>
                    <pic:cNvPicPr/>
                  </pic:nvPicPr>
                  <pic:blipFill rotWithShape="1">
                    <a:blip r:embed="rId10">
                      <a:extLst>
                        <a:ext uri="{28A0092B-C50C-407E-A947-70E740481C1C}">
                          <a14:useLocalDpi xmlns:a14="http://schemas.microsoft.com/office/drawing/2010/main" val="0"/>
                        </a:ext>
                      </a:extLst>
                    </a:blip>
                    <a:srcRect l="2027" t="8703" r="67112" b="9763"/>
                    <a:stretch/>
                  </pic:blipFill>
                  <pic:spPr bwMode="auto">
                    <a:xfrm>
                      <a:off x="0" y="0"/>
                      <a:ext cx="2384540" cy="844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5D9557" w14:textId="77777777" w:rsidR="00DE746F" w:rsidRPr="006A4522" w:rsidRDefault="00DC4D46" w:rsidP="006A4522">
      <w:pPr>
        <w:pStyle w:val="NoSpacing"/>
        <w:jc w:val="center"/>
        <w:rPr>
          <w:b/>
          <w:sz w:val="32"/>
          <w:szCs w:val="32"/>
        </w:rPr>
      </w:pPr>
      <w:r w:rsidRPr="006A4522">
        <w:rPr>
          <w:b/>
          <w:sz w:val="32"/>
          <w:szCs w:val="32"/>
        </w:rPr>
        <w:t>Mental Health and Wellbeing</w:t>
      </w:r>
      <w:r w:rsidR="00DE746F" w:rsidRPr="006A4522">
        <w:rPr>
          <w:b/>
          <w:sz w:val="32"/>
          <w:szCs w:val="32"/>
        </w:rPr>
        <w:t xml:space="preserve"> Policy</w:t>
      </w:r>
    </w:p>
    <w:p w14:paraId="625D9558" w14:textId="77777777" w:rsidR="00DE746F" w:rsidRPr="006A4522" w:rsidRDefault="00DE746F" w:rsidP="006A4522">
      <w:pPr>
        <w:pStyle w:val="NoSpacing"/>
        <w:jc w:val="center"/>
        <w:rPr>
          <w:b/>
          <w:color w:val="660033"/>
          <w:sz w:val="28"/>
          <w:u w:val="single"/>
        </w:rPr>
      </w:pPr>
      <w:r w:rsidRPr="006A4522">
        <w:rPr>
          <w:b/>
          <w:color w:val="660033"/>
          <w:sz w:val="28"/>
          <w:u w:val="single"/>
        </w:rPr>
        <w:t>Edenthorpe Hall Primary Academy: Curriculum Rationale</w:t>
      </w:r>
    </w:p>
    <w:p w14:paraId="625D9559" w14:textId="77777777" w:rsidR="006A4522" w:rsidRPr="006A4522" w:rsidRDefault="006A4522" w:rsidP="006A4522">
      <w:pPr>
        <w:pStyle w:val="NoSpacing"/>
        <w:jc w:val="center"/>
        <w:rPr>
          <w:b/>
          <w:color w:val="660033"/>
          <w:sz w:val="28"/>
          <w:u w:val="single"/>
        </w:rPr>
      </w:pPr>
    </w:p>
    <w:p w14:paraId="625D955A" w14:textId="77777777" w:rsidR="00DE746F" w:rsidRPr="006A4522" w:rsidRDefault="00DE746F" w:rsidP="006A4522">
      <w:pPr>
        <w:pStyle w:val="NoSpacing"/>
        <w:jc w:val="center"/>
        <w:rPr>
          <w:rFonts w:ascii="Calibri" w:hAnsi="Calibri" w:cs="Calibri"/>
          <w:b/>
          <w:color w:val="660033"/>
          <w:sz w:val="28"/>
          <w:szCs w:val="24"/>
        </w:rPr>
      </w:pPr>
      <w:r w:rsidRPr="006A4522">
        <w:rPr>
          <w:rFonts w:ascii="Calibri" w:hAnsi="Calibri" w:cs="Calibri"/>
          <w:b/>
          <w:color w:val="660033"/>
          <w:sz w:val="28"/>
          <w:szCs w:val="24"/>
        </w:rPr>
        <w:t>We inspire, believe, challenge and achieve</w:t>
      </w:r>
    </w:p>
    <w:p w14:paraId="625D955B" w14:textId="77777777" w:rsidR="00DE746F" w:rsidRPr="006A4522" w:rsidRDefault="00DE746F" w:rsidP="006A4522">
      <w:pPr>
        <w:pStyle w:val="NoSpacing"/>
        <w:jc w:val="center"/>
        <w:rPr>
          <w:rFonts w:ascii="Calibri" w:hAnsi="Calibri" w:cs="Calibri"/>
          <w:b/>
          <w:color w:val="660033"/>
          <w:sz w:val="28"/>
          <w:szCs w:val="24"/>
        </w:rPr>
      </w:pPr>
      <w:r w:rsidRPr="006A4522">
        <w:rPr>
          <w:rFonts w:ascii="Calibri" w:hAnsi="Calibri" w:cs="Calibri"/>
          <w:b/>
          <w:color w:val="660033"/>
          <w:sz w:val="28"/>
          <w:szCs w:val="24"/>
        </w:rPr>
        <w:t>Respect, Resilience, Aspiration, Honesty, Enjoyment</w:t>
      </w:r>
    </w:p>
    <w:p w14:paraId="625D955C" w14:textId="77777777" w:rsidR="00DE746F" w:rsidRPr="00365F8C" w:rsidRDefault="00DE746F" w:rsidP="00DE746F">
      <w:pPr>
        <w:spacing w:before="100" w:beforeAutospacing="1" w:after="100" w:afterAutospacing="1" w:line="240" w:lineRule="auto"/>
        <w:jc w:val="both"/>
        <w:rPr>
          <w:rFonts w:ascii="Calibri" w:hAnsi="Calibri" w:cs="Calibri"/>
          <w:color w:val="660033"/>
          <w:sz w:val="28"/>
          <w:szCs w:val="24"/>
        </w:rPr>
      </w:pPr>
      <w:r w:rsidRPr="00DE746F">
        <w:rPr>
          <w:rFonts w:ascii="Calibri" w:hAnsi="Calibri" w:cs="Calibri"/>
          <w:sz w:val="28"/>
          <w:szCs w:val="24"/>
        </w:rPr>
        <w:t xml:space="preserve">Our vision statement and five core values are at the heart of our school. We truly believe that all children regardless of any disadvantage they may encounter will be </w:t>
      </w:r>
      <w:r w:rsidRPr="00DE746F">
        <w:rPr>
          <w:rFonts w:ascii="Calibri" w:hAnsi="Calibri" w:cs="Calibri"/>
          <w:color w:val="660033"/>
          <w:sz w:val="28"/>
          <w:szCs w:val="24"/>
        </w:rPr>
        <w:t>inspired</w:t>
      </w:r>
      <w:r w:rsidRPr="00DE746F">
        <w:rPr>
          <w:rFonts w:ascii="Calibri" w:hAnsi="Calibri" w:cs="Calibri"/>
          <w:sz w:val="28"/>
          <w:szCs w:val="24"/>
        </w:rPr>
        <w:t xml:space="preserve">, </w:t>
      </w:r>
      <w:r w:rsidRPr="00DE746F">
        <w:rPr>
          <w:rFonts w:ascii="Calibri" w:hAnsi="Calibri" w:cs="Calibri"/>
          <w:color w:val="660033"/>
          <w:sz w:val="28"/>
          <w:szCs w:val="24"/>
        </w:rPr>
        <w:t>believed</w:t>
      </w:r>
      <w:r w:rsidRPr="00DE746F">
        <w:rPr>
          <w:rFonts w:ascii="Calibri" w:hAnsi="Calibri" w:cs="Calibri"/>
          <w:sz w:val="28"/>
          <w:szCs w:val="24"/>
        </w:rPr>
        <w:t xml:space="preserve"> in, </w:t>
      </w:r>
      <w:r w:rsidRPr="00DE746F">
        <w:rPr>
          <w:rFonts w:ascii="Calibri" w:hAnsi="Calibri" w:cs="Calibri"/>
          <w:color w:val="660033"/>
          <w:sz w:val="28"/>
          <w:szCs w:val="24"/>
        </w:rPr>
        <w:t>challenged</w:t>
      </w:r>
      <w:r w:rsidRPr="00DE746F">
        <w:rPr>
          <w:rFonts w:ascii="Calibri" w:hAnsi="Calibri" w:cs="Calibri"/>
          <w:sz w:val="28"/>
          <w:szCs w:val="24"/>
        </w:rPr>
        <w:t xml:space="preserve"> and as a result will </w:t>
      </w:r>
      <w:r w:rsidRPr="00DE746F">
        <w:rPr>
          <w:rFonts w:ascii="Calibri" w:hAnsi="Calibri" w:cs="Calibri"/>
          <w:color w:val="660033"/>
          <w:sz w:val="28"/>
          <w:szCs w:val="24"/>
        </w:rPr>
        <w:t>achieve</w:t>
      </w:r>
      <w:r w:rsidRPr="00DE746F">
        <w:rPr>
          <w:rFonts w:ascii="Calibri" w:hAnsi="Calibri" w:cs="Calibri"/>
          <w:sz w:val="28"/>
          <w:szCs w:val="24"/>
        </w:rPr>
        <w:t xml:space="preserve"> their full potential. We ensure this by having a broad and balanced curriculum that is knowledge-rich. Our curriculum will inspire children to be </w:t>
      </w:r>
      <w:r w:rsidRPr="00DE746F">
        <w:rPr>
          <w:rFonts w:ascii="Calibri" w:hAnsi="Calibri" w:cs="Calibri"/>
          <w:color w:val="660033"/>
          <w:sz w:val="28"/>
          <w:szCs w:val="24"/>
        </w:rPr>
        <w:t>aspirational</w:t>
      </w:r>
      <w:r w:rsidRPr="00DE746F">
        <w:rPr>
          <w:rFonts w:ascii="Calibri" w:hAnsi="Calibri" w:cs="Calibri"/>
          <w:sz w:val="28"/>
          <w:szCs w:val="24"/>
        </w:rPr>
        <w:t xml:space="preserve"> and it will promote engagement and </w:t>
      </w:r>
      <w:r w:rsidRPr="00DE746F">
        <w:rPr>
          <w:rFonts w:ascii="Calibri" w:hAnsi="Calibri" w:cs="Calibri"/>
          <w:color w:val="660033"/>
          <w:sz w:val="28"/>
          <w:szCs w:val="24"/>
        </w:rPr>
        <w:t>enjoyment</w:t>
      </w:r>
      <w:r w:rsidRPr="00DE746F">
        <w:rPr>
          <w:rFonts w:ascii="Calibri" w:hAnsi="Calibri" w:cs="Calibri"/>
          <w:sz w:val="28"/>
          <w:szCs w:val="24"/>
        </w:rPr>
        <w:t xml:space="preserve"> through the rich enrichment opportunities that go beyond the academic. At Edenthorpe Hall, we also ensure that children develop their character including </w:t>
      </w:r>
      <w:r w:rsidRPr="00DE746F">
        <w:rPr>
          <w:rFonts w:ascii="Calibri" w:hAnsi="Calibri" w:cs="Calibri"/>
          <w:color w:val="660033"/>
          <w:sz w:val="28"/>
          <w:szCs w:val="24"/>
        </w:rPr>
        <w:t>respect</w:t>
      </w:r>
      <w:r w:rsidRPr="00DE746F">
        <w:rPr>
          <w:rFonts w:ascii="Calibri" w:hAnsi="Calibri" w:cs="Calibri"/>
          <w:sz w:val="28"/>
          <w:szCs w:val="24"/>
        </w:rPr>
        <w:t xml:space="preserve">, </w:t>
      </w:r>
      <w:r w:rsidRPr="00DE746F">
        <w:rPr>
          <w:rFonts w:ascii="Calibri" w:hAnsi="Calibri" w:cs="Calibri"/>
          <w:color w:val="660033"/>
          <w:sz w:val="28"/>
          <w:szCs w:val="24"/>
        </w:rPr>
        <w:t>resilience</w:t>
      </w:r>
      <w:r w:rsidRPr="00DE746F">
        <w:rPr>
          <w:rFonts w:ascii="Calibri" w:hAnsi="Calibri" w:cs="Calibri"/>
          <w:sz w:val="28"/>
          <w:szCs w:val="24"/>
        </w:rPr>
        <w:t xml:space="preserve"> and </w:t>
      </w:r>
      <w:r w:rsidRPr="00DE746F">
        <w:rPr>
          <w:rFonts w:ascii="Calibri" w:hAnsi="Calibri" w:cs="Calibri"/>
          <w:color w:val="660033"/>
          <w:sz w:val="28"/>
          <w:szCs w:val="24"/>
        </w:rPr>
        <w:t>honesty</w:t>
      </w:r>
      <w:r w:rsidRPr="00DE746F">
        <w:rPr>
          <w:rFonts w:ascii="Calibri" w:hAnsi="Calibri" w:cs="Calibri"/>
          <w:sz w:val="28"/>
          <w:szCs w:val="24"/>
        </w:rPr>
        <w:t xml:space="preserve"> so that they move to the next stage of their education as responsible citizens of the future who contribute positively to society. </w:t>
      </w:r>
    </w:p>
    <w:p w14:paraId="625D955D" w14:textId="77777777" w:rsidR="00DE746F" w:rsidRDefault="00DE746F" w:rsidP="00DE746F">
      <w:pPr>
        <w:jc w:val="center"/>
        <w:rPr>
          <w:b/>
          <w:color w:val="660033"/>
          <w:sz w:val="28"/>
          <w:u w:val="single"/>
        </w:rPr>
      </w:pPr>
      <w:r w:rsidRPr="00365F8C">
        <w:rPr>
          <w:b/>
          <w:color w:val="660033"/>
          <w:sz w:val="28"/>
          <w:u w:val="single"/>
        </w:rPr>
        <w:t>Edenth</w:t>
      </w:r>
      <w:r w:rsidR="007706AB">
        <w:rPr>
          <w:b/>
          <w:color w:val="660033"/>
          <w:sz w:val="28"/>
          <w:u w:val="single"/>
        </w:rPr>
        <w:t xml:space="preserve">orpe </w:t>
      </w:r>
      <w:r w:rsidR="00DC4D46">
        <w:rPr>
          <w:b/>
          <w:color w:val="660033"/>
          <w:sz w:val="28"/>
          <w:u w:val="single"/>
        </w:rPr>
        <w:t xml:space="preserve">Hall Primary Academy: Mental Health and Wellbeing </w:t>
      </w:r>
      <w:r w:rsidRPr="00365F8C">
        <w:rPr>
          <w:b/>
          <w:color w:val="660033"/>
          <w:sz w:val="28"/>
          <w:u w:val="single"/>
        </w:rPr>
        <w:t>Rationale</w:t>
      </w:r>
    </w:p>
    <w:p w14:paraId="625D955E" w14:textId="77777777" w:rsidR="006A4522" w:rsidRPr="006A4522" w:rsidRDefault="006A4522" w:rsidP="006A4522">
      <w:pPr>
        <w:pStyle w:val="Default"/>
        <w:jc w:val="both"/>
        <w:rPr>
          <w:rFonts w:asciiTheme="minorHAnsi" w:hAnsiTheme="minorHAnsi" w:cstheme="minorHAnsi"/>
          <w:sz w:val="28"/>
          <w:szCs w:val="28"/>
        </w:rPr>
      </w:pPr>
      <w:r w:rsidRPr="006A4522">
        <w:rPr>
          <w:rFonts w:asciiTheme="minorHAnsi" w:hAnsiTheme="minorHAnsi" w:cstheme="minorHAnsi"/>
          <w:sz w:val="28"/>
          <w:szCs w:val="28"/>
        </w:rPr>
        <w:t xml:space="preserve">At Edenthorpe Hall Primary Academy, we aim to promote positive mental health and wellbeing for our whole school community (children, staff, parents and carers), and recognise how important mental health and emotional wellbeing is to our lives in just the same way as physical health. We recognise that children’s mental health is a crucial factor in their overall wellbeing and can affect their learning and achievement. All children go through ups and downs during their school career and some face significant life events. </w:t>
      </w:r>
    </w:p>
    <w:p w14:paraId="625D955F" w14:textId="77777777" w:rsidR="006A4522" w:rsidRPr="006A4522" w:rsidRDefault="006A4522" w:rsidP="006A4522">
      <w:pPr>
        <w:pStyle w:val="Default"/>
        <w:jc w:val="both"/>
        <w:rPr>
          <w:rFonts w:asciiTheme="minorHAnsi" w:hAnsiTheme="minorHAnsi" w:cstheme="minorHAnsi"/>
          <w:sz w:val="16"/>
          <w:szCs w:val="16"/>
        </w:rPr>
      </w:pPr>
    </w:p>
    <w:p w14:paraId="625D9560" w14:textId="77777777" w:rsidR="006A4522" w:rsidRPr="006A4522" w:rsidRDefault="006A4522" w:rsidP="006A4522">
      <w:pPr>
        <w:pStyle w:val="Default"/>
        <w:jc w:val="both"/>
        <w:rPr>
          <w:rFonts w:asciiTheme="minorHAnsi" w:hAnsiTheme="minorHAnsi" w:cstheme="minorHAnsi"/>
          <w:color w:val="auto"/>
          <w:sz w:val="28"/>
          <w:szCs w:val="28"/>
        </w:rPr>
      </w:pPr>
      <w:r w:rsidRPr="006A4522">
        <w:rPr>
          <w:rFonts w:asciiTheme="minorHAnsi" w:hAnsiTheme="minorHAnsi" w:cstheme="minorHAnsi"/>
          <w:color w:val="auto"/>
          <w:sz w:val="28"/>
          <w:szCs w:val="28"/>
        </w:rPr>
        <w:t xml:space="preserve">The Mental Health Foundation states that ‘The last survey, conducted in 2004, found that 1 in 10 children aged 5 – 15 had a mental health disorder (either emotionally, behaviourally, hyperactive, or other).’ This shows that children who have a diagnosable mental health condition need support as mental health can have an enormous impact on quality of life, relationships and academic achievement. In many cases, it is life limiting. </w:t>
      </w:r>
    </w:p>
    <w:p w14:paraId="625D9561" w14:textId="77777777" w:rsidR="006A4522" w:rsidRPr="006A4522" w:rsidRDefault="006A4522" w:rsidP="006A4522">
      <w:pPr>
        <w:pStyle w:val="Default"/>
        <w:jc w:val="both"/>
        <w:rPr>
          <w:rFonts w:asciiTheme="minorHAnsi" w:hAnsiTheme="minorHAnsi" w:cstheme="minorHAnsi"/>
          <w:sz w:val="16"/>
          <w:szCs w:val="16"/>
        </w:rPr>
      </w:pPr>
    </w:p>
    <w:p w14:paraId="625D9562" w14:textId="77777777" w:rsidR="006A4522" w:rsidRPr="006A4522" w:rsidRDefault="006A4522" w:rsidP="006A4522">
      <w:pPr>
        <w:pStyle w:val="Default"/>
        <w:jc w:val="both"/>
        <w:rPr>
          <w:rFonts w:asciiTheme="minorHAnsi" w:hAnsiTheme="minorHAnsi" w:cstheme="minorHAnsi"/>
          <w:sz w:val="28"/>
          <w:szCs w:val="28"/>
        </w:rPr>
      </w:pPr>
      <w:r w:rsidRPr="006A4522">
        <w:rPr>
          <w:rFonts w:asciiTheme="minorHAnsi" w:hAnsiTheme="minorHAnsi" w:cstheme="minorHAnsi"/>
          <w:sz w:val="28"/>
          <w:szCs w:val="28"/>
        </w:rPr>
        <w:t xml:space="preserve">Schools can be a place for children and young people to experience a nurturing and supportive environment that has the potential to develop self-esteem and give positive experiences for overcoming adversity and building resilience. For some, school will be a place of respite from difficult home lives and offer positive role models and relationships, which are critical in promoting children’s wellbeing and can help build a sense of belonging and community. </w:t>
      </w:r>
    </w:p>
    <w:p w14:paraId="625D9563" w14:textId="77777777" w:rsidR="006A4522" w:rsidRPr="006A4522" w:rsidRDefault="006A4522" w:rsidP="006A4522">
      <w:pPr>
        <w:pStyle w:val="Default"/>
        <w:jc w:val="both"/>
        <w:rPr>
          <w:rFonts w:asciiTheme="minorHAnsi" w:hAnsiTheme="minorHAnsi" w:cstheme="minorHAnsi"/>
          <w:sz w:val="16"/>
          <w:szCs w:val="16"/>
        </w:rPr>
      </w:pPr>
    </w:p>
    <w:p w14:paraId="625D9564" w14:textId="77777777" w:rsidR="006A4522" w:rsidRPr="006A4522" w:rsidRDefault="006A4522" w:rsidP="006A4522">
      <w:pPr>
        <w:pStyle w:val="Default"/>
        <w:jc w:val="both"/>
        <w:rPr>
          <w:rFonts w:asciiTheme="minorHAnsi" w:hAnsiTheme="minorHAnsi" w:cstheme="minorHAnsi"/>
          <w:sz w:val="28"/>
          <w:szCs w:val="28"/>
        </w:rPr>
      </w:pPr>
      <w:r w:rsidRPr="006A4522">
        <w:rPr>
          <w:rFonts w:asciiTheme="minorHAnsi" w:hAnsiTheme="minorHAnsi" w:cstheme="minorHAnsi"/>
          <w:sz w:val="28"/>
          <w:szCs w:val="28"/>
        </w:rPr>
        <w:t xml:space="preserve">Our role in school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t>
      </w:r>
    </w:p>
    <w:p w14:paraId="625D9565" w14:textId="77777777" w:rsidR="006A4522" w:rsidRDefault="006A4522" w:rsidP="006A4522">
      <w:pPr>
        <w:pStyle w:val="Default"/>
        <w:jc w:val="both"/>
        <w:rPr>
          <w:rFonts w:ascii="Comic Sans MS" w:hAnsi="Comic Sans MS"/>
          <w:sz w:val="20"/>
          <w:szCs w:val="20"/>
        </w:rPr>
      </w:pPr>
    </w:p>
    <w:p w14:paraId="625D9566" w14:textId="77777777" w:rsidR="00427B7B" w:rsidRDefault="00DE746F" w:rsidP="00DE746F">
      <w:pPr>
        <w:spacing w:before="100" w:beforeAutospacing="1" w:after="100" w:afterAutospacing="1" w:line="240" w:lineRule="auto"/>
      </w:pPr>
      <w:r>
        <w:rPr>
          <w:noProof/>
          <w:lang w:eastAsia="en-GB"/>
        </w:rPr>
        <w:lastRenderedPageBreak/>
        <w:drawing>
          <wp:inline distT="0" distB="0" distL="0" distR="0" wp14:anchorId="625D95AD" wp14:editId="625D95AE">
            <wp:extent cx="6958330" cy="9321618"/>
            <wp:effectExtent l="38100" t="19050" r="13970" b="18478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14:paraId="625D9567" w14:textId="77777777" w:rsidR="00365F8C" w:rsidRDefault="00365F8C" w:rsidP="00427B7B"/>
    <w:p w14:paraId="625D9568" w14:textId="77777777" w:rsidR="00365F8C" w:rsidRPr="00365F8C" w:rsidRDefault="00365F8C" w:rsidP="00365F8C">
      <w:pPr>
        <w:jc w:val="center"/>
        <w:rPr>
          <w:b/>
          <w:color w:val="660033"/>
          <w:sz w:val="28"/>
          <w:szCs w:val="28"/>
          <w:u w:val="single"/>
        </w:rPr>
      </w:pPr>
      <w:r w:rsidRPr="00365F8C">
        <w:rPr>
          <w:b/>
          <w:color w:val="660033"/>
          <w:sz w:val="28"/>
          <w:szCs w:val="28"/>
          <w:u w:val="single"/>
        </w:rPr>
        <w:t>How we will achieve this: Implementation</w:t>
      </w:r>
    </w:p>
    <w:p w14:paraId="625D9569" w14:textId="77777777" w:rsidR="00365F8C" w:rsidRDefault="00D9078B" w:rsidP="00365F8C">
      <w:pPr>
        <w:jc w:val="center"/>
        <w:rPr>
          <w:b/>
          <w:sz w:val="28"/>
          <w:szCs w:val="28"/>
          <w:u w:val="single"/>
        </w:rPr>
      </w:pPr>
      <w:r>
        <w:rPr>
          <w:b/>
          <w:sz w:val="28"/>
          <w:szCs w:val="28"/>
          <w:u w:val="single"/>
        </w:rPr>
        <w:t xml:space="preserve">How </w:t>
      </w:r>
      <w:r w:rsidR="000D5C18">
        <w:rPr>
          <w:b/>
          <w:sz w:val="28"/>
          <w:szCs w:val="28"/>
          <w:u w:val="single"/>
        </w:rPr>
        <w:t>is Mental Health and Wellbeing</w:t>
      </w:r>
      <w:r>
        <w:rPr>
          <w:b/>
          <w:sz w:val="28"/>
          <w:szCs w:val="28"/>
          <w:u w:val="single"/>
        </w:rPr>
        <w:t xml:space="preserve"> </w:t>
      </w:r>
      <w:r w:rsidR="00365F8C">
        <w:rPr>
          <w:b/>
          <w:sz w:val="28"/>
          <w:szCs w:val="28"/>
          <w:u w:val="single"/>
        </w:rPr>
        <w:t>taught at Edenthorpe Hall?</w:t>
      </w:r>
    </w:p>
    <w:p w14:paraId="625D956A" w14:textId="77777777" w:rsidR="002B2B74" w:rsidRPr="002B2B74" w:rsidRDefault="002B2B74" w:rsidP="002B2B74">
      <w:pPr>
        <w:pStyle w:val="Default"/>
        <w:jc w:val="both"/>
        <w:rPr>
          <w:rFonts w:asciiTheme="minorHAnsi" w:hAnsiTheme="minorHAnsi" w:cstheme="minorHAnsi"/>
          <w:color w:val="auto"/>
          <w:sz w:val="28"/>
          <w:szCs w:val="28"/>
        </w:rPr>
      </w:pPr>
      <w:r w:rsidRPr="002B2B74">
        <w:rPr>
          <w:rFonts w:asciiTheme="minorHAnsi" w:hAnsiTheme="minorHAnsi" w:cstheme="minorHAnsi"/>
          <w:color w:val="auto"/>
          <w:sz w:val="28"/>
          <w:szCs w:val="28"/>
        </w:rPr>
        <w:t xml:space="preserve">We believe the School has a key role in promoting children positive mental health and helping to prevent mental health problems. Our School has developed a range of strategies and approaches including: </w:t>
      </w:r>
    </w:p>
    <w:p w14:paraId="625D956B" w14:textId="77777777" w:rsidR="002B2B74" w:rsidRDefault="002B2B74" w:rsidP="002B2B74">
      <w:pPr>
        <w:pStyle w:val="Default"/>
        <w:numPr>
          <w:ilvl w:val="0"/>
          <w:numId w:val="13"/>
        </w:numPr>
        <w:jc w:val="both"/>
        <w:rPr>
          <w:rFonts w:asciiTheme="minorHAnsi" w:hAnsiTheme="minorHAnsi" w:cstheme="minorHAnsi"/>
          <w:color w:val="auto"/>
          <w:sz w:val="28"/>
          <w:szCs w:val="28"/>
        </w:rPr>
      </w:pPr>
      <w:r w:rsidRPr="002B2B74">
        <w:rPr>
          <w:rFonts w:asciiTheme="minorHAnsi" w:hAnsiTheme="minorHAnsi" w:cstheme="minorHAnsi"/>
          <w:color w:val="auto"/>
          <w:sz w:val="28"/>
          <w:szCs w:val="28"/>
        </w:rPr>
        <w:t xml:space="preserve">PHSCE programme </w:t>
      </w:r>
      <w:r w:rsidRPr="002B2B74">
        <w:rPr>
          <w:rFonts w:asciiTheme="minorHAnsi" w:hAnsiTheme="minorHAnsi" w:cstheme="minorHAnsi"/>
          <w:b/>
          <w:i/>
          <w:color w:val="auto"/>
          <w:sz w:val="28"/>
          <w:szCs w:val="28"/>
        </w:rPr>
        <w:t xml:space="preserve">Jigsaw </w:t>
      </w:r>
      <w:r w:rsidR="007367F2">
        <w:rPr>
          <w:rFonts w:asciiTheme="minorHAnsi" w:hAnsiTheme="minorHAnsi" w:cstheme="minorHAnsi"/>
          <w:color w:val="auto"/>
          <w:sz w:val="28"/>
          <w:szCs w:val="28"/>
        </w:rPr>
        <w:t xml:space="preserve">is used </w:t>
      </w:r>
      <w:r w:rsidRPr="002B2B74">
        <w:rPr>
          <w:rFonts w:asciiTheme="minorHAnsi" w:hAnsiTheme="minorHAnsi" w:cstheme="minorHAnsi"/>
          <w:color w:val="auto"/>
          <w:sz w:val="28"/>
          <w:szCs w:val="28"/>
        </w:rPr>
        <w:t>across school</w:t>
      </w:r>
      <w:r w:rsidR="007367F2">
        <w:rPr>
          <w:rFonts w:asciiTheme="minorHAnsi" w:hAnsiTheme="minorHAnsi" w:cstheme="minorHAnsi"/>
          <w:color w:val="auto"/>
          <w:sz w:val="28"/>
          <w:szCs w:val="28"/>
        </w:rPr>
        <w:t xml:space="preserve">. Through this we teach </w:t>
      </w:r>
      <w:r w:rsidR="007367F2" w:rsidRPr="007367F2">
        <w:rPr>
          <w:rFonts w:asciiTheme="minorHAnsi" w:hAnsiTheme="minorHAnsi" w:cstheme="minorHAnsi"/>
          <w:color w:val="auto"/>
          <w:sz w:val="28"/>
          <w:szCs w:val="28"/>
        </w:rPr>
        <w:t>the knowledge and social and emotional skills that will help children to be more resilient, understand about mental health and be less affected by the stigma of mental health problems. It also covers healthy relationships and staying safe – including online safety.</w:t>
      </w:r>
      <w:r w:rsidRPr="002B2B74">
        <w:rPr>
          <w:rFonts w:asciiTheme="minorHAnsi" w:hAnsiTheme="minorHAnsi" w:cstheme="minorHAnsi"/>
          <w:color w:val="auto"/>
          <w:sz w:val="28"/>
          <w:szCs w:val="28"/>
        </w:rPr>
        <w:t xml:space="preserve"> </w:t>
      </w:r>
      <w:r w:rsidRPr="002B2B74">
        <w:rPr>
          <w:rFonts w:asciiTheme="minorHAnsi" w:hAnsiTheme="minorHAnsi" w:cstheme="minorHAnsi"/>
          <w:b/>
          <w:color w:val="auto"/>
          <w:sz w:val="28"/>
          <w:szCs w:val="28"/>
        </w:rPr>
        <w:t xml:space="preserve">See </w:t>
      </w:r>
      <w:r>
        <w:rPr>
          <w:rFonts w:asciiTheme="minorHAnsi" w:hAnsiTheme="minorHAnsi" w:cstheme="minorHAnsi"/>
          <w:b/>
          <w:color w:val="auto"/>
          <w:sz w:val="28"/>
          <w:szCs w:val="28"/>
        </w:rPr>
        <w:t>Appendix A (</w:t>
      </w:r>
      <w:r w:rsidR="007367F2">
        <w:rPr>
          <w:rFonts w:asciiTheme="minorHAnsi" w:hAnsiTheme="minorHAnsi" w:cstheme="minorHAnsi"/>
          <w:b/>
          <w:color w:val="auto"/>
          <w:sz w:val="28"/>
          <w:szCs w:val="28"/>
        </w:rPr>
        <w:t>MH/WB reference document</w:t>
      </w:r>
      <w:r>
        <w:rPr>
          <w:rFonts w:asciiTheme="minorHAnsi" w:hAnsiTheme="minorHAnsi" w:cstheme="minorHAnsi"/>
          <w:b/>
          <w:color w:val="auto"/>
          <w:sz w:val="28"/>
          <w:szCs w:val="28"/>
        </w:rPr>
        <w:t>)</w:t>
      </w:r>
      <w:r w:rsidRPr="002B2B74">
        <w:rPr>
          <w:rFonts w:asciiTheme="minorHAnsi" w:hAnsiTheme="minorHAnsi" w:cstheme="minorHAnsi"/>
          <w:b/>
          <w:color w:val="auto"/>
          <w:sz w:val="28"/>
          <w:szCs w:val="28"/>
        </w:rPr>
        <w:t xml:space="preserve"> for details of coverage</w:t>
      </w:r>
      <w:r w:rsidR="007367F2">
        <w:rPr>
          <w:rFonts w:asciiTheme="minorHAnsi" w:hAnsiTheme="minorHAnsi" w:cstheme="minorHAnsi"/>
          <w:b/>
          <w:color w:val="auto"/>
          <w:sz w:val="28"/>
          <w:szCs w:val="28"/>
        </w:rPr>
        <w:t xml:space="preserve"> </w:t>
      </w:r>
    </w:p>
    <w:p w14:paraId="625D956C" w14:textId="77777777" w:rsidR="007367F2" w:rsidRDefault="007367F2" w:rsidP="002B2B74">
      <w:pPr>
        <w:pStyle w:val="Default"/>
        <w:numPr>
          <w:ilvl w:val="0"/>
          <w:numId w:val="13"/>
        </w:numPr>
        <w:jc w:val="both"/>
        <w:rPr>
          <w:rFonts w:asciiTheme="minorHAnsi" w:hAnsiTheme="minorHAnsi" w:cstheme="minorHAnsi"/>
          <w:color w:val="auto"/>
          <w:sz w:val="28"/>
          <w:szCs w:val="28"/>
        </w:rPr>
      </w:pPr>
      <w:r>
        <w:rPr>
          <w:rFonts w:asciiTheme="minorHAnsi" w:hAnsiTheme="minorHAnsi" w:cstheme="minorHAnsi"/>
          <w:color w:val="auto"/>
          <w:sz w:val="28"/>
          <w:szCs w:val="28"/>
        </w:rPr>
        <w:t>Where possible mental Health and Wellbeing is taught throughout other curriculum areas</w:t>
      </w:r>
      <w:r w:rsidR="00F051E9">
        <w:rPr>
          <w:rFonts w:asciiTheme="minorHAnsi" w:hAnsiTheme="minorHAnsi" w:cstheme="minorHAnsi"/>
          <w:color w:val="auto"/>
          <w:sz w:val="28"/>
          <w:szCs w:val="28"/>
        </w:rPr>
        <w:t xml:space="preserve"> e.g. during reading or story time where characters thoughts, feelings and actions are carefully discussed, in history events from the past are discussed in terms of the effects and consequences on lives</w:t>
      </w:r>
    </w:p>
    <w:p w14:paraId="625D956D" w14:textId="77777777" w:rsidR="002B2B74" w:rsidRPr="00CB4675" w:rsidRDefault="00CB4675" w:rsidP="000C25A1">
      <w:pPr>
        <w:pStyle w:val="Default"/>
        <w:numPr>
          <w:ilvl w:val="0"/>
          <w:numId w:val="13"/>
        </w:numPr>
        <w:jc w:val="both"/>
        <w:rPr>
          <w:rFonts w:asciiTheme="minorHAnsi" w:hAnsiTheme="minorHAnsi" w:cstheme="minorHAnsi"/>
          <w:color w:val="auto"/>
          <w:sz w:val="28"/>
          <w:szCs w:val="28"/>
        </w:rPr>
      </w:pPr>
      <w:r w:rsidRPr="00CB4675">
        <w:rPr>
          <w:rFonts w:asciiTheme="minorHAnsi" w:hAnsiTheme="minorHAnsi" w:cstheme="minorHAnsi"/>
          <w:color w:val="auto"/>
          <w:sz w:val="28"/>
          <w:szCs w:val="28"/>
        </w:rPr>
        <w:t>Our positive behaviour policy promotes mental health and wellbeing though</w:t>
      </w:r>
      <w:r>
        <w:rPr>
          <w:rFonts w:asciiTheme="minorHAnsi" w:hAnsiTheme="minorHAnsi" w:cstheme="minorHAnsi"/>
          <w:color w:val="auto"/>
          <w:sz w:val="28"/>
          <w:szCs w:val="28"/>
        </w:rPr>
        <w:t xml:space="preserve"> mechanisms</w:t>
      </w:r>
      <w:r w:rsidRPr="00CB4675">
        <w:rPr>
          <w:rFonts w:asciiTheme="minorHAnsi" w:hAnsiTheme="minorHAnsi" w:cstheme="minorHAnsi"/>
          <w:color w:val="auto"/>
          <w:sz w:val="28"/>
          <w:szCs w:val="28"/>
        </w:rPr>
        <w:t xml:space="preserve"> </w:t>
      </w:r>
      <w:r>
        <w:rPr>
          <w:rFonts w:asciiTheme="minorHAnsi" w:hAnsiTheme="minorHAnsi" w:cstheme="minorHAnsi"/>
          <w:color w:val="auto"/>
          <w:sz w:val="28"/>
          <w:szCs w:val="28"/>
        </w:rPr>
        <w:t xml:space="preserve">and </w:t>
      </w:r>
      <w:r w:rsidRPr="00CB4675">
        <w:rPr>
          <w:rFonts w:asciiTheme="minorHAnsi" w:hAnsiTheme="minorHAnsi" w:cstheme="minorHAnsi"/>
          <w:color w:val="auto"/>
          <w:sz w:val="28"/>
          <w:szCs w:val="28"/>
        </w:rPr>
        <w:t>celebratory systems</w:t>
      </w:r>
      <w:r>
        <w:rPr>
          <w:rFonts w:asciiTheme="minorHAnsi" w:hAnsiTheme="minorHAnsi" w:cstheme="minorHAnsi"/>
          <w:color w:val="auto"/>
          <w:sz w:val="28"/>
          <w:szCs w:val="28"/>
        </w:rPr>
        <w:t xml:space="preserve">, </w:t>
      </w:r>
      <w:r w:rsidRPr="00CB4675">
        <w:rPr>
          <w:rFonts w:asciiTheme="minorHAnsi" w:hAnsiTheme="minorHAnsi" w:cstheme="minorHAnsi"/>
          <w:color w:val="auto"/>
          <w:sz w:val="28"/>
          <w:szCs w:val="28"/>
        </w:rPr>
        <w:t xml:space="preserve">e.g. </w:t>
      </w:r>
      <w:r>
        <w:rPr>
          <w:rFonts w:asciiTheme="minorHAnsi" w:hAnsiTheme="minorHAnsi" w:cstheme="minorHAnsi"/>
          <w:color w:val="auto"/>
          <w:sz w:val="28"/>
          <w:szCs w:val="28"/>
        </w:rPr>
        <w:t>positive feedback,</w:t>
      </w:r>
      <w:r w:rsidR="007367F2" w:rsidRPr="00CB4675">
        <w:rPr>
          <w:rFonts w:asciiTheme="minorHAnsi" w:hAnsiTheme="minorHAnsi" w:cstheme="minorHAnsi"/>
          <w:color w:val="auto"/>
          <w:sz w:val="28"/>
          <w:szCs w:val="28"/>
        </w:rPr>
        <w:t xml:space="preserve"> </w:t>
      </w:r>
      <w:r w:rsidR="00133084">
        <w:rPr>
          <w:rFonts w:asciiTheme="minorHAnsi" w:hAnsiTheme="minorHAnsi" w:cstheme="minorHAnsi"/>
          <w:color w:val="auto"/>
          <w:sz w:val="28"/>
          <w:szCs w:val="28"/>
        </w:rPr>
        <w:t>D</w:t>
      </w:r>
      <w:r w:rsidR="007367F2" w:rsidRPr="00CB4675">
        <w:rPr>
          <w:rFonts w:asciiTheme="minorHAnsi" w:hAnsiTheme="minorHAnsi" w:cstheme="minorHAnsi"/>
          <w:color w:val="auto"/>
          <w:sz w:val="28"/>
          <w:szCs w:val="28"/>
        </w:rPr>
        <w:t>ojo reward</w:t>
      </w:r>
      <w:r w:rsidR="002B2B74" w:rsidRPr="00CB4675">
        <w:rPr>
          <w:rFonts w:asciiTheme="minorHAnsi" w:hAnsiTheme="minorHAnsi" w:cstheme="minorHAnsi"/>
          <w:color w:val="auto"/>
          <w:sz w:val="28"/>
          <w:szCs w:val="28"/>
        </w:rPr>
        <w:t xml:space="preserve"> system</w:t>
      </w:r>
      <w:r w:rsidR="00133084">
        <w:rPr>
          <w:rFonts w:asciiTheme="minorHAnsi" w:hAnsiTheme="minorHAnsi" w:cstheme="minorHAnsi"/>
          <w:color w:val="auto"/>
          <w:sz w:val="28"/>
          <w:szCs w:val="28"/>
        </w:rPr>
        <w:t xml:space="preserve"> and values certificates. C</w:t>
      </w:r>
      <w:r w:rsidR="002B2B74" w:rsidRPr="00CB4675">
        <w:rPr>
          <w:rFonts w:asciiTheme="minorHAnsi" w:hAnsiTheme="minorHAnsi" w:cstheme="minorHAnsi"/>
          <w:color w:val="auto"/>
          <w:sz w:val="28"/>
          <w:szCs w:val="28"/>
        </w:rPr>
        <w:t xml:space="preserve">hildren can be praised for certain duties, tasks or things they have done and have them celebrated in class </w:t>
      </w:r>
    </w:p>
    <w:p w14:paraId="625D956E" w14:textId="77777777" w:rsidR="002B2B74" w:rsidRDefault="002B2B74" w:rsidP="002B2B74">
      <w:pPr>
        <w:pStyle w:val="Default"/>
        <w:numPr>
          <w:ilvl w:val="0"/>
          <w:numId w:val="11"/>
        </w:numPr>
        <w:jc w:val="both"/>
        <w:rPr>
          <w:rFonts w:asciiTheme="minorHAnsi" w:hAnsiTheme="minorHAnsi" w:cstheme="minorHAnsi"/>
          <w:color w:val="auto"/>
          <w:sz w:val="28"/>
          <w:szCs w:val="28"/>
        </w:rPr>
      </w:pPr>
      <w:r w:rsidRPr="002B2B74">
        <w:rPr>
          <w:rFonts w:asciiTheme="minorHAnsi" w:hAnsiTheme="minorHAnsi" w:cstheme="minorHAnsi"/>
          <w:color w:val="auto"/>
          <w:sz w:val="28"/>
          <w:szCs w:val="28"/>
        </w:rPr>
        <w:t xml:space="preserve">Circle times </w:t>
      </w:r>
      <w:r w:rsidR="00CB4675">
        <w:rPr>
          <w:rFonts w:asciiTheme="minorHAnsi" w:hAnsiTheme="minorHAnsi" w:cstheme="minorHAnsi"/>
          <w:color w:val="auto"/>
          <w:sz w:val="28"/>
          <w:szCs w:val="28"/>
        </w:rPr>
        <w:t xml:space="preserve">are used </w:t>
      </w:r>
      <w:r w:rsidR="00133084">
        <w:rPr>
          <w:rFonts w:asciiTheme="minorHAnsi" w:hAnsiTheme="minorHAnsi" w:cstheme="minorHAnsi"/>
          <w:color w:val="auto"/>
          <w:sz w:val="28"/>
          <w:szCs w:val="28"/>
        </w:rPr>
        <w:t xml:space="preserve">as responsive lessons </w:t>
      </w:r>
      <w:r w:rsidR="00CB4675">
        <w:rPr>
          <w:rFonts w:asciiTheme="minorHAnsi" w:hAnsiTheme="minorHAnsi" w:cstheme="minorHAnsi"/>
          <w:color w:val="auto"/>
          <w:sz w:val="28"/>
          <w:szCs w:val="28"/>
        </w:rPr>
        <w:t>to discuss issues that may have arisen</w:t>
      </w:r>
    </w:p>
    <w:p w14:paraId="625D956F" w14:textId="77777777" w:rsidR="00CB4675" w:rsidRDefault="00CB4675"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Restorative conversations are used to support children to reflect on issues or incidents that may have occurred</w:t>
      </w:r>
    </w:p>
    <w:p w14:paraId="625D9570" w14:textId="77777777" w:rsidR="00133084" w:rsidRDefault="00133084"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Thrive sessions take place for children identified through assessments</w:t>
      </w:r>
    </w:p>
    <w:p w14:paraId="625D9571" w14:textId="77777777" w:rsidR="00133084" w:rsidRDefault="00133084"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Nurture and friendship group interventions take place for groups requiring intervention</w:t>
      </w:r>
    </w:p>
    <w:p w14:paraId="625D9572" w14:textId="77777777" w:rsidR="00A258D7" w:rsidRDefault="00A258D7"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Academy counselling sessions are offered to referred children</w:t>
      </w:r>
    </w:p>
    <w:p w14:paraId="625D9573" w14:textId="77777777" w:rsidR="00117775" w:rsidRDefault="00117775"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Children are taught how to cope with stress before SATs tests and prior to transition</w:t>
      </w:r>
    </w:p>
    <w:p w14:paraId="625D9574" w14:textId="77777777" w:rsidR="00117775" w:rsidRDefault="00117775"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Extra transition is put in place for vulnerable children</w:t>
      </w:r>
    </w:p>
    <w:p w14:paraId="625D9575" w14:textId="77777777" w:rsidR="00117775" w:rsidRDefault="00117775"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Regular check ins with identified children</w:t>
      </w:r>
    </w:p>
    <w:p w14:paraId="625D9576" w14:textId="77777777" w:rsidR="00117775" w:rsidRPr="002B2B74" w:rsidRDefault="00117775" w:rsidP="002B2B74">
      <w:pPr>
        <w:pStyle w:val="Default"/>
        <w:numPr>
          <w:ilvl w:val="0"/>
          <w:numId w:val="11"/>
        </w:numPr>
        <w:jc w:val="both"/>
        <w:rPr>
          <w:rFonts w:asciiTheme="minorHAnsi" w:hAnsiTheme="minorHAnsi" w:cstheme="minorHAnsi"/>
          <w:color w:val="auto"/>
          <w:sz w:val="28"/>
          <w:szCs w:val="28"/>
        </w:rPr>
      </w:pPr>
      <w:r>
        <w:rPr>
          <w:rFonts w:asciiTheme="minorHAnsi" w:hAnsiTheme="minorHAnsi" w:cstheme="minorHAnsi"/>
          <w:color w:val="auto"/>
          <w:sz w:val="28"/>
          <w:szCs w:val="28"/>
        </w:rPr>
        <w:t>Responsibilities and duties given to children who find unstructured times (</w:t>
      </w:r>
      <w:proofErr w:type="spellStart"/>
      <w:r>
        <w:rPr>
          <w:rFonts w:asciiTheme="minorHAnsi" w:hAnsiTheme="minorHAnsi" w:cstheme="minorHAnsi"/>
          <w:color w:val="auto"/>
          <w:sz w:val="28"/>
          <w:szCs w:val="28"/>
        </w:rPr>
        <w:t>eg.</w:t>
      </w:r>
      <w:proofErr w:type="spellEnd"/>
      <w:r>
        <w:rPr>
          <w:rFonts w:asciiTheme="minorHAnsi" w:hAnsiTheme="minorHAnsi" w:cstheme="minorHAnsi"/>
          <w:color w:val="auto"/>
          <w:sz w:val="28"/>
          <w:szCs w:val="28"/>
        </w:rPr>
        <w:t xml:space="preserve"> </w:t>
      </w:r>
      <w:r w:rsidR="007461D3">
        <w:rPr>
          <w:rFonts w:asciiTheme="minorHAnsi" w:hAnsiTheme="minorHAnsi" w:cstheme="minorHAnsi"/>
          <w:color w:val="auto"/>
          <w:sz w:val="28"/>
          <w:szCs w:val="28"/>
        </w:rPr>
        <w:t>b</w:t>
      </w:r>
      <w:r>
        <w:rPr>
          <w:rFonts w:asciiTheme="minorHAnsi" w:hAnsiTheme="minorHAnsi" w:cstheme="minorHAnsi"/>
          <w:color w:val="auto"/>
          <w:sz w:val="28"/>
          <w:szCs w:val="28"/>
        </w:rPr>
        <w:t>reak times) a challenge</w:t>
      </w:r>
    </w:p>
    <w:p w14:paraId="625D9577" w14:textId="77777777" w:rsidR="000D5C18" w:rsidRDefault="000D5C18">
      <w:pPr>
        <w:rPr>
          <w:b/>
          <w:sz w:val="28"/>
          <w:szCs w:val="24"/>
          <w:u w:val="single"/>
        </w:rPr>
      </w:pPr>
      <w:r>
        <w:rPr>
          <w:b/>
          <w:sz w:val="28"/>
          <w:szCs w:val="24"/>
          <w:u w:val="single"/>
        </w:rPr>
        <w:br w:type="page"/>
      </w:r>
    </w:p>
    <w:p w14:paraId="625D9578" w14:textId="77777777" w:rsidR="00564287" w:rsidRDefault="00564287" w:rsidP="000D5C18">
      <w:pPr>
        <w:shd w:val="clear" w:color="auto" w:fill="FFFFFF"/>
        <w:spacing w:before="100" w:beforeAutospacing="1" w:after="150" w:line="240" w:lineRule="auto"/>
        <w:rPr>
          <w:b/>
          <w:sz w:val="28"/>
          <w:szCs w:val="24"/>
          <w:u w:val="single"/>
        </w:rPr>
      </w:pPr>
    </w:p>
    <w:p w14:paraId="625D9579" w14:textId="77777777" w:rsidR="00365F8C" w:rsidRPr="00E25F44" w:rsidRDefault="009B665C" w:rsidP="000D5C18">
      <w:pPr>
        <w:shd w:val="clear" w:color="auto" w:fill="FFFFFF"/>
        <w:spacing w:before="100" w:beforeAutospacing="1" w:after="150" w:line="240" w:lineRule="auto"/>
        <w:rPr>
          <w:b/>
          <w:sz w:val="28"/>
          <w:szCs w:val="24"/>
          <w:u w:val="single"/>
        </w:rPr>
      </w:pPr>
      <w:r>
        <w:rPr>
          <w:b/>
          <w:sz w:val="28"/>
          <w:szCs w:val="24"/>
          <w:u w:val="single"/>
        </w:rPr>
        <w:t>Identifying, referring and supporting children with mental health needs</w:t>
      </w:r>
    </w:p>
    <w:p w14:paraId="625D957A" w14:textId="77777777" w:rsidR="004636E1" w:rsidRDefault="004636E1" w:rsidP="009B665C">
      <w:pPr>
        <w:pStyle w:val="Default"/>
        <w:jc w:val="both"/>
        <w:rPr>
          <w:rFonts w:asciiTheme="minorHAnsi" w:hAnsiTheme="minorHAnsi" w:cstheme="minorHAnsi"/>
          <w:b/>
          <w:bCs/>
          <w:color w:val="auto"/>
          <w:sz w:val="28"/>
          <w:szCs w:val="28"/>
        </w:rPr>
      </w:pPr>
    </w:p>
    <w:p w14:paraId="625D957B" w14:textId="77777777" w:rsidR="009B665C" w:rsidRPr="004636E1" w:rsidRDefault="009B665C" w:rsidP="009B665C">
      <w:pPr>
        <w:pStyle w:val="Default"/>
        <w:jc w:val="both"/>
        <w:rPr>
          <w:rFonts w:asciiTheme="minorHAnsi" w:hAnsiTheme="minorHAnsi" w:cstheme="minorHAnsi"/>
          <w:color w:val="auto"/>
          <w:sz w:val="28"/>
          <w:szCs w:val="28"/>
        </w:rPr>
      </w:pPr>
      <w:r w:rsidRPr="004636E1">
        <w:rPr>
          <w:rFonts w:asciiTheme="minorHAnsi" w:hAnsiTheme="minorHAnsi" w:cstheme="minorHAnsi"/>
          <w:b/>
          <w:bCs/>
          <w:color w:val="auto"/>
          <w:sz w:val="28"/>
          <w:szCs w:val="28"/>
        </w:rPr>
        <w:t xml:space="preserve">Our approach: </w:t>
      </w:r>
    </w:p>
    <w:p w14:paraId="625D957C"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Provide a safe environment to enable children to express themselves and be listened to. </w:t>
      </w:r>
    </w:p>
    <w:p w14:paraId="625D957D"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Ensure the welfare and safety of children are paramount. </w:t>
      </w:r>
    </w:p>
    <w:p w14:paraId="625D957E"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Identify appropriate support for children based on their needs. </w:t>
      </w:r>
    </w:p>
    <w:p w14:paraId="625D957F"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Involve parents and carers when their child needs support. </w:t>
      </w:r>
    </w:p>
    <w:p w14:paraId="625D9580"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Involve children in the care and support they have. </w:t>
      </w:r>
    </w:p>
    <w:p w14:paraId="625D9581" w14:textId="77777777" w:rsidR="009B665C" w:rsidRPr="004636E1" w:rsidRDefault="009B665C" w:rsidP="009B665C">
      <w:pPr>
        <w:pStyle w:val="Default"/>
        <w:numPr>
          <w:ilvl w:val="0"/>
          <w:numId w:val="15"/>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Monitor, review and evaluate the support with children and keep parents and carers updated. </w:t>
      </w:r>
    </w:p>
    <w:p w14:paraId="625D9582" w14:textId="77777777" w:rsidR="009B665C" w:rsidRPr="004636E1" w:rsidRDefault="009B665C" w:rsidP="009B665C">
      <w:pPr>
        <w:pStyle w:val="Default"/>
        <w:jc w:val="both"/>
        <w:rPr>
          <w:rFonts w:asciiTheme="minorHAnsi" w:hAnsiTheme="minorHAnsi" w:cstheme="minorHAnsi"/>
          <w:color w:val="auto"/>
          <w:sz w:val="28"/>
          <w:szCs w:val="28"/>
        </w:rPr>
      </w:pPr>
    </w:p>
    <w:p w14:paraId="625D9583" w14:textId="77777777" w:rsidR="009B665C" w:rsidRPr="004636E1" w:rsidRDefault="009B665C" w:rsidP="009B665C">
      <w:pPr>
        <w:pStyle w:val="Default"/>
        <w:jc w:val="both"/>
        <w:rPr>
          <w:rFonts w:asciiTheme="minorHAnsi" w:hAnsiTheme="minorHAnsi" w:cstheme="minorHAnsi"/>
          <w:color w:val="auto"/>
          <w:sz w:val="28"/>
          <w:szCs w:val="28"/>
        </w:rPr>
      </w:pPr>
      <w:r w:rsidRPr="004636E1">
        <w:rPr>
          <w:rFonts w:asciiTheme="minorHAnsi" w:hAnsiTheme="minorHAnsi" w:cstheme="minorHAnsi"/>
          <w:b/>
          <w:bCs/>
          <w:color w:val="auto"/>
          <w:sz w:val="28"/>
          <w:szCs w:val="28"/>
        </w:rPr>
        <w:t xml:space="preserve">Early Identification </w:t>
      </w:r>
    </w:p>
    <w:p w14:paraId="625D9584" w14:textId="77777777" w:rsidR="009B665C" w:rsidRPr="004636E1" w:rsidRDefault="009B665C" w:rsidP="009B665C">
      <w:pPr>
        <w:pStyle w:val="Default"/>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Our identification system involves a range of processes. We aim to identify children with mental health needs as early as possible to prevent things getting worse. We do this in different ways including: </w:t>
      </w:r>
    </w:p>
    <w:p w14:paraId="625D9585" w14:textId="77777777" w:rsidR="009B665C"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SDQ (Social Difficulty Questionnaires)</w:t>
      </w:r>
    </w:p>
    <w:p w14:paraId="625D9586" w14:textId="77777777" w:rsidR="00564287" w:rsidRPr="004636E1" w:rsidRDefault="00564287" w:rsidP="009B665C">
      <w:pPr>
        <w:pStyle w:val="Default"/>
        <w:numPr>
          <w:ilvl w:val="0"/>
          <w:numId w:val="16"/>
        </w:numPr>
        <w:jc w:val="both"/>
        <w:rPr>
          <w:rFonts w:asciiTheme="minorHAnsi" w:hAnsiTheme="minorHAnsi" w:cstheme="minorHAnsi"/>
          <w:color w:val="auto"/>
          <w:sz w:val="28"/>
          <w:szCs w:val="28"/>
        </w:rPr>
      </w:pPr>
      <w:proofErr w:type="spellStart"/>
      <w:r>
        <w:rPr>
          <w:rFonts w:asciiTheme="minorHAnsi" w:hAnsiTheme="minorHAnsi" w:cstheme="minorHAnsi"/>
          <w:color w:val="auto"/>
          <w:sz w:val="28"/>
          <w:szCs w:val="28"/>
        </w:rPr>
        <w:t>Astrea</w:t>
      </w:r>
      <w:proofErr w:type="spellEnd"/>
      <w:r>
        <w:rPr>
          <w:rFonts w:asciiTheme="minorHAnsi" w:hAnsiTheme="minorHAnsi" w:cstheme="minorHAnsi"/>
          <w:color w:val="auto"/>
          <w:sz w:val="28"/>
          <w:szCs w:val="28"/>
        </w:rPr>
        <w:t xml:space="preserve"> </w:t>
      </w:r>
      <w:proofErr w:type="gramStart"/>
      <w:r>
        <w:rPr>
          <w:rFonts w:asciiTheme="minorHAnsi" w:hAnsiTheme="minorHAnsi" w:cstheme="minorHAnsi"/>
          <w:color w:val="auto"/>
          <w:sz w:val="28"/>
          <w:szCs w:val="28"/>
        </w:rPr>
        <w:t>pupils</w:t>
      </w:r>
      <w:proofErr w:type="gramEnd"/>
      <w:r>
        <w:rPr>
          <w:rFonts w:asciiTheme="minorHAnsi" w:hAnsiTheme="minorHAnsi" w:cstheme="minorHAnsi"/>
          <w:color w:val="auto"/>
          <w:sz w:val="28"/>
          <w:szCs w:val="28"/>
        </w:rPr>
        <w:t xml:space="preserve"> feelings and emotions survey</w:t>
      </w:r>
    </w:p>
    <w:p w14:paraId="625D9587"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Analysing behaviour, exclusions, time out of class, attendance </w:t>
      </w:r>
    </w:p>
    <w:p w14:paraId="625D9588"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Using Leuven scales to identify children in EYFS who need support. </w:t>
      </w:r>
    </w:p>
    <w:p w14:paraId="625D9589"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Staff report concerns about individual children to the relevant lead persons. </w:t>
      </w:r>
    </w:p>
    <w:p w14:paraId="625D958A"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Pupil Progress Review meetings termly </w:t>
      </w:r>
    </w:p>
    <w:p w14:paraId="625D958B"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Regular meetings for staff to raise concerns. </w:t>
      </w:r>
    </w:p>
    <w:p w14:paraId="625D958C"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A parental information discussion meeting on entry to the School. </w:t>
      </w:r>
    </w:p>
    <w:p w14:paraId="625D958D"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Gathering information from</w:t>
      </w:r>
      <w:r w:rsidR="00564287">
        <w:rPr>
          <w:rFonts w:asciiTheme="minorHAnsi" w:hAnsiTheme="minorHAnsi" w:cstheme="minorHAnsi"/>
          <w:color w:val="auto"/>
          <w:sz w:val="28"/>
          <w:szCs w:val="28"/>
        </w:rPr>
        <w:t xml:space="preserve"> a previous school at transfer</w:t>
      </w:r>
    </w:p>
    <w:p w14:paraId="625D958E" w14:textId="77777777" w:rsidR="009B665C" w:rsidRPr="004636E1"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Enabling children to raise c</w:t>
      </w:r>
      <w:r w:rsidR="00564287">
        <w:rPr>
          <w:rFonts w:asciiTheme="minorHAnsi" w:hAnsiTheme="minorHAnsi" w:cstheme="minorHAnsi"/>
          <w:color w:val="auto"/>
          <w:sz w:val="28"/>
          <w:szCs w:val="28"/>
        </w:rPr>
        <w:t>oncerns to any member of staff</w:t>
      </w:r>
    </w:p>
    <w:p w14:paraId="625D958F" w14:textId="77777777" w:rsidR="009B665C" w:rsidRDefault="009B665C" w:rsidP="009B665C">
      <w:pPr>
        <w:pStyle w:val="Default"/>
        <w:numPr>
          <w:ilvl w:val="0"/>
          <w:numId w:val="16"/>
        </w:numPr>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Enabling parents and carers to raise con</w:t>
      </w:r>
      <w:r w:rsidR="00564287">
        <w:rPr>
          <w:rFonts w:asciiTheme="minorHAnsi" w:hAnsiTheme="minorHAnsi" w:cstheme="minorHAnsi"/>
          <w:color w:val="auto"/>
          <w:sz w:val="28"/>
          <w:szCs w:val="28"/>
        </w:rPr>
        <w:t>cerns to any member of staff</w:t>
      </w:r>
    </w:p>
    <w:p w14:paraId="625D9590" w14:textId="77777777" w:rsidR="004636E1" w:rsidRDefault="004636E1" w:rsidP="004636E1">
      <w:pPr>
        <w:pStyle w:val="Default"/>
        <w:jc w:val="both"/>
        <w:rPr>
          <w:rFonts w:asciiTheme="minorHAnsi" w:hAnsiTheme="minorHAnsi" w:cstheme="minorHAnsi"/>
          <w:color w:val="auto"/>
          <w:sz w:val="28"/>
          <w:szCs w:val="28"/>
        </w:rPr>
      </w:pPr>
    </w:p>
    <w:p w14:paraId="625D9591" w14:textId="77777777" w:rsidR="004636E1" w:rsidRPr="004636E1" w:rsidRDefault="004636E1" w:rsidP="004636E1">
      <w:pPr>
        <w:pStyle w:val="Default"/>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 xml:space="preserve">If there is a concern that a pupil is in danger of immediate harm then the School’s child protection procedures are followed. If there is a medical emergency then the School’s procedures for medical emergencies are followed. </w:t>
      </w:r>
    </w:p>
    <w:p w14:paraId="625D9592" w14:textId="77777777" w:rsidR="004636E1" w:rsidRPr="004636E1" w:rsidRDefault="004636E1" w:rsidP="004636E1">
      <w:pPr>
        <w:pStyle w:val="Default"/>
        <w:jc w:val="both"/>
        <w:rPr>
          <w:rFonts w:asciiTheme="minorHAnsi" w:hAnsiTheme="minorHAnsi" w:cstheme="minorHAnsi"/>
          <w:b/>
          <w:bCs/>
          <w:color w:val="auto"/>
          <w:sz w:val="28"/>
          <w:szCs w:val="28"/>
        </w:rPr>
      </w:pPr>
    </w:p>
    <w:p w14:paraId="625D9593" w14:textId="77777777" w:rsidR="004636E1" w:rsidRPr="004636E1" w:rsidRDefault="004636E1" w:rsidP="004636E1">
      <w:pPr>
        <w:pStyle w:val="Default"/>
        <w:jc w:val="both"/>
        <w:rPr>
          <w:rFonts w:asciiTheme="minorHAnsi" w:hAnsiTheme="minorHAnsi" w:cstheme="minorHAnsi"/>
          <w:b/>
          <w:bCs/>
          <w:color w:val="auto"/>
          <w:sz w:val="28"/>
          <w:szCs w:val="28"/>
        </w:rPr>
      </w:pPr>
      <w:r w:rsidRPr="004636E1">
        <w:rPr>
          <w:rFonts w:asciiTheme="minorHAnsi" w:hAnsiTheme="minorHAnsi" w:cstheme="minorHAnsi"/>
          <w:b/>
          <w:bCs/>
          <w:color w:val="auto"/>
          <w:sz w:val="28"/>
          <w:szCs w:val="28"/>
        </w:rPr>
        <w:t>Disclosures by children and confidentiality</w:t>
      </w:r>
    </w:p>
    <w:p w14:paraId="625D9594" w14:textId="77777777" w:rsidR="004636E1" w:rsidRPr="004636E1" w:rsidRDefault="004636E1" w:rsidP="004636E1">
      <w:pPr>
        <w:pStyle w:val="Default"/>
        <w:jc w:val="both"/>
        <w:rPr>
          <w:rFonts w:asciiTheme="minorHAnsi" w:hAnsiTheme="minorHAnsi" w:cstheme="minorHAnsi"/>
          <w:b/>
          <w:bCs/>
          <w:color w:val="auto"/>
          <w:sz w:val="28"/>
          <w:szCs w:val="28"/>
        </w:rPr>
      </w:pPr>
    </w:p>
    <w:p w14:paraId="625D9595" w14:textId="77777777" w:rsidR="004636E1" w:rsidRPr="004636E1" w:rsidRDefault="004636E1" w:rsidP="004636E1">
      <w:pPr>
        <w:pStyle w:val="Default"/>
        <w:jc w:val="both"/>
        <w:rPr>
          <w:rFonts w:asciiTheme="minorHAnsi" w:hAnsiTheme="minorHAnsi" w:cstheme="minorHAnsi"/>
          <w:color w:val="auto"/>
          <w:sz w:val="28"/>
          <w:szCs w:val="28"/>
        </w:rPr>
      </w:pPr>
      <w:r w:rsidRPr="004636E1">
        <w:rPr>
          <w:rFonts w:asciiTheme="minorHAnsi" w:hAnsiTheme="minorHAnsi" w:cstheme="minorHAnsi"/>
          <w:color w:val="auto"/>
          <w:sz w:val="28"/>
          <w:szCs w:val="28"/>
        </w:rPr>
        <w:t>We recognise how important it is that staff are calm, supportive and non-judgemental to children who disclose a concern about themselves or a friend. The emotional and physical safety of our children is paramount and staff listen rather than advise. Staff make it clear to children that the concern will be shared with the Mental Health Lead or Safeguarding leads and recorded in order to provide appropriate support to the child.</w:t>
      </w:r>
    </w:p>
    <w:p w14:paraId="625D9596" w14:textId="77777777" w:rsidR="004636E1" w:rsidRPr="004636E1" w:rsidRDefault="004636E1" w:rsidP="004636E1">
      <w:pPr>
        <w:pStyle w:val="Default"/>
        <w:jc w:val="both"/>
        <w:rPr>
          <w:rFonts w:asciiTheme="minorHAnsi" w:hAnsiTheme="minorHAnsi" w:cstheme="minorHAnsi"/>
          <w:color w:val="auto"/>
          <w:sz w:val="28"/>
          <w:szCs w:val="28"/>
        </w:rPr>
      </w:pPr>
    </w:p>
    <w:p w14:paraId="625D9597" w14:textId="77777777" w:rsidR="009B665C" w:rsidRDefault="009B665C">
      <w:pPr>
        <w:rPr>
          <w:rFonts w:ascii="Comic Sans MS" w:hAnsi="Comic Sans MS"/>
          <w:sz w:val="20"/>
          <w:szCs w:val="20"/>
        </w:rPr>
      </w:pPr>
      <w:r>
        <w:rPr>
          <w:rFonts w:ascii="Comic Sans MS" w:hAnsi="Comic Sans MS"/>
          <w:sz w:val="20"/>
          <w:szCs w:val="20"/>
        </w:rPr>
        <w:br w:type="page"/>
      </w:r>
    </w:p>
    <w:p w14:paraId="625D9598" w14:textId="77777777" w:rsidR="009A73ED" w:rsidRDefault="009A73ED" w:rsidP="00365F8C">
      <w:pPr>
        <w:rPr>
          <w:sz w:val="24"/>
          <w:szCs w:val="24"/>
        </w:rPr>
      </w:pPr>
    </w:p>
    <w:p w14:paraId="625D9599" w14:textId="77777777" w:rsidR="009A73ED" w:rsidRPr="009A73ED" w:rsidRDefault="009A73ED" w:rsidP="009A73ED">
      <w:pPr>
        <w:jc w:val="center"/>
        <w:rPr>
          <w:b/>
          <w:color w:val="660033"/>
          <w:sz w:val="28"/>
          <w:szCs w:val="24"/>
          <w:u w:val="single"/>
        </w:rPr>
      </w:pPr>
      <w:r w:rsidRPr="009A73ED">
        <w:rPr>
          <w:b/>
          <w:color w:val="660033"/>
          <w:sz w:val="28"/>
          <w:szCs w:val="24"/>
          <w:u w:val="single"/>
        </w:rPr>
        <w:t>Vision for our children: Impact</w:t>
      </w:r>
    </w:p>
    <w:p w14:paraId="625D959A" w14:textId="77777777" w:rsidR="009A73ED" w:rsidRDefault="00324CC2" w:rsidP="00365F8C">
      <w:pPr>
        <w:rPr>
          <w:sz w:val="24"/>
          <w:szCs w:val="24"/>
        </w:rPr>
      </w:pPr>
      <w:r w:rsidRPr="00324CC2">
        <w:rPr>
          <w:b/>
          <w:noProof/>
          <w:sz w:val="28"/>
          <w:szCs w:val="28"/>
          <w:u w:val="single"/>
          <w:lang w:eastAsia="en-GB"/>
        </w:rPr>
        <mc:AlternateContent>
          <mc:Choice Requires="wps">
            <w:drawing>
              <wp:anchor distT="45720" distB="45720" distL="114300" distR="114300" simplePos="0" relativeHeight="251669504" behindDoc="0" locked="0" layoutInCell="1" allowOverlap="1" wp14:anchorId="625D95AF" wp14:editId="625D95B0">
                <wp:simplePos x="0" y="0"/>
                <wp:positionH relativeFrom="column">
                  <wp:posOffset>2915285</wp:posOffset>
                </wp:positionH>
                <wp:positionV relativeFrom="paragraph">
                  <wp:posOffset>156845</wp:posOffset>
                </wp:positionV>
                <wp:extent cx="2859405" cy="29806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2980690"/>
                        </a:xfrm>
                        <a:prstGeom prst="rect">
                          <a:avLst/>
                        </a:prstGeom>
                        <a:solidFill>
                          <a:srgbClr val="FFFFFF"/>
                        </a:solidFill>
                        <a:ln w="9525">
                          <a:noFill/>
                          <a:miter lim="800000"/>
                          <a:headEnd/>
                          <a:tailEnd/>
                        </a:ln>
                      </wps:spPr>
                      <wps:txbx>
                        <w:txbxContent>
                          <w:p w14:paraId="625D95D0" w14:textId="77777777" w:rsidR="00324CC2" w:rsidRPr="00371AAA" w:rsidRDefault="00324CC2" w:rsidP="00324CC2">
                            <w:pPr>
                              <w:pStyle w:val="ListParagraph"/>
                              <w:numPr>
                                <w:ilvl w:val="0"/>
                                <w:numId w:val="9"/>
                              </w:numPr>
                              <w:rPr>
                                <w:b/>
                                <w:color w:val="660033"/>
                                <w:sz w:val="24"/>
                              </w:rPr>
                            </w:pPr>
                            <w:r w:rsidRPr="00371AAA">
                              <w:rPr>
                                <w:b/>
                                <w:color w:val="660033"/>
                                <w:sz w:val="24"/>
                              </w:rPr>
                              <w:t>Confident</w:t>
                            </w:r>
                          </w:p>
                          <w:p w14:paraId="625D95D1" w14:textId="77777777" w:rsidR="00324CC2" w:rsidRPr="00371AAA" w:rsidRDefault="00324CC2" w:rsidP="00324CC2">
                            <w:pPr>
                              <w:pStyle w:val="ListParagraph"/>
                              <w:numPr>
                                <w:ilvl w:val="0"/>
                                <w:numId w:val="9"/>
                              </w:numPr>
                              <w:rPr>
                                <w:b/>
                                <w:color w:val="660033"/>
                                <w:sz w:val="24"/>
                              </w:rPr>
                            </w:pPr>
                            <w:r w:rsidRPr="00371AAA">
                              <w:rPr>
                                <w:b/>
                                <w:color w:val="660033"/>
                                <w:sz w:val="24"/>
                              </w:rPr>
                              <w:t>Articulate</w:t>
                            </w:r>
                          </w:p>
                          <w:p w14:paraId="625D95D2" w14:textId="77777777" w:rsidR="00324CC2" w:rsidRPr="00371AAA" w:rsidRDefault="00324CC2" w:rsidP="00324CC2">
                            <w:pPr>
                              <w:pStyle w:val="ListParagraph"/>
                              <w:numPr>
                                <w:ilvl w:val="0"/>
                                <w:numId w:val="9"/>
                              </w:numPr>
                              <w:rPr>
                                <w:b/>
                                <w:color w:val="660033"/>
                                <w:sz w:val="24"/>
                              </w:rPr>
                            </w:pPr>
                            <w:r w:rsidRPr="00371AAA">
                              <w:rPr>
                                <w:b/>
                                <w:color w:val="660033"/>
                                <w:sz w:val="24"/>
                              </w:rPr>
                              <w:t>Aspirational</w:t>
                            </w:r>
                          </w:p>
                          <w:p w14:paraId="625D95D3" w14:textId="77777777" w:rsidR="00324CC2" w:rsidRPr="00371AAA" w:rsidRDefault="00324CC2" w:rsidP="00324CC2">
                            <w:pPr>
                              <w:pStyle w:val="ListParagraph"/>
                              <w:numPr>
                                <w:ilvl w:val="0"/>
                                <w:numId w:val="9"/>
                              </w:numPr>
                              <w:rPr>
                                <w:b/>
                                <w:color w:val="660033"/>
                                <w:sz w:val="24"/>
                              </w:rPr>
                            </w:pPr>
                            <w:r w:rsidRPr="00371AAA">
                              <w:rPr>
                                <w:b/>
                                <w:color w:val="660033"/>
                                <w:sz w:val="24"/>
                              </w:rPr>
                              <w:t>Honest</w:t>
                            </w:r>
                          </w:p>
                          <w:p w14:paraId="625D95D4"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Respectful </w:t>
                            </w:r>
                          </w:p>
                          <w:p w14:paraId="625D95D5" w14:textId="77777777" w:rsidR="00324CC2" w:rsidRPr="00371AAA" w:rsidRDefault="00324CC2" w:rsidP="00324CC2">
                            <w:pPr>
                              <w:pStyle w:val="ListParagraph"/>
                              <w:numPr>
                                <w:ilvl w:val="0"/>
                                <w:numId w:val="9"/>
                              </w:numPr>
                              <w:rPr>
                                <w:b/>
                                <w:color w:val="660033"/>
                                <w:sz w:val="24"/>
                              </w:rPr>
                            </w:pPr>
                            <w:r w:rsidRPr="00371AAA">
                              <w:rPr>
                                <w:b/>
                                <w:color w:val="660033"/>
                                <w:sz w:val="24"/>
                              </w:rPr>
                              <w:t>Resilient</w:t>
                            </w:r>
                          </w:p>
                          <w:p w14:paraId="625D95D6" w14:textId="77777777" w:rsidR="00324CC2" w:rsidRPr="00371AAA" w:rsidRDefault="00324CC2" w:rsidP="00324CC2">
                            <w:pPr>
                              <w:pStyle w:val="ListParagraph"/>
                              <w:numPr>
                                <w:ilvl w:val="0"/>
                                <w:numId w:val="9"/>
                              </w:numPr>
                              <w:rPr>
                                <w:b/>
                                <w:color w:val="660033"/>
                                <w:sz w:val="24"/>
                              </w:rPr>
                            </w:pPr>
                            <w:r w:rsidRPr="00371AAA">
                              <w:rPr>
                                <w:b/>
                                <w:color w:val="660033"/>
                                <w:sz w:val="24"/>
                              </w:rPr>
                              <w:t>Well-rounded</w:t>
                            </w:r>
                          </w:p>
                          <w:p w14:paraId="625D95D7" w14:textId="77777777" w:rsidR="00324CC2" w:rsidRPr="00371AAA" w:rsidRDefault="00324CC2" w:rsidP="00324CC2">
                            <w:pPr>
                              <w:pStyle w:val="ListParagraph"/>
                              <w:numPr>
                                <w:ilvl w:val="0"/>
                                <w:numId w:val="9"/>
                              </w:numPr>
                              <w:rPr>
                                <w:b/>
                                <w:color w:val="660033"/>
                                <w:sz w:val="24"/>
                              </w:rPr>
                            </w:pPr>
                            <w:r w:rsidRPr="00371AAA">
                              <w:rPr>
                                <w:b/>
                                <w:color w:val="660033"/>
                                <w:sz w:val="24"/>
                              </w:rPr>
                              <w:t>Curious</w:t>
                            </w:r>
                          </w:p>
                          <w:p w14:paraId="625D95D8" w14:textId="77777777" w:rsidR="00324CC2" w:rsidRPr="00371AAA" w:rsidRDefault="00324CC2" w:rsidP="00324CC2">
                            <w:pPr>
                              <w:pStyle w:val="ListParagraph"/>
                              <w:numPr>
                                <w:ilvl w:val="0"/>
                                <w:numId w:val="9"/>
                              </w:numPr>
                              <w:rPr>
                                <w:b/>
                                <w:color w:val="660033"/>
                                <w:sz w:val="24"/>
                              </w:rPr>
                            </w:pPr>
                            <w:r w:rsidRPr="00371AAA">
                              <w:rPr>
                                <w:b/>
                                <w:color w:val="660033"/>
                                <w:sz w:val="24"/>
                              </w:rPr>
                              <w:t>Ready for their next stage</w:t>
                            </w:r>
                          </w:p>
                          <w:p w14:paraId="625D95D9" w14:textId="77777777" w:rsidR="00324CC2" w:rsidRPr="00371AAA" w:rsidRDefault="00CB4675" w:rsidP="00324CC2">
                            <w:pPr>
                              <w:pStyle w:val="ListParagraph"/>
                              <w:numPr>
                                <w:ilvl w:val="0"/>
                                <w:numId w:val="9"/>
                              </w:numPr>
                              <w:rPr>
                                <w:b/>
                                <w:color w:val="660033"/>
                                <w:sz w:val="24"/>
                              </w:rPr>
                            </w:pPr>
                            <w:r>
                              <w:rPr>
                                <w:b/>
                                <w:color w:val="660033"/>
                                <w:sz w:val="24"/>
                              </w:rPr>
                              <w:t>Passionate and positive about mental Health and wellbeing</w:t>
                            </w:r>
                          </w:p>
                          <w:p w14:paraId="625D95DA" w14:textId="77777777" w:rsidR="00324CC2" w:rsidRPr="00371AAA" w:rsidRDefault="00CB4675" w:rsidP="00324CC2">
                            <w:pPr>
                              <w:pStyle w:val="ListParagraph"/>
                              <w:numPr>
                                <w:ilvl w:val="0"/>
                                <w:numId w:val="9"/>
                              </w:numPr>
                              <w:rPr>
                                <w:b/>
                                <w:color w:val="660033"/>
                                <w:sz w:val="24"/>
                              </w:rPr>
                            </w:pPr>
                            <w:r>
                              <w:rPr>
                                <w:b/>
                                <w:color w:val="660033"/>
                                <w:sz w:val="24"/>
                              </w:rPr>
                              <w:t xml:space="preserve">Emotionally Literate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D95AF" id="_x0000_t202" coordsize="21600,21600" o:spt="202" path="m,l,21600r21600,l21600,xe">
                <v:stroke joinstyle="miter"/>
                <v:path gradientshapeok="t" o:connecttype="rect"/>
              </v:shapetype>
              <v:shape id="Text Box 2" o:spid="_x0000_s1026" type="#_x0000_t202" style="position:absolute;margin-left:229.55pt;margin-top:12.35pt;width:225.15pt;height:23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" stroked="f">
                <v:textbox>
                  <w:txbxContent>
                    <w:p w14:paraId="625D95D0" w14:textId="77777777" w:rsidR="00324CC2" w:rsidRPr="00371AAA" w:rsidRDefault="00324CC2" w:rsidP="00324CC2">
                      <w:pPr>
                        <w:pStyle w:val="ListParagraph"/>
                        <w:numPr>
                          <w:ilvl w:val="0"/>
                          <w:numId w:val="9"/>
                        </w:numPr>
                        <w:rPr>
                          <w:b/>
                          <w:color w:val="660033"/>
                          <w:sz w:val="24"/>
                        </w:rPr>
                      </w:pPr>
                      <w:r w:rsidRPr="00371AAA">
                        <w:rPr>
                          <w:b/>
                          <w:color w:val="660033"/>
                          <w:sz w:val="24"/>
                        </w:rPr>
                        <w:t>Confident</w:t>
                      </w:r>
                    </w:p>
                    <w:p w14:paraId="625D95D1" w14:textId="77777777" w:rsidR="00324CC2" w:rsidRPr="00371AAA" w:rsidRDefault="00324CC2" w:rsidP="00324CC2">
                      <w:pPr>
                        <w:pStyle w:val="ListParagraph"/>
                        <w:numPr>
                          <w:ilvl w:val="0"/>
                          <w:numId w:val="9"/>
                        </w:numPr>
                        <w:rPr>
                          <w:b/>
                          <w:color w:val="660033"/>
                          <w:sz w:val="24"/>
                        </w:rPr>
                      </w:pPr>
                      <w:r w:rsidRPr="00371AAA">
                        <w:rPr>
                          <w:b/>
                          <w:color w:val="660033"/>
                          <w:sz w:val="24"/>
                        </w:rPr>
                        <w:t>Articulate</w:t>
                      </w:r>
                    </w:p>
                    <w:p w14:paraId="625D95D2" w14:textId="77777777" w:rsidR="00324CC2" w:rsidRPr="00371AAA" w:rsidRDefault="00324CC2" w:rsidP="00324CC2">
                      <w:pPr>
                        <w:pStyle w:val="ListParagraph"/>
                        <w:numPr>
                          <w:ilvl w:val="0"/>
                          <w:numId w:val="9"/>
                        </w:numPr>
                        <w:rPr>
                          <w:b/>
                          <w:color w:val="660033"/>
                          <w:sz w:val="24"/>
                        </w:rPr>
                      </w:pPr>
                      <w:r w:rsidRPr="00371AAA">
                        <w:rPr>
                          <w:b/>
                          <w:color w:val="660033"/>
                          <w:sz w:val="24"/>
                        </w:rPr>
                        <w:t>Aspirational</w:t>
                      </w:r>
                    </w:p>
                    <w:p w14:paraId="625D95D3" w14:textId="77777777" w:rsidR="00324CC2" w:rsidRPr="00371AAA" w:rsidRDefault="00324CC2" w:rsidP="00324CC2">
                      <w:pPr>
                        <w:pStyle w:val="ListParagraph"/>
                        <w:numPr>
                          <w:ilvl w:val="0"/>
                          <w:numId w:val="9"/>
                        </w:numPr>
                        <w:rPr>
                          <w:b/>
                          <w:color w:val="660033"/>
                          <w:sz w:val="24"/>
                        </w:rPr>
                      </w:pPr>
                      <w:r w:rsidRPr="00371AAA">
                        <w:rPr>
                          <w:b/>
                          <w:color w:val="660033"/>
                          <w:sz w:val="24"/>
                        </w:rPr>
                        <w:t>Honest</w:t>
                      </w:r>
                    </w:p>
                    <w:p w14:paraId="625D95D4"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Respectful </w:t>
                      </w:r>
                    </w:p>
                    <w:p w14:paraId="625D95D5" w14:textId="77777777" w:rsidR="00324CC2" w:rsidRPr="00371AAA" w:rsidRDefault="00324CC2" w:rsidP="00324CC2">
                      <w:pPr>
                        <w:pStyle w:val="ListParagraph"/>
                        <w:numPr>
                          <w:ilvl w:val="0"/>
                          <w:numId w:val="9"/>
                        </w:numPr>
                        <w:rPr>
                          <w:b/>
                          <w:color w:val="660033"/>
                          <w:sz w:val="24"/>
                        </w:rPr>
                      </w:pPr>
                      <w:r w:rsidRPr="00371AAA">
                        <w:rPr>
                          <w:b/>
                          <w:color w:val="660033"/>
                          <w:sz w:val="24"/>
                        </w:rPr>
                        <w:t>Resilient</w:t>
                      </w:r>
                    </w:p>
                    <w:p w14:paraId="625D95D6" w14:textId="77777777" w:rsidR="00324CC2" w:rsidRPr="00371AAA" w:rsidRDefault="00324CC2" w:rsidP="00324CC2">
                      <w:pPr>
                        <w:pStyle w:val="ListParagraph"/>
                        <w:numPr>
                          <w:ilvl w:val="0"/>
                          <w:numId w:val="9"/>
                        </w:numPr>
                        <w:rPr>
                          <w:b/>
                          <w:color w:val="660033"/>
                          <w:sz w:val="24"/>
                        </w:rPr>
                      </w:pPr>
                      <w:r w:rsidRPr="00371AAA">
                        <w:rPr>
                          <w:b/>
                          <w:color w:val="660033"/>
                          <w:sz w:val="24"/>
                        </w:rPr>
                        <w:t>Well-rounded</w:t>
                      </w:r>
                    </w:p>
                    <w:p w14:paraId="625D95D7" w14:textId="77777777" w:rsidR="00324CC2" w:rsidRPr="00371AAA" w:rsidRDefault="00324CC2" w:rsidP="00324CC2">
                      <w:pPr>
                        <w:pStyle w:val="ListParagraph"/>
                        <w:numPr>
                          <w:ilvl w:val="0"/>
                          <w:numId w:val="9"/>
                        </w:numPr>
                        <w:rPr>
                          <w:b/>
                          <w:color w:val="660033"/>
                          <w:sz w:val="24"/>
                        </w:rPr>
                      </w:pPr>
                      <w:r w:rsidRPr="00371AAA">
                        <w:rPr>
                          <w:b/>
                          <w:color w:val="660033"/>
                          <w:sz w:val="24"/>
                        </w:rPr>
                        <w:t>Curious</w:t>
                      </w:r>
                    </w:p>
                    <w:p w14:paraId="625D95D8" w14:textId="77777777" w:rsidR="00324CC2" w:rsidRPr="00371AAA" w:rsidRDefault="00324CC2" w:rsidP="00324CC2">
                      <w:pPr>
                        <w:pStyle w:val="ListParagraph"/>
                        <w:numPr>
                          <w:ilvl w:val="0"/>
                          <w:numId w:val="9"/>
                        </w:numPr>
                        <w:rPr>
                          <w:b/>
                          <w:color w:val="660033"/>
                          <w:sz w:val="24"/>
                        </w:rPr>
                      </w:pPr>
                      <w:r w:rsidRPr="00371AAA">
                        <w:rPr>
                          <w:b/>
                          <w:color w:val="660033"/>
                          <w:sz w:val="24"/>
                        </w:rPr>
                        <w:t>Ready for their next stage</w:t>
                      </w:r>
                    </w:p>
                    <w:p w14:paraId="625D95D9" w14:textId="77777777" w:rsidR="00324CC2" w:rsidRPr="00371AAA" w:rsidRDefault="00CB4675" w:rsidP="00324CC2">
                      <w:pPr>
                        <w:pStyle w:val="ListParagraph"/>
                        <w:numPr>
                          <w:ilvl w:val="0"/>
                          <w:numId w:val="9"/>
                        </w:numPr>
                        <w:rPr>
                          <w:b/>
                          <w:color w:val="660033"/>
                          <w:sz w:val="24"/>
                        </w:rPr>
                      </w:pPr>
                      <w:r>
                        <w:rPr>
                          <w:b/>
                          <w:color w:val="660033"/>
                          <w:sz w:val="24"/>
                        </w:rPr>
                        <w:t>Passionate and positive about mental Health and wellbeing</w:t>
                      </w:r>
                    </w:p>
                    <w:p w14:paraId="625D95DA" w14:textId="77777777" w:rsidR="00324CC2" w:rsidRPr="00371AAA" w:rsidRDefault="00CB4675" w:rsidP="00324CC2">
                      <w:pPr>
                        <w:pStyle w:val="ListParagraph"/>
                        <w:numPr>
                          <w:ilvl w:val="0"/>
                          <w:numId w:val="9"/>
                        </w:numPr>
                        <w:rPr>
                          <w:b/>
                          <w:color w:val="660033"/>
                          <w:sz w:val="24"/>
                        </w:rPr>
                      </w:pPr>
                      <w:r>
                        <w:rPr>
                          <w:b/>
                          <w:color w:val="660033"/>
                          <w:sz w:val="24"/>
                        </w:rPr>
                        <w:t xml:space="preserve">Emotionally Literate </w:t>
                      </w:r>
                    </w:p>
                  </w:txbxContent>
                </v:textbox>
                <w10:wrap type="square"/>
              </v:shape>
            </w:pict>
          </mc:Fallback>
        </mc:AlternateContent>
      </w:r>
    </w:p>
    <w:p w14:paraId="625D959B" w14:textId="77777777" w:rsidR="009A73ED" w:rsidRDefault="00324CC2" w:rsidP="00365F8C">
      <w:pP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625D95B1" wp14:editId="625D95B2">
                <wp:simplePos x="0" y="0"/>
                <wp:positionH relativeFrom="margin">
                  <wp:posOffset>925830</wp:posOffset>
                </wp:positionH>
                <wp:positionV relativeFrom="paragraph">
                  <wp:posOffset>208280</wp:posOffset>
                </wp:positionV>
                <wp:extent cx="1955409" cy="1505243"/>
                <wp:effectExtent l="0" t="0" r="26035" b="19050"/>
                <wp:wrapNone/>
                <wp:docPr id="6" name="Oval 6"/>
                <wp:cNvGraphicFramePr/>
                <a:graphic xmlns:a="http://schemas.openxmlformats.org/drawingml/2006/main">
                  <a:graphicData uri="http://schemas.microsoft.com/office/word/2010/wordprocessingShape">
                    <wps:wsp>
                      <wps:cNvSpPr/>
                      <wps:spPr>
                        <a:xfrm>
                          <a:off x="0" y="0"/>
                          <a:ext cx="1955409" cy="1505243"/>
                        </a:xfrm>
                        <a:prstGeom prst="ellipse">
                          <a:avLst/>
                        </a:prstGeom>
                        <a:solidFill>
                          <a:srgbClr val="EA004E"/>
                        </a:solidFill>
                        <a:ln>
                          <a:solidFill>
                            <a:srgbClr val="EA004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D95DB" w14:textId="77777777" w:rsidR="00324CC2" w:rsidRPr="00324CC2" w:rsidRDefault="00324CC2" w:rsidP="00324CC2">
                            <w:pPr>
                              <w:jc w:val="center"/>
                              <w:rPr>
                                <w:sz w:val="52"/>
                              </w:rPr>
                            </w:pPr>
                            <w:r w:rsidRPr="00324CC2">
                              <w:rPr>
                                <w:sz w:val="52"/>
                              </w:rPr>
                              <w:t>Children who are</w:t>
                            </w:r>
                            <w:r>
                              <w:rPr>
                                <w:sz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D95B1" id="Oval 6" o:spid="_x0000_s1027" style="position:absolute;margin-left:72.9pt;margin-top:16.4pt;width:153.95pt;height:1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" fillcolor="#ea004e" strokecolor="#ea004e" strokeweight="1pt">
                <v:stroke joinstyle="miter"/>
                <v:textbox>
                  <w:txbxContent>
                    <w:p w14:paraId="625D95DB" w14:textId="77777777" w:rsidR="00324CC2" w:rsidRPr="00324CC2" w:rsidRDefault="00324CC2" w:rsidP="00324CC2">
                      <w:pPr>
                        <w:jc w:val="center"/>
                        <w:rPr>
                          <w:sz w:val="52"/>
                        </w:rPr>
                      </w:pPr>
                      <w:r w:rsidRPr="00324CC2">
                        <w:rPr>
                          <w:sz w:val="52"/>
                        </w:rPr>
                        <w:t>Children who are</w:t>
                      </w:r>
                      <w:r>
                        <w:rPr>
                          <w:sz w:val="52"/>
                        </w:rPr>
                        <w:t>:</w:t>
                      </w:r>
                    </w:p>
                  </w:txbxContent>
                </v:textbox>
                <w10:wrap anchorx="margin"/>
              </v:oval>
            </w:pict>
          </mc:Fallback>
        </mc:AlternateContent>
      </w:r>
    </w:p>
    <w:p w14:paraId="625D959C" w14:textId="77777777" w:rsidR="009A73ED" w:rsidRDefault="009A73ED" w:rsidP="00365F8C">
      <w:pPr>
        <w:rPr>
          <w:sz w:val="24"/>
          <w:szCs w:val="24"/>
        </w:rPr>
      </w:pPr>
    </w:p>
    <w:p w14:paraId="625D959D" w14:textId="77777777" w:rsidR="009A73ED" w:rsidRDefault="009A73ED" w:rsidP="00365F8C">
      <w:pPr>
        <w:rPr>
          <w:sz w:val="24"/>
          <w:szCs w:val="24"/>
        </w:rPr>
      </w:pPr>
    </w:p>
    <w:p w14:paraId="625D959E" w14:textId="77777777" w:rsidR="009A73ED" w:rsidRDefault="009A73ED" w:rsidP="00365F8C">
      <w:pPr>
        <w:rPr>
          <w:sz w:val="24"/>
          <w:szCs w:val="24"/>
        </w:rPr>
      </w:pPr>
    </w:p>
    <w:p w14:paraId="625D959F" w14:textId="77777777" w:rsidR="009A73ED" w:rsidRDefault="009A73ED" w:rsidP="00365F8C">
      <w:pPr>
        <w:rPr>
          <w:sz w:val="24"/>
          <w:szCs w:val="24"/>
        </w:rPr>
      </w:pPr>
    </w:p>
    <w:p w14:paraId="625D95A0" w14:textId="77777777" w:rsidR="009A73ED" w:rsidRDefault="00371AAA" w:rsidP="00365F8C">
      <w:pPr>
        <w:rPr>
          <w:sz w:val="24"/>
          <w:szCs w:val="24"/>
        </w:rPr>
      </w:pPr>
      <w:r w:rsidRPr="00371AAA">
        <w:rPr>
          <w:noProof/>
          <w:color w:val="660033"/>
          <w:lang w:eastAsia="en-GB"/>
        </w:rPr>
        <mc:AlternateContent>
          <mc:Choice Requires="wps">
            <w:drawing>
              <wp:anchor distT="0" distB="0" distL="114300" distR="114300" simplePos="0" relativeHeight="251674624" behindDoc="0" locked="0" layoutInCell="1" allowOverlap="1" wp14:anchorId="625D95B3" wp14:editId="625D95B4">
                <wp:simplePos x="0" y="0"/>
                <wp:positionH relativeFrom="column">
                  <wp:posOffset>1021976</wp:posOffset>
                </wp:positionH>
                <wp:positionV relativeFrom="paragraph">
                  <wp:posOffset>60512</wp:posOffset>
                </wp:positionV>
                <wp:extent cx="309283" cy="645459"/>
                <wp:effectExtent l="19050" t="19050" r="33655" b="21590"/>
                <wp:wrapNone/>
                <wp:docPr id="12" name="Straight Connector 12"/>
                <wp:cNvGraphicFramePr/>
                <a:graphic xmlns:a="http://schemas.openxmlformats.org/drawingml/2006/main">
                  <a:graphicData uri="http://schemas.microsoft.com/office/word/2010/wordprocessingShape">
                    <wps:wsp>
                      <wps:cNvCnPr/>
                      <wps:spPr>
                        <a:xfrm flipV="1">
                          <a:off x="0" y="0"/>
                          <a:ext cx="309283" cy="645459"/>
                        </a:xfrm>
                        <a:prstGeom prst="line">
                          <a:avLst/>
                        </a:prstGeom>
                        <a:ln w="38100">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647A" id="Straight Connector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0.45pt,4.75pt" to="104.8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" strokecolor="#603" strokeweight="3pt">
                <v:stroke joinstyle="miter"/>
              </v:line>
            </w:pict>
          </mc:Fallback>
        </mc:AlternateContent>
      </w:r>
      <w:r w:rsidR="00324CC2">
        <w:rPr>
          <w:noProof/>
          <w:lang w:eastAsia="en-GB"/>
        </w:rPr>
        <w:drawing>
          <wp:anchor distT="0" distB="0" distL="114300" distR="114300" simplePos="0" relativeHeight="251662336" behindDoc="1" locked="0" layoutInCell="1" allowOverlap="1" wp14:anchorId="625D95B5" wp14:editId="625D95B6">
            <wp:simplePos x="0" y="0"/>
            <wp:positionH relativeFrom="margin">
              <wp:posOffset>-283210</wp:posOffset>
            </wp:positionH>
            <wp:positionV relativeFrom="margin">
              <wp:posOffset>3128645</wp:posOffset>
            </wp:positionV>
            <wp:extent cx="2650490" cy="2858770"/>
            <wp:effectExtent l="0" t="0" r="0" b="0"/>
            <wp:wrapTight wrapText="bothSides">
              <wp:wrapPolygon edited="0">
                <wp:start x="6365" y="0"/>
                <wp:lineTo x="4657" y="1295"/>
                <wp:lineTo x="4347" y="2015"/>
                <wp:lineTo x="4968" y="2303"/>
                <wp:lineTo x="4968" y="2879"/>
                <wp:lineTo x="6210" y="4606"/>
                <wp:lineTo x="5589" y="5901"/>
                <wp:lineTo x="5744" y="6765"/>
                <wp:lineTo x="2484" y="7053"/>
                <wp:lineTo x="2018" y="8492"/>
                <wp:lineTo x="2794" y="9212"/>
                <wp:lineTo x="1552" y="10939"/>
                <wp:lineTo x="1863" y="11515"/>
                <wp:lineTo x="5123" y="11515"/>
                <wp:lineTo x="8383" y="13818"/>
                <wp:lineTo x="8694" y="16121"/>
                <wp:lineTo x="7918" y="18424"/>
                <wp:lineTo x="621" y="20583"/>
                <wp:lineTo x="0" y="21159"/>
                <wp:lineTo x="0" y="21446"/>
                <wp:lineTo x="20648" y="21446"/>
                <wp:lineTo x="21424" y="21446"/>
                <wp:lineTo x="21424" y="21303"/>
                <wp:lineTo x="20803" y="20583"/>
                <wp:lineTo x="18630" y="20007"/>
                <wp:lineTo x="12264" y="18424"/>
                <wp:lineTo x="11644" y="16121"/>
                <wp:lineTo x="11644" y="13818"/>
                <wp:lineTo x="12420" y="13818"/>
                <wp:lineTo x="18009" y="11803"/>
                <wp:lineTo x="19716" y="9212"/>
                <wp:lineTo x="15680" y="6909"/>
                <wp:lineTo x="14283" y="4606"/>
                <wp:lineTo x="6986" y="2303"/>
                <wp:lineTo x="7607" y="2303"/>
                <wp:lineTo x="8383" y="864"/>
                <wp:lineTo x="8228" y="0"/>
                <wp:lineTo x="6365" y="0"/>
              </wp:wrapPolygon>
            </wp:wrapTight>
            <wp:docPr id="5" name="Picture 5" descr="Logo-Tree - Astrea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ee - Astrea Academy Tr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490" cy="2858770"/>
                    </a:xfrm>
                    <a:prstGeom prst="rect">
                      <a:avLst/>
                    </a:prstGeom>
                    <a:noFill/>
                    <a:ln>
                      <a:noFill/>
                    </a:ln>
                  </pic:spPr>
                </pic:pic>
              </a:graphicData>
            </a:graphic>
          </wp:anchor>
        </w:drawing>
      </w:r>
    </w:p>
    <w:p w14:paraId="625D95A1" w14:textId="77777777" w:rsidR="009A73ED" w:rsidRDefault="009A73ED" w:rsidP="00365F8C">
      <w:pPr>
        <w:rPr>
          <w:sz w:val="24"/>
          <w:szCs w:val="24"/>
        </w:rPr>
      </w:pPr>
    </w:p>
    <w:p w14:paraId="625D95A2" w14:textId="77777777" w:rsidR="009A73ED" w:rsidRDefault="009A73ED" w:rsidP="00365F8C">
      <w:pPr>
        <w:rPr>
          <w:sz w:val="24"/>
          <w:szCs w:val="24"/>
        </w:rPr>
      </w:pPr>
    </w:p>
    <w:p w14:paraId="625D95A3" w14:textId="77777777" w:rsidR="009A73ED" w:rsidRDefault="00DD48AE" w:rsidP="00365F8C">
      <w:pPr>
        <w:rPr>
          <w:sz w:val="24"/>
          <w:szCs w:val="24"/>
        </w:rPr>
      </w:pPr>
      <w:r w:rsidRPr="00324CC2">
        <w:rPr>
          <w:b/>
          <w:noProof/>
          <w:sz w:val="28"/>
          <w:szCs w:val="28"/>
          <w:u w:val="single"/>
          <w:lang w:eastAsia="en-GB"/>
        </w:rPr>
        <mc:AlternateContent>
          <mc:Choice Requires="wps">
            <w:drawing>
              <wp:anchor distT="45720" distB="45720" distL="114300" distR="114300" simplePos="0" relativeHeight="251671552" behindDoc="0" locked="0" layoutInCell="1" allowOverlap="1" wp14:anchorId="625D95B7" wp14:editId="625D95B8">
                <wp:simplePos x="0" y="0"/>
                <wp:positionH relativeFrom="page">
                  <wp:align>right</wp:align>
                </wp:positionH>
                <wp:positionV relativeFrom="paragraph">
                  <wp:posOffset>11430</wp:posOffset>
                </wp:positionV>
                <wp:extent cx="2352675" cy="4072890"/>
                <wp:effectExtent l="0" t="0" r="9525"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072890"/>
                        </a:xfrm>
                        <a:prstGeom prst="rect">
                          <a:avLst/>
                        </a:prstGeom>
                        <a:solidFill>
                          <a:srgbClr val="FFFFFF"/>
                        </a:solidFill>
                        <a:ln w="9525">
                          <a:noFill/>
                          <a:miter lim="800000"/>
                          <a:headEnd/>
                          <a:tailEnd/>
                        </a:ln>
                      </wps:spPr>
                      <wps:txbx>
                        <w:txbxContent>
                          <w:p w14:paraId="625D95DC" w14:textId="77777777" w:rsidR="00324CC2" w:rsidRPr="00371AAA" w:rsidRDefault="00324CC2" w:rsidP="00324CC2">
                            <w:pPr>
                              <w:pStyle w:val="ListParagraph"/>
                              <w:numPr>
                                <w:ilvl w:val="0"/>
                                <w:numId w:val="9"/>
                              </w:numPr>
                              <w:rPr>
                                <w:b/>
                                <w:color w:val="660033"/>
                                <w:sz w:val="24"/>
                              </w:rPr>
                            </w:pPr>
                            <w:r w:rsidRPr="00371AAA">
                              <w:rPr>
                                <w:b/>
                                <w:color w:val="660033"/>
                                <w:sz w:val="24"/>
                              </w:rPr>
                              <w:t>Question</w:t>
                            </w:r>
                          </w:p>
                          <w:p w14:paraId="625D95DD"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Stand up for their beliefs </w:t>
                            </w:r>
                          </w:p>
                          <w:p w14:paraId="625D95DE" w14:textId="77777777" w:rsidR="00324CC2" w:rsidRPr="00371AAA" w:rsidRDefault="00324CC2" w:rsidP="00324CC2">
                            <w:pPr>
                              <w:pStyle w:val="ListParagraph"/>
                              <w:numPr>
                                <w:ilvl w:val="0"/>
                                <w:numId w:val="9"/>
                              </w:numPr>
                              <w:rPr>
                                <w:b/>
                                <w:color w:val="660033"/>
                                <w:sz w:val="24"/>
                              </w:rPr>
                            </w:pPr>
                            <w:r w:rsidRPr="00371AAA">
                              <w:rPr>
                                <w:b/>
                                <w:color w:val="660033"/>
                                <w:sz w:val="24"/>
                              </w:rPr>
                              <w:t>Believe in themselves</w:t>
                            </w:r>
                          </w:p>
                          <w:p w14:paraId="625D95DF" w14:textId="77777777" w:rsidR="00324CC2" w:rsidRPr="00371AAA" w:rsidRDefault="00324CC2" w:rsidP="00324CC2">
                            <w:pPr>
                              <w:pStyle w:val="ListParagraph"/>
                              <w:numPr>
                                <w:ilvl w:val="0"/>
                                <w:numId w:val="9"/>
                              </w:numPr>
                              <w:rPr>
                                <w:b/>
                                <w:color w:val="660033"/>
                                <w:sz w:val="24"/>
                              </w:rPr>
                            </w:pPr>
                            <w:r w:rsidRPr="00371AAA">
                              <w:rPr>
                                <w:b/>
                                <w:color w:val="660033"/>
                                <w:sz w:val="24"/>
                              </w:rPr>
                              <w:t>Communicate effectively</w:t>
                            </w:r>
                          </w:p>
                          <w:p w14:paraId="625D95E0" w14:textId="77777777" w:rsidR="00324CC2" w:rsidRDefault="00324CC2" w:rsidP="00324CC2">
                            <w:pPr>
                              <w:pStyle w:val="ListParagraph"/>
                              <w:numPr>
                                <w:ilvl w:val="0"/>
                                <w:numId w:val="9"/>
                              </w:numPr>
                              <w:rPr>
                                <w:b/>
                                <w:color w:val="660033"/>
                                <w:sz w:val="24"/>
                              </w:rPr>
                            </w:pPr>
                            <w:r w:rsidRPr="00371AAA">
                              <w:rPr>
                                <w:b/>
                                <w:color w:val="660033"/>
                                <w:sz w:val="24"/>
                              </w:rPr>
                              <w:t>Be successful citizens of the future</w:t>
                            </w:r>
                          </w:p>
                          <w:p w14:paraId="625D95E1" w14:textId="77777777" w:rsidR="00DD48AE" w:rsidRPr="00DD48AE" w:rsidRDefault="00DD48AE" w:rsidP="00DD48AE">
                            <w:pPr>
                              <w:pStyle w:val="ListParagraph"/>
                              <w:numPr>
                                <w:ilvl w:val="0"/>
                                <w:numId w:val="9"/>
                              </w:numPr>
                              <w:rPr>
                                <w:b/>
                                <w:color w:val="660033"/>
                                <w:sz w:val="24"/>
                              </w:rPr>
                            </w:pPr>
                            <w:r>
                              <w:rPr>
                                <w:b/>
                                <w:color w:val="660033"/>
                                <w:sz w:val="24"/>
                              </w:rPr>
                              <w:t>E</w:t>
                            </w:r>
                            <w:r w:rsidRPr="00DD48AE">
                              <w:rPr>
                                <w:b/>
                                <w:color w:val="660033"/>
                                <w:sz w:val="24"/>
                              </w:rPr>
                              <w:t>xpress a r</w:t>
                            </w:r>
                            <w:r>
                              <w:rPr>
                                <w:b/>
                                <w:color w:val="660033"/>
                                <w:sz w:val="24"/>
                              </w:rPr>
                              <w:t>ange of emotions appropriately</w:t>
                            </w:r>
                          </w:p>
                          <w:p w14:paraId="625D95E2" w14:textId="77777777" w:rsidR="00CB4675" w:rsidRDefault="00CB4675" w:rsidP="00324CC2">
                            <w:pPr>
                              <w:pStyle w:val="ListParagraph"/>
                              <w:numPr>
                                <w:ilvl w:val="0"/>
                                <w:numId w:val="9"/>
                              </w:numPr>
                              <w:rPr>
                                <w:b/>
                                <w:color w:val="660033"/>
                                <w:sz w:val="24"/>
                              </w:rPr>
                            </w:pPr>
                            <w:r>
                              <w:rPr>
                                <w:b/>
                                <w:color w:val="660033"/>
                                <w:sz w:val="24"/>
                              </w:rPr>
                              <w:t>Understand and manage their own feelings and emotions</w:t>
                            </w:r>
                          </w:p>
                          <w:p w14:paraId="625D95E3" w14:textId="77777777" w:rsidR="00CB4675" w:rsidRDefault="00CB4675" w:rsidP="00324CC2">
                            <w:pPr>
                              <w:pStyle w:val="ListParagraph"/>
                              <w:numPr>
                                <w:ilvl w:val="0"/>
                                <w:numId w:val="9"/>
                              </w:numPr>
                              <w:rPr>
                                <w:b/>
                                <w:color w:val="660033"/>
                                <w:sz w:val="24"/>
                              </w:rPr>
                            </w:pPr>
                            <w:r>
                              <w:rPr>
                                <w:b/>
                                <w:color w:val="660033"/>
                                <w:sz w:val="24"/>
                              </w:rPr>
                              <w:t>Show empathy and compassion towards others</w:t>
                            </w:r>
                          </w:p>
                          <w:p w14:paraId="625D95E4" w14:textId="77777777" w:rsidR="00E61E60" w:rsidRPr="00DD48AE" w:rsidRDefault="00C262C4" w:rsidP="00DD48AE">
                            <w:pPr>
                              <w:pStyle w:val="ListParagraph"/>
                              <w:numPr>
                                <w:ilvl w:val="0"/>
                                <w:numId w:val="9"/>
                              </w:numPr>
                              <w:rPr>
                                <w:b/>
                                <w:color w:val="660033"/>
                                <w:sz w:val="24"/>
                              </w:rPr>
                            </w:pPr>
                            <w:r w:rsidRPr="00DD48AE">
                              <w:rPr>
                                <w:b/>
                                <w:color w:val="660033"/>
                                <w:sz w:val="24"/>
                              </w:rPr>
                              <w:t>make and maintain posi</w:t>
                            </w:r>
                            <w:r w:rsidR="00DD48AE">
                              <w:rPr>
                                <w:b/>
                                <w:color w:val="660033"/>
                                <w:sz w:val="24"/>
                              </w:rPr>
                              <w:t>tive relationships with others</w:t>
                            </w:r>
                          </w:p>
                          <w:p w14:paraId="625D95E5" w14:textId="77777777" w:rsidR="00E61E60" w:rsidRPr="00DD48AE" w:rsidRDefault="00DD48AE" w:rsidP="00DD48AE">
                            <w:pPr>
                              <w:pStyle w:val="ListParagraph"/>
                              <w:numPr>
                                <w:ilvl w:val="0"/>
                                <w:numId w:val="9"/>
                              </w:numPr>
                              <w:rPr>
                                <w:b/>
                                <w:color w:val="660033"/>
                                <w:sz w:val="24"/>
                              </w:rPr>
                            </w:pPr>
                            <w:r>
                              <w:rPr>
                                <w:b/>
                                <w:color w:val="660033"/>
                                <w:sz w:val="24"/>
                              </w:rPr>
                              <w:t>C</w:t>
                            </w:r>
                            <w:r w:rsidR="00C262C4" w:rsidRPr="00DD48AE">
                              <w:rPr>
                                <w:b/>
                                <w:color w:val="660033"/>
                                <w:sz w:val="24"/>
                              </w:rPr>
                              <w:t xml:space="preserve">ope with the stresses of everyday life. </w:t>
                            </w:r>
                          </w:p>
                          <w:p w14:paraId="625D95E6" w14:textId="77777777" w:rsidR="00E61E60" w:rsidRPr="00DD48AE" w:rsidRDefault="00C262C4" w:rsidP="00DD48AE">
                            <w:pPr>
                              <w:pStyle w:val="ListParagraph"/>
                              <w:numPr>
                                <w:ilvl w:val="0"/>
                                <w:numId w:val="9"/>
                              </w:numPr>
                              <w:rPr>
                                <w:b/>
                                <w:color w:val="660033"/>
                                <w:sz w:val="24"/>
                              </w:rPr>
                            </w:pPr>
                            <w:r w:rsidRPr="00DD48AE">
                              <w:rPr>
                                <w:b/>
                                <w:color w:val="660033"/>
                                <w:sz w:val="24"/>
                              </w:rPr>
                              <w:t xml:space="preserve">manage times of stress and be able to deal with change. </w:t>
                            </w:r>
                          </w:p>
                          <w:p w14:paraId="625D95E7" w14:textId="77777777" w:rsidR="00E61E60" w:rsidRPr="00DD48AE" w:rsidRDefault="00C262C4" w:rsidP="00DD48AE">
                            <w:pPr>
                              <w:pStyle w:val="ListParagraph"/>
                              <w:numPr>
                                <w:ilvl w:val="0"/>
                                <w:numId w:val="9"/>
                              </w:numPr>
                              <w:rPr>
                                <w:b/>
                                <w:color w:val="660033"/>
                                <w:sz w:val="24"/>
                              </w:rPr>
                            </w:pPr>
                            <w:r w:rsidRPr="00DD48AE">
                              <w:rPr>
                                <w:b/>
                                <w:color w:val="660033"/>
                                <w:sz w:val="24"/>
                              </w:rPr>
                              <w:t xml:space="preserve">learn and achieve. </w:t>
                            </w:r>
                          </w:p>
                          <w:p w14:paraId="625D95E8" w14:textId="77777777" w:rsidR="00DD48AE" w:rsidRPr="00371AAA" w:rsidRDefault="00DD48AE" w:rsidP="00324CC2">
                            <w:pPr>
                              <w:pStyle w:val="ListParagraph"/>
                              <w:numPr>
                                <w:ilvl w:val="0"/>
                                <w:numId w:val="9"/>
                              </w:numPr>
                              <w:rPr>
                                <w:b/>
                                <w:color w:val="660033"/>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95B7" id="_x0000_s1028" type="#_x0000_t202" style="position:absolute;margin-left:134.05pt;margin-top:.9pt;width:185.25pt;height:320.7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" stroked="f">
                <v:textbox>
                  <w:txbxContent>
                    <w:p w14:paraId="625D95DC" w14:textId="77777777" w:rsidR="00324CC2" w:rsidRPr="00371AAA" w:rsidRDefault="00324CC2" w:rsidP="00324CC2">
                      <w:pPr>
                        <w:pStyle w:val="ListParagraph"/>
                        <w:numPr>
                          <w:ilvl w:val="0"/>
                          <w:numId w:val="9"/>
                        </w:numPr>
                        <w:rPr>
                          <w:b/>
                          <w:color w:val="660033"/>
                          <w:sz w:val="24"/>
                        </w:rPr>
                      </w:pPr>
                      <w:r w:rsidRPr="00371AAA">
                        <w:rPr>
                          <w:b/>
                          <w:color w:val="660033"/>
                          <w:sz w:val="24"/>
                        </w:rPr>
                        <w:t>Question</w:t>
                      </w:r>
                    </w:p>
                    <w:p w14:paraId="625D95DD"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Stand up for their beliefs </w:t>
                      </w:r>
                    </w:p>
                    <w:p w14:paraId="625D95DE" w14:textId="77777777" w:rsidR="00324CC2" w:rsidRPr="00371AAA" w:rsidRDefault="00324CC2" w:rsidP="00324CC2">
                      <w:pPr>
                        <w:pStyle w:val="ListParagraph"/>
                        <w:numPr>
                          <w:ilvl w:val="0"/>
                          <w:numId w:val="9"/>
                        </w:numPr>
                        <w:rPr>
                          <w:b/>
                          <w:color w:val="660033"/>
                          <w:sz w:val="24"/>
                        </w:rPr>
                      </w:pPr>
                      <w:r w:rsidRPr="00371AAA">
                        <w:rPr>
                          <w:b/>
                          <w:color w:val="660033"/>
                          <w:sz w:val="24"/>
                        </w:rPr>
                        <w:t>Believe in themselves</w:t>
                      </w:r>
                    </w:p>
                    <w:p w14:paraId="625D95DF" w14:textId="77777777" w:rsidR="00324CC2" w:rsidRPr="00371AAA" w:rsidRDefault="00324CC2" w:rsidP="00324CC2">
                      <w:pPr>
                        <w:pStyle w:val="ListParagraph"/>
                        <w:numPr>
                          <w:ilvl w:val="0"/>
                          <w:numId w:val="9"/>
                        </w:numPr>
                        <w:rPr>
                          <w:b/>
                          <w:color w:val="660033"/>
                          <w:sz w:val="24"/>
                        </w:rPr>
                      </w:pPr>
                      <w:r w:rsidRPr="00371AAA">
                        <w:rPr>
                          <w:b/>
                          <w:color w:val="660033"/>
                          <w:sz w:val="24"/>
                        </w:rPr>
                        <w:t>Communicate effectively</w:t>
                      </w:r>
                    </w:p>
                    <w:p w14:paraId="625D95E0" w14:textId="77777777" w:rsidR="00324CC2" w:rsidRDefault="00324CC2" w:rsidP="00324CC2">
                      <w:pPr>
                        <w:pStyle w:val="ListParagraph"/>
                        <w:numPr>
                          <w:ilvl w:val="0"/>
                          <w:numId w:val="9"/>
                        </w:numPr>
                        <w:rPr>
                          <w:b/>
                          <w:color w:val="660033"/>
                          <w:sz w:val="24"/>
                        </w:rPr>
                      </w:pPr>
                      <w:r w:rsidRPr="00371AAA">
                        <w:rPr>
                          <w:b/>
                          <w:color w:val="660033"/>
                          <w:sz w:val="24"/>
                        </w:rPr>
                        <w:t>Be successful citizens of the future</w:t>
                      </w:r>
                    </w:p>
                    <w:p w14:paraId="625D95E1" w14:textId="77777777" w:rsidR="00DD48AE" w:rsidRPr="00DD48AE" w:rsidRDefault="00DD48AE" w:rsidP="00DD48AE">
                      <w:pPr>
                        <w:pStyle w:val="ListParagraph"/>
                        <w:numPr>
                          <w:ilvl w:val="0"/>
                          <w:numId w:val="9"/>
                        </w:numPr>
                        <w:rPr>
                          <w:b/>
                          <w:color w:val="660033"/>
                          <w:sz w:val="24"/>
                        </w:rPr>
                      </w:pPr>
                      <w:r>
                        <w:rPr>
                          <w:b/>
                          <w:color w:val="660033"/>
                          <w:sz w:val="24"/>
                        </w:rPr>
                        <w:t>E</w:t>
                      </w:r>
                      <w:r w:rsidRPr="00DD48AE">
                        <w:rPr>
                          <w:b/>
                          <w:color w:val="660033"/>
                          <w:sz w:val="24"/>
                        </w:rPr>
                        <w:t>xpress a r</w:t>
                      </w:r>
                      <w:r>
                        <w:rPr>
                          <w:b/>
                          <w:color w:val="660033"/>
                          <w:sz w:val="24"/>
                        </w:rPr>
                        <w:t>ange of emotions appropriately</w:t>
                      </w:r>
                    </w:p>
                    <w:p w14:paraId="625D95E2" w14:textId="77777777" w:rsidR="00CB4675" w:rsidRDefault="00CB4675" w:rsidP="00324CC2">
                      <w:pPr>
                        <w:pStyle w:val="ListParagraph"/>
                        <w:numPr>
                          <w:ilvl w:val="0"/>
                          <w:numId w:val="9"/>
                        </w:numPr>
                        <w:rPr>
                          <w:b/>
                          <w:color w:val="660033"/>
                          <w:sz w:val="24"/>
                        </w:rPr>
                      </w:pPr>
                      <w:r>
                        <w:rPr>
                          <w:b/>
                          <w:color w:val="660033"/>
                          <w:sz w:val="24"/>
                        </w:rPr>
                        <w:t>Understand and manage their own feelings and emotions</w:t>
                      </w:r>
                    </w:p>
                    <w:p w14:paraId="625D95E3" w14:textId="77777777" w:rsidR="00CB4675" w:rsidRDefault="00CB4675" w:rsidP="00324CC2">
                      <w:pPr>
                        <w:pStyle w:val="ListParagraph"/>
                        <w:numPr>
                          <w:ilvl w:val="0"/>
                          <w:numId w:val="9"/>
                        </w:numPr>
                        <w:rPr>
                          <w:b/>
                          <w:color w:val="660033"/>
                          <w:sz w:val="24"/>
                        </w:rPr>
                      </w:pPr>
                      <w:r>
                        <w:rPr>
                          <w:b/>
                          <w:color w:val="660033"/>
                          <w:sz w:val="24"/>
                        </w:rPr>
                        <w:t>Show empathy and compassion towards others</w:t>
                      </w:r>
                    </w:p>
                    <w:p w14:paraId="625D95E4" w14:textId="77777777" w:rsidR="00E61E60" w:rsidRPr="00DD48AE" w:rsidRDefault="00C262C4" w:rsidP="00DD48AE">
                      <w:pPr>
                        <w:pStyle w:val="ListParagraph"/>
                        <w:numPr>
                          <w:ilvl w:val="0"/>
                          <w:numId w:val="9"/>
                        </w:numPr>
                        <w:rPr>
                          <w:b/>
                          <w:color w:val="660033"/>
                          <w:sz w:val="24"/>
                        </w:rPr>
                      </w:pPr>
                      <w:r w:rsidRPr="00DD48AE">
                        <w:rPr>
                          <w:b/>
                          <w:color w:val="660033"/>
                          <w:sz w:val="24"/>
                        </w:rPr>
                        <w:t>make and maintain posi</w:t>
                      </w:r>
                      <w:r w:rsidR="00DD48AE">
                        <w:rPr>
                          <w:b/>
                          <w:color w:val="660033"/>
                          <w:sz w:val="24"/>
                        </w:rPr>
                        <w:t>tive relationships with others</w:t>
                      </w:r>
                    </w:p>
                    <w:p w14:paraId="625D95E5" w14:textId="77777777" w:rsidR="00E61E60" w:rsidRPr="00DD48AE" w:rsidRDefault="00DD48AE" w:rsidP="00DD48AE">
                      <w:pPr>
                        <w:pStyle w:val="ListParagraph"/>
                        <w:numPr>
                          <w:ilvl w:val="0"/>
                          <w:numId w:val="9"/>
                        </w:numPr>
                        <w:rPr>
                          <w:b/>
                          <w:color w:val="660033"/>
                          <w:sz w:val="24"/>
                        </w:rPr>
                      </w:pPr>
                      <w:r>
                        <w:rPr>
                          <w:b/>
                          <w:color w:val="660033"/>
                          <w:sz w:val="24"/>
                        </w:rPr>
                        <w:t>C</w:t>
                      </w:r>
                      <w:r w:rsidR="00C262C4" w:rsidRPr="00DD48AE">
                        <w:rPr>
                          <w:b/>
                          <w:color w:val="660033"/>
                          <w:sz w:val="24"/>
                        </w:rPr>
                        <w:t xml:space="preserve">ope with the stresses of everyday life. </w:t>
                      </w:r>
                    </w:p>
                    <w:p w14:paraId="625D95E6" w14:textId="77777777" w:rsidR="00E61E60" w:rsidRPr="00DD48AE" w:rsidRDefault="00C262C4" w:rsidP="00DD48AE">
                      <w:pPr>
                        <w:pStyle w:val="ListParagraph"/>
                        <w:numPr>
                          <w:ilvl w:val="0"/>
                          <w:numId w:val="9"/>
                        </w:numPr>
                        <w:rPr>
                          <w:b/>
                          <w:color w:val="660033"/>
                          <w:sz w:val="24"/>
                        </w:rPr>
                      </w:pPr>
                      <w:r w:rsidRPr="00DD48AE">
                        <w:rPr>
                          <w:b/>
                          <w:color w:val="660033"/>
                          <w:sz w:val="24"/>
                        </w:rPr>
                        <w:t xml:space="preserve">manage times of stress and be able to deal with change. </w:t>
                      </w:r>
                    </w:p>
                    <w:p w14:paraId="625D95E7" w14:textId="77777777" w:rsidR="00E61E60" w:rsidRPr="00DD48AE" w:rsidRDefault="00C262C4" w:rsidP="00DD48AE">
                      <w:pPr>
                        <w:pStyle w:val="ListParagraph"/>
                        <w:numPr>
                          <w:ilvl w:val="0"/>
                          <w:numId w:val="9"/>
                        </w:numPr>
                        <w:rPr>
                          <w:b/>
                          <w:color w:val="660033"/>
                          <w:sz w:val="24"/>
                        </w:rPr>
                      </w:pPr>
                      <w:r w:rsidRPr="00DD48AE">
                        <w:rPr>
                          <w:b/>
                          <w:color w:val="660033"/>
                          <w:sz w:val="24"/>
                        </w:rPr>
                        <w:t xml:space="preserve">learn and achieve. </w:t>
                      </w:r>
                    </w:p>
                    <w:p w14:paraId="625D95E8" w14:textId="77777777" w:rsidR="00DD48AE" w:rsidRPr="00371AAA" w:rsidRDefault="00DD48AE" w:rsidP="00324CC2">
                      <w:pPr>
                        <w:pStyle w:val="ListParagraph"/>
                        <w:numPr>
                          <w:ilvl w:val="0"/>
                          <w:numId w:val="9"/>
                        </w:numPr>
                        <w:rPr>
                          <w:b/>
                          <w:color w:val="660033"/>
                          <w:sz w:val="24"/>
                        </w:rPr>
                      </w:pPr>
                    </w:p>
                  </w:txbxContent>
                </v:textbox>
                <w10:wrap type="square" anchorx="page"/>
              </v:shape>
            </w:pict>
          </mc:Fallback>
        </mc:AlternateContent>
      </w:r>
    </w:p>
    <w:p w14:paraId="625D95A4" w14:textId="77777777" w:rsidR="009A73ED" w:rsidRDefault="00324CC2" w:rsidP="00365F8C">
      <w:pPr>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625D95B9" wp14:editId="625D95BA">
                <wp:simplePos x="0" y="0"/>
                <wp:positionH relativeFrom="margin">
                  <wp:posOffset>2681028</wp:posOffset>
                </wp:positionH>
                <wp:positionV relativeFrom="paragraph">
                  <wp:posOffset>7108</wp:posOffset>
                </wp:positionV>
                <wp:extent cx="2001795" cy="1504800"/>
                <wp:effectExtent l="0" t="0" r="17780" b="19685"/>
                <wp:wrapNone/>
                <wp:docPr id="7" name="Oval 7"/>
                <wp:cNvGraphicFramePr/>
                <a:graphic xmlns:a="http://schemas.openxmlformats.org/drawingml/2006/main">
                  <a:graphicData uri="http://schemas.microsoft.com/office/word/2010/wordprocessingShape">
                    <wps:wsp>
                      <wps:cNvSpPr/>
                      <wps:spPr>
                        <a:xfrm>
                          <a:off x="0" y="0"/>
                          <a:ext cx="2001795" cy="1504800"/>
                        </a:xfrm>
                        <a:prstGeom prst="ellipse">
                          <a:avLst/>
                        </a:prstGeom>
                        <a:solidFill>
                          <a:srgbClr val="153553"/>
                        </a:solidFill>
                        <a:ln>
                          <a:solidFill>
                            <a:srgbClr val="1535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D95E9" w14:textId="77777777" w:rsidR="00324CC2" w:rsidRPr="00324CC2" w:rsidRDefault="00324CC2" w:rsidP="00324CC2">
                            <w:pPr>
                              <w:jc w:val="center"/>
                              <w:rPr>
                                <w:sz w:val="52"/>
                              </w:rPr>
                            </w:pPr>
                            <w:r>
                              <w:rPr>
                                <w:sz w:val="52"/>
                              </w:rPr>
                              <w:t>Children who can:</w:t>
                            </w:r>
                          </w:p>
                          <w:p w14:paraId="625D95EA" w14:textId="77777777" w:rsidR="00324CC2" w:rsidRDefault="00324CC2" w:rsidP="00324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D95B9" id="Oval 7" o:spid="_x0000_s1029" style="position:absolute;margin-left:211.1pt;margin-top:.55pt;width:157.6pt;height:1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" fillcolor="#153553" strokecolor="#153553" strokeweight="1pt">
                <v:stroke joinstyle="miter"/>
                <v:textbox>
                  <w:txbxContent>
                    <w:p w14:paraId="625D95E9" w14:textId="77777777" w:rsidR="00324CC2" w:rsidRPr="00324CC2" w:rsidRDefault="00324CC2" w:rsidP="00324CC2">
                      <w:pPr>
                        <w:jc w:val="center"/>
                        <w:rPr>
                          <w:sz w:val="52"/>
                        </w:rPr>
                      </w:pPr>
                      <w:r>
                        <w:rPr>
                          <w:sz w:val="52"/>
                        </w:rPr>
                        <w:t>Children who can:</w:t>
                      </w:r>
                    </w:p>
                    <w:p w14:paraId="625D95EA" w14:textId="77777777" w:rsidR="00324CC2" w:rsidRDefault="00324CC2" w:rsidP="00324CC2">
                      <w:pPr>
                        <w:jc w:val="center"/>
                      </w:pPr>
                    </w:p>
                  </w:txbxContent>
                </v:textbox>
                <w10:wrap anchorx="margin"/>
              </v:oval>
            </w:pict>
          </mc:Fallback>
        </mc:AlternateContent>
      </w:r>
    </w:p>
    <w:p w14:paraId="625D95A5" w14:textId="77777777" w:rsidR="009A73ED" w:rsidRDefault="009A73ED" w:rsidP="00365F8C">
      <w:pPr>
        <w:rPr>
          <w:sz w:val="24"/>
          <w:szCs w:val="24"/>
        </w:rPr>
      </w:pPr>
    </w:p>
    <w:p w14:paraId="625D95A6" w14:textId="77777777" w:rsidR="009A73ED" w:rsidRDefault="009A73ED" w:rsidP="00365F8C">
      <w:pPr>
        <w:rPr>
          <w:sz w:val="24"/>
          <w:szCs w:val="24"/>
        </w:rPr>
      </w:pPr>
    </w:p>
    <w:p w14:paraId="625D95A7" w14:textId="77777777" w:rsidR="009A73ED" w:rsidRDefault="00371AAA" w:rsidP="00365F8C">
      <w:pPr>
        <w:rPr>
          <w:sz w:val="24"/>
          <w:szCs w:val="24"/>
        </w:rPr>
      </w:pPr>
      <w:r>
        <w:rPr>
          <w:noProof/>
          <w:lang w:eastAsia="en-GB"/>
        </w:rPr>
        <mc:AlternateContent>
          <mc:Choice Requires="wps">
            <w:drawing>
              <wp:anchor distT="0" distB="0" distL="114300" distR="114300" simplePos="0" relativeHeight="251676672" behindDoc="0" locked="0" layoutInCell="1" allowOverlap="1" wp14:anchorId="625D95BB" wp14:editId="625D95BC">
                <wp:simplePos x="0" y="0"/>
                <wp:positionH relativeFrom="column">
                  <wp:posOffset>1277472</wp:posOffset>
                </wp:positionH>
                <wp:positionV relativeFrom="paragraph">
                  <wp:posOffset>20619</wp:posOffset>
                </wp:positionV>
                <wp:extent cx="900542" cy="26894"/>
                <wp:effectExtent l="19050" t="19050" r="33020" b="30480"/>
                <wp:wrapNone/>
                <wp:docPr id="13" name="Straight Connector 13"/>
                <wp:cNvGraphicFramePr/>
                <a:graphic xmlns:a="http://schemas.openxmlformats.org/drawingml/2006/main">
                  <a:graphicData uri="http://schemas.microsoft.com/office/word/2010/wordprocessingShape">
                    <wps:wsp>
                      <wps:cNvCnPr/>
                      <wps:spPr>
                        <a:xfrm flipV="1">
                          <a:off x="0" y="0"/>
                          <a:ext cx="900542" cy="26894"/>
                        </a:xfrm>
                        <a:prstGeom prst="line">
                          <a:avLst/>
                        </a:prstGeom>
                        <a:ln w="38100">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4B221"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1.6pt" to="17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" strokecolor="#603" strokeweight="3pt">
                <v:stroke joinstyle="miter"/>
              </v:line>
            </w:pict>
          </mc:Fallback>
        </mc:AlternateContent>
      </w:r>
    </w:p>
    <w:p w14:paraId="625D95A8" w14:textId="77777777" w:rsidR="009A73ED" w:rsidRDefault="009A73ED" w:rsidP="00365F8C">
      <w:pPr>
        <w:rPr>
          <w:sz w:val="24"/>
          <w:szCs w:val="24"/>
        </w:rPr>
      </w:pPr>
    </w:p>
    <w:p w14:paraId="625D95A9" w14:textId="77777777" w:rsidR="009A73ED" w:rsidRDefault="009A73ED" w:rsidP="00365F8C">
      <w:pPr>
        <w:rPr>
          <w:sz w:val="24"/>
          <w:szCs w:val="24"/>
        </w:rPr>
      </w:pPr>
    </w:p>
    <w:p w14:paraId="625D95AA" w14:textId="77777777" w:rsidR="00365F8C" w:rsidRPr="00365F8C" w:rsidRDefault="009B665C" w:rsidP="00365F8C">
      <w:pPr>
        <w:rPr>
          <w:b/>
          <w:sz w:val="28"/>
          <w:szCs w:val="28"/>
          <w:u w:val="single"/>
        </w:rPr>
      </w:pPr>
      <w:r w:rsidRPr="00324CC2">
        <w:rPr>
          <w:b/>
          <w:noProof/>
          <w:sz w:val="28"/>
          <w:szCs w:val="28"/>
          <w:u w:val="single"/>
          <w:lang w:eastAsia="en-GB"/>
        </w:rPr>
        <w:lastRenderedPageBreak/>
        <mc:AlternateContent>
          <mc:Choice Requires="wps">
            <w:drawing>
              <wp:anchor distT="45720" distB="45720" distL="114300" distR="114300" simplePos="0" relativeHeight="251673600" behindDoc="0" locked="0" layoutInCell="1" allowOverlap="1" wp14:anchorId="625D95BD" wp14:editId="625D95BE">
                <wp:simplePos x="0" y="0"/>
                <wp:positionH relativeFrom="column">
                  <wp:posOffset>2440049</wp:posOffset>
                </wp:positionH>
                <wp:positionV relativeFrom="paragraph">
                  <wp:posOffset>-7043</wp:posOffset>
                </wp:positionV>
                <wp:extent cx="2412365" cy="3467100"/>
                <wp:effectExtent l="0" t="0" r="698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467100"/>
                        </a:xfrm>
                        <a:prstGeom prst="rect">
                          <a:avLst/>
                        </a:prstGeom>
                        <a:solidFill>
                          <a:srgbClr val="FFFFFF"/>
                        </a:solidFill>
                        <a:ln w="9525">
                          <a:noFill/>
                          <a:miter lim="800000"/>
                          <a:headEnd/>
                          <a:tailEnd/>
                        </a:ln>
                      </wps:spPr>
                      <wps:txbx>
                        <w:txbxContent>
                          <w:p w14:paraId="625D95EB"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A love of learning </w:t>
                            </w:r>
                          </w:p>
                          <w:p w14:paraId="625D95EC"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A thirst for knowledge </w:t>
                            </w:r>
                          </w:p>
                          <w:p w14:paraId="625D95ED" w14:textId="77777777" w:rsidR="00324CC2" w:rsidRDefault="00324CC2" w:rsidP="00324CC2">
                            <w:pPr>
                              <w:pStyle w:val="ListParagraph"/>
                              <w:numPr>
                                <w:ilvl w:val="0"/>
                                <w:numId w:val="9"/>
                              </w:numPr>
                              <w:rPr>
                                <w:b/>
                                <w:color w:val="660033"/>
                                <w:sz w:val="24"/>
                              </w:rPr>
                            </w:pPr>
                            <w:r w:rsidRPr="00371AAA">
                              <w:rPr>
                                <w:b/>
                                <w:color w:val="660033"/>
                                <w:sz w:val="24"/>
                              </w:rPr>
                              <w:t xml:space="preserve">The </w:t>
                            </w:r>
                            <w:r w:rsidR="00371AAA" w:rsidRPr="00371AAA">
                              <w:rPr>
                                <w:b/>
                                <w:color w:val="660033"/>
                                <w:sz w:val="24"/>
                              </w:rPr>
                              <w:t>ability to self-regulate</w:t>
                            </w:r>
                          </w:p>
                          <w:p w14:paraId="625D95EE" w14:textId="77777777" w:rsidR="009B665C" w:rsidRPr="00371AAA" w:rsidRDefault="009B665C" w:rsidP="00324CC2">
                            <w:pPr>
                              <w:pStyle w:val="ListParagraph"/>
                              <w:numPr>
                                <w:ilvl w:val="0"/>
                                <w:numId w:val="9"/>
                              </w:numPr>
                              <w:rPr>
                                <w:b/>
                                <w:color w:val="660033"/>
                                <w:sz w:val="24"/>
                              </w:rPr>
                            </w:pPr>
                            <w:r>
                              <w:rPr>
                                <w:b/>
                                <w:color w:val="660033"/>
                                <w:sz w:val="24"/>
                              </w:rPr>
                              <w:t xml:space="preserve">Resilience to manage stresses in </w:t>
                            </w:r>
                            <w:r>
                              <w:rPr>
                                <w:b/>
                                <w:color w:val="660033"/>
                                <w:sz w:val="24"/>
                              </w:rPr>
                              <w:t>every day life</w:t>
                            </w:r>
                          </w:p>
                          <w:p w14:paraId="625D95EF" w14:textId="77777777" w:rsidR="00324CC2" w:rsidRPr="00371AAA" w:rsidRDefault="00324CC2" w:rsidP="00324CC2">
                            <w:pPr>
                              <w:pStyle w:val="ListParagraph"/>
                              <w:numPr>
                                <w:ilvl w:val="0"/>
                                <w:numId w:val="9"/>
                              </w:numPr>
                              <w:rPr>
                                <w:b/>
                                <w:color w:val="660033"/>
                                <w:sz w:val="24"/>
                              </w:rPr>
                            </w:pPr>
                            <w:r w:rsidRPr="00371AAA">
                              <w:rPr>
                                <w:b/>
                                <w:color w:val="660033"/>
                                <w:sz w:val="24"/>
                              </w:rPr>
                              <w:t>Aspirations and ambitions</w:t>
                            </w:r>
                          </w:p>
                          <w:p w14:paraId="625D95F0" w14:textId="77777777" w:rsidR="00324CC2" w:rsidRPr="00371AAA" w:rsidRDefault="00324CC2" w:rsidP="00DD48AE">
                            <w:pPr>
                              <w:pStyle w:val="ListParagraph"/>
                              <w:numPr>
                                <w:ilvl w:val="0"/>
                                <w:numId w:val="9"/>
                              </w:numPr>
                              <w:rPr>
                                <w:b/>
                                <w:color w:val="660033"/>
                                <w:sz w:val="24"/>
                              </w:rPr>
                            </w:pPr>
                            <w:r w:rsidRPr="00371AAA">
                              <w:rPr>
                                <w:b/>
                                <w:color w:val="660033"/>
                                <w:sz w:val="24"/>
                              </w:rPr>
                              <w:t xml:space="preserve">A secure understanding of </w:t>
                            </w:r>
                            <w:r w:rsidR="00DD48AE">
                              <w:rPr>
                                <w:b/>
                                <w:color w:val="660033"/>
                                <w:sz w:val="24"/>
                              </w:rPr>
                              <w:t>their own and other’s feelings</w:t>
                            </w:r>
                          </w:p>
                          <w:p w14:paraId="625D95F1" w14:textId="77777777" w:rsidR="00371AAA" w:rsidRDefault="00DD48AE" w:rsidP="00324CC2">
                            <w:pPr>
                              <w:pStyle w:val="ListParagraph"/>
                              <w:numPr>
                                <w:ilvl w:val="0"/>
                                <w:numId w:val="9"/>
                              </w:numPr>
                              <w:rPr>
                                <w:b/>
                                <w:color w:val="660033"/>
                                <w:sz w:val="24"/>
                              </w:rPr>
                            </w:pPr>
                            <w:r>
                              <w:rPr>
                                <w:b/>
                                <w:color w:val="660033"/>
                                <w:sz w:val="24"/>
                              </w:rPr>
                              <w:t>The necessary tools to manage their own Mental Health and Wellbeing</w:t>
                            </w:r>
                          </w:p>
                          <w:p w14:paraId="625D95F2" w14:textId="77777777" w:rsidR="00DD48AE" w:rsidRPr="00371AAA" w:rsidRDefault="00DD48AE" w:rsidP="00324CC2">
                            <w:pPr>
                              <w:pStyle w:val="ListParagraph"/>
                              <w:numPr>
                                <w:ilvl w:val="0"/>
                                <w:numId w:val="9"/>
                              </w:numPr>
                              <w:rPr>
                                <w:b/>
                                <w:color w:val="660033"/>
                                <w:sz w:val="24"/>
                              </w:rPr>
                            </w:pPr>
                            <w:r>
                              <w:rPr>
                                <w:b/>
                                <w:color w:val="660033"/>
                                <w:sz w:val="24"/>
                              </w:rPr>
                              <w:t>The confidence to ask for help in times of crisis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95BD" id="_x0000_s1030" type="#_x0000_t202" style="position:absolute;margin-left:192.15pt;margin-top:-.55pt;width:189.95pt;height:27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" stroked="f">
                <v:textbox>
                  <w:txbxContent>
                    <w:p w14:paraId="625D95EB"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A love of learning </w:t>
                      </w:r>
                    </w:p>
                    <w:p w14:paraId="625D95EC" w14:textId="77777777" w:rsidR="00324CC2" w:rsidRPr="00371AAA" w:rsidRDefault="00324CC2" w:rsidP="00324CC2">
                      <w:pPr>
                        <w:pStyle w:val="ListParagraph"/>
                        <w:numPr>
                          <w:ilvl w:val="0"/>
                          <w:numId w:val="9"/>
                        </w:numPr>
                        <w:rPr>
                          <w:b/>
                          <w:color w:val="660033"/>
                          <w:sz w:val="24"/>
                        </w:rPr>
                      </w:pPr>
                      <w:r w:rsidRPr="00371AAA">
                        <w:rPr>
                          <w:b/>
                          <w:color w:val="660033"/>
                          <w:sz w:val="24"/>
                        </w:rPr>
                        <w:t xml:space="preserve">A thirst for knowledge </w:t>
                      </w:r>
                    </w:p>
                    <w:p w14:paraId="625D95ED" w14:textId="77777777" w:rsidR="00324CC2" w:rsidRDefault="00324CC2" w:rsidP="00324CC2">
                      <w:pPr>
                        <w:pStyle w:val="ListParagraph"/>
                        <w:numPr>
                          <w:ilvl w:val="0"/>
                          <w:numId w:val="9"/>
                        </w:numPr>
                        <w:rPr>
                          <w:b/>
                          <w:color w:val="660033"/>
                          <w:sz w:val="24"/>
                        </w:rPr>
                      </w:pPr>
                      <w:r w:rsidRPr="00371AAA">
                        <w:rPr>
                          <w:b/>
                          <w:color w:val="660033"/>
                          <w:sz w:val="24"/>
                        </w:rPr>
                        <w:t xml:space="preserve">The </w:t>
                      </w:r>
                      <w:r w:rsidR="00371AAA" w:rsidRPr="00371AAA">
                        <w:rPr>
                          <w:b/>
                          <w:color w:val="660033"/>
                          <w:sz w:val="24"/>
                        </w:rPr>
                        <w:t>ability to self-regulate</w:t>
                      </w:r>
                    </w:p>
                    <w:p w14:paraId="625D95EE" w14:textId="77777777" w:rsidR="009B665C" w:rsidRPr="00371AAA" w:rsidRDefault="009B665C" w:rsidP="00324CC2">
                      <w:pPr>
                        <w:pStyle w:val="ListParagraph"/>
                        <w:numPr>
                          <w:ilvl w:val="0"/>
                          <w:numId w:val="9"/>
                        </w:numPr>
                        <w:rPr>
                          <w:b/>
                          <w:color w:val="660033"/>
                          <w:sz w:val="24"/>
                        </w:rPr>
                      </w:pPr>
                      <w:r>
                        <w:rPr>
                          <w:b/>
                          <w:color w:val="660033"/>
                          <w:sz w:val="24"/>
                        </w:rPr>
                        <w:t xml:space="preserve">Resilience to manage stresses in </w:t>
                      </w:r>
                      <w:r>
                        <w:rPr>
                          <w:b/>
                          <w:color w:val="660033"/>
                          <w:sz w:val="24"/>
                        </w:rPr>
                        <w:t>every day life</w:t>
                      </w:r>
                    </w:p>
                    <w:p w14:paraId="625D95EF" w14:textId="77777777" w:rsidR="00324CC2" w:rsidRPr="00371AAA" w:rsidRDefault="00324CC2" w:rsidP="00324CC2">
                      <w:pPr>
                        <w:pStyle w:val="ListParagraph"/>
                        <w:numPr>
                          <w:ilvl w:val="0"/>
                          <w:numId w:val="9"/>
                        </w:numPr>
                        <w:rPr>
                          <w:b/>
                          <w:color w:val="660033"/>
                          <w:sz w:val="24"/>
                        </w:rPr>
                      </w:pPr>
                      <w:r w:rsidRPr="00371AAA">
                        <w:rPr>
                          <w:b/>
                          <w:color w:val="660033"/>
                          <w:sz w:val="24"/>
                        </w:rPr>
                        <w:t>Aspirations and ambitions</w:t>
                      </w:r>
                    </w:p>
                    <w:p w14:paraId="625D95F0" w14:textId="77777777" w:rsidR="00324CC2" w:rsidRPr="00371AAA" w:rsidRDefault="00324CC2" w:rsidP="00DD48AE">
                      <w:pPr>
                        <w:pStyle w:val="ListParagraph"/>
                        <w:numPr>
                          <w:ilvl w:val="0"/>
                          <w:numId w:val="9"/>
                        </w:numPr>
                        <w:rPr>
                          <w:b/>
                          <w:color w:val="660033"/>
                          <w:sz w:val="24"/>
                        </w:rPr>
                      </w:pPr>
                      <w:r w:rsidRPr="00371AAA">
                        <w:rPr>
                          <w:b/>
                          <w:color w:val="660033"/>
                          <w:sz w:val="24"/>
                        </w:rPr>
                        <w:t xml:space="preserve">A secure understanding of </w:t>
                      </w:r>
                      <w:r w:rsidR="00DD48AE">
                        <w:rPr>
                          <w:b/>
                          <w:color w:val="660033"/>
                          <w:sz w:val="24"/>
                        </w:rPr>
                        <w:t>their own and other’s feelings</w:t>
                      </w:r>
                    </w:p>
                    <w:p w14:paraId="625D95F1" w14:textId="77777777" w:rsidR="00371AAA" w:rsidRDefault="00DD48AE" w:rsidP="00324CC2">
                      <w:pPr>
                        <w:pStyle w:val="ListParagraph"/>
                        <w:numPr>
                          <w:ilvl w:val="0"/>
                          <w:numId w:val="9"/>
                        </w:numPr>
                        <w:rPr>
                          <w:b/>
                          <w:color w:val="660033"/>
                          <w:sz w:val="24"/>
                        </w:rPr>
                      </w:pPr>
                      <w:r>
                        <w:rPr>
                          <w:b/>
                          <w:color w:val="660033"/>
                          <w:sz w:val="24"/>
                        </w:rPr>
                        <w:t>The necessary tools to manage their own Mental Health and Wellbeing</w:t>
                      </w:r>
                    </w:p>
                    <w:p w14:paraId="625D95F2" w14:textId="77777777" w:rsidR="00DD48AE" w:rsidRPr="00371AAA" w:rsidRDefault="00DD48AE" w:rsidP="00324CC2">
                      <w:pPr>
                        <w:pStyle w:val="ListParagraph"/>
                        <w:numPr>
                          <w:ilvl w:val="0"/>
                          <w:numId w:val="9"/>
                        </w:numPr>
                        <w:rPr>
                          <w:b/>
                          <w:color w:val="660033"/>
                          <w:sz w:val="24"/>
                        </w:rPr>
                      </w:pPr>
                      <w:r>
                        <w:rPr>
                          <w:b/>
                          <w:color w:val="660033"/>
                          <w:sz w:val="24"/>
                        </w:rPr>
                        <w:t>The confidence to ask for help in times of crisis</w:t>
                      </w:r>
                    </w:p>
                  </w:txbxContent>
                </v:textbox>
                <w10:wrap type="square"/>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25D95BF" wp14:editId="625D95C0">
                <wp:simplePos x="0" y="0"/>
                <wp:positionH relativeFrom="column">
                  <wp:posOffset>1181950</wp:posOffset>
                </wp:positionH>
                <wp:positionV relativeFrom="paragraph">
                  <wp:posOffset>432180</wp:posOffset>
                </wp:positionV>
                <wp:extent cx="242644" cy="632012"/>
                <wp:effectExtent l="19050" t="19050" r="24130" b="15875"/>
                <wp:wrapNone/>
                <wp:docPr id="14" name="Straight Connector 14"/>
                <wp:cNvGraphicFramePr/>
                <a:graphic xmlns:a="http://schemas.openxmlformats.org/drawingml/2006/main">
                  <a:graphicData uri="http://schemas.microsoft.com/office/word/2010/wordprocessingShape">
                    <wps:wsp>
                      <wps:cNvCnPr/>
                      <wps:spPr>
                        <a:xfrm flipH="1" flipV="1">
                          <a:off x="0" y="0"/>
                          <a:ext cx="242644" cy="632012"/>
                        </a:xfrm>
                        <a:prstGeom prst="line">
                          <a:avLst/>
                        </a:prstGeom>
                        <a:ln w="38100">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946EC" id="Straight Connector 1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34.05pt" to="112.1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" strokecolor="#603" strokeweight="3pt">
                <v:stroke joinstyle="miter"/>
              </v:line>
            </w:pict>
          </mc:Fallback>
        </mc:AlternateContent>
      </w:r>
      <w:r w:rsidR="00DD48AE">
        <w:rPr>
          <w:noProof/>
          <w:sz w:val="24"/>
          <w:szCs w:val="24"/>
          <w:lang w:eastAsia="en-GB"/>
        </w:rPr>
        <mc:AlternateContent>
          <mc:Choice Requires="wps">
            <w:drawing>
              <wp:anchor distT="0" distB="0" distL="114300" distR="114300" simplePos="0" relativeHeight="251667456" behindDoc="0" locked="0" layoutInCell="1" allowOverlap="1" wp14:anchorId="625D95C1" wp14:editId="625D95C2">
                <wp:simplePos x="0" y="0"/>
                <wp:positionH relativeFrom="margin">
                  <wp:posOffset>-59377</wp:posOffset>
                </wp:positionH>
                <wp:positionV relativeFrom="paragraph">
                  <wp:posOffset>1202912</wp:posOffset>
                </wp:positionV>
                <wp:extent cx="2347784" cy="1504800"/>
                <wp:effectExtent l="0" t="0" r="14605" b="19685"/>
                <wp:wrapNone/>
                <wp:docPr id="8" name="Oval 8"/>
                <wp:cNvGraphicFramePr/>
                <a:graphic xmlns:a="http://schemas.openxmlformats.org/drawingml/2006/main">
                  <a:graphicData uri="http://schemas.microsoft.com/office/word/2010/wordprocessingShape">
                    <wps:wsp>
                      <wps:cNvSpPr/>
                      <wps:spPr>
                        <a:xfrm>
                          <a:off x="0" y="0"/>
                          <a:ext cx="2347784" cy="1504800"/>
                        </a:xfrm>
                        <a:prstGeom prst="ellipse">
                          <a:avLst/>
                        </a:prstGeom>
                        <a:solidFill>
                          <a:srgbClr val="6E1C53"/>
                        </a:solidFill>
                        <a:ln>
                          <a:solidFill>
                            <a:srgbClr val="6E1C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D95F3" w14:textId="77777777" w:rsidR="00324CC2" w:rsidRPr="00324CC2" w:rsidRDefault="00324CC2" w:rsidP="00324CC2">
                            <w:pPr>
                              <w:jc w:val="center"/>
                              <w:rPr>
                                <w:sz w:val="52"/>
                              </w:rPr>
                            </w:pPr>
                            <w:r>
                              <w:rPr>
                                <w:sz w:val="52"/>
                              </w:rPr>
                              <w:t>Children who have:</w:t>
                            </w:r>
                          </w:p>
                          <w:p w14:paraId="625D95F4" w14:textId="77777777" w:rsidR="00324CC2" w:rsidRDefault="00324CC2" w:rsidP="00324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D95C1" id="Oval 8" o:spid="_x0000_s1031" style="position:absolute;margin-left:-4.7pt;margin-top:94.7pt;width:184.85pt;height:1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" fillcolor="#6e1c53" strokecolor="#6e1c53" strokeweight="1pt">
                <v:stroke joinstyle="miter"/>
                <v:textbox>
                  <w:txbxContent>
                    <w:p w14:paraId="625D95F3" w14:textId="77777777" w:rsidR="00324CC2" w:rsidRPr="00324CC2" w:rsidRDefault="00324CC2" w:rsidP="00324CC2">
                      <w:pPr>
                        <w:jc w:val="center"/>
                        <w:rPr>
                          <w:sz w:val="52"/>
                        </w:rPr>
                      </w:pPr>
                      <w:r>
                        <w:rPr>
                          <w:sz w:val="52"/>
                        </w:rPr>
                        <w:t>Children who have:</w:t>
                      </w:r>
                    </w:p>
                    <w:p w14:paraId="625D95F4" w14:textId="77777777" w:rsidR="00324CC2" w:rsidRDefault="00324CC2" w:rsidP="00324CC2">
                      <w:pPr>
                        <w:jc w:val="center"/>
                      </w:pPr>
                    </w:p>
                  </w:txbxContent>
                </v:textbox>
                <w10:wrap anchorx="margin"/>
              </v:oval>
            </w:pict>
          </mc:Fallback>
        </mc:AlternateContent>
      </w:r>
    </w:p>
    <w:sectPr w:rsidR="00365F8C" w:rsidRPr="00365F8C" w:rsidSect="00DE746F">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95C5" w14:textId="77777777" w:rsidR="00DD70F1" w:rsidRDefault="00DD70F1" w:rsidP="00CE2E01">
      <w:pPr>
        <w:spacing w:after="0" w:line="240" w:lineRule="auto"/>
      </w:pPr>
      <w:r>
        <w:separator/>
      </w:r>
    </w:p>
  </w:endnote>
  <w:endnote w:type="continuationSeparator" w:id="0">
    <w:p w14:paraId="625D95C6" w14:textId="77777777" w:rsidR="00DD70F1" w:rsidRDefault="00DD70F1" w:rsidP="00CE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9" w14:textId="77777777" w:rsidR="00646E4C" w:rsidRDefault="00646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A" w14:textId="77777777" w:rsidR="00646E4C" w:rsidRPr="00416F03" w:rsidRDefault="00646E4C" w:rsidP="00646E4C">
    <w:pPr>
      <w:pStyle w:val="Header"/>
      <w:jc w:val="center"/>
      <w:rPr>
        <w:b/>
        <w:i/>
        <w:color w:val="990033"/>
        <w:sz w:val="32"/>
      </w:rPr>
    </w:pPr>
    <w:r w:rsidRPr="00416F03">
      <w:rPr>
        <w:b/>
        <w:i/>
        <w:color w:val="990033"/>
        <w:sz w:val="32"/>
      </w:rPr>
      <w:t xml:space="preserve">Respect. </w:t>
    </w:r>
    <w:r>
      <w:rPr>
        <w:b/>
        <w:i/>
        <w:color w:val="990033"/>
        <w:sz w:val="32"/>
      </w:rPr>
      <w:t>Tenacity. Scholarship. Curiosity. Honesty</w:t>
    </w:r>
  </w:p>
  <w:p w14:paraId="625D95CB" w14:textId="77777777" w:rsidR="00646E4C" w:rsidRDefault="00646E4C" w:rsidP="00646E4C">
    <w:pPr>
      <w:pStyle w:val="Footer"/>
    </w:pPr>
  </w:p>
  <w:p w14:paraId="625D95CC" w14:textId="77777777" w:rsidR="00416F03" w:rsidRDefault="00416F03">
    <w:pPr>
      <w:pStyle w:val="Footer"/>
    </w:pPr>
  </w:p>
  <w:p w14:paraId="625D95CD" w14:textId="77777777" w:rsidR="00416F03" w:rsidRDefault="0041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F" w14:textId="77777777" w:rsidR="00646E4C" w:rsidRDefault="0064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95C3" w14:textId="77777777" w:rsidR="00DD70F1" w:rsidRDefault="00DD70F1" w:rsidP="00CE2E01">
      <w:pPr>
        <w:spacing w:after="0" w:line="240" w:lineRule="auto"/>
      </w:pPr>
      <w:r>
        <w:separator/>
      </w:r>
    </w:p>
  </w:footnote>
  <w:footnote w:type="continuationSeparator" w:id="0">
    <w:p w14:paraId="625D95C4" w14:textId="77777777" w:rsidR="00DD70F1" w:rsidRDefault="00DD70F1" w:rsidP="00CE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7" w14:textId="77777777" w:rsidR="00646E4C" w:rsidRDefault="0064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8" w14:textId="77777777" w:rsidR="00416F03" w:rsidRPr="00416F03" w:rsidRDefault="00CE2E01">
    <w:pPr>
      <w:pStyle w:val="Header"/>
      <w:rPr>
        <w:b/>
        <w:i/>
        <w:color w:val="990033"/>
        <w:sz w:val="36"/>
      </w:rPr>
    </w:pPr>
    <w:r w:rsidRPr="00416F03">
      <w:rPr>
        <w:b/>
        <w:i/>
        <w:color w:val="990033"/>
        <w:sz w:val="36"/>
      </w:rPr>
      <w:t>We inspire, we believe, we challenge, we achieve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95CE" w14:textId="77777777" w:rsidR="00646E4C" w:rsidRDefault="0064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A39"/>
    <w:multiLevelType w:val="hybridMultilevel"/>
    <w:tmpl w:val="BBE86A2E"/>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E91D5A"/>
    <w:multiLevelType w:val="hybridMultilevel"/>
    <w:tmpl w:val="98B87532"/>
    <w:lvl w:ilvl="0" w:tplc="65FABA7E">
      <w:start w:val="1"/>
      <w:numFmt w:val="bullet"/>
      <w:lvlText w:val="•"/>
      <w:lvlJc w:val="left"/>
      <w:pPr>
        <w:tabs>
          <w:tab w:val="num" w:pos="720"/>
        </w:tabs>
        <w:ind w:left="720" w:hanging="360"/>
      </w:pPr>
      <w:rPr>
        <w:rFonts w:ascii="Times New Roman" w:hAnsi="Times New Roman" w:hint="default"/>
      </w:rPr>
    </w:lvl>
    <w:lvl w:ilvl="1" w:tplc="FC4EF414" w:tentative="1">
      <w:start w:val="1"/>
      <w:numFmt w:val="bullet"/>
      <w:lvlText w:val="•"/>
      <w:lvlJc w:val="left"/>
      <w:pPr>
        <w:tabs>
          <w:tab w:val="num" w:pos="1440"/>
        </w:tabs>
        <w:ind w:left="1440" w:hanging="360"/>
      </w:pPr>
      <w:rPr>
        <w:rFonts w:ascii="Times New Roman" w:hAnsi="Times New Roman" w:hint="default"/>
      </w:rPr>
    </w:lvl>
    <w:lvl w:ilvl="2" w:tplc="53B82538" w:tentative="1">
      <w:start w:val="1"/>
      <w:numFmt w:val="bullet"/>
      <w:lvlText w:val="•"/>
      <w:lvlJc w:val="left"/>
      <w:pPr>
        <w:tabs>
          <w:tab w:val="num" w:pos="2160"/>
        </w:tabs>
        <w:ind w:left="2160" w:hanging="360"/>
      </w:pPr>
      <w:rPr>
        <w:rFonts w:ascii="Times New Roman" w:hAnsi="Times New Roman" w:hint="default"/>
      </w:rPr>
    </w:lvl>
    <w:lvl w:ilvl="3" w:tplc="5FFCD4CA" w:tentative="1">
      <w:start w:val="1"/>
      <w:numFmt w:val="bullet"/>
      <w:lvlText w:val="•"/>
      <w:lvlJc w:val="left"/>
      <w:pPr>
        <w:tabs>
          <w:tab w:val="num" w:pos="2880"/>
        </w:tabs>
        <w:ind w:left="2880" w:hanging="360"/>
      </w:pPr>
      <w:rPr>
        <w:rFonts w:ascii="Times New Roman" w:hAnsi="Times New Roman" w:hint="default"/>
      </w:rPr>
    </w:lvl>
    <w:lvl w:ilvl="4" w:tplc="E01E88D4" w:tentative="1">
      <w:start w:val="1"/>
      <w:numFmt w:val="bullet"/>
      <w:lvlText w:val="•"/>
      <w:lvlJc w:val="left"/>
      <w:pPr>
        <w:tabs>
          <w:tab w:val="num" w:pos="3600"/>
        </w:tabs>
        <w:ind w:left="3600" w:hanging="360"/>
      </w:pPr>
      <w:rPr>
        <w:rFonts w:ascii="Times New Roman" w:hAnsi="Times New Roman" w:hint="default"/>
      </w:rPr>
    </w:lvl>
    <w:lvl w:ilvl="5" w:tplc="8D0433D2" w:tentative="1">
      <w:start w:val="1"/>
      <w:numFmt w:val="bullet"/>
      <w:lvlText w:val="•"/>
      <w:lvlJc w:val="left"/>
      <w:pPr>
        <w:tabs>
          <w:tab w:val="num" w:pos="4320"/>
        </w:tabs>
        <w:ind w:left="4320" w:hanging="360"/>
      </w:pPr>
      <w:rPr>
        <w:rFonts w:ascii="Times New Roman" w:hAnsi="Times New Roman" w:hint="default"/>
      </w:rPr>
    </w:lvl>
    <w:lvl w:ilvl="6" w:tplc="8BD26582" w:tentative="1">
      <w:start w:val="1"/>
      <w:numFmt w:val="bullet"/>
      <w:lvlText w:val="•"/>
      <w:lvlJc w:val="left"/>
      <w:pPr>
        <w:tabs>
          <w:tab w:val="num" w:pos="5040"/>
        </w:tabs>
        <w:ind w:left="5040" w:hanging="360"/>
      </w:pPr>
      <w:rPr>
        <w:rFonts w:ascii="Times New Roman" w:hAnsi="Times New Roman" w:hint="default"/>
      </w:rPr>
    </w:lvl>
    <w:lvl w:ilvl="7" w:tplc="821AC4AE" w:tentative="1">
      <w:start w:val="1"/>
      <w:numFmt w:val="bullet"/>
      <w:lvlText w:val="•"/>
      <w:lvlJc w:val="left"/>
      <w:pPr>
        <w:tabs>
          <w:tab w:val="num" w:pos="5760"/>
        </w:tabs>
        <w:ind w:left="5760" w:hanging="360"/>
      </w:pPr>
      <w:rPr>
        <w:rFonts w:ascii="Times New Roman" w:hAnsi="Times New Roman" w:hint="default"/>
      </w:rPr>
    </w:lvl>
    <w:lvl w:ilvl="8" w:tplc="C93E0B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2E715D"/>
    <w:multiLevelType w:val="hybridMultilevel"/>
    <w:tmpl w:val="977028F6"/>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361E2"/>
    <w:multiLevelType w:val="hybridMultilevel"/>
    <w:tmpl w:val="ED1854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3461F"/>
    <w:multiLevelType w:val="hybridMultilevel"/>
    <w:tmpl w:val="C37E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40619"/>
    <w:multiLevelType w:val="hybridMultilevel"/>
    <w:tmpl w:val="5A52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C7585"/>
    <w:multiLevelType w:val="hybridMultilevel"/>
    <w:tmpl w:val="67B6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12B96"/>
    <w:multiLevelType w:val="hybridMultilevel"/>
    <w:tmpl w:val="B1883A9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33793"/>
    <w:multiLevelType w:val="hybridMultilevel"/>
    <w:tmpl w:val="186AED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C2CC7"/>
    <w:multiLevelType w:val="hybridMultilevel"/>
    <w:tmpl w:val="FC6EB35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E91A6D"/>
    <w:multiLevelType w:val="hybridMultilevel"/>
    <w:tmpl w:val="1DC4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87A19"/>
    <w:multiLevelType w:val="hybridMultilevel"/>
    <w:tmpl w:val="B0F2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55E7D"/>
    <w:multiLevelType w:val="multilevel"/>
    <w:tmpl w:val="7298A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11171EE"/>
    <w:multiLevelType w:val="hybridMultilevel"/>
    <w:tmpl w:val="EAA4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33EBE"/>
    <w:multiLevelType w:val="hybridMultilevel"/>
    <w:tmpl w:val="5B78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85C0D"/>
    <w:multiLevelType w:val="hybridMultilevel"/>
    <w:tmpl w:val="6B9C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4"/>
  </w:num>
  <w:num w:numId="5">
    <w:abstractNumId w:val="15"/>
  </w:num>
  <w:num w:numId="6">
    <w:abstractNumId w:val="11"/>
  </w:num>
  <w:num w:numId="7">
    <w:abstractNumId w:val="4"/>
  </w:num>
  <w:num w:numId="8">
    <w:abstractNumId w:val="12"/>
  </w:num>
  <w:num w:numId="9">
    <w:abstractNumId w:val="13"/>
  </w:num>
  <w:num w:numId="10">
    <w:abstractNumId w:val="8"/>
  </w:num>
  <w:num w:numId="11">
    <w:abstractNumId w:val="2"/>
  </w:num>
  <w:num w:numId="12">
    <w:abstractNumId w:val="9"/>
  </w:num>
  <w:num w:numId="13">
    <w:abstractNumId w:val="0"/>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01"/>
    <w:rsid w:val="0002728C"/>
    <w:rsid w:val="000D5C18"/>
    <w:rsid w:val="00117775"/>
    <w:rsid w:val="00133084"/>
    <w:rsid w:val="001B6093"/>
    <w:rsid w:val="002B2B74"/>
    <w:rsid w:val="00324CC2"/>
    <w:rsid w:val="00365F8C"/>
    <w:rsid w:val="00371AAA"/>
    <w:rsid w:val="003B6D91"/>
    <w:rsid w:val="003C59AB"/>
    <w:rsid w:val="00416F03"/>
    <w:rsid w:val="00427B7B"/>
    <w:rsid w:val="004636E1"/>
    <w:rsid w:val="00464E48"/>
    <w:rsid w:val="00484E75"/>
    <w:rsid w:val="00493DC2"/>
    <w:rsid w:val="00564287"/>
    <w:rsid w:val="00646E4C"/>
    <w:rsid w:val="006A2396"/>
    <w:rsid w:val="006A4522"/>
    <w:rsid w:val="007367F2"/>
    <w:rsid w:val="007461D3"/>
    <w:rsid w:val="007706AB"/>
    <w:rsid w:val="007F2FDB"/>
    <w:rsid w:val="009A73ED"/>
    <w:rsid w:val="009B29A5"/>
    <w:rsid w:val="009B665C"/>
    <w:rsid w:val="00A258D7"/>
    <w:rsid w:val="00B30ACD"/>
    <w:rsid w:val="00B904AA"/>
    <w:rsid w:val="00C262C4"/>
    <w:rsid w:val="00C37AA0"/>
    <w:rsid w:val="00CB4675"/>
    <w:rsid w:val="00CE2E01"/>
    <w:rsid w:val="00D13B8B"/>
    <w:rsid w:val="00D9078B"/>
    <w:rsid w:val="00DC3298"/>
    <w:rsid w:val="00DC4D46"/>
    <w:rsid w:val="00DD48AE"/>
    <w:rsid w:val="00DD70F1"/>
    <w:rsid w:val="00DE746F"/>
    <w:rsid w:val="00E61E60"/>
    <w:rsid w:val="00F051E9"/>
    <w:rsid w:val="00F15899"/>
    <w:rsid w:val="00F27539"/>
    <w:rsid w:val="00F31CAE"/>
    <w:rsid w:val="00F9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D9556"/>
  <w15:chartTrackingRefBased/>
  <w15:docId w15:val="{11DA28F9-0272-45B2-9504-2694065D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F03"/>
  </w:style>
  <w:style w:type="paragraph" w:styleId="Heading1">
    <w:name w:val="heading 1"/>
    <w:basedOn w:val="Normal"/>
    <w:next w:val="Normal"/>
    <w:link w:val="Heading1Char"/>
    <w:uiPriority w:val="9"/>
    <w:qFormat/>
    <w:rsid w:val="00416F0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6F0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16F0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16F0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16F0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16F0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16F0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16F0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16F0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E01"/>
  </w:style>
  <w:style w:type="paragraph" w:styleId="Footer">
    <w:name w:val="footer"/>
    <w:basedOn w:val="Normal"/>
    <w:link w:val="FooterChar"/>
    <w:uiPriority w:val="99"/>
    <w:unhideWhenUsed/>
    <w:rsid w:val="00CE2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E01"/>
  </w:style>
  <w:style w:type="character" w:customStyle="1" w:styleId="Heading1Char">
    <w:name w:val="Heading 1 Char"/>
    <w:basedOn w:val="DefaultParagraphFont"/>
    <w:link w:val="Heading1"/>
    <w:uiPriority w:val="9"/>
    <w:rsid w:val="00416F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16F0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16F0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16F0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16F0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16F0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16F0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16F0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16F03"/>
    <w:rPr>
      <w:b/>
      <w:bCs/>
      <w:i/>
      <w:iCs/>
    </w:rPr>
  </w:style>
  <w:style w:type="paragraph" w:styleId="Caption">
    <w:name w:val="caption"/>
    <w:basedOn w:val="Normal"/>
    <w:next w:val="Normal"/>
    <w:uiPriority w:val="35"/>
    <w:semiHidden/>
    <w:unhideWhenUsed/>
    <w:qFormat/>
    <w:rsid w:val="00416F0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16F0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16F0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16F0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16F03"/>
    <w:rPr>
      <w:color w:val="44546A" w:themeColor="text2"/>
      <w:sz w:val="28"/>
      <w:szCs w:val="28"/>
    </w:rPr>
  </w:style>
  <w:style w:type="character" w:styleId="Strong">
    <w:name w:val="Strong"/>
    <w:basedOn w:val="DefaultParagraphFont"/>
    <w:uiPriority w:val="22"/>
    <w:qFormat/>
    <w:rsid w:val="00416F03"/>
    <w:rPr>
      <w:b/>
      <w:bCs/>
    </w:rPr>
  </w:style>
  <w:style w:type="character" w:styleId="Emphasis">
    <w:name w:val="Emphasis"/>
    <w:basedOn w:val="DefaultParagraphFont"/>
    <w:uiPriority w:val="20"/>
    <w:qFormat/>
    <w:rsid w:val="00416F03"/>
    <w:rPr>
      <w:i/>
      <w:iCs/>
      <w:color w:val="000000" w:themeColor="text1"/>
    </w:rPr>
  </w:style>
  <w:style w:type="paragraph" w:styleId="NoSpacing">
    <w:name w:val="No Spacing"/>
    <w:uiPriority w:val="1"/>
    <w:qFormat/>
    <w:rsid w:val="00416F03"/>
    <w:pPr>
      <w:spacing w:after="0" w:line="240" w:lineRule="auto"/>
    </w:pPr>
  </w:style>
  <w:style w:type="paragraph" w:styleId="Quote">
    <w:name w:val="Quote"/>
    <w:basedOn w:val="Normal"/>
    <w:next w:val="Normal"/>
    <w:link w:val="QuoteChar"/>
    <w:uiPriority w:val="29"/>
    <w:qFormat/>
    <w:rsid w:val="00416F0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16F03"/>
    <w:rPr>
      <w:i/>
      <w:iCs/>
      <w:color w:val="7B7B7B" w:themeColor="accent3" w:themeShade="BF"/>
      <w:sz w:val="24"/>
      <w:szCs w:val="24"/>
    </w:rPr>
  </w:style>
  <w:style w:type="paragraph" w:styleId="IntenseQuote">
    <w:name w:val="Intense Quote"/>
    <w:basedOn w:val="Normal"/>
    <w:next w:val="Normal"/>
    <w:link w:val="IntenseQuoteChar"/>
    <w:uiPriority w:val="30"/>
    <w:qFormat/>
    <w:rsid w:val="00416F0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16F0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16F03"/>
    <w:rPr>
      <w:i/>
      <w:iCs/>
      <w:color w:val="595959" w:themeColor="text1" w:themeTint="A6"/>
    </w:rPr>
  </w:style>
  <w:style w:type="character" w:styleId="IntenseEmphasis">
    <w:name w:val="Intense Emphasis"/>
    <w:basedOn w:val="DefaultParagraphFont"/>
    <w:uiPriority w:val="21"/>
    <w:qFormat/>
    <w:rsid w:val="00416F03"/>
    <w:rPr>
      <w:b/>
      <w:bCs/>
      <w:i/>
      <w:iCs/>
      <w:color w:val="auto"/>
    </w:rPr>
  </w:style>
  <w:style w:type="character" w:styleId="SubtleReference">
    <w:name w:val="Subtle Reference"/>
    <w:basedOn w:val="DefaultParagraphFont"/>
    <w:uiPriority w:val="31"/>
    <w:qFormat/>
    <w:rsid w:val="00416F0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16F03"/>
    <w:rPr>
      <w:b/>
      <w:bCs/>
      <w:caps w:val="0"/>
      <w:smallCaps/>
      <w:color w:val="auto"/>
      <w:spacing w:val="0"/>
      <w:u w:val="single"/>
    </w:rPr>
  </w:style>
  <w:style w:type="character" w:styleId="BookTitle">
    <w:name w:val="Book Title"/>
    <w:basedOn w:val="DefaultParagraphFont"/>
    <w:uiPriority w:val="33"/>
    <w:qFormat/>
    <w:rsid w:val="00416F03"/>
    <w:rPr>
      <w:b/>
      <w:bCs/>
      <w:caps w:val="0"/>
      <w:smallCaps/>
      <w:spacing w:val="0"/>
    </w:rPr>
  </w:style>
  <w:style w:type="paragraph" w:styleId="TOCHeading">
    <w:name w:val="TOC Heading"/>
    <w:basedOn w:val="Heading1"/>
    <w:next w:val="Normal"/>
    <w:uiPriority w:val="39"/>
    <w:semiHidden/>
    <w:unhideWhenUsed/>
    <w:qFormat/>
    <w:rsid w:val="00416F03"/>
    <w:pPr>
      <w:outlineLvl w:val="9"/>
    </w:pPr>
  </w:style>
  <w:style w:type="paragraph" w:styleId="ListParagraph">
    <w:name w:val="List Paragraph"/>
    <w:basedOn w:val="Normal"/>
    <w:uiPriority w:val="34"/>
    <w:qFormat/>
    <w:rsid w:val="00427B7B"/>
    <w:pPr>
      <w:ind w:left="720"/>
      <w:contextualSpacing/>
    </w:pPr>
  </w:style>
  <w:style w:type="table" w:styleId="TableGrid">
    <w:name w:val="Table Grid"/>
    <w:basedOn w:val="TableNormal"/>
    <w:uiPriority w:val="39"/>
    <w:rsid w:val="009A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522"/>
    <w:pPr>
      <w:autoSpaceDE w:val="0"/>
      <w:autoSpaceDN w:val="0"/>
      <w:adjustRightInd w:val="0"/>
      <w:spacing w:after="0" w:line="240" w:lineRule="auto"/>
    </w:pPr>
    <w:rPr>
      <w:rFonts w:ascii="Gill Sans MT" w:eastAsiaTheme="minorHAnsi" w:hAnsi="Gill Sans MT" w:cs="Gill Sans MT"/>
      <w:color w:val="000000"/>
      <w:sz w:val="24"/>
      <w:szCs w:val="24"/>
    </w:rPr>
  </w:style>
  <w:style w:type="character" w:styleId="Hyperlink">
    <w:name w:val="Hyperlink"/>
    <w:basedOn w:val="DefaultParagraphFont"/>
    <w:uiPriority w:val="99"/>
    <w:unhideWhenUsed/>
    <w:rsid w:val="006A4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12133">
      <w:bodyDiv w:val="1"/>
      <w:marLeft w:val="0"/>
      <w:marRight w:val="0"/>
      <w:marTop w:val="0"/>
      <w:marBottom w:val="0"/>
      <w:divBdr>
        <w:top w:val="none" w:sz="0" w:space="0" w:color="auto"/>
        <w:left w:val="none" w:sz="0" w:space="0" w:color="auto"/>
        <w:bottom w:val="none" w:sz="0" w:space="0" w:color="auto"/>
        <w:right w:val="none" w:sz="0" w:space="0" w:color="auto"/>
      </w:divBdr>
      <w:divsChild>
        <w:div w:id="1543322121">
          <w:marLeft w:val="547"/>
          <w:marRight w:val="0"/>
          <w:marTop w:val="0"/>
          <w:marBottom w:val="0"/>
          <w:divBdr>
            <w:top w:val="none" w:sz="0" w:space="0" w:color="auto"/>
            <w:left w:val="none" w:sz="0" w:space="0" w:color="auto"/>
            <w:bottom w:val="none" w:sz="0" w:space="0" w:color="auto"/>
            <w:right w:val="none" w:sz="0" w:space="0" w:color="auto"/>
          </w:divBdr>
        </w:div>
        <w:div w:id="1888369716">
          <w:marLeft w:val="547"/>
          <w:marRight w:val="0"/>
          <w:marTop w:val="0"/>
          <w:marBottom w:val="0"/>
          <w:divBdr>
            <w:top w:val="none" w:sz="0" w:space="0" w:color="auto"/>
            <w:left w:val="none" w:sz="0" w:space="0" w:color="auto"/>
            <w:bottom w:val="none" w:sz="0" w:space="0" w:color="auto"/>
            <w:right w:val="none" w:sz="0" w:space="0" w:color="auto"/>
          </w:divBdr>
        </w:div>
        <w:div w:id="415707737">
          <w:marLeft w:val="547"/>
          <w:marRight w:val="0"/>
          <w:marTop w:val="0"/>
          <w:marBottom w:val="0"/>
          <w:divBdr>
            <w:top w:val="none" w:sz="0" w:space="0" w:color="auto"/>
            <w:left w:val="none" w:sz="0" w:space="0" w:color="auto"/>
            <w:bottom w:val="none" w:sz="0" w:space="0" w:color="auto"/>
            <w:right w:val="none" w:sz="0" w:space="0" w:color="auto"/>
          </w:divBdr>
        </w:div>
        <w:div w:id="57171739">
          <w:marLeft w:val="547"/>
          <w:marRight w:val="0"/>
          <w:marTop w:val="0"/>
          <w:marBottom w:val="0"/>
          <w:divBdr>
            <w:top w:val="none" w:sz="0" w:space="0" w:color="auto"/>
            <w:left w:val="none" w:sz="0" w:space="0" w:color="auto"/>
            <w:bottom w:val="none" w:sz="0" w:space="0" w:color="auto"/>
            <w:right w:val="none" w:sz="0" w:space="0" w:color="auto"/>
          </w:divBdr>
        </w:div>
        <w:div w:id="18176047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D9E04A-3D80-4E92-B92C-5699C030748B}" type="doc">
      <dgm:prSet loTypeId="urn:microsoft.com/office/officeart/2005/8/layout/vList6" loCatId="list" qsTypeId="urn:microsoft.com/office/officeart/2005/8/quickstyle/simple1" qsCatId="simple" csTypeId="urn:microsoft.com/office/officeart/2005/8/colors/colorful2" csCatId="colorful" phldr="1"/>
      <dgm:spPr/>
      <dgm:t>
        <a:bodyPr/>
        <a:lstStyle/>
        <a:p>
          <a:endParaRPr lang="en-US"/>
        </a:p>
      </dgm:t>
    </dgm:pt>
    <dgm:pt modelId="{5BB6E8DD-B3F5-4CB0-B23A-6982E735E023}">
      <dgm:prSet phldrT="[Text]"/>
      <dgm:spPr/>
      <dgm:t>
        <a:bodyPr/>
        <a:lstStyle/>
        <a:p>
          <a:r>
            <a:rPr lang="en-US"/>
            <a:t>We Inspire</a:t>
          </a:r>
        </a:p>
      </dgm:t>
    </dgm:pt>
    <dgm:pt modelId="{CF8E89A2-62AF-4AD7-B327-05F0B779D7E5}" type="parTrans" cxnId="{00C2FA9C-F1E4-4D88-AAFC-DA080026CEEC}">
      <dgm:prSet/>
      <dgm:spPr/>
      <dgm:t>
        <a:bodyPr/>
        <a:lstStyle/>
        <a:p>
          <a:endParaRPr lang="en-US"/>
        </a:p>
      </dgm:t>
    </dgm:pt>
    <dgm:pt modelId="{FF05C5BF-AC78-4517-B39F-24A8B0C47F36}" type="sibTrans" cxnId="{00C2FA9C-F1E4-4D88-AAFC-DA080026CEEC}">
      <dgm:prSet/>
      <dgm:spPr/>
      <dgm:t>
        <a:bodyPr/>
        <a:lstStyle/>
        <a:p>
          <a:endParaRPr lang="en-US"/>
        </a:p>
      </dgm:t>
    </dgm:pt>
    <dgm:pt modelId="{ED30F04F-A9A1-4577-88DA-47685F570F57}">
      <dgm:prSet phldrT="[Text]"/>
      <dgm:spPr/>
      <dgm:t>
        <a:bodyPr/>
        <a:lstStyle/>
        <a:p>
          <a:r>
            <a:rPr lang="en-US"/>
            <a:t>We Achieve</a:t>
          </a:r>
        </a:p>
      </dgm:t>
    </dgm:pt>
    <dgm:pt modelId="{101AFD8F-2AF1-49A3-B606-B0D3416728D9}" type="parTrans" cxnId="{CDF2CB83-9B3F-4824-981C-E5E49E2C03F7}">
      <dgm:prSet/>
      <dgm:spPr/>
      <dgm:t>
        <a:bodyPr/>
        <a:lstStyle/>
        <a:p>
          <a:endParaRPr lang="en-US"/>
        </a:p>
      </dgm:t>
    </dgm:pt>
    <dgm:pt modelId="{23FE434D-CE8C-4AD2-AEFC-F5ABF17BE1FE}" type="sibTrans" cxnId="{CDF2CB83-9B3F-4824-981C-E5E49E2C03F7}">
      <dgm:prSet/>
      <dgm:spPr/>
      <dgm:t>
        <a:bodyPr/>
        <a:lstStyle/>
        <a:p>
          <a:endParaRPr lang="en-US"/>
        </a:p>
      </dgm:t>
    </dgm:pt>
    <dgm:pt modelId="{D017EAB9-5BEC-4F35-B720-A2EC17B5524A}">
      <dgm:prSet phldrT="[Text]" custT="1"/>
      <dgm:spPr/>
      <dgm:t>
        <a:bodyPr/>
        <a:lstStyle/>
        <a:p>
          <a:r>
            <a:rPr lang="en-GB" sz="900"/>
            <a:t>through our role in school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We </a:t>
          </a:r>
          <a:r>
            <a:rPr lang="en-GB" sz="900" b="1"/>
            <a:t>achieve</a:t>
          </a:r>
          <a:r>
            <a:rPr lang="en-GB" sz="900"/>
            <a:t> through:</a:t>
          </a:r>
          <a:endParaRPr lang="en-US" sz="900"/>
        </a:p>
      </dgm:t>
    </dgm:pt>
    <dgm:pt modelId="{F5856C7A-8EC6-4EC6-ACC0-F65E60778706}" type="parTrans" cxnId="{95F1F9C8-2B26-4F83-9B15-C690838D8CD6}">
      <dgm:prSet/>
      <dgm:spPr/>
      <dgm:t>
        <a:bodyPr/>
        <a:lstStyle/>
        <a:p>
          <a:endParaRPr lang="en-US"/>
        </a:p>
      </dgm:t>
    </dgm:pt>
    <dgm:pt modelId="{24AA0D33-4DF3-4712-9CB6-B671A4C178F4}" type="sibTrans" cxnId="{95F1F9C8-2B26-4F83-9B15-C690838D8CD6}">
      <dgm:prSet/>
      <dgm:spPr/>
      <dgm:t>
        <a:bodyPr/>
        <a:lstStyle/>
        <a:p>
          <a:endParaRPr lang="en-US"/>
        </a:p>
      </dgm:t>
    </dgm:pt>
    <dgm:pt modelId="{F00B33D2-1683-4CC6-BB18-5F079AE653FF}">
      <dgm:prSet/>
      <dgm:spPr/>
      <dgm:t>
        <a:bodyPr/>
        <a:lstStyle/>
        <a:p>
          <a:r>
            <a:rPr lang="en-US"/>
            <a:t>We Believe</a:t>
          </a:r>
        </a:p>
      </dgm:t>
    </dgm:pt>
    <dgm:pt modelId="{938A7BF5-DA6A-4EB3-9AEB-A60E0FC97750}" type="parTrans" cxnId="{E3CBBB41-4ADB-454E-9A72-30310C0C1B9A}">
      <dgm:prSet/>
      <dgm:spPr/>
      <dgm:t>
        <a:bodyPr/>
        <a:lstStyle/>
        <a:p>
          <a:endParaRPr lang="en-US"/>
        </a:p>
      </dgm:t>
    </dgm:pt>
    <dgm:pt modelId="{351C4BE7-5568-43F2-94BF-A52F2A6F6363}" type="sibTrans" cxnId="{E3CBBB41-4ADB-454E-9A72-30310C0C1B9A}">
      <dgm:prSet/>
      <dgm:spPr/>
      <dgm:t>
        <a:bodyPr/>
        <a:lstStyle/>
        <a:p>
          <a:endParaRPr lang="en-US"/>
        </a:p>
      </dgm:t>
    </dgm:pt>
    <dgm:pt modelId="{36DBD316-0DF7-4D25-8360-05E3A4A6E21A}">
      <dgm:prSet/>
      <dgm:spPr/>
      <dgm:t>
        <a:bodyPr/>
        <a:lstStyle/>
        <a:p>
          <a:r>
            <a:rPr lang="en-US"/>
            <a:t>We Challenge</a:t>
          </a:r>
        </a:p>
      </dgm:t>
    </dgm:pt>
    <dgm:pt modelId="{D84C5C7F-73D0-4891-BC3B-3BBF483B26E6}" type="parTrans" cxnId="{714A1695-B2D1-4D55-8B0A-72B54971F23C}">
      <dgm:prSet/>
      <dgm:spPr/>
      <dgm:t>
        <a:bodyPr/>
        <a:lstStyle/>
        <a:p>
          <a:endParaRPr lang="en-US"/>
        </a:p>
      </dgm:t>
    </dgm:pt>
    <dgm:pt modelId="{B44BE78A-92CD-4F3F-AD8C-E989D6AE0623}" type="sibTrans" cxnId="{714A1695-B2D1-4D55-8B0A-72B54971F23C}">
      <dgm:prSet/>
      <dgm:spPr/>
      <dgm:t>
        <a:bodyPr/>
        <a:lstStyle/>
        <a:p>
          <a:endParaRPr lang="en-US"/>
        </a:p>
      </dgm:t>
    </dgm:pt>
    <dgm:pt modelId="{04CD7D5A-62E3-49A0-8758-3F1CDD494ECB}">
      <dgm:prSet custT="1"/>
      <dgm:spPr/>
      <dgm:t>
        <a:bodyPr/>
        <a:lstStyle/>
        <a:p>
          <a:r>
            <a:rPr lang="en-GB" sz="1000"/>
            <a:t>Raising self esteem</a:t>
          </a:r>
          <a:endParaRPr lang="en-US" sz="1000"/>
        </a:p>
      </dgm:t>
    </dgm:pt>
    <dgm:pt modelId="{FE926338-A0A6-4954-8233-B85866FD3EDE}" type="parTrans" cxnId="{AA00DDE8-0637-471B-81F7-6652993830A8}">
      <dgm:prSet/>
      <dgm:spPr/>
      <dgm:t>
        <a:bodyPr/>
        <a:lstStyle/>
        <a:p>
          <a:endParaRPr lang="en-US"/>
        </a:p>
      </dgm:t>
    </dgm:pt>
    <dgm:pt modelId="{C8801627-CEF8-444D-9D74-4B1E85FBE43C}" type="sibTrans" cxnId="{AA00DDE8-0637-471B-81F7-6652993830A8}">
      <dgm:prSet/>
      <dgm:spPr/>
      <dgm:t>
        <a:bodyPr/>
        <a:lstStyle/>
        <a:p>
          <a:endParaRPr lang="en-US"/>
        </a:p>
      </dgm:t>
    </dgm:pt>
    <dgm:pt modelId="{48D040F8-C471-4803-A4DB-BAB1CF35B7A5}">
      <dgm:prSet custT="1"/>
      <dgm:spPr/>
      <dgm:t>
        <a:bodyPr/>
        <a:lstStyle/>
        <a:p>
          <a:r>
            <a:rPr lang="en-GB" sz="1000"/>
            <a:t>All children are valued. </a:t>
          </a:r>
        </a:p>
      </dgm:t>
    </dgm:pt>
    <dgm:pt modelId="{3DE94D8A-D3F5-49A1-BDF7-1B679C7FF797}" type="parTrans" cxnId="{88D73715-C464-42DB-B43D-63214F658405}">
      <dgm:prSet/>
      <dgm:spPr/>
      <dgm:t>
        <a:bodyPr/>
        <a:lstStyle/>
        <a:p>
          <a:endParaRPr lang="en-US"/>
        </a:p>
      </dgm:t>
    </dgm:pt>
    <dgm:pt modelId="{65809586-63EC-4710-9B24-FDE71CBDE0ED}" type="sibTrans" cxnId="{88D73715-C464-42DB-B43D-63214F658405}">
      <dgm:prSet/>
      <dgm:spPr/>
      <dgm:t>
        <a:bodyPr/>
        <a:lstStyle/>
        <a:p>
          <a:endParaRPr lang="en-US"/>
        </a:p>
      </dgm:t>
    </dgm:pt>
    <dgm:pt modelId="{E7657DE7-E44F-4C9C-A48F-451A06DE3ADE}">
      <dgm:prSet custT="1"/>
      <dgm:spPr/>
      <dgm:t>
        <a:bodyPr/>
        <a:lstStyle/>
        <a:p>
          <a:r>
            <a:rPr lang="en-GB" sz="1000"/>
            <a:t>Children feel able to talk openly with trusted adults about their problems without feeling any stigma.</a:t>
          </a:r>
        </a:p>
      </dgm:t>
    </dgm:pt>
    <dgm:pt modelId="{86922F2E-95D5-4718-8C8C-1325D07BDABB}" type="parTrans" cxnId="{0EF5B065-46D0-40EA-BDD6-E406E4D680AA}">
      <dgm:prSet/>
      <dgm:spPr/>
      <dgm:t>
        <a:bodyPr/>
        <a:lstStyle/>
        <a:p>
          <a:endParaRPr lang="en-US"/>
        </a:p>
      </dgm:t>
    </dgm:pt>
    <dgm:pt modelId="{358DCCD4-BCE3-4908-8387-040E9FAB5C88}" type="sibTrans" cxnId="{0EF5B065-46D0-40EA-BDD6-E406E4D680AA}">
      <dgm:prSet/>
      <dgm:spPr/>
      <dgm:t>
        <a:bodyPr/>
        <a:lstStyle/>
        <a:p>
          <a:endParaRPr lang="en-US"/>
        </a:p>
      </dgm:t>
    </dgm:pt>
    <dgm:pt modelId="{92F70E7F-F6D8-4B93-BAF6-FEDEF8C14377}">
      <dgm:prSet custT="1"/>
      <dgm:spPr/>
      <dgm:t>
        <a:bodyPr/>
        <a:lstStyle/>
        <a:p>
          <a:r>
            <a:rPr lang="en-GB" sz="1000"/>
            <a:t>Positive mental health is promoted and valued.</a:t>
          </a:r>
        </a:p>
      </dgm:t>
    </dgm:pt>
    <dgm:pt modelId="{223886B1-847B-4C9C-846F-2004D27190BF}" type="parTrans" cxnId="{0DFB859C-1AA6-4177-BE29-D4AF92E9990D}">
      <dgm:prSet/>
      <dgm:spPr/>
      <dgm:t>
        <a:bodyPr/>
        <a:lstStyle/>
        <a:p>
          <a:endParaRPr lang="en-US"/>
        </a:p>
      </dgm:t>
    </dgm:pt>
    <dgm:pt modelId="{F555E1AC-8B99-432C-A033-FE8ACA4A0D56}" type="sibTrans" cxnId="{0DFB859C-1AA6-4177-BE29-D4AF92E9990D}">
      <dgm:prSet/>
      <dgm:spPr/>
      <dgm:t>
        <a:bodyPr/>
        <a:lstStyle/>
        <a:p>
          <a:endParaRPr lang="en-US"/>
        </a:p>
      </dgm:t>
    </dgm:pt>
    <dgm:pt modelId="{677A280F-30EB-4CBD-A973-BCB7A0231309}">
      <dgm:prSet custT="1"/>
      <dgm:spPr/>
      <dgm:t>
        <a:bodyPr/>
        <a:lstStyle/>
        <a:p>
          <a:r>
            <a:rPr lang="en-GB" sz="1000"/>
            <a:t>Bullying is never tolerated. </a:t>
          </a:r>
        </a:p>
      </dgm:t>
    </dgm:pt>
    <dgm:pt modelId="{A189B529-3DF7-4D30-8CB5-E013860B980D}" type="parTrans" cxnId="{AF7CCB27-9AE8-4EAA-A457-050071DFCD2E}">
      <dgm:prSet/>
      <dgm:spPr/>
      <dgm:t>
        <a:bodyPr/>
        <a:lstStyle/>
        <a:p>
          <a:endParaRPr lang="en-US"/>
        </a:p>
      </dgm:t>
    </dgm:pt>
    <dgm:pt modelId="{B41F5883-F2F7-40C2-A7CF-593CA0C46B23}" type="sibTrans" cxnId="{AF7CCB27-9AE8-4EAA-A457-050071DFCD2E}">
      <dgm:prSet/>
      <dgm:spPr/>
      <dgm:t>
        <a:bodyPr/>
        <a:lstStyle/>
        <a:p>
          <a:endParaRPr lang="en-US"/>
        </a:p>
      </dgm:t>
    </dgm:pt>
    <dgm:pt modelId="{3AC73DE2-CB2E-40FB-B8E0-E0FFD13D5EDC}">
      <dgm:prSet custT="1"/>
      <dgm:spPr/>
      <dgm:t>
        <a:bodyPr/>
        <a:lstStyle/>
        <a:p>
          <a:r>
            <a:rPr lang="en-GB" sz="1000"/>
            <a:t>Children have a sense of belonging and feel safe</a:t>
          </a:r>
        </a:p>
      </dgm:t>
    </dgm:pt>
    <dgm:pt modelId="{EB39D80F-4CEE-4253-8EEE-24CAAE975B46}" type="parTrans" cxnId="{73960831-BB4B-4D2B-BF80-8E9140ABEE75}">
      <dgm:prSet/>
      <dgm:spPr/>
      <dgm:t>
        <a:bodyPr/>
        <a:lstStyle/>
        <a:p>
          <a:endParaRPr lang="en-US"/>
        </a:p>
      </dgm:t>
    </dgm:pt>
    <dgm:pt modelId="{E5EA6929-9365-4659-A109-FFD011B03B77}" type="sibTrans" cxnId="{73960831-BB4B-4D2B-BF80-8E9140ABEE75}">
      <dgm:prSet/>
      <dgm:spPr/>
      <dgm:t>
        <a:bodyPr/>
        <a:lstStyle/>
        <a:p>
          <a:endParaRPr lang="en-US"/>
        </a:p>
      </dgm:t>
    </dgm:pt>
    <dgm:pt modelId="{78E8BC45-596F-49F8-BE21-53CD5F9893D2}">
      <dgm:prSet/>
      <dgm:spPr/>
      <dgm:t>
        <a:bodyPr/>
        <a:lstStyle/>
        <a:p>
          <a:endParaRPr lang="en-US" sz="1400"/>
        </a:p>
      </dgm:t>
    </dgm:pt>
    <dgm:pt modelId="{206F8DA1-4471-4580-8A97-A14645E03E9F}" type="sibTrans" cxnId="{53FAF435-EB01-4EB3-BA73-D4F7E9B9B1EE}">
      <dgm:prSet/>
      <dgm:spPr/>
      <dgm:t>
        <a:bodyPr/>
        <a:lstStyle/>
        <a:p>
          <a:endParaRPr lang="en-US"/>
        </a:p>
      </dgm:t>
    </dgm:pt>
    <dgm:pt modelId="{1E855156-7A5D-4151-A323-D9BB3D53FF47}" type="parTrans" cxnId="{53FAF435-EB01-4EB3-BA73-D4F7E9B9B1EE}">
      <dgm:prSet/>
      <dgm:spPr/>
      <dgm:t>
        <a:bodyPr/>
        <a:lstStyle/>
        <a:p>
          <a:endParaRPr lang="en-US"/>
        </a:p>
      </dgm:t>
    </dgm:pt>
    <dgm:pt modelId="{1856183C-C29B-4068-982F-239DC67ABD7E}">
      <dgm:prSet custT="1"/>
      <dgm:spPr/>
      <dgm:t>
        <a:bodyPr/>
        <a:lstStyle/>
        <a:p>
          <a:r>
            <a:rPr lang="en-GB" sz="1000"/>
            <a:t>Creating a supportive culture</a:t>
          </a:r>
        </a:p>
      </dgm:t>
    </dgm:pt>
    <dgm:pt modelId="{001E4934-D780-4C34-829C-E2EC18FD1D2D}" type="parTrans" cxnId="{13F9D085-B4DE-4DB9-A38D-F2753A9B0CBA}">
      <dgm:prSet/>
      <dgm:spPr/>
      <dgm:t>
        <a:bodyPr/>
        <a:lstStyle/>
        <a:p>
          <a:endParaRPr lang="en-US"/>
        </a:p>
      </dgm:t>
    </dgm:pt>
    <dgm:pt modelId="{6C011051-1090-4E2F-A5E0-7A6522F5B9D5}" type="sibTrans" cxnId="{13F9D085-B4DE-4DB9-A38D-F2753A9B0CBA}">
      <dgm:prSet/>
      <dgm:spPr/>
      <dgm:t>
        <a:bodyPr/>
        <a:lstStyle/>
        <a:p>
          <a:endParaRPr lang="en-US"/>
        </a:p>
      </dgm:t>
    </dgm:pt>
    <dgm:pt modelId="{AF87BD36-8A52-41A5-95DF-588D6CE57DAF}">
      <dgm:prSet custT="1"/>
      <dgm:spPr/>
      <dgm:t>
        <a:bodyPr/>
        <a:lstStyle/>
        <a:p>
          <a:r>
            <a:rPr lang="en-GB" sz="1000"/>
            <a:t>Enabling children to appreciate their strengths</a:t>
          </a:r>
        </a:p>
      </dgm:t>
    </dgm:pt>
    <dgm:pt modelId="{6ECD444A-6BC6-48A3-BE2B-6F81B3C54855}" type="parTrans" cxnId="{448DF0B9-C3B0-4C30-93F7-34F7046297B9}">
      <dgm:prSet/>
      <dgm:spPr/>
      <dgm:t>
        <a:bodyPr/>
        <a:lstStyle/>
        <a:p>
          <a:endParaRPr lang="en-US"/>
        </a:p>
      </dgm:t>
    </dgm:pt>
    <dgm:pt modelId="{132AAB76-1F95-4E42-9F68-87255607148B}" type="sibTrans" cxnId="{448DF0B9-C3B0-4C30-93F7-34F7046297B9}">
      <dgm:prSet/>
      <dgm:spPr/>
      <dgm:t>
        <a:bodyPr/>
        <a:lstStyle/>
        <a:p>
          <a:endParaRPr lang="en-US"/>
        </a:p>
      </dgm:t>
    </dgm:pt>
    <dgm:pt modelId="{70F4B84F-891B-421E-AEF9-16DEE2BB3CAD}">
      <dgm:prSet custT="1"/>
      <dgm:spPr/>
      <dgm:t>
        <a:bodyPr/>
        <a:lstStyle/>
        <a:p>
          <a:r>
            <a:rPr lang="en-GB" sz="1000"/>
            <a:t>Enabling children to recognise the success of others</a:t>
          </a:r>
        </a:p>
      </dgm:t>
    </dgm:pt>
    <dgm:pt modelId="{BB0050F8-DDFB-4B6D-BE51-5D3078D157B3}" type="parTrans" cxnId="{C208AD16-5908-46E9-971E-B8CFD4827346}">
      <dgm:prSet/>
      <dgm:spPr/>
      <dgm:t>
        <a:bodyPr/>
        <a:lstStyle/>
        <a:p>
          <a:endParaRPr lang="en-US"/>
        </a:p>
      </dgm:t>
    </dgm:pt>
    <dgm:pt modelId="{C8257A2C-0139-42A7-80BB-74AADC6C5418}" type="sibTrans" cxnId="{C208AD16-5908-46E9-971E-B8CFD4827346}">
      <dgm:prSet/>
      <dgm:spPr/>
      <dgm:t>
        <a:bodyPr/>
        <a:lstStyle/>
        <a:p>
          <a:endParaRPr lang="en-US"/>
        </a:p>
      </dgm:t>
    </dgm:pt>
    <dgm:pt modelId="{7B5C2F2A-43A6-42A6-A878-F88E2DDEB609}">
      <dgm:prSet custT="1"/>
      <dgm:spPr/>
      <dgm:t>
        <a:bodyPr/>
        <a:lstStyle/>
        <a:p>
          <a:r>
            <a:rPr lang="en-GB" sz="1000"/>
            <a:t>be able to express a range of emotions appropriately. </a:t>
          </a:r>
        </a:p>
      </dgm:t>
    </dgm:pt>
    <dgm:pt modelId="{E60FA097-78BE-4753-9857-DC3CD41A18C8}" type="parTrans" cxnId="{47AE5BC8-5DF5-4A17-9F54-CB672D099B97}">
      <dgm:prSet/>
      <dgm:spPr/>
      <dgm:t>
        <a:bodyPr/>
        <a:lstStyle/>
        <a:p>
          <a:endParaRPr lang="en-US"/>
        </a:p>
      </dgm:t>
    </dgm:pt>
    <dgm:pt modelId="{EDD03433-C83E-47FC-83BA-9A3B30511A4E}" type="sibTrans" cxnId="{47AE5BC8-5DF5-4A17-9F54-CB672D099B97}">
      <dgm:prSet/>
      <dgm:spPr/>
      <dgm:t>
        <a:bodyPr/>
        <a:lstStyle/>
        <a:p>
          <a:endParaRPr lang="en-US"/>
        </a:p>
      </dgm:t>
    </dgm:pt>
    <dgm:pt modelId="{B2AA5631-D513-45D5-B844-8EDF7829BACD}">
      <dgm:prSet custT="1"/>
      <dgm:spPr/>
      <dgm:t>
        <a:bodyPr/>
        <a:lstStyle/>
        <a:p>
          <a:r>
            <a:rPr lang="en-GB" sz="1000"/>
            <a:t>be able to make and maintain positive relationships with others. </a:t>
          </a:r>
        </a:p>
      </dgm:t>
    </dgm:pt>
    <dgm:pt modelId="{6D30749B-1F13-4814-91D4-EA19AFCCBD4B}" type="parTrans" cxnId="{C7576CDE-15F0-4877-A4A1-B3D2B0D04428}">
      <dgm:prSet/>
      <dgm:spPr/>
      <dgm:t>
        <a:bodyPr/>
        <a:lstStyle/>
        <a:p>
          <a:endParaRPr lang="en-US"/>
        </a:p>
      </dgm:t>
    </dgm:pt>
    <dgm:pt modelId="{B67FE39D-2D3D-4B65-882B-AE8F27AFE6D8}" type="sibTrans" cxnId="{C7576CDE-15F0-4877-A4A1-B3D2B0D04428}">
      <dgm:prSet/>
      <dgm:spPr/>
      <dgm:t>
        <a:bodyPr/>
        <a:lstStyle/>
        <a:p>
          <a:endParaRPr lang="en-US"/>
        </a:p>
      </dgm:t>
    </dgm:pt>
    <dgm:pt modelId="{A53C50F3-B22F-4543-9B06-D5724CB70DE9}">
      <dgm:prSet custT="1"/>
      <dgm:spPr/>
      <dgm:t>
        <a:bodyPr/>
        <a:lstStyle/>
        <a:p>
          <a:r>
            <a:rPr lang="en-GB" sz="1000"/>
            <a:t>cope with the stresses of everyday life. </a:t>
          </a:r>
        </a:p>
      </dgm:t>
    </dgm:pt>
    <dgm:pt modelId="{77B32FA5-16A4-4B44-AEA9-E99D7013D5C9}" type="parTrans" cxnId="{5473F037-BFE2-4800-9E58-68EB21DCDD3B}">
      <dgm:prSet/>
      <dgm:spPr/>
      <dgm:t>
        <a:bodyPr/>
        <a:lstStyle/>
        <a:p>
          <a:endParaRPr lang="en-US"/>
        </a:p>
      </dgm:t>
    </dgm:pt>
    <dgm:pt modelId="{3DD6A21B-3C01-4151-8964-DB80A35F223C}" type="sibTrans" cxnId="{5473F037-BFE2-4800-9E58-68EB21DCDD3B}">
      <dgm:prSet/>
      <dgm:spPr/>
      <dgm:t>
        <a:bodyPr/>
        <a:lstStyle/>
        <a:p>
          <a:endParaRPr lang="en-US"/>
        </a:p>
      </dgm:t>
    </dgm:pt>
    <dgm:pt modelId="{E52A7D57-C7E9-40E4-8B5D-E0039405221A}">
      <dgm:prSet custT="1"/>
      <dgm:spPr/>
      <dgm:t>
        <a:bodyPr/>
        <a:lstStyle/>
        <a:p>
          <a:r>
            <a:rPr lang="en-GB" sz="1000"/>
            <a:t>manage times of stress and be able to deal with change. </a:t>
          </a:r>
        </a:p>
      </dgm:t>
    </dgm:pt>
    <dgm:pt modelId="{10262F3F-AC2C-46F6-9F70-5E869A58D50F}" type="parTrans" cxnId="{92D367E1-C7A1-49D2-AEA0-DD27C8C24C75}">
      <dgm:prSet/>
      <dgm:spPr/>
      <dgm:t>
        <a:bodyPr/>
        <a:lstStyle/>
        <a:p>
          <a:endParaRPr lang="en-US"/>
        </a:p>
      </dgm:t>
    </dgm:pt>
    <dgm:pt modelId="{3F66B574-8CD3-40F2-ADA3-F8FA3D88C23E}" type="sibTrans" cxnId="{92D367E1-C7A1-49D2-AEA0-DD27C8C24C75}">
      <dgm:prSet/>
      <dgm:spPr/>
      <dgm:t>
        <a:bodyPr/>
        <a:lstStyle/>
        <a:p>
          <a:endParaRPr lang="en-US"/>
        </a:p>
      </dgm:t>
    </dgm:pt>
    <dgm:pt modelId="{729898D7-A958-408D-980E-5293EE6338B1}">
      <dgm:prSet custT="1"/>
      <dgm:spPr/>
      <dgm:t>
        <a:bodyPr/>
        <a:lstStyle/>
        <a:p>
          <a:r>
            <a:rPr lang="en-GB" sz="1000"/>
            <a:t>learn and achieve. </a:t>
          </a:r>
        </a:p>
      </dgm:t>
    </dgm:pt>
    <dgm:pt modelId="{15715A82-CE28-44BF-98AF-564C6FBFD7C0}" type="parTrans" cxnId="{D2091DD0-DD95-4851-8F24-3ADD2DB26366}">
      <dgm:prSet/>
      <dgm:spPr/>
      <dgm:t>
        <a:bodyPr/>
        <a:lstStyle/>
        <a:p>
          <a:endParaRPr lang="en-US"/>
        </a:p>
      </dgm:t>
    </dgm:pt>
    <dgm:pt modelId="{C0F5C21F-68E9-40F6-BBD6-9885457ECEB0}" type="sibTrans" cxnId="{D2091DD0-DD95-4851-8F24-3ADD2DB26366}">
      <dgm:prSet/>
      <dgm:spPr/>
      <dgm:t>
        <a:bodyPr/>
        <a:lstStyle/>
        <a:p>
          <a:endParaRPr lang="en-US"/>
        </a:p>
      </dgm:t>
    </dgm:pt>
    <dgm:pt modelId="{C0FA25A8-1CEA-4553-A3F2-D5DC3F1A980B}">
      <dgm:prSet custT="1"/>
      <dgm:spPr/>
      <dgm:t>
        <a:bodyPr/>
        <a:lstStyle/>
        <a:p>
          <a:r>
            <a:rPr lang="en-GB" sz="900"/>
            <a:t>Working actively to prevent mental health problems. </a:t>
          </a:r>
        </a:p>
      </dgm:t>
    </dgm:pt>
    <dgm:pt modelId="{C0C1017E-C8FE-4B51-9173-2BD7F0F118C7}" type="parTrans" cxnId="{28462643-E811-4207-8506-F4C4E0F0DDCD}">
      <dgm:prSet/>
      <dgm:spPr/>
      <dgm:t>
        <a:bodyPr/>
        <a:lstStyle/>
        <a:p>
          <a:endParaRPr lang="en-US"/>
        </a:p>
      </dgm:t>
    </dgm:pt>
    <dgm:pt modelId="{2AB1A890-6235-48E4-B131-9381D8737B7A}" type="sibTrans" cxnId="{28462643-E811-4207-8506-F4C4E0F0DDCD}">
      <dgm:prSet/>
      <dgm:spPr/>
      <dgm:t>
        <a:bodyPr/>
        <a:lstStyle/>
        <a:p>
          <a:endParaRPr lang="en-US"/>
        </a:p>
      </dgm:t>
    </dgm:pt>
    <dgm:pt modelId="{55BDFA3C-CB24-46BD-B8CD-BD91E9705100}">
      <dgm:prSet custT="1"/>
      <dgm:spPr/>
      <dgm:t>
        <a:bodyPr/>
        <a:lstStyle/>
        <a:p>
          <a:r>
            <a:rPr lang="en-GB" sz="900"/>
            <a:t>Identifying and supporting children with mental health needs. </a:t>
          </a:r>
        </a:p>
      </dgm:t>
    </dgm:pt>
    <dgm:pt modelId="{E3B50B36-86DE-4D60-9950-2BA2C3D69AC7}" type="parTrans" cxnId="{CAB5793A-84AD-424A-96AB-63AFCC1EAF92}">
      <dgm:prSet/>
      <dgm:spPr/>
      <dgm:t>
        <a:bodyPr/>
        <a:lstStyle/>
        <a:p>
          <a:endParaRPr lang="en-US"/>
        </a:p>
      </dgm:t>
    </dgm:pt>
    <dgm:pt modelId="{FD5561C1-ABCA-4473-9C17-2AC88981B703}" type="sibTrans" cxnId="{CAB5793A-84AD-424A-96AB-63AFCC1EAF92}">
      <dgm:prSet/>
      <dgm:spPr/>
      <dgm:t>
        <a:bodyPr/>
        <a:lstStyle/>
        <a:p>
          <a:endParaRPr lang="en-US"/>
        </a:p>
      </dgm:t>
    </dgm:pt>
    <dgm:pt modelId="{79076FAE-101E-46B1-9C99-DFB2DB9BE831}">
      <dgm:prSet custT="1"/>
      <dgm:spPr/>
      <dgm:t>
        <a:bodyPr/>
        <a:lstStyle/>
        <a:p>
          <a:r>
            <a:rPr lang="en-GB" sz="900"/>
            <a:t>Training and supporting all staff to understand mental health issues and spot early warning signs to help prevent or address mental health problems </a:t>
          </a:r>
        </a:p>
      </dgm:t>
    </dgm:pt>
    <dgm:pt modelId="{FCE4DE83-82E8-4748-AADA-1BFD1CB9E15E}" type="parTrans" cxnId="{DEC6D7F4-2235-4BD9-8E08-89E05E394534}">
      <dgm:prSet/>
      <dgm:spPr/>
      <dgm:t>
        <a:bodyPr/>
        <a:lstStyle/>
        <a:p>
          <a:endParaRPr lang="en-US"/>
        </a:p>
      </dgm:t>
    </dgm:pt>
    <dgm:pt modelId="{ACCD36E0-3E73-4A81-A123-13C0BCB1D3FA}" type="sibTrans" cxnId="{DEC6D7F4-2235-4BD9-8E08-89E05E394534}">
      <dgm:prSet/>
      <dgm:spPr/>
      <dgm:t>
        <a:bodyPr/>
        <a:lstStyle/>
        <a:p>
          <a:endParaRPr lang="en-US"/>
        </a:p>
      </dgm:t>
    </dgm:pt>
    <dgm:pt modelId="{88942850-2D0B-4884-961B-8DDEBBEB6573}">
      <dgm:prSet custT="1"/>
      <dgm:spPr/>
      <dgm:t>
        <a:bodyPr/>
        <a:lstStyle/>
        <a:p>
          <a:r>
            <a:rPr lang="en-GB" sz="900"/>
            <a:t>Sharing key information about some common mental health problems. </a:t>
          </a:r>
        </a:p>
      </dgm:t>
    </dgm:pt>
    <dgm:pt modelId="{3026D312-8771-43C7-9E7F-7700D3D8BB40}" type="parTrans" cxnId="{86615BD4-557F-4E51-A5F5-F6AC99742468}">
      <dgm:prSet/>
      <dgm:spPr/>
      <dgm:t>
        <a:bodyPr/>
        <a:lstStyle/>
        <a:p>
          <a:endParaRPr lang="en-US"/>
        </a:p>
      </dgm:t>
    </dgm:pt>
    <dgm:pt modelId="{698BB219-C255-4589-83CE-64EF4F922621}" type="sibTrans" cxnId="{86615BD4-557F-4E51-A5F5-F6AC99742468}">
      <dgm:prSet/>
      <dgm:spPr/>
      <dgm:t>
        <a:bodyPr/>
        <a:lstStyle/>
        <a:p>
          <a:endParaRPr lang="en-US"/>
        </a:p>
      </dgm:t>
    </dgm:pt>
    <dgm:pt modelId="{28483FDE-51DB-4436-8994-38D0A69423C0}">
      <dgm:prSet custT="1"/>
      <dgm:spPr/>
      <dgm:t>
        <a:bodyPr/>
        <a:lstStyle/>
        <a:p>
          <a:r>
            <a:rPr lang="en-GB" sz="900"/>
            <a:t>Advice and signposting to parents, staff and children so that they can get further professional advice and support</a:t>
          </a:r>
          <a:r>
            <a:rPr lang="en-GB" sz="1100"/>
            <a:t>. </a:t>
          </a:r>
        </a:p>
      </dgm:t>
    </dgm:pt>
    <dgm:pt modelId="{16669C22-25A3-4F69-A0C0-5A335B050CD8}" type="parTrans" cxnId="{016B3407-C403-4AFB-B1C8-1665265C54BA}">
      <dgm:prSet/>
      <dgm:spPr/>
      <dgm:t>
        <a:bodyPr/>
        <a:lstStyle/>
        <a:p>
          <a:endParaRPr lang="en-US"/>
        </a:p>
      </dgm:t>
    </dgm:pt>
    <dgm:pt modelId="{A7B62E17-E876-40FB-B55B-DEE33DEC0965}" type="sibTrans" cxnId="{016B3407-C403-4AFB-B1C8-1665265C54BA}">
      <dgm:prSet/>
      <dgm:spPr/>
      <dgm:t>
        <a:bodyPr/>
        <a:lstStyle/>
        <a:p>
          <a:endParaRPr lang="en-US"/>
        </a:p>
      </dgm:t>
    </dgm:pt>
    <dgm:pt modelId="{7A22F993-F218-46D2-B4E9-903261344F0D}">
      <dgm:prSet custT="1"/>
      <dgm:spPr/>
      <dgm:t>
        <a:bodyPr/>
        <a:lstStyle/>
        <a:p>
          <a:r>
            <a:rPr lang="en-GB" sz="1000"/>
            <a:t>that by recognising that children’s mental health is a crucial factor in their overall wellbeing and can affect their learning and achievement. All children go through ups and downs during their school career and some face significant life events. Schools can be a place for children and young people to experience a nurturing and supportive environment that has the potential to develop self-esteem and give positive experiences for overcoming adversity and building resilience. We </a:t>
          </a:r>
          <a:r>
            <a:rPr lang="en-GB" sz="1000" b="1"/>
            <a:t>believe</a:t>
          </a:r>
          <a:r>
            <a:rPr lang="en-GB" sz="1000"/>
            <a:t> in:</a:t>
          </a:r>
          <a:endParaRPr lang="en-US" sz="1000"/>
        </a:p>
      </dgm:t>
    </dgm:pt>
    <dgm:pt modelId="{9E367755-99B8-4E56-9201-89BBC6313B75}" type="parTrans" cxnId="{C918AD2E-2833-4503-8BBE-FC3A6F7E4989}">
      <dgm:prSet/>
      <dgm:spPr/>
      <dgm:t>
        <a:bodyPr/>
        <a:lstStyle/>
        <a:p>
          <a:endParaRPr lang="en-US"/>
        </a:p>
      </dgm:t>
    </dgm:pt>
    <dgm:pt modelId="{4125875E-9677-4BF8-8385-36CAC4859F56}" type="sibTrans" cxnId="{C918AD2E-2833-4503-8BBE-FC3A6F7E4989}">
      <dgm:prSet/>
      <dgm:spPr/>
      <dgm:t>
        <a:bodyPr/>
        <a:lstStyle/>
        <a:p>
          <a:endParaRPr lang="en-US"/>
        </a:p>
      </dgm:t>
    </dgm:pt>
    <dgm:pt modelId="{687E43BC-A9D7-438C-98B9-2F2F74DF257F}">
      <dgm:prSet custT="1"/>
      <dgm:spPr/>
      <dgm:t>
        <a:bodyPr/>
        <a:lstStyle/>
        <a:p>
          <a:r>
            <a:rPr lang="en-GB" sz="1000"/>
            <a:t>because for some, school will be a place of respite from difficult home lives and offer positive role models and relationships, which are critical in promoting children’s wellbeing and can help build a sense of belonging and community. We </a:t>
          </a:r>
          <a:r>
            <a:rPr lang="en-GB" sz="1000" b="1"/>
            <a:t>challenge</a:t>
          </a:r>
          <a:r>
            <a:rPr lang="en-GB" sz="1000"/>
            <a:t> children to:</a:t>
          </a:r>
          <a:endParaRPr lang="en-US" sz="1000"/>
        </a:p>
      </dgm:t>
    </dgm:pt>
    <dgm:pt modelId="{8462AF0F-1CE2-4FCC-9A8D-FF2F2D9FA6E4}" type="parTrans" cxnId="{0619FE4D-1BCD-4FC2-9C95-E9551B5FEC22}">
      <dgm:prSet/>
      <dgm:spPr/>
      <dgm:t>
        <a:bodyPr/>
        <a:lstStyle/>
        <a:p>
          <a:endParaRPr lang="en-US"/>
        </a:p>
      </dgm:t>
    </dgm:pt>
    <dgm:pt modelId="{663DA69F-7F25-48F1-88EF-304AF41597EE}" type="sibTrans" cxnId="{0619FE4D-1BCD-4FC2-9C95-E9551B5FEC22}">
      <dgm:prSet/>
      <dgm:spPr/>
      <dgm:t>
        <a:bodyPr/>
        <a:lstStyle/>
        <a:p>
          <a:endParaRPr lang="en-US"/>
        </a:p>
      </dgm:t>
    </dgm:pt>
    <dgm:pt modelId="{BCF8E304-B2A0-48B1-B109-B066CE740B52}">
      <dgm:prSet custT="1"/>
      <dgm:spPr/>
      <dgm:t>
        <a:bodyPr/>
        <a:lstStyle/>
        <a:p>
          <a:r>
            <a:rPr lang="en-GB" sz="1000"/>
            <a:t>feel confident in themselves. </a:t>
          </a:r>
          <a:endParaRPr lang="en-US" sz="1000"/>
        </a:p>
      </dgm:t>
    </dgm:pt>
    <dgm:pt modelId="{4B7FACA1-3CB9-4F1B-81B0-249B5F2EE621}" type="parTrans" cxnId="{94A83B83-6D0B-45E7-BE82-575E7F08F539}">
      <dgm:prSet/>
      <dgm:spPr/>
      <dgm:t>
        <a:bodyPr/>
        <a:lstStyle/>
        <a:p>
          <a:endParaRPr lang="en-US"/>
        </a:p>
      </dgm:t>
    </dgm:pt>
    <dgm:pt modelId="{F3BCA799-4AAD-4F2D-AA51-DCB103253075}" type="sibTrans" cxnId="{94A83B83-6D0B-45E7-BE82-575E7F08F539}">
      <dgm:prSet/>
      <dgm:spPr/>
      <dgm:t>
        <a:bodyPr/>
        <a:lstStyle/>
        <a:p>
          <a:endParaRPr lang="en-US"/>
        </a:p>
      </dgm:t>
    </dgm:pt>
    <dgm:pt modelId="{E2305314-C6E5-4727-BE6B-3D8FCD89D281}">
      <dgm:prSet custT="1"/>
      <dgm:spPr/>
      <dgm:t>
        <a:bodyPr/>
        <a:lstStyle/>
        <a:p>
          <a:r>
            <a:rPr lang="en-GB" sz="1000"/>
            <a:t>by promoting positive mental health and wellbeing for our whole school community (children, staff, parents and carers), and recognise how important mental health and emotional wellbeing is to our lives in just the same way as physical health. By helping children to develop the protective factors which build resilience to mental health problems and to be a school where: </a:t>
          </a:r>
        </a:p>
      </dgm:t>
    </dgm:pt>
    <dgm:pt modelId="{3B67CF95-DA8A-4453-A54B-BF5547357D7C}" type="parTrans" cxnId="{E18F5061-ACAE-42F5-9BC1-EAD1CE0CE56E}">
      <dgm:prSet/>
      <dgm:spPr/>
      <dgm:t>
        <a:bodyPr/>
        <a:lstStyle/>
        <a:p>
          <a:endParaRPr lang="en-US"/>
        </a:p>
      </dgm:t>
    </dgm:pt>
    <dgm:pt modelId="{D59821D5-D82E-4571-9F17-D9183ABE2A3E}" type="sibTrans" cxnId="{E18F5061-ACAE-42F5-9BC1-EAD1CE0CE56E}">
      <dgm:prSet/>
      <dgm:spPr/>
      <dgm:t>
        <a:bodyPr/>
        <a:lstStyle/>
        <a:p>
          <a:endParaRPr lang="en-US"/>
        </a:p>
      </dgm:t>
    </dgm:pt>
    <dgm:pt modelId="{D4C2BB74-0254-499B-8B87-5A3076846F67}">
      <dgm:prSet phldrT="[Text]" custT="1"/>
      <dgm:spPr/>
      <dgm:t>
        <a:bodyPr/>
        <a:lstStyle/>
        <a:p>
          <a:r>
            <a:rPr lang="en-GB" sz="900"/>
            <a:t>Promoting positive mental health. </a:t>
          </a:r>
          <a:endParaRPr lang="en-US" sz="900"/>
        </a:p>
      </dgm:t>
    </dgm:pt>
    <dgm:pt modelId="{B51B3D8A-6D3D-4A9D-819E-BE1DEC1BCF03}" type="parTrans" cxnId="{D7BEE59B-0E84-45FA-89F1-F08DB83E3463}">
      <dgm:prSet/>
      <dgm:spPr/>
      <dgm:t>
        <a:bodyPr/>
        <a:lstStyle/>
        <a:p>
          <a:endParaRPr lang="en-US"/>
        </a:p>
      </dgm:t>
    </dgm:pt>
    <dgm:pt modelId="{D1CB41A0-34F8-40DC-A903-1B2DBF6B8374}" type="sibTrans" cxnId="{D7BEE59B-0E84-45FA-89F1-F08DB83E3463}">
      <dgm:prSet/>
      <dgm:spPr/>
      <dgm:t>
        <a:bodyPr/>
        <a:lstStyle/>
        <a:p>
          <a:endParaRPr lang="en-US"/>
        </a:p>
      </dgm:t>
    </dgm:pt>
    <dgm:pt modelId="{23A1D90E-BB91-4AF0-AE00-BF11372F7A91}" type="pres">
      <dgm:prSet presAssocID="{4DD9E04A-3D80-4E92-B92C-5699C030748B}" presName="Name0" presStyleCnt="0">
        <dgm:presLayoutVars>
          <dgm:dir/>
          <dgm:animLvl val="lvl"/>
          <dgm:resizeHandles/>
        </dgm:presLayoutVars>
      </dgm:prSet>
      <dgm:spPr/>
    </dgm:pt>
    <dgm:pt modelId="{AB22D2E4-3E6B-4352-99C6-FB1BFA0F9249}" type="pres">
      <dgm:prSet presAssocID="{5BB6E8DD-B3F5-4CB0-B23A-6982E735E023}" presName="linNode" presStyleCnt="0"/>
      <dgm:spPr/>
    </dgm:pt>
    <dgm:pt modelId="{77B9C865-CE46-401E-B8B9-C949FF218989}" type="pres">
      <dgm:prSet presAssocID="{5BB6E8DD-B3F5-4CB0-B23A-6982E735E023}" presName="parentShp" presStyleLbl="node1" presStyleIdx="0" presStyleCnt="4">
        <dgm:presLayoutVars>
          <dgm:bulletEnabled val="1"/>
        </dgm:presLayoutVars>
      </dgm:prSet>
      <dgm:spPr/>
    </dgm:pt>
    <dgm:pt modelId="{03A375CE-355D-4486-B8CF-5714D08A4A36}" type="pres">
      <dgm:prSet presAssocID="{5BB6E8DD-B3F5-4CB0-B23A-6982E735E023}" presName="childShp" presStyleLbl="bgAccFollowNode1" presStyleIdx="0" presStyleCnt="4">
        <dgm:presLayoutVars>
          <dgm:bulletEnabled val="1"/>
        </dgm:presLayoutVars>
      </dgm:prSet>
      <dgm:spPr/>
    </dgm:pt>
    <dgm:pt modelId="{3FFFAAA3-2551-44CD-B807-8BB5FC3D7E98}" type="pres">
      <dgm:prSet presAssocID="{FF05C5BF-AC78-4517-B39F-24A8B0C47F36}" presName="spacing" presStyleCnt="0"/>
      <dgm:spPr/>
    </dgm:pt>
    <dgm:pt modelId="{75E4DD8C-DEB1-48D2-8341-5B52BF3A9CA1}" type="pres">
      <dgm:prSet presAssocID="{F00B33D2-1683-4CC6-BB18-5F079AE653FF}" presName="linNode" presStyleCnt="0"/>
      <dgm:spPr/>
    </dgm:pt>
    <dgm:pt modelId="{3DA2E0A4-7C33-4FB7-A377-47C22FA9A7F1}" type="pres">
      <dgm:prSet presAssocID="{F00B33D2-1683-4CC6-BB18-5F079AE653FF}" presName="parentShp" presStyleLbl="node1" presStyleIdx="1" presStyleCnt="4">
        <dgm:presLayoutVars>
          <dgm:bulletEnabled val="1"/>
        </dgm:presLayoutVars>
      </dgm:prSet>
      <dgm:spPr/>
    </dgm:pt>
    <dgm:pt modelId="{81B9CBCE-EB63-406B-94AF-FAF6E72E55B7}" type="pres">
      <dgm:prSet presAssocID="{F00B33D2-1683-4CC6-BB18-5F079AE653FF}" presName="childShp" presStyleLbl="bgAccFollowNode1" presStyleIdx="1" presStyleCnt="4" custScaleX="100596">
        <dgm:presLayoutVars>
          <dgm:bulletEnabled val="1"/>
        </dgm:presLayoutVars>
      </dgm:prSet>
      <dgm:spPr/>
    </dgm:pt>
    <dgm:pt modelId="{356E028F-6265-4AA5-9D4D-0B6C0D3913B2}" type="pres">
      <dgm:prSet presAssocID="{351C4BE7-5568-43F2-94BF-A52F2A6F6363}" presName="spacing" presStyleCnt="0"/>
      <dgm:spPr/>
    </dgm:pt>
    <dgm:pt modelId="{58937F35-6435-40B7-875D-F892E87A1434}" type="pres">
      <dgm:prSet presAssocID="{36DBD316-0DF7-4D25-8360-05E3A4A6E21A}" presName="linNode" presStyleCnt="0"/>
      <dgm:spPr/>
    </dgm:pt>
    <dgm:pt modelId="{AFEF9F85-8099-477B-95B0-07651A8B395E}" type="pres">
      <dgm:prSet presAssocID="{36DBD316-0DF7-4D25-8360-05E3A4A6E21A}" presName="parentShp" presStyleLbl="node1" presStyleIdx="2" presStyleCnt="4">
        <dgm:presLayoutVars>
          <dgm:bulletEnabled val="1"/>
        </dgm:presLayoutVars>
      </dgm:prSet>
      <dgm:spPr/>
    </dgm:pt>
    <dgm:pt modelId="{E3200820-2132-4BD4-9DC6-76E18C20E355}" type="pres">
      <dgm:prSet presAssocID="{36DBD316-0DF7-4D25-8360-05E3A4A6E21A}" presName="childShp" presStyleLbl="bgAccFollowNode1" presStyleIdx="2" presStyleCnt="4">
        <dgm:presLayoutVars>
          <dgm:bulletEnabled val="1"/>
        </dgm:presLayoutVars>
      </dgm:prSet>
      <dgm:spPr/>
    </dgm:pt>
    <dgm:pt modelId="{BEE361A0-B9EE-4DEA-ACED-52734AF4D3DB}" type="pres">
      <dgm:prSet presAssocID="{B44BE78A-92CD-4F3F-AD8C-E989D6AE0623}" presName="spacing" presStyleCnt="0"/>
      <dgm:spPr/>
    </dgm:pt>
    <dgm:pt modelId="{D008F58E-EE76-4683-B414-9B039502F274}" type="pres">
      <dgm:prSet presAssocID="{ED30F04F-A9A1-4577-88DA-47685F570F57}" presName="linNode" presStyleCnt="0"/>
      <dgm:spPr/>
    </dgm:pt>
    <dgm:pt modelId="{FAD2DC78-896C-4A00-9A27-A9B1B6B20AAA}" type="pres">
      <dgm:prSet presAssocID="{ED30F04F-A9A1-4577-88DA-47685F570F57}" presName="parentShp" presStyleLbl="node1" presStyleIdx="3" presStyleCnt="4" custLinFactNeighborX="-891" custLinFactNeighborY="26524">
        <dgm:presLayoutVars>
          <dgm:bulletEnabled val="1"/>
        </dgm:presLayoutVars>
      </dgm:prSet>
      <dgm:spPr/>
    </dgm:pt>
    <dgm:pt modelId="{847D01D2-96F3-462D-8E6F-7352C8C8B1D4}" type="pres">
      <dgm:prSet presAssocID="{ED30F04F-A9A1-4577-88DA-47685F570F57}" presName="childShp" presStyleLbl="bgAccFollowNode1" presStyleIdx="3" presStyleCnt="4" custScaleX="107285" custLinFactNeighborX="-891" custLinFactNeighborY="-4934">
        <dgm:presLayoutVars>
          <dgm:bulletEnabled val="1"/>
        </dgm:presLayoutVars>
      </dgm:prSet>
      <dgm:spPr/>
    </dgm:pt>
  </dgm:ptLst>
  <dgm:cxnLst>
    <dgm:cxn modelId="{B9060203-2D56-4151-AB63-CC0DF2B29E45}" type="presOf" srcId="{D4C2BB74-0254-499B-8B87-5A3076846F67}" destId="{847D01D2-96F3-462D-8E6F-7352C8C8B1D4}" srcOrd="0" destOrd="1" presId="urn:microsoft.com/office/officeart/2005/8/layout/vList6"/>
    <dgm:cxn modelId="{016B3407-C403-4AFB-B1C8-1665265C54BA}" srcId="{ED30F04F-A9A1-4577-88DA-47685F570F57}" destId="{28483FDE-51DB-4436-8994-38D0A69423C0}" srcOrd="6" destOrd="0" parTransId="{16669C22-25A3-4F69-A0C0-5A335B050CD8}" sibTransId="{A7B62E17-E876-40FB-B55B-DEE33DEC0965}"/>
    <dgm:cxn modelId="{7DC4C107-CB0B-4C57-9E51-39E9105C07ED}" type="presOf" srcId="{B2AA5631-D513-45D5-B844-8EDF7829BACD}" destId="{E3200820-2132-4BD4-9DC6-76E18C20E355}" srcOrd="0" destOrd="3" presId="urn:microsoft.com/office/officeart/2005/8/layout/vList6"/>
    <dgm:cxn modelId="{7525DD0D-13A1-4E25-B9B3-359DD3B812FD}" type="presOf" srcId="{C0FA25A8-1CEA-4553-A3F2-D5DC3F1A980B}" destId="{847D01D2-96F3-462D-8E6F-7352C8C8B1D4}" srcOrd="0" destOrd="2" presId="urn:microsoft.com/office/officeart/2005/8/layout/vList6"/>
    <dgm:cxn modelId="{900E940F-1CE6-4BF8-ACA8-BC159FB544E3}" type="presOf" srcId="{48D040F8-C471-4803-A4DB-BAB1CF35B7A5}" destId="{03A375CE-355D-4486-B8CF-5714D08A4A36}" srcOrd="0" destOrd="1" presId="urn:microsoft.com/office/officeart/2005/8/layout/vList6"/>
    <dgm:cxn modelId="{88D73715-C464-42DB-B43D-63214F658405}" srcId="{5BB6E8DD-B3F5-4CB0-B23A-6982E735E023}" destId="{48D040F8-C471-4803-A4DB-BAB1CF35B7A5}" srcOrd="1" destOrd="0" parTransId="{3DE94D8A-D3F5-49A1-BDF7-1B679C7FF797}" sibTransId="{65809586-63EC-4710-9B24-FDE71CBDE0ED}"/>
    <dgm:cxn modelId="{C208AD16-5908-46E9-971E-B8CFD4827346}" srcId="{F00B33D2-1683-4CC6-BB18-5F079AE653FF}" destId="{70F4B84F-891B-421E-AEF9-16DEE2BB3CAD}" srcOrd="4" destOrd="0" parTransId="{BB0050F8-DDFB-4B6D-BE51-5D3078D157B3}" sibTransId="{C8257A2C-0139-42A7-80BB-74AADC6C5418}"/>
    <dgm:cxn modelId="{84F6DE18-BA9A-47DC-B8AB-6A0CE86B3A62}" type="presOf" srcId="{ED30F04F-A9A1-4577-88DA-47685F570F57}" destId="{FAD2DC78-896C-4A00-9A27-A9B1B6B20AAA}" srcOrd="0" destOrd="0" presId="urn:microsoft.com/office/officeart/2005/8/layout/vList6"/>
    <dgm:cxn modelId="{AB3AE824-E28B-44ED-BF57-B61229135E2E}" type="presOf" srcId="{E2305314-C6E5-4727-BE6B-3D8FCD89D281}" destId="{03A375CE-355D-4486-B8CF-5714D08A4A36}" srcOrd="0" destOrd="0" presId="urn:microsoft.com/office/officeart/2005/8/layout/vList6"/>
    <dgm:cxn modelId="{9CEBC126-12C7-4F0D-B051-D166B1F50291}" type="presOf" srcId="{70F4B84F-891B-421E-AEF9-16DEE2BB3CAD}" destId="{81B9CBCE-EB63-406B-94AF-FAF6E72E55B7}" srcOrd="0" destOrd="4" presId="urn:microsoft.com/office/officeart/2005/8/layout/vList6"/>
    <dgm:cxn modelId="{AF7CCB27-9AE8-4EAA-A457-050071DFCD2E}" srcId="{5BB6E8DD-B3F5-4CB0-B23A-6982E735E023}" destId="{677A280F-30EB-4CBD-A973-BCB7A0231309}" srcOrd="5" destOrd="0" parTransId="{A189B529-3DF7-4D30-8CB5-E013860B980D}" sibTransId="{B41F5883-F2F7-40C2-A7CF-593CA0C46B23}"/>
    <dgm:cxn modelId="{C918AD2E-2833-4503-8BBE-FC3A6F7E4989}" srcId="{F00B33D2-1683-4CC6-BB18-5F079AE653FF}" destId="{7A22F993-F218-46D2-B4E9-903261344F0D}" srcOrd="0" destOrd="0" parTransId="{9E367755-99B8-4E56-9201-89BBC6313B75}" sibTransId="{4125875E-9677-4BF8-8385-36CAC4859F56}"/>
    <dgm:cxn modelId="{73960831-BB4B-4D2B-BF80-8E9140ABEE75}" srcId="{5BB6E8DD-B3F5-4CB0-B23A-6982E735E023}" destId="{3AC73DE2-CB2E-40FB-B8E0-E0FFD13D5EDC}" srcOrd="2" destOrd="0" parTransId="{EB39D80F-4CEE-4253-8EEE-24CAAE975B46}" sibTransId="{E5EA6929-9365-4659-A109-FFD011B03B77}"/>
    <dgm:cxn modelId="{53FAF435-EB01-4EB3-BA73-D4F7E9B9B1EE}" srcId="{F00B33D2-1683-4CC6-BB18-5F079AE653FF}" destId="{78E8BC45-596F-49F8-BE21-53CD5F9893D2}" srcOrd="5" destOrd="0" parTransId="{1E855156-7A5D-4151-A323-D9BB3D53FF47}" sibTransId="{206F8DA1-4471-4580-8A97-A14645E03E9F}"/>
    <dgm:cxn modelId="{5473F037-BFE2-4800-9E58-68EB21DCDD3B}" srcId="{36DBD316-0DF7-4D25-8360-05E3A4A6E21A}" destId="{A53C50F3-B22F-4543-9B06-D5724CB70DE9}" srcOrd="4" destOrd="0" parTransId="{77B32FA5-16A4-4B44-AEA9-E99D7013D5C9}" sibTransId="{3DD6A21B-3C01-4151-8964-DB80A35F223C}"/>
    <dgm:cxn modelId="{628CAD38-0629-4B85-9266-2B9371905293}" type="presOf" srcId="{F00B33D2-1683-4CC6-BB18-5F079AE653FF}" destId="{3DA2E0A4-7C33-4FB7-A377-47C22FA9A7F1}" srcOrd="0" destOrd="0" presId="urn:microsoft.com/office/officeart/2005/8/layout/vList6"/>
    <dgm:cxn modelId="{CAB5793A-84AD-424A-96AB-63AFCC1EAF92}" srcId="{ED30F04F-A9A1-4577-88DA-47685F570F57}" destId="{55BDFA3C-CB24-46BD-B8CD-BD91E9705100}" srcOrd="3" destOrd="0" parTransId="{E3B50B36-86DE-4D60-9950-2BA2C3D69AC7}" sibTransId="{FD5561C1-ABCA-4473-9C17-2AC88981B703}"/>
    <dgm:cxn modelId="{C44C175C-8ADD-470C-BF1F-70A2E6886B0B}" type="presOf" srcId="{04CD7D5A-62E3-49A0-8758-3F1CDD494ECB}" destId="{81B9CBCE-EB63-406B-94AF-FAF6E72E55B7}" srcOrd="0" destOrd="1" presId="urn:microsoft.com/office/officeart/2005/8/layout/vList6"/>
    <dgm:cxn modelId="{4F4E445E-0BD1-41E9-89F5-EA811B6AE57F}" type="presOf" srcId="{7B5C2F2A-43A6-42A6-A878-F88E2DDEB609}" destId="{E3200820-2132-4BD4-9DC6-76E18C20E355}" srcOrd="0" destOrd="2" presId="urn:microsoft.com/office/officeart/2005/8/layout/vList6"/>
    <dgm:cxn modelId="{83C34661-E1B0-44F3-A15A-FC28A0B741EF}" type="presOf" srcId="{92F70E7F-F6D8-4B93-BAF6-FEDEF8C14377}" destId="{03A375CE-355D-4486-B8CF-5714D08A4A36}" srcOrd="0" destOrd="4" presId="urn:microsoft.com/office/officeart/2005/8/layout/vList6"/>
    <dgm:cxn modelId="{E18F5061-ACAE-42F5-9BC1-EAD1CE0CE56E}" srcId="{5BB6E8DD-B3F5-4CB0-B23A-6982E735E023}" destId="{E2305314-C6E5-4727-BE6B-3D8FCD89D281}" srcOrd="0" destOrd="0" parTransId="{3B67CF95-DA8A-4453-A54B-BF5547357D7C}" sibTransId="{D59821D5-D82E-4571-9F17-D9183ABE2A3E}"/>
    <dgm:cxn modelId="{E3CBBB41-4ADB-454E-9A72-30310C0C1B9A}" srcId="{4DD9E04A-3D80-4E92-B92C-5699C030748B}" destId="{F00B33D2-1683-4CC6-BB18-5F079AE653FF}" srcOrd="1" destOrd="0" parTransId="{938A7BF5-DA6A-4EB3-9AEB-A60E0FC97750}" sibTransId="{351C4BE7-5568-43F2-94BF-A52F2A6F6363}"/>
    <dgm:cxn modelId="{28462643-E811-4207-8506-F4C4E0F0DDCD}" srcId="{ED30F04F-A9A1-4577-88DA-47685F570F57}" destId="{C0FA25A8-1CEA-4553-A3F2-D5DC3F1A980B}" srcOrd="2" destOrd="0" parTransId="{C0C1017E-C8FE-4B51-9173-2BD7F0F118C7}" sibTransId="{2AB1A890-6235-48E4-B131-9381D8737B7A}"/>
    <dgm:cxn modelId="{0EF5B065-46D0-40EA-BDD6-E406E4D680AA}" srcId="{5BB6E8DD-B3F5-4CB0-B23A-6982E735E023}" destId="{E7657DE7-E44F-4C9C-A48F-451A06DE3ADE}" srcOrd="3" destOrd="0" parTransId="{86922F2E-95D5-4718-8C8C-1325D07BDABB}" sibTransId="{358DCCD4-BCE3-4908-8387-040E9FAB5C88}"/>
    <dgm:cxn modelId="{5D91EB68-9E48-4010-AB2C-E1F3C4D5BEAD}" type="presOf" srcId="{729898D7-A958-408D-980E-5293EE6338B1}" destId="{E3200820-2132-4BD4-9DC6-76E18C20E355}" srcOrd="0" destOrd="6" presId="urn:microsoft.com/office/officeart/2005/8/layout/vList6"/>
    <dgm:cxn modelId="{0619FE4D-1BCD-4FC2-9C95-E9551B5FEC22}" srcId="{36DBD316-0DF7-4D25-8360-05E3A4A6E21A}" destId="{687E43BC-A9D7-438C-98B9-2F2F74DF257F}" srcOrd="0" destOrd="0" parTransId="{8462AF0F-1CE2-4FCC-9A8D-FF2F2D9FA6E4}" sibTransId="{663DA69F-7F25-48F1-88EF-304AF41597EE}"/>
    <dgm:cxn modelId="{333F3050-7164-4866-92B7-5B370721CDE8}" type="presOf" srcId="{E7657DE7-E44F-4C9C-A48F-451A06DE3ADE}" destId="{03A375CE-355D-4486-B8CF-5714D08A4A36}" srcOrd="0" destOrd="3" presId="urn:microsoft.com/office/officeart/2005/8/layout/vList6"/>
    <dgm:cxn modelId="{46956570-098D-4137-B52D-861E0BA4E170}" type="presOf" srcId="{28483FDE-51DB-4436-8994-38D0A69423C0}" destId="{847D01D2-96F3-462D-8E6F-7352C8C8B1D4}" srcOrd="0" destOrd="6" presId="urn:microsoft.com/office/officeart/2005/8/layout/vList6"/>
    <dgm:cxn modelId="{7A074F50-C1FB-4E06-B8E1-8C6095014640}" type="presOf" srcId="{E52A7D57-C7E9-40E4-8B5D-E0039405221A}" destId="{E3200820-2132-4BD4-9DC6-76E18C20E355}" srcOrd="0" destOrd="5" presId="urn:microsoft.com/office/officeart/2005/8/layout/vList6"/>
    <dgm:cxn modelId="{35947B70-0763-47AC-B548-56DC8ABF1F6D}" type="presOf" srcId="{55BDFA3C-CB24-46BD-B8CD-BD91E9705100}" destId="{847D01D2-96F3-462D-8E6F-7352C8C8B1D4}" srcOrd="0" destOrd="3" presId="urn:microsoft.com/office/officeart/2005/8/layout/vList6"/>
    <dgm:cxn modelId="{FFA04755-E1DE-4A4D-9870-1E48F1E740A7}" type="presOf" srcId="{78E8BC45-596F-49F8-BE21-53CD5F9893D2}" destId="{81B9CBCE-EB63-406B-94AF-FAF6E72E55B7}" srcOrd="0" destOrd="5" presId="urn:microsoft.com/office/officeart/2005/8/layout/vList6"/>
    <dgm:cxn modelId="{94A83B83-6D0B-45E7-BE82-575E7F08F539}" srcId="{36DBD316-0DF7-4D25-8360-05E3A4A6E21A}" destId="{BCF8E304-B2A0-48B1-B109-B066CE740B52}" srcOrd="1" destOrd="0" parTransId="{4B7FACA1-3CB9-4F1B-81B0-249B5F2EE621}" sibTransId="{F3BCA799-4AAD-4F2D-AA51-DCB103253075}"/>
    <dgm:cxn modelId="{CDF2CB83-9B3F-4824-981C-E5E49E2C03F7}" srcId="{4DD9E04A-3D80-4E92-B92C-5699C030748B}" destId="{ED30F04F-A9A1-4577-88DA-47685F570F57}" srcOrd="3" destOrd="0" parTransId="{101AFD8F-2AF1-49A3-B606-B0D3416728D9}" sibTransId="{23FE434D-CE8C-4AD2-AEFC-F5ABF17BE1FE}"/>
    <dgm:cxn modelId="{13F9D085-B4DE-4DB9-A38D-F2753A9B0CBA}" srcId="{F00B33D2-1683-4CC6-BB18-5F079AE653FF}" destId="{1856183C-C29B-4068-982F-239DC67ABD7E}" srcOrd="2" destOrd="0" parTransId="{001E4934-D780-4C34-829C-E2EC18FD1D2D}" sibTransId="{6C011051-1090-4E2F-A5E0-7A6522F5B9D5}"/>
    <dgm:cxn modelId="{714A1695-B2D1-4D55-8B0A-72B54971F23C}" srcId="{4DD9E04A-3D80-4E92-B92C-5699C030748B}" destId="{36DBD316-0DF7-4D25-8360-05E3A4A6E21A}" srcOrd="2" destOrd="0" parTransId="{D84C5C7F-73D0-4891-BC3B-3BBF483B26E6}" sibTransId="{B44BE78A-92CD-4F3F-AD8C-E989D6AE0623}"/>
    <dgm:cxn modelId="{D7BEE59B-0E84-45FA-89F1-F08DB83E3463}" srcId="{ED30F04F-A9A1-4577-88DA-47685F570F57}" destId="{D4C2BB74-0254-499B-8B87-5A3076846F67}" srcOrd="1" destOrd="0" parTransId="{B51B3D8A-6D3D-4A9D-819E-BE1DEC1BCF03}" sibTransId="{D1CB41A0-34F8-40DC-A903-1B2DBF6B8374}"/>
    <dgm:cxn modelId="{0DFB859C-1AA6-4177-BE29-D4AF92E9990D}" srcId="{5BB6E8DD-B3F5-4CB0-B23A-6982E735E023}" destId="{92F70E7F-F6D8-4B93-BAF6-FEDEF8C14377}" srcOrd="4" destOrd="0" parTransId="{223886B1-847B-4C9C-846F-2004D27190BF}" sibTransId="{F555E1AC-8B99-432C-A033-FE8ACA4A0D56}"/>
    <dgm:cxn modelId="{00C2FA9C-F1E4-4D88-AAFC-DA080026CEEC}" srcId="{4DD9E04A-3D80-4E92-B92C-5699C030748B}" destId="{5BB6E8DD-B3F5-4CB0-B23A-6982E735E023}" srcOrd="0" destOrd="0" parTransId="{CF8E89A2-62AF-4AD7-B327-05F0B779D7E5}" sibTransId="{FF05C5BF-AC78-4517-B39F-24A8B0C47F36}"/>
    <dgm:cxn modelId="{9E0538AD-33DB-43D0-A58E-7DAE531E5106}" type="presOf" srcId="{D017EAB9-5BEC-4F35-B720-A2EC17B5524A}" destId="{847D01D2-96F3-462D-8E6F-7352C8C8B1D4}" srcOrd="0" destOrd="0" presId="urn:microsoft.com/office/officeart/2005/8/layout/vList6"/>
    <dgm:cxn modelId="{448DF0B9-C3B0-4C30-93F7-34F7046297B9}" srcId="{F00B33D2-1683-4CC6-BB18-5F079AE653FF}" destId="{AF87BD36-8A52-41A5-95DF-588D6CE57DAF}" srcOrd="3" destOrd="0" parTransId="{6ECD444A-6BC6-48A3-BE2B-6F81B3C54855}" sibTransId="{132AAB76-1F95-4E42-9F68-87255607148B}"/>
    <dgm:cxn modelId="{684729C0-FD32-4BFD-B064-7CE8AC9FE2FA}" type="presOf" srcId="{BCF8E304-B2A0-48B1-B109-B066CE740B52}" destId="{E3200820-2132-4BD4-9DC6-76E18C20E355}" srcOrd="0" destOrd="1" presId="urn:microsoft.com/office/officeart/2005/8/layout/vList6"/>
    <dgm:cxn modelId="{AF697FC2-6B2E-4526-B8B4-731F8F5CBD13}" type="presOf" srcId="{79076FAE-101E-46B1-9C99-DFB2DB9BE831}" destId="{847D01D2-96F3-462D-8E6F-7352C8C8B1D4}" srcOrd="0" destOrd="4" presId="urn:microsoft.com/office/officeart/2005/8/layout/vList6"/>
    <dgm:cxn modelId="{B279BEC4-5D49-4EBF-A91D-476D4ADDED1C}" type="presOf" srcId="{3AC73DE2-CB2E-40FB-B8E0-E0FFD13D5EDC}" destId="{03A375CE-355D-4486-B8CF-5714D08A4A36}" srcOrd="0" destOrd="2" presId="urn:microsoft.com/office/officeart/2005/8/layout/vList6"/>
    <dgm:cxn modelId="{47E230C5-2B6C-4ADA-BE98-C9989715D200}" type="presOf" srcId="{A53C50F3-B22F-4543-9B06-D5724CB70DE9}" destId="{E3200820-2132-4BD4-9DC6-76E18C20E355}" srcOrd="0" destOrd="4" presId="urn:microsoft.com/office/officeart/2005/8/layout/vList6"/>
    <dgm:cxn modelId="{971871C6-7F1A-4D0B-A78C-1D021DDB746B}" type="presOf" srcId="{AF87BD36-8A52-41A5-95DF-588D6CE57DAF}" destId="{81B9CBCE-EB63-406B-94AF-FAF6E72E55B7}" srcOrd="0" destOrd="3" presId="urn:microsoft.com/office/officeart/2005/8/layout/vList6"/>
    <dgm:cxn modelId="{47AE5BC8-5DF5-4A17-9F54-CB672D099B97}" srcId="{36DBD316-0DF7-4D25-8360-05E3A4A6E21A}" destId="{7B5C2F2A-43A6-42A6-A878-F88E2DDEB609}" srcOrd="2" destOrd="0" parTransId="{E60FA097-78BE-4753-9857-DC3CD41A18C8}" sibTransId="{EDD03433-C83E-47FC-83BA-9A3B30511A4E}"/>
    <dgm:cxn modelId="{95F1F9C8-2B26-4F83-9B15-C690838D8CD6}" srcId="{ED30F04F-A9A1-4577-88DA-47685F570F57}" destId="{D017EAB9-5BEC-4F35-B720-A2EC17B5524A}" srcOrd="0" destOrd="0" parTransId="{F5856C7A-8EC6-4EC6-ACC0-F65E60778706}" sibTransId="{24AA0D33-4DF3-4712-9CB6-B671A4C178F4}"/>
    <dgm:cxn modelId="{D2091DD0-DD95-4851-8F24-3ADD2DB26366}" srcId="{36DBD316-0DF7-4D25-8360-05E3A4A6E21A}" destId="{729898D7-A958-408D-980E-5293EE6338B1}" srcOrd="6" destOrd="0" parTransId="{15715A82-CE28-44BF-98AF-564C6FBFD7C0}" sibTransId="{C0F5C21F-68E9-40F6-BBD6-9885457ECEB0}"/>
    <dgm:cxn modelId="{78221CD2-ED55-41CC-947E-AA3131BE9D81}" type="presOf" srcId="{88942850-2D0B-4884-961B-8DDEBBEB6573}" destId="{847D01D2-96F3-462D-8E6F-7352C8C8B1D4}" srcOrd="0" destOrd="5" presId="urn:microsoft.com/office/officeart/2005/8/layout/vList6"/>
    <dgm:cxn modelId="{86615BD4-557F-4E51-A5F5-F6AC99742468}" srcId="{ED30F04F-A9A1-4577-88DA-47685F570F57}" destId="{88942850-2D0B-4884-961B-8DDEBBEB6573}" srcOrd="5" destOrd="0" parTransId="{3026D312-8771-43C7-9E7F-7700D3D8BB40}" sibTransId="{698BB219-C255-4589-83CE-64EF4F922621}"/>
    <dgm:cxn modelId="{8D16F5D4-48AD-4B75-8F6C-E809A87089DD}" type="presOf" srcId="{7A22F993-F218-46D2-B4E9-903261344F0D}" destId="{81B9CBCE-EB63-406B-94AF-FAF6E72E55B7}" srcOrd="0" destOrd="0" presId="urn:microsoft.com/office/officeart/2005/8/layout/vList6"/>
    <dgm:cxn modelId="{91E8BADA-1616-4310-97BD-5A682EF79186}" type="presOf" srcId="{1856183C-C29B-4068-982F-239DC67ABD7E}" destId="{81B9CBCE-EB63-406B-94AF-FAF6E72E55B7}" srcOrd="0" destOrd="2" presId="urn:microsoft.com/office/officeart/2005/8/layout/vList6"/>
    <dgm:cxn modelId="{06981BDC-1F50-48BB-A6FF-DC7B26E047DC}" type="presOf" srcId="{677A280F-30EB-4CBD-A973-BCB7A0231309}" destId="{03A375CE-355D-4486-B8CF-5714D08A4A36}" srcOrd="0" destOrd="5" presId="urn:microsoft.com/office/officeart/2005/8/layout/vList6"/>
    <dgm:cxn modelId="{BAB89ADC-CFC4-4C17-95A7-603ED8C85A86}" type="presOf" srcId="{36DBD316-0DF7-4D25-8360-05E3A4A6E21A}" destId="{AFEF9F85-8099-477B-95B0-07651A8B395E}" srcOrd="0" destOrd="0" presId="urn:microsoft.com/office/officeart/2005/8/layout/vList6"/>
    <dgm:cxn modelId="{C7576CDE-15F0-4877-A4A1-B3D2B0D04428}" srcId="{36DBD316-0DF7-4D25-8360-05E3A4A6E21A}" destId="{B2AA5631-D513-45D5-B844-8EDF7829BACD}" srcOrd="3" destOrd="0" parTransId="{6D30749B-1F13-4814-91D4-EA19AFCCBD4B}" sibTransId="{B67FE39D-2D3D-4B65-882B-AE8F27AFE6D8}"/>
    <dgm:cxn modelId="{92D367E1-C7A1-49D2-AEA0-DD27C8C24C75}" srcId="{36DBD316-0DF7-4D25-8360-05E3A4A6E21A}" destId="{E52A7D57-C7E9-40E4-8B5D-E0039405221A}" srcOrd="5" destOrd="0" parTransId="{10262F3F-AC2C-46F6-9F70-5E869A58D50F}" sibTransId="{3F66B574-8CD3-40F2-ADA3-F8FA3D88C23E}"/>
    <dgm:cxn modelId="{AA00DDE8-0637-471B-81F7-6652993830A8}" srcId="{F00B33D2-1683-4CC6-BB18-5F079AE653FF}" destId="{04CD7D5A-62E3-49A0-8758-3F1CDD494ECB}" srcOrd="1" destOrd="0" parTransId="{FE926338-A0A6-4954-8233-B85866FD3EDE}" sibTransId="{C8801627-CEF8-444D-9D74-4B1E85FBE43C}"/>
    <dgm:cxn modelId="{2B7432EF-9E14-4013-B513-DBCCDAE7F90D}" type="presOf" srcId="{687E43BC-A9D7-438C-98B9-2F2F74DF257F}" destId="{E3200820-2132-4BD4-9DC6-76E18C20E355}" srcOrd="0" destOrd="0" presId="urn:microsoft.com/office/officeart/2005/8/layout/vList6"/>
    <dgm:cxn modelId="{B40680F1-5C3C-47D1-8059-E4F9C60E8675}" type="presOf" srcId="{4DD9E04A-3D80-4E92-B92C-5699C030748B}" destId="{23A1D90E-BB91-4AF0-AE00-BF11372F7A91}" srcOrd="0" destOrd="0" presId="urn:microsoft.com/office/officeart/2005/8/layout/vList6"/>
    <dgm:cxn modelId="{DEC6D7F4-2235-4BD9-8E08-89E05E394534}" srcId="{ED30F04F-A9A1-4577-88DA-47685F570F57}" destId="{79076FAE-101E-46B1-9C99-DFB2DB9BE831}" srcOrd="4" destOrd="0" parTransId="{FCE4DE83-82E8-4748-AADA-1BFD1CB9E15E}" sibTransId="{ACCD36E0-3E73-4A81-A123-13C0BCB1D3FA}"/>
    <dgm:cxn modelId="{A3A8AFF8-BEB6-43D5-9CA3-1EBD51932EA7}" type="presOf" srcId="{5BB6E8DD-B3F5-4CB0-B23A-6982E735E023}" destId="{77B9C865-CE46-401E-B8B9-C949FF218989}" srcOrd="0" destOrd="0" presId="urn:microsoft.com/office/officeart/2005/8/layout/vList6"/>
    <dgm:cxn modelId="{744BB622-3F72-49F4-992C-D56DD90BE39C}" type="presParOf" srcId="{23A1D90E-BB91-4AF0-AE00-BF11372F7A91}" destId="{AB22D2E4-3E6B-4352-99C6-FB1BFA0F9249}" srcOrd="0" destOrd="0" presId="urn:microsoft.com/office/officeart/2005/8/layout/vList6"/>
    <dgm:cxn modelId="{7AAC69D9-6488-45BC-A8A5-BF10E9354245}" type="presParOf" srcId="{AB22D2E4-3E6B-4352-99C6-FB1BFA0F9249}" destId="{77B9C865-CE46-401E-B8B9-C949FF218989}" srcOrd="0" destOrd="0" presId="urn:microsoft.com/office/officeart/2005/8/layout/vList6"/>
    <dgm:cxn modelId="{92E7240C-F9A5-4B5A-A3FC-B2ED3CA5CA19}" type="presParOf" srcId="{AB22D2E4-3E6B-4352-99C6-FB1BFA0F9249}" destId="{03A375CE-355D-4486-B8CF-5714D08A4A36}" srcOrd="1" destOrd="0" presId="urn:microsoft.com/office/officeart/2005/8/layout/vList6"/>
    <dgm:cxn modelId="{CEAD6284-110B-4338-AA68-87C3799DE69B}" type="presParOf" srcId="{23A1D90E-BB91-4AF0-AE00-BF11372F7A91}" destId="{3FFFAAA3-2551-44CD-B807-8BB5FC3D7E98}" srcOrd="1" destOrd="0" presId="urn:microsoft.com/office/officeart/2005/8/layout/vList6"/>
    <dgm:cxn modelId="{11281CEE-12B9-4085-B85C-BFA5BFD6312D}" type="presParOf" srcId="{23A1D90E-BB91-4AF0-AE00-BF11372F7A91}" destId="{75E4DD8C-DEB1-48D2-8341-5B52BF3A9CA1}" srcOrd="2" destOrd="0" presId="urn:microsoft.com/office/officeart/2005/8/layout/vList6"/>
    <dgm:cxn modelId="{D17103CC-A473-4475-87DD-ED6954CE14D8}" type="presParOf" srcId="{75E4DD8C-DEB1-48D2-8341-5B52BF3A9CA1}" destId="{3DA2E0A4-7C33-4FB7-A377-47C22FA9A7F1}" srcOrd="0" destOrd="0" presId="urn:microsoft.com/office/officeart/2005/8/layout/vList6"/>
    <dgm:cxn modelId="{F493130A-071C-42FE-95BB-EB64B5AF76A1}" type="presParOf" srcId="{75E4DD8C-DEB1-48D2-8341-5B52BF3A9CA1}" destId="{81B9CBCE-EB63-406B-94AF-FAF6E72E55B7}" srcOrd="1" destOrd="0" presId="urn:microsoft.com/office/officeart/2005/8/layout/vList6"/>
    <dgm:cxn modelId="{B35009DC-B897-4518-BBCD-CE1FA641F92F}" type="presParOf" srcId="{23A1D90E-BB91-4AF0-AE00-BF11372F7A91}" destId="{356E028F-6265-4AA5-9D4D-0B6C0D3913B2}" srcOrd="3" destOrd="0" presId="urn:microsoft.com/office/officeart/2005/8/layout/vList6"/>
    <dgm:cxn modelId="{1AB2B1AB-A255-4E2F-829A-BAA4519930AC}" type="presParOf" srcId="{23A1D90E-BB91-4AF0-AE00-BF11372F7A91}" destId="{58937F35-6435-40B7-875D-F892E87A1434}" srcOrd="4" destOrd="0" presId="urn:microsoft.com/office/officeart/2005/8/layout/vList6"/>
    <dgm:cxn modelId="{9B1E6677-2923-4D14-B691-2537213A2A76}" type="presParOf" srcId="{58937F35-6435-40B7-875D-F892E87A1434}" destId="{AFEF9F85-8099-477B-95B0-07651A8B395E}" srcOrd="0" destOrd="0" presId="urn:microsoft.com/office/officeart/2005/8/layout/vList6"/>
    <dgm:cxn modelId="{F38CFAF8-D813-4738-B2DD-0E6070C8CDE4}" type="presParOf" srcId="{58937F35-6435-40B7-875D-F892E87A1434}" destId="{E3200820-2132-4BD4-9DC6-76E18C20E355}" srcOrd="1" destOrd="0" presId="urn:microsoft.com/office/officeart/2005/8/layout/vList6"/>
    <dgm:cxn modelId="{7B874AB3-36B8-44FC-A073-8BF793C0B8B6}" type="presParOf" srcId="{23A1D90E-BB91-4AF0-AE00-BF11372F7A91}" destId="{BEE361A0-B9EE-4DEA-ACED-52734AF4D3DB}" srcOrd="5" destOrd="0" presId="urn:microsoft.com/office/officeart/2005/8/layout/vList6"/>
    <dgm:cxn modelId="{098AAEBB-EB39-4F2D-8E76-191C5FA29629}" type="presParOf" srcId="{23A1D90E-BB91-4AF0-AE00-BF11372F7A91}" destId="{D008F58E-EE76-4683-B414-9B039502F274}" srcOrd="6" destOrd="0" presId="urn:microsoft.com/office/officeart/2005/8/layout/vList6"/>
    <dgm:cxn modelId="{5CDDB5B2-CBF1-4F28-B5D9-042246EE919E}" type="presParOf" srcId="{D008F58E-EE76-4683-B414-9B039502F274}" destId="{FAD2DC78-896C-4A00-9A27-A9B1B6B20AAA}" srcOrd="0" destOrd="0" presId="urn:microsoft.com/office/officeart/2005/8/layout/vList6"/>
    <dgm:cxn modelId="{B4822FA1-9AC0-407B-8DEE-5C7DE9146A78}" type="presParOf" srcId="{D008F58E-EE76-4683-B414-9B039502F274}" destId="{847D01D2-96F3-462D-8E6F-7352C8C8B1D4}"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375CE-355D-4486-B8CF-5714D08A4A36}">
      <dsp:nvSpPr>
        <dsp:cNvPr id="0" name=""/>
        <dsp:cNvSpPr/>
      </dsp:nvSpPr>
      <dsp:spPr>
        <a:xfrm>
          <a:off x="2783331" y="2730"/>
          <a:ext cx="4174998" cy="2166547"/>
        </a:xfrm>
        <a:prstGeom prst="rightArrow">
          <a:avLst>
            <a:gd name="adj1" fmla="val 75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by promoting positive mental health and wellbeing for our whole school community (children, staff, parents and carers), and recognise how important mental health and emotional wellbeing is to our lives in just the same way as physical health. By helping children to develop the protective factors which build resilience to mental health problems and to be a school where: </a:t>
          </a:r>
        </a:p>
        <a:p>
          <a:pPr marL="57150" lvl="1" indent="-57150" algn="l" defTabSz="444500">
            <a:lnSpc>
              <a:spcPct val="90000"/>
            </a:lnSpc>
            <a:spcBef>
              <a:spcPct val="0"/>
            </a:spcBef>
            <a:spcAft>
              <a:spcPct val="15000"/>
            </a:spcAft>
            <a:buChar char="•"/>
          </a:pPr>
          <a:r>
            <a:rPr lang="en-GB" sz="1000" kern="1200"/>
            <a:t>All children are valued. </a:t>
          </a:r>
        </a:p>
        <a:p>
          <a:pPr marL="57150" lvl="1" indent="-57150" algn="l" defTabSz="444500">
            <a:lnSpc>
              <a:spcPct val="90000"/>
            </a:lnSpc>
            <a:spcBef>
              <a:spcPct val="0"/>
            </a:spcBef>
            <a:spcAft>
              <a:spcPct val="15000"/>
            </a:spcAft>
            <a:buChar char="•"/>
          </a:pPr>
          <a:r>
            <a:rPr lang="en-GB" sz="1000" kern="1200"/>
            <a:t>Children have a sense of belonging and feel safe</a:t>
          </a:r>
        </a:p>
        <a:p>
          <a:pPr marL="57150" lvl="1" indent="-57150" algn="l" defTabSz="444500">
            <a:lnSpc>
              <a:spcPct val="90000"/>
            </a:lnSpc>
            <a:spcBef>
              <a:spcPct val="0"/>
            </a:spcBef>
            <a:spcAft>
              <a:spcPct val="15000"/>
            </a:spcAft>
            <a:buChar char="•"/>
          </a:pPr>
          <a:r>
            <a:rPr lang="en-GB" sz="1000" kern="1200"/>
            <a:t>Children feel able to talk openly with trusted adults about their problems without feeling any stigma.</a:t>
          </a:r>
        </a:p>
        <a:p>
          <a:pPr marL="57150" lvl="1" indent="-57150" algn="l" defTabSz="444500">
            <a:lnSpc>
              <a:spcPct val="90000"/>
            </a:lnSpc>
            <a:spcBef>
              <a:spcPct val="0"/>
            </a:spcBef>
            <a:spcAft>
              <a:spcPct val="15000"/>
            </a:spcAft>
            <a:buChar char="•"/>
          </a:pPr>
          <a:r>
            <a:rPr lang="en-GB" sz="1000" kern="1200"/>
            <a:t>Positive mental health is promoted and valued.</a:t>
          </a:r>
        </a:p>
        <a:p>
          <a:pPr marL="57150" lvl="1" indent="-57150" algn="l" defTabSz="444500">
            <a:lnSpc>
              <a:spcPct val="90000"/>
            </a:lnSpc>
            <a:spcBef>
              <a:spcPct val="0"/>
            </a:spcBef>
            <a:spcAft>
              <a:spcPct val="15000"/>
            </a:spcAft>
            <a:buChar char="•"/>
          </a:pPr>
          <a:r>
            <a:rPr lang="en-GB" sz="1000" kern="1200"/>
            <a:t>Bullying is never tolerated. </a:t>
          </a:r>
        </a:p>
      </dsp:txBody>
      <dsp:txXfrm>
        <a:off x="2783331" y="273548"/>
        <a:ext cx="3362543" cy="1624911"/>
      </dsp:txXfrm>
    </dsp:sp>
    <dsp:sp modelId="{77B9C865-CE46-401E-B8B9-C949FF218989}">
      <dsp:nvSpPr>
        <dsp:cNvPr id="0" name=""/>
        <dsp:cNvSpPr/>
      </dsp:nvSpPr>
      <dsp:spPr>
        <a:xfrm>
          <a:off x="0" y="2730"/>
          <a:ext cx="2783332" cy="216654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marL="0" lvl="0" indent="0" algn="ctr" defTabSz="1911350">
            <a:lnSpc>
              <a:spcPct val="90000"/>
            </a:lnSpc>
            <a:spcBef>
              <a:spcPct val="0"/>
            </a:spcBef>
            <a:spcAft>
              <a:spcPct val="35000"/>
            </a:spcAft>
            <a:buNone/>
          </a:pPr>
          <a:r>
            <a:rPr lang="en-US" sz="4300" kern="1200"/>
            <a:t>We Inspire</a:t>
          </a:r>
        </a:p>
      </dsp:txBody>
      <dsp:txXfrm>
        <a:off x="105762" y="108492"/>
        <a:ext cx="2571808" cy="1955023"/>
      </dsp:txXfrm>
    </dsp:sp>
    <dsp:sp modelId="{81B9CBCE-EB63-406B-94AF-FAF6E72E55B7}">
      <dsp:nvSpPr>
        <dsp:cNvPr id="0" name=""/>
        <dsp:cNvSpPr/>
      </dsp:nvSpPr>
      <dsp:spPr>
        <a:xfrm>
          <a:off x="2773657" y="2385933"/>
          <a:ext cx="4183475" cy="2166547"/>
        </a:xfrm>
        <a:prstGeom prst="rightArrow">
          <a:avLst>
            <a:gd name="adj1" fmla="val 75000"/>
            <a:gd name="adj2" fmla="val 50000"/>
          </a:avLst>
        </a:prstGeom>
        <a:solidFill>
          <a:schemeClr val="accent2">
            <a:tint val="40000"/>
            <a:alpha val="90000"/>
            <a:hueOff val="-283075"/>
            <a:satOff val="-25115"/>
            <a:lumOff val="-256"/>
            <a:alphaOff val="0"/>
          </a:schemeClr>
        </a:solidFill>
        <a:ln w="12700" cap="flat" cmpd="sng" algn="ctr">
          <a:solidFill>
            <a:schemeClr val="accent2">
              <a:tint val="40000"/>
              <a:alpha val="90000"/>
              <a:hueOff val="-283075"/>
              <a:satOff val="-25115"/>
              <a:lumOff val="-2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that by recognising that children’s mental health is a crucial factor in their overall wellbeing and can affect their learning and achievement. All children go through ups and downs during their school career and some face significant life events. Schools can be a place for children and young people to experience a nurturing and supportive environment that has the potential to develop self-esteem and give positive experiences for overcoming adversity and building resilience. We </a:t>
          </a:r>
          <a:r>
            <a:rPr lang="en-GB" sz="1000" b="1" kern="1200"/>
            <a:t>believe</a:t>
          </a:r>
          <a:r>
            <a:rPr lang="en-GB" sz="1000" kern="1200"/>
            <a:t> in:</a:t>
          </a:r>
          <a:endParaRPr lang="en-US" sz="1000" kern="1200"/>
        </a:p>
        <a:p>
          <a:pPr marL="57150" lvl="1" indent="-57150" algn="l" defTabSz="444500">
            <a:lnSpc>
              <a:spcPct val="90000"/>
            </a:lnSpc>
            <a:spcBef>
              <a:spcPct val="0"/>
            </a:spcBef>
            <a:spcAft>
              <a:spcPct val="15000"/>
            </a:spcAft>
            <a:buChar char="•"/>
          </a:pPr>
          <a:r>
            <a:rPr lang="en-GB" sz="1000" kern="1200"/>
            <a:t>Raising self esteem</a:t>
          </a:r>
          <a:endParaRPr lang="en-US" sz="1000" kern="1200"/>
        </a:p>
        <a:p>
          <a:pPr marL="57150" lvl="1" indent="-57150" algn="l" defTabSz="444500">
            <a:lnSpc>
              <a:spcPct val="90000"/>
            </a:lnSpc>
            <a:spcBef>
              <a:spcPct val="0"/>
            </a:spcBef>
            <a:spcAft>
              <a:spcPct val="15000"/>
            </a:spcAft>
            <a:buChar char="•"/>
          </a:pPr>
          <a:r>
            <a:rPr lang="en-GB" sz="1000" kern="1200"/>
            <a:t>Creating a supportive culture</a:t>
          </a:r>
        </a:p>
        <a:p>
          <a:pPr marL="57150" lvl="1" indent="-57150" algn="l" defTabSz="444500">
            <a:lnSpc>
              <a:spcPct val="90000"/>
            </a:lnSpc>
            <a:spcBef>
              <a:spcPct val="0"/>
            </a:spcBef>
            <a:spcAft>
              <a:spcPct val="15000"/>
            </a:spcAft>
            <a:buChar char="•"/>
          </a:pPr>
          <a:r>
            <a:rPr lang="en-GB" sz="1000" kern="1200"/>
            <a:t>Enabling children to appreciate their strengths</a:t>
          </a:r>
        </a:p>
        <a:p>
          <a:pPr marL="57150" lvl="1" indent="-57150" algn="l" defTabSz="444500">
            <a:lnSpc>
              <a:spcPct val="90000"/>
            </a:lnSpc>
            <a:spcBef>
              <a:spcPct val="0"/>
            </a:spcBef>
            <a:spcAft>
              <a:spcPct val="15000"/>
            </a:spcAft>
            <a:buChar char="•"/>
          </a:pPr>
          <a:r>
            <a:rPr lang="en-GB" sz="1000" kern="1200"/>
            <a:t>Enabling children to recognise the success of others</a:t>
          </a:r>
        </a:p>
        <a:p>
          <a:pPr marL="114300" lvl="1" indent="-114300" algn="l" defTabSz="622300">
            <a:lnSpc>
              <a:spcPct val="90000"/>
            </a:lnSpc>
            <a:spcBef>
              <a:spcPct val="0"/>
            </a:spcBef>
            <a:spcAft>
              <a:spcPct val="15000"/>
            </a:spcAft>
            <a:buChar char="•"/>
          </a:pPr>
          <a:endParaRPr lang="en-US" sz="1400" kern="1200"/>
        </a:p>
      </dsp:txBody>
      <dsp:txXfrm>
        <a:off x="2773657" y="2656751"/>
        <a:ext cx="3371020" cy="1624911"/>
      </dsp:txXfrm>
    </dsp:sp>
    <dsp:sp modelId="{3DA2E0A4-7C33-4FB7-A377-47C22FA9A7F1}">
      <dsp:nvSpPr>
        <dsp:cNvPr id="0" name=""/>
        <dsp:cNvSpPr/>
      </dsp:nvSpPr>
      <dsp:spPr>
        <a:xfrm>
          <a:off x="1197" y="2385933"/>
          <a:ext cx="2772459" cy="2166547"/>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marL="0" lvl="0" indent="0" algn="ctr" defTabSz="1911350">
            <a:lnSpc>
              <a:spcPct val="90000"/>
            </a:lnSpc>
            <a:spcBef>
              <a:spcPct val="0"/>
            </a:spcBef>
            <a:spcAft>
              <a:spcPct val="35000"/>
            </a:spcAft>
            <a:buNone/>
          </a:pPr>
          <a:r>
            <a:rPr lang="en-US" sz="4300" kern="1200"/>
            <a:t>We Believe</a:t>
          </a:r>
        </a:p>
      </dsp:txBody>
      <dsp:txXfrm>
        <a:off x="106959" y="2491695"/>
        <a:ext cx="2560935" cy="1955023"/>
      </dsp:txXfrm>
    </dsp:sp>
    <dsp:sp modelId="{E3200820-2132-4BD4-9DC6-76E18C20E355}">
      <dsp:nvSpPr>
        <dsp:cNvPr id="0" name=""/>
        <dsp:cNvSpPr/>
      </dsp:nvSpPr>
      <dsp:spPr>
        <a:xfrm>
          <a:off x="2783331" y="4769136"/>
          <a:ext cx="4174998" cy="2166547"/>
        </a:xfrm>
        <a:prstGeom prst="rightArrow">
          <a:avLst>
            <a:gd name="adj1" fmla="val 75000"/>
            <a:gd name="adj2" fmla="val 50000"/>
          </a:avLst>
        </a:prstGeom>
        <a:solidFill>
          <a:schemeClr val="accent2">
            <a:tint val="40000"/>
            <a:alpha val="90000"/>
            <a:hueOff val="-566151"/>
            <a:satOff val="-50231"/>
            <a:lumOff val="-513"/>
            <a:alphaOff val="0"/>
          </a:schemeClr>
        </a:solidFill>
        <a:ln w="12700" cap="flat" cmpd="sng" algn="ctr">
          <a:solidFill>
            <a:schemeClr val="accent2">
              <a:tint val="40000"/>
              <a:alpha val="90000"/>
              <a:hueOff val="-566151"/>
              <a:satOff val="-50231"/>
              <a:lumOff val="-51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because for some, school will be a place of respite from difficult home lives and offer positive role models and relationships, which are critical in promoting children’s wellbeing and can help build a sense of belonging and community. We </a:t>
          </a:r>
          <a:r>
            <a:rPr lang="en-GB" sz="1000" b="1" kern="1200"/>
            <a:t>challenge</a:t>
          </a:r>
          <a:r>
            <a:rPr lang="en-GB" sz="1000" kern="1200"/>
            <a:t> children to:</a:t>
          </a:r>
          <a:endParaRPr lang="en-US" sz="1000" kern="1200"/>
        </a:p>
        <a:p>
          <a:pPr marL="57150" lvl="1" indent="-57150" algn="l" defTabSz="444500">
            <a:lnSpc>
              <a:spcPct val="90000"/>
            </a:lnSpc>
            <a:spcBef>
              <a:spcPct val="0"/>
            </a:spcBef>
            <a:spcAft>
              <a:spcPct val="15000"/>
            </a:spcAft>
            <a:buChar char="•"/>
          </a:pPr>
          <a:r>
            <a:rPr lang="en-GB" sz="1000" kern="1200"/>
            <a:t>feel confident in themselves. </a:t>
          </a:r>
          <a:endParaRPr lang="en-US" sz="1000" kern="1200"/>
        </a:p>
        <a:p>
          <a:pPr marL="57150" lvl="1" indent="-57150" algn="l" defTabSz="444500">
            <a:lnSpc>
              <a:spcPct val="90000"/>
            </a:lnSpc>
            <a:spcBef>
              <a:spcPct val="0"/>
            </a:spcBef>
            <a:spcAft>
              <a:spcPct val="15000"/>
            </a:spcAft>
            <a:buChar char="•"/>
          </a:pPr>
          <a:r>
            <a:rPr lang="en-GB" sz="1000" kern="1200"/>
            <a:t>be able to express a range of emotions appropriately. </a:t>
          </a:r>
        </a:p>
        <a:p>
          <a:pPr marL="57150" lvl="1" indent="-57150" algn="l" defTabSz="444500">
            <a:lnSpc>
              <a:spcPct val="90000"/>
            </a:lnSpc>
            <a:spcBef>
              <a:spcPct val="0"/>
            </a:spcBef>
            <a:spcAft>
              <a:spcPct val="15000"/>
            </a:spcAft>
            <a:buChar char="•"/>
          </a:pPr>
          <a:r>
            <a:rPr lang="en-GB" sz="1000" kern="1200"/>
            <a:t>be able to make and maintain positive relationships with others. </a:t>
          </a:r>
        </a:p>
        <a:p>
          <a:pPr marL="57150" lvl="1" indent="-57150" algn="l" defTabSz="444500">
            <a:lnSpc>
              <a:spcPct val="90000"/>
            </a:lnSpc>
            <a:spcBef>
              <a:spcPct val="0"/>
            </a:spcBef>
            <a:spcAft>
              <a:spcPct val="15000"/>
            </a:spcAft>
            <a:buChar char="•"/>
          </a:pPr>
          <a:r>
            <a:rPr lang="en-GB" sz="1000" kern="1200"/>
            <a:t>cope with the stresses of everyday life. </a:t>
          </a:r>
        </a:p>
        <a:p>
          <a:pPr marL="57150" lvl="1" indent="-57150" algn="l" defTabSz="444500">
            <a:lnSpc>
              <a:spcPct val="90000"/>
            </a:lnSpc>
            <a:spcBef>
              <a:spcPct val="0"/>
            </a:spcBef>
            <a:spcAft>
              <a:spcPct val="15000"/>
            </a:spcAft>
            <a:buChar char="•"/>
          </a:pPr>
          <a:r>
            <a:rPr lang="en-GB" sz="1000" kern="1200"/>
            <a:t>manage times of stress and be able to deal with change. </a:t>
          </a:r>
        </a:p>
        <a:p>
          <a:pPr marL="57150" lvl="1" indent="-57150" algn="l" defTabSz="444500">
            <a:lnSpc>
              <a:spcPct val="90000"/>
            </a:lnSpc>
            <a:spcBef>
              <a:spcPct val="0"/>
            </a:spcBef>
            <a:spcAft>
              <a:spcPct val="15000"/>
            </a:spcAft>
            <a:buChar char="•"/>
          </a:pPr>
          <a:r>
            <a:rPr lang="en-GB" sz="1000" kern="1200"/>
            <a:t>learn and achieve. </a:t>
          </a:r>
        </a:p>
      </dsp:txBody>
      <dsp:txXfrm>
        <a:off x="2783331" y="5039954"/>
        <a:ext cx="3362543" cy="1624911"/>
      </dsp:txXfrm>
    </dsp:sp>
    <dsp:sp modelId="{AFEF9F85-8099-477B-95B0-07651A8B395E}">
      <dsp:nvSpPr>
        <dsp:cNvPr id="0" name=""/>
        <dsp:cNvSpPr/>
      </dsp:nvSpPr>
      <dsp:spPr>
        <a:xfrm>
          <a:off x="0" y="4769136"/>
          <a:ext cx="2783332" cy="2166547"/>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marL="0" lvl="0" indent="0" algn="ctr" defTabSz="1911350">
            <a:lnSpc>
              <a:spcPct val="90000"/>
            </a:lnSpc>
            <a:spcBef>
              <a:spcPct val="0"/>
            </a:spcBef>
            <a:spcAft>
              <a:spcPct val="35000"/>
            </a:spcAft>
            <a:buNone/>
          </a:pPr>
          <a:r>
            <a:rPr lang="en-US" sz="4300" kern="1200"/>
            <a:t>We Challenge</a:t>
          </a:r>
        </a:p>
      </dsp:txBody>
      <dsp:txXfrm>
        <a:off x="105762" y="4874898"/>
        <a:ext cx="2571808" cy="1955023"/>
      </dsp:txXfrm>
    </dsp:sp>
    <dsp:sp modelId="{847D01D2-96F3-462D-8E6F-7352C8C8B1D4}">
      <dsp:nvSpPr>
        <dsp:cNvPr id="0" name=""/>
        <dsp:cNvSpPr/>
      </dsp:nvSpPr>
      <dsp:spPr>
        <a:xfrm>
          <a:off x="2643105" y="7045441"/>
          <a:ext cx="4291057" cy="2166547"/>
        </a:xfrm>
        <a:prstGeom prst="rightArrow">
          <a:avLst>
            <a:gd name="adj1" fmla="val 75000"/>
            <a:gd name="adj2" fmla="val 50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GB" sz="900" kern="1200"/>
            <a:t>through our role in school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We </a:t>
          </a:r>
          <a:r>
            <a:rPr lang="en-GB" sz="900" b="1" kern="1200"/>
            <a:t>achieve</a:t>
          </a:r>
          <a:r>
            <a:rPr lang="en-GB" sz="900" kern="1200"/>
            <a:t> through:</a:t>
          </a:r>
          <a:endParaRPr lang="en-US" sz="900" kern="1200"/>
        </a:p>
        <a:p>
          <a:pPr marL="57150" lvl="1" indent="-57150" algn="l" defTabSz="400050">
            <a:lnSpc>
              <a:spcPct val="90000"/>
            </a:lnSpc>
            <a:spcBef>
              <a:spcPct val="0"/>
            </a:spcBef>
            <a:spcAft>
              <a:spcPct val="15000"/>
            </a:spcAft>
            <a:buChar char="•"/>
          </a:pPr>
          <a:r>
            <a:rPr lang="en-GB" sz="900" kern="1200"/>
            <a:t>Promoting positive mental health. </a:t>
          </a:r>
          <a:endParaRPr lang="en-US" sz="900" kern="1200"/>
        </a:p>
        <a:p>
          <a:pPr marL="57150" lvl="1" indent="-57150" algn="l" defTabSz="400050">
            <a:lnSpc>
              <a:spcPct val="90000"/>
            </a:lnSpc>
            <a:spcBef>
              <a:spcPct val="0"/>
            </a:spcBef>
            <a:spcAft>
              <a:spcPct val="15000"/>
            </a:spcAft>
            <a:buChar char="•"/>
          </a:pPr>
          <a:r>
            <a:rPr lang="en-GB" sz="900" kern="1200"/>
            <a:t>Working actively to prevent mental health problems. </a:t>
          </a:r>
        </a:p>
        <a:p>
          <a:pPr marL="57150" lvl="1" indent="-57150" algn="l" defTabSz="400050">
            <a:lnSpc>
              <a:spcPct val="90000"/>
            </a:lnSpc>
            <a:spcBef>
              <a:spcPct val="0"/>
            </a:spcBef>
            <a:spcAft>
              <a:spcPct val="15000"/>
            </a:spcAft>
            <a:buChar char="•"/>
          </a:pPr>
          <a:r>
            <a:rPr lang="en-GB" sz="900" kern="1200"/>
            <a:t>Identifying and supporting children with mental health needs. </a:t>
          </a:r>
        </a:p>
        <a:p>
          <a:pPr marL="57150" lvl="1" indent="-57150" algn="l" defTabSz="400050">
            <a:lnSpc>
              <a:spcPct val="90000"/>
            </a:lnSpc>
            <a:spcBef>
              <a:spcPct val="0"/>
            </a:spcBef>
            <a:spcAft>
              <a:spcPct val="15000"/>
            </a:spcAft>
            <a:buChar char="•"/>
          </a:pPr>
          <a:r>
            <a:rPr lang="en-GB" sz="900" kern="1200"/>
            <a:t>Training and supporting all staff to understand mental health issues and spot early warning signs to help prevent or address mental health problems </a:t>
          </a:r>
        </a:p>
        <a:p>
          <a:pPr marL="57150" lvl="1" indent="-57150" algn="l" defTabSz="400050">
            <a:lnSpc>
              <a:spcPct val="90000"/>
            </a:lnSpc>
            <a:spcBef>
              <a:spcPct val="0"/>
            </a:spcBef>
            <a:spcAft>
              <a:spcPct val="15000"/>
            </a:spcAft>
            <a:buChar char="•"/>
          </a:pPr>
          <a:r>
            <a:rPr lang="en-GB" sz="900" kern="1200"/>
            <a:t>Sharing key information about some common mental health problems. </a:t>
          </a:r>
        </a:p>
        <a:p>
          <a:pPr marL="57150" lvl="1" indent="-57150" algn="l" defTabSz="400050">
            <a:lnSpc>
              <a:spcPct val="90000"/>
            </a:lnSpc>
            <a:spcBef>
              <a:spcPct val="0"/>
            </a:spcBef>
            <a:spcAft>
              <a:spcPct val="15000"/>
            </a:spcAft>
            <a:buChar char="•"/>
          </a:pPr>
          <a:r>
            <a:rPr lang="en-GB" sz="900" kern="1200"/>
            <a:t>Advice and signposting to parents, staff and children so that they can get further professional advice and support</a:t>
          </a:r>
          <a:r>
            <a:rPr lang="en-GB" sz="1100" kern="1200"/>
            <a:t>. </a:t>
          </a:r>
        </a:p>
      </dsp:txBody>
      <dsp:txXfrm>
        <a:off x="2643105" y="7316259"/>
        <a:ext cx="3478602" cy="1624911"/>
      </dsp:txXfrm>
    </dsp:sp>
    <dsp:sp modelId="{FAD2DC78-896C-4A00-9A27-A9B1B6B20AAA}">
      <dsp:nvSpPr>
        <dsp:cNvPr id="0" name=""/>
        <dsp:cNvSpPr/>
      </dsp:nvSpPr>
      <dsp:spPr>
        <a:xfrm>
          <a:off x="0" y="7155070"/>
          <a:ext cx="2666453" cy="2166547"/>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marL="0" lvl="0" indent="0" algn="ctr" defTabSz="1911350">
            <a:lnSpc>
              <a:spcPct val="90000"/>
            </a:lnSpc>
            <a:spcBef>
              <a:spcPct val="0"/>
            </a:spcBef>
            <a:spcAft>
              <a:spcPct val="35000"/>
            </a:spcAft>
            <a:buNone/>
          </a:pPr>
          <a:r>
            <a:rPr lang="en-US" sz="4300" kern="1200"/>
            <a:t>We Achieve</a:t>
          </a:r>
        </a:p>
      </dsp:txBody>
      <dsp:txXfrm>
        <a:off x="105762" y="7260832"/>
        <a:ext cx="2454929" cy="195502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46E2208A97544B80FB13C77F903A8" ma:contentTypeVersion="18" ma:contentTypeDescription="Create a new document." ma:contentTypeScope="" ma:versionID="341089af6b1f25f8bb446a887ebb9aa8">
  <xsd:schema xmlns:xsd="http://www.w3.org/2001/XMLSchema" xmlns:xs="http://www.w3.org/2001/XMLSchema" xmlns:p="http://schemas.microsoft.com/office/2006/metadata/properties" xmlns:ns3="b06bdd8d-7b76-4960-8e69-7c890ea1e493" xmlns:ns4="9a0bb3cd-2010-4b11-a4b0-334eba7de665" targetNamespace="http://schemas.microsoft.com/office/2006/metadata/properties" ma:root="true" ma:fieldsID="90c00a1b439043ff3008d96d41cca98e" ns3:_="" ns4:_="">
    <xsd:import namespace="b06bdd8d-7b76-4960-8e69-7c890ea1e493"/>
    <xsd:import namespace="9a0bb3cd-2010-4b11-a4b0-334eba7de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bdd8d-7b76-4960-8e69-7c890ea1e4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bb3cd-2010-4b11-a4b0-334eba7de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0bb3cd-2010-4b11-a4b0-334eba7de665" xsi:nil="true"/>
  </documentManagement>
</p:properties>
</file>

<file path=customXml/itemProps1.xml><?xml version="1.0" encoding="utf-8"?>
<ds:datastoreItem xmlns:ds="http://schemas.openxmlformats.org/officeDocument/2006/customXml" ds:itemID="{CE373AD5-B324-4903-91B1-D6F87D7D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bdd8d-7b76-4960-8e69-7c890ea1e493"/>
    <ds:schemaRef ds:uri="9a0bb3cd-2010-4b11-a4b0-334eba7de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962F6-5DB9-42AF-BBBE-479198587677}">
  <ds:schemaRefs>
    <ds:schemaRef ds:uri="http://schemas.microsoft.com/sharepoint/v3/contenttype/forms"/>
  </ds:schemaRefs>
</ds:datastoreItem>
</file>

<file path=customXml/itemProps3.xml><?xml version="1.0" encoding="utf-8"?>
<ds:datastoreItem xmlns:ds="http://schemas.openxmlformats.org/officeDocument/2006/customXml" ds:itemID="{1AEEF3A8-06E6-429C-A805-8D0E9C7A8A74}">
  <ds:schemaRefs>
    <ds:schemaRef ds:uri="http://schemas.openxmlformats.org/package/2006/metadata/core-properties"/>
    <ds:schemaRef ds:uri="http://purl.org/dc/dcmitype/"/>
    <ds:schemaRef ds:uri="http://purl.org/dc/elements/1.1/"/>
    <ds:schemaRef ds:uri="http://purl.org/dc/terms/"/>
    <ds:schemaRef ds:uri="b06bdd8d-7b76-4960-8e69-7c890ea1e493"/>
    <ds:schemaRef ds:uri="http://schemas.microsoft.com/office/infopath/2007/PartnerControls"/>
    <ds:schemaRef ds:uri="http://schemas.microsoft.com/office/2006/documentManagement/types"/>
    <ds:schemaRef ds:uri="9a0bb3cd-2010-4b11-a4b0-334eba7de6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French</dc:creator>
  <cp:keywords/>
  <dc:description/>
  <cp:lastModifiedBy>Lucy Sykes (Edenthorpe)</cp:lastModifiedBy>
  <cp:revision>2</cp:revision>
  <dcterms:created xsi:type="dcterms:W3CDTF">2024-08-29T10:12:00Z</dcterms:created>
  <dcterms:modified xsi:type="dcterms:W3CDTF">2024-08-29T10:12:00Z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0x0101001D246E2208A97544B80FB13C77F903A8</vt:lpwstr>
  </property>
</Properties>
</file>