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0D4237" w14:textId="77777777" w:rsidR="00C27C4F" w:rsidRDefault="002164AE">
      <w:pPr>
        <w:contextualSpacing w:val="0"/>
        <w:rPr>
          <w:rFonts w:ascii="Calibri" w:eastAsia="Calibri" w:hAnsi="Calibri" w:cs="Calibri"/>
          <w:b/>
          <w:sz w:val="36"/>
          <w:szCs w:val="36"/>
        </w:rPr>
      </w:pPr>
      <w:r>
        <w:rPr>
          <w:noProof/>
          <w:lang w:val="en-GB"/>
        </w:rPr>
        <w:drawing>
          <wp:inline distT="114300" distB="114300" distL="114300" distR="114300" wp14:anchorId="4F69B0AC" wp14:editId="24AB9DF6">
            <wp:extent cx="6029325" cy="1419225"/>
            <wp:effectExtent l="0" t="0" r="9525" b="952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030595" cy="1419524"/>
                    </a:xfrm>
                    <a:prstGeom prst="rect">
                      <a:avLst/>
                    </a:prstGeom>
                    <a:ln/>
                  </pic:spPr>
                </pic:pic>
              </a:graphicData>
            </a:graphic>
          </wp:inline>
        </w:drawing>
      </w:r>
      <w:r>
        <w:tab/>
      </w:r>
      <w:r>
        <w:tab/>
      </w:r>
      <w:r>
        <w:tab/>
      </w:r>
      <w:r>
        <w:tab/>
        <w:t xml:space="preserve">  </w:t>
      </w:r>
    </w:p>
    <w:p w14:paraId="08B1EC82" w14:textId="77777777" w:rsidR="00463BBF" w:rsidRDefault="00463BBF">
      <w:pPr>
        <w:contextualSpacing w:val="0"/>
        <w:jc w:val="right"/>
        <w:rPr>
          <w:rFonts w:ascii="Calibri" w:eastAsia="Calibri" w:hAnsi="Calibri" w:cs="Calibri"/>
          <w:b/>
          <w:sz w:val="36"/>
          <w:szCs w:val="36"/>
        </w:rPr>
      </w:pPr>
    </w:p>
    <w:p w14:paraId="2CCAF75E" w14:textId="77777777" w:rsidR="00463BBF" w:rsidRDefault="00463BBF">
      <w:pPr>
        <w:contextualSpacing w:val="0"/>
        <w:jc w:val="right"/>
        <w:rPr>
          <w:rFonts w:ascii="Calibri" w:eastAsia="Calibri" w:hAnsi="Calibri" w:cs="Calibri"/>
          <w:b/>
          <w:sz w:val="36"/>
          <w:szCs w:val="36"/>
        </w:rPr>
      </w:pPr>
    </w:p>
    <w:p w14:paraId="01809736" w14:textId="77777777" w:rsidR="00463BBF" w:rsidRDefault="00463BBF">
      <w:pPr>
        <w:contextualSpacing w:val="0"/>
        <w:jc w:val="right"/>
        <w:rPr>
          <w:rFonts w:ascii="Calibri" w:eastAsia="Calibri" w:hAnsi="Calibri" w:cs="Calibri"/>
          <w:b/>
          <w:sz w:val="36"/>
          <w:szCs w:val="36"/>
        </w:rPr>
      </w:pPr>
    </w:p>
    <w:p w14:paraId="3D359FB9" w14:textId="77777777" w:rsidR="00463BBF" w:rsidRDefault="00463BBF">
      <w:pPr>
        <w:contextualSpacing w:val="0"/>
        <w:jc w:val="right"/>
        <w:rPr>
          <w:rFonts w:ascii="Calibri" w:eastAsia="Calibri" w:hAnsi="Calibri" w:cs="Calibri"/>
          <w:b/>
          <w:sz w:val="36"/>
          <w:szCs w:val="36"/>
        </w:rPr>
      </w:pPr>
    </w:p>
    <w:p w14:paraId="4D3D6362" w14:textId="77777777" w:rsidR="00463BBF" w:rsidRDefault="00463BBF">
      <w:pPr>
        <w:contextualSpacing w:val="0"/>
        <w:jc w:val="right"/>
        <w:rPr>
          <w:rFonts w:ascii="Calibri" w:eastAsia="Calibri" w:hAnsi="Calibri" w:cs="Calibri"/>
          <w:b/>
          <w:sz w:val="36"/>
          <w:szCs w:val="36"/>
        </w:rPr>
      </w:pPr>
    </w:p>
    <w:p w14:paraId="471A907A" w14:textId="77777777" w:rsidR="00463BBF" w:rsidRDefault="00463BBF">
      <w:pPr>
        <w:contextualSpacing w:val="0"/>
        <w:jc w:val="right"/>
        <w:rPr>
          <w:rFonts w:ascii="Calibri" w:eastAsia="Calibri" w:hAnsi="Calibri" w:cs="Calibri"/>
          <w:b/>
          <w:sz w:val="36"/>
          <w:szCs w:val="36"/>
        </w:rPr>
      </w:pPr>
    </w:p>
    <w:p w14:paraId="6125650C" w14:textId="77777777" w:rsidR="00463BBF" w:rsidRDefault="00463BBF">
      <w:pPr>
        <w:contextualSpacing w:val="0"/>
        <w:jc w:val="right"/>
        <w:rPr>
          <w:rFonts w:ascii="Calibri" w:eastAsia="Calibri" w:hAnsi="Calibri" w:cs="Calibri"/>
          <w:b/>
          <w:sz w:val="36"/>
          <w:szCs w:val="36"/>
        </w:rPr>
      </w:pPr>
    </w:p>
    <w:p w14:paraId="72A25732" w14:textId="77777777" w:rsidR="00C27C4F" w:rsidRPr="00463BBF" w:rsidRDefault="002164AE" w:rsidP="00463BBF">
      <w:pPr>
        <w:contextualSpacing w:val="0"/>
        <w:jc w:val="center"/>
        <w:rPr>
          <w:rFonts w:eastAsia="Calibri"/>
          <w:b/>
          <w:sz w:val="96"/>
          <w:szCs w:val="96"/>
        </w:rPr>
      </w:pPr>
      <w:r w:rsidRPr="00463BBF">
        <w:rPr>
          <w:rFonts w:eastAsia="Calibri"/>
          <w:b/>
          <w:sz w:val="96"/>
          <w:szCs w:val="96"/>
        </w:rPr>
        <w:t>Managing Medicines Policy</w:t>
      </w:r>
    </w:p>
    <w:p w14:paraId="58F81133" w14:textId="77777777" w:rsidR="00463BBF" w:rsidRDefault="00463BBF">
      <w:pPr>
        <w:spacing w:line="360" w:lineRule="auto"/>
        <w:contextualSpacing w:val="0"/>
        <w:jc w:val="center"/>
        <w:rPr>
          <w:rFonts w:ascii="Calibri" w:eastAsia="Calibri" w:hAnsi="Calibri" w:cs="Calibri"/>
          <w:b/>
          <w:sz w:val="28"/>
          <w:szCs w:val="28"/>
        </w:rPr>
      </w:pPr>
    </w:p>
    <w:p w14:paraId="3FB8AB11" w14:textId="77777777" w:rsidR="00463BBF" w:rsidRDefault="00463BBF">
      <w:pPr>
        <w:spacing w:line="360" w:lineRule="auto"/>
        <w:contextualSpacing w:val="0"/>
        <w:jc w:val="center"/>
        <w:rPr>
          <w:rFonts w:ascii="Calibri" w:eastAsia="Calibri" w:hAnsi="Calibri" w:cs="Calibri"/>
          <w:b/>
          <w:sz w:val="28"/>
          <w:szCs w:val="28"/>
        </w:rPr>
      </w:pPr>
    </w:p>
    <w:p w14:paraId="2A878757" w14:textId="77777777" w:rsidR="00463BBF" w:rsidRDefault="00463BBF">
      <w:pPr>
        <w:spacing w:line="360" w:lineRule="auto"/>
        <w:contextualSpacing w:val="0"/>
        <w:jc w:val="center"/>
        <w:rPr>
          <w:rFonts w:ascii="Calibri" w:eastAsia="Calibri" w:hAnsi="Calibri" w:cs="Calibri"/>
          <w:b/>
          <w:sz w:val="28"/>
          <w:szCs w:val="28"/>
        </w:rPr>
      </w:pPr>
    </w:p>
    <w:p w14:paraId="2C5FD81E" w14:textId="77777777" w:rsidR="00463BBF" w:rsidRDefault="00463BBF">
      <w:pPr>
        <w:spacing w:line="360" w:lineRule="auto"/>
        <w:contextualSpacing w:val="0"/>
        <w:jc w:val="center"/>
        <w:rPr>
          <w:rFonts w:ascii="Calibri" w:eastAsia="Calibri" w:hAnsi="Calibri" w:cs="Calibri"/>
          <w:b/>
          <w:sz w:val="28"/>
          <w:szCs w:val="28"/>
        </w:rPr>
      </w:pPr>
    </w:p>
    <w:p w14:paraId="73F2C39F" w14:textId="77777777" w:rsidR="00463BBF" w:rsidRDefault="00463BBF">
      <w:pPr>
        <w:spacing w:line="360" w:lineRule="auto"/>
        <w:contextualSpacing w:val="0"/>
        <w:jc w:val="center"/>
        <w:rPr>
          <w:rFonts w:ascii="Calibri" w:eastAsia="Calibri" w:hAnsi="Calibri" w:cs="Calibri"/>
          <w:b/>
          <w:sz w:val="28"/>
          <w:szCs w:val="28"/>
        </w:rPr>
      </w:pPr>
    </w:p>
    <w:p w14:paraId="4347AAF7" w14:textId="77777777" w:rsidR="00463BBF" w:rsidRDefault="00463BBF">
      <w:pPr>
        <w:spacing w:line="360" w:lineRule="auto"/>
        <w:contextualSpacing w:val="0"/>
        <w:jc w:val="center"/>
        <w:rPr>
          <w:rFonts w:ascii="Calibri" w:eastAsia="Calibri" w:hAnsi="Calibri" w:cs="Calibri"/>
          <w:b/>
          <w:sz w:val="28"/>
          <w:szCs w:val="28"/>
        </w:rPr>
      </w:pPr>
    </w:p>
    <w:p w14:paraId="2F76977B" w14:textId="77777777" w:rsidR="00463BBF" w:rsidRDefault="00463BBF">
      <w:pPr>
        <w:spacing w:line="360" w:lineRule="auto"/>
        <w:contextualSpacing w:val="0"/>
        <w:jc w:val="center"/>
        <w:rPr>
          <w:rFonts w:ascii="Calibri" w:eastAsia="Calibri" w:hAnsi="Calibri" w:cs="Calibri"/>
          <w:b/>
          <w:sz w:val="28"/>
          <w:szCs w:val="28"/>
        </w:rPr>
      </w:pPr>
    </w:p>
    <w:p w14:paraId="739E03AD" w14:textId="77777777" w:rsidR="00463BBF" w:rsidRDefault="00463BBF">
      <w:pPr>
        <w:spacing w:line="360" w:lineRule="auto"/>
        <w:contextualSpacing w:val="0"/>
        <w:jc w:val="center"/>
        <w:rPr>
          <w:rFonts w:ascii="Calibri" w:eastAsia="Calibri" w:hAnsi="Calibri" w:cs="Calibri"/>
          <w:b/>
          <w:sz w:val="28"/>
          <w:szCs w:val="28"/>
        </w:rPr>
      </w:pPr>
    </w:p>
    <w:p w14:paraId="0FFFF451" w14:textId="77777777" w:rsidR="00463BBF" w:rsidRDefault="00463BBF">
      <w:pPr>
        <w:spacing w:line="360" w:lineRule="auto"/>
        <w:contextualSpacing w:val="0"/>
        <w:jc w:val="center"/>
        <w:rPr>
          <w:rFonts w:ascii="Calibri" w:eastAsia="Calibri" w:hAnsi="Calibri" w:cs="Calibri"/>
          <w:b/>
          <w:sz w:val="28"/>
          <w:szCs w:val="28"/>
        </w:rPr>
      </w:pPr>
    </w:p>
    <w:p w14:paraId="694C93A0" w14:textId="24D9D315" w:rsidR="00463BBF" w:rsidRPr="00463BBF" w:rsidRDefault="00463BBF" w:rsidP="00463BBF">
      <w:pPr>
        <w:spacing w:line="360" w:lineRule="auto"/>
        <w:contextualSpacing w:val="0"/>
        <w:rPr>
          <w:rFonts w:eastAsia="Calibri"/>
          <w:sz w:val="28"/>
          <w:szCs w:val="28"/>
        </w:rPr>
      </w:pPr>
      <w:r w:rsidRPr="00463BBF">
        <w:rPr>
          <w:rFonts w:eastAsia="Calibri"/>
          <w:sz w:val="28"/>
          <w:szCs w:val="28"/>
        </w:rPr>
        <w:t>Ratified by Governors – February 202</w:t>
      </w:r>
      <w:r w:rsidR="00752431">
        <w:rPr>
          <w:rFonts w:eastAsia="Calibri"/>
          <w:sz w:val="28"/>
          <w:szCs w:val="28"/>
        </w:rPr>
        <w:t>6</w:t>
      </w:r>
    </w:p>
    <w:p w14:paraId="39C856EA" w14:textId="7B3A4AE9" w:rsidR="00463BBF" w:rsidRPr="00463BBF" w:rsidRDefault="00463BBF" w:rsidP="00463BBF">
      <w:pPr>
        <w:spacing w:line="360" w:lineRule="auto"/>
        <w:contextualSpacing w:val="0"/>
        <w:rPr>
          <w:rFonts w:eastAsia="Calibri"/>
          <w:sz w:val="28"/>
          <w:szCs w:val="28"/>
        </w:rPr>
      </w:pPr>
      <w:r w:rsidRPr="00463BBF">
        <w:rPr>
          <w:rFonts w:eastAsia="Calibri"/>
          <w:sz w:val="28"/>
          <w:szCs w:val="28"/>
        </w:rPr>
        <w:t>To be Reviewed – February 202</w:t>
      </w:r>
      <w:r w:rsidR="00752431">
        <w:rPr>
          <w:rFonts w:eastAsia="Calibri"/>
          <w:sz w:val="28"/>
          <w:szCs w:val="28"/>
        </w:rPr>
        <w:t>8</w:t>
      </w:r>
    </w:p>
    <w:p w14:paraId="55BB172A" w14:textId="77777777" w:rsidR="00C27C4F" w:rsidRDefault="002164AE">
      <w:pPr>
        <w:spacing w:line="360" w:lineRule="auto"/>
        <w:contextualSpacing w:val="0"/>
        <w:jc w:val="center"/>
        <w:rPr>
          <w:rFonts w:ascii="Calibri" w:eastAsia="Calibri" w:hAnsi="Calibri" w:cs="Calibri"/>
          <w:b/>
          <w:sz w:val="28"/>
          <w:szCs w:val="28"/>
        </w:rPr>
      </w:pPr>
      <w:r>
        <w:rPr>
          <w:rFonts w:ascii="Calibri" w:eastAsia="Calibri" w:hAnsi="Calibri" w:cs="Calibri"/>
          <w:b/>
          <w:sz w:val="28"/>
          <w:szCs w:val="28"/>
        </w:rPr>
        <w:lastRenderedPageBreak/>
        <w:t>MARDEN HIGH SCHOOL – Medicines in Schools Policy</w:t>
      </w:r>
    </w:p>
    <w:p w14:paraId="05747D07" w14:textId="77777777" w:rsidR="00C27C4F" w:rsidRDefault="002164AE">
      <w:pPr>
        <w:spacing w:line="360" w:lineRule="auto"/>
        <w:contextualSpacing w:val="0"/>
        <w:jc w:val="both"/>
        <w:rPr>
          <w:rFonts w:ascii="Calibri" w:eastAsia="Calibri" w:hAnsi="Calibri" w:cs="Calibri"/>
          <w:b/>
          <w:sz w:val="24"/>
          <w:szCs w:val="24"/>
          <w:u w:val="single"/>
        </w:rPr>
      </w:pPr>
      <w:r>
        <w:rPr>
          <w:rFonts w:ascii="Calibri" w:eastAsia="Calibri" w:hAnsi="Calibri" w:cs="Calibri"/>
          <w:b/>
          <w:sz w:val="24"/>
          <w:szCs w:val="24"/>
        </w:rPr>
        <w:t xml:space="preserve"> </w:t>
      </w:r>
      <w:r>
        <w:rPr>
          <w:rFonts w:ascii="Calibri" w:eastAsia="Calibri" w:hAnsi="Calibri" w:cs="Calibri"/>
          <w:b/>
          <w:sz w:val="24"/>
          <w:szCs w:val="24"/>
          <w:u w:val="single"/>
        </w:rPr>
        <w:t>Introduction</w:t>
      </w:r>
    </w:p>
    <w:p w14:paraId="60ED360E" w14:textId="77777777" w:rsidR="00C27C4F" w:rsidRDefault="002164AE">
      <w:pPr>
        <w:spacing w:line="360" w:lineRule="auto"/>
        <w:contextualSpacing w:val="0"/>
        <w:jc w:val="both"/>
        <w:rPr>
          <w:rFonts w:ascii="Calibri" w:eastAsia="Calibri" w:hAnsi="Calibri" w:cs="Calibri"/>
          <w:sz w:val="24"/>
          <w:szCs w:val="24"/>
        </w:rPr>
      </w:pPr>
      <w:r>
        <w:rPr>
          <w:rFonts w:ascii="Calibri" w:eastAsia="Calibri" w:hAnsi="Calibri" w:cs="Calibri"/>
          <w:sz w:val="24"/>
          <w:szCs w:val="24"/>
        </w:rPr>
        <w:t xml:space="preserve">It is the aim of Marden High School that every student achieves their full potential.  All students, including those with medical needs, are encouraged to access all learning opportunities through excellent attendance levels.  For some students this may mean the administration of medicines within school.  Marden High School will agree to undertake this responsibility only where essential.  Parents, however, have the prime responsibility for their child’s health and should </w:t>
      </w:r>
      <w:proofErr w:type="spellStart"/>
      <w:r>
        <w:rPr>
          <w:rFonts w:ascii="Calibri" w:eastAsia="Calibri" w:hAnsi="Calibri" w:cs="Calibri"/>
          <w:sz w:val="24"/>
          <w:szCs w:val="24"/>
        </w:rPr>
        <w:t>recognise</w:t>
      </w:r>
      <w:proofErr w:type="spellEnd"/>
      <w:r>
        <w:rPr>
          <w:rFonts w:ascii="Calibri" w:eastAsia="Calibri" w:hAnsi="Calibri" w:cs="Calibri"/>
          <w:sz w:val="24"/>
          <w:szCs w:val="24"/>
        </w:rPr>
        <w:t xml:space="preserve"> that there is no legal duty that requires school or school staff to administer medicines. This policy has been written following North Tyneside Council Guidelines on Managing Medicines in Schools, September 2017 in partnership with the Headteacher of the school.</w:t>
      </w:r>
    </w:p>
    <w:p w14:paraId="073F9FFD" w14:textId="77777777" w:rsidR="00C27C4F" w:rsidRDefault="00C27C4F">
      <w:pPr>
        <w:spacing w:line="360" w:lineRule="auto"/>
        <w:contextualSpacing w:val="0"/>
        <w:jc w:val="both"/>
        <w:rPr>
          <w:rFonts w:ascii="Calibri" w:eastAsia="Calibri" w:hAnsi="Calibri" w:cs="Calibri"/>
          <w:b/>
          <w:sz w:val="24"/>
          <w:szCs w:val="24"/>
          <w:u w:val="single"/>
        </w:rPr>
      </w:pPr>
    </w:p>
    <w:p w14:paraId="2EE96BC7" w14:textId="77777777" w:rsidR="00C27C4F" w:rsidRDefault="002164AE">
      <w:pPr>
        <w:spacing w:line="360" w:lineRule="auto"/>
        <w:contextualSpacing w:val="0"/>
        <w:jc w:val="both"/>
        <w:rPr>
          <w:rFonts w:ascii="Calibri" w:eastAsia="Calibri" w:hAnsi="Calibri" w:cs="Calibri"/>
          <w:b/>
          <w:sz w:val="24"/>
          <w:szCs w:val="24"/>
          <w:u w:val="single"/>
        </w:rPr>
      </w:pPr>
      <w:r>
        <w:rPr>
          <w:rFonts w:ascii="Calibri" w:eastAsia="Calibri" w:hAnsi="Calibri" w:cs="Calibri"/>
          <w:b/>
          <w:sz w:val="24"/>
          <w:szCs w:val="24"/>
          <w:u w:val="single"/>
        </w:rPr>
        <w:t>Role and Responsibility of Parents</w:t>
      </w:r>
    </w:p>
    <w:p w14:paraId="4BD873FB" w14:textId="77777777" w:rsidR="00C27C4F" w:rsidRDefault="002164AE">
      <w:pPr>
        <w:spacing w:line="360" w:lineRule="auto"/>
        <w:contextualSpacing w:val="0"/>
        <w:jc w:val="both"/>
        <w:rPr>
          <w:rFonts w:ascii="Calibri" w:eastAsia="Calibri" w:hAnsi="Calibri" w:cs="Calibri"/>
          <w:b/>
          <w:sz w:val="24"/>
          <w:szCs w:val="24"/>
        </w:rPr>
      </w:pPr>
      <w:r>
        <w:rPr>
          <w:rFonts w:ascii="Calibri" w:eastAsia="Calibri" w:hAnsi="Calibri" w:cs="Calibri"/>
          <w:b/>
          <w:sz w:val="24"/>
          <w:szCs w:val="24"/>
        </w:rPr>
        <w:t>(Including carer/person involved in full time care of children)</w:t>
      </w:r>
    </w:p>
    <w:p w14:paraId="49E630FC" w14:textId="10EC5DC4" w:rsidR="00C27C4F" w:rsidRDefault="002164AE">
      <w:pPr>
        <w:numPr>
          <w:ilvl w:val="0"/>
          <w:numId w:val="5"/>
        </w:numPr>
        <w:spacing w:line="360" w:lineRule="auto"/>
        <w:jc w:val="both"/>
        <w:rPr>
          <w:rFonts w:ascii="Calibri" w:eastAsia="Calibri" w:hAnsi="Calibri" w:cs="Calibri"/>
          <w:sz w:val="24"/>
          <w:szCs w:val="24"/>
        </w:rPr>
      </w:pPr>
      <w:r>
        <w:rPr>
          <w:rFonts w:ascii="Calibri" w:eastAsia="Calibri" w:hAnsi="Calibri" w:cs="Calibri"/>
          <w:sz w:val="24"/>
          <w:szCs w:val="24"/>
        </w:rPr>
        <w:t xml:space="preserve">Parents/carers have the prime responsibility for their children’s health and should inform school of all health issues relating to their child by completing and returning the </w:t>
      </w:r>
      <w:r w:rsidR="00A400F5">
        <w:rPr>
          <w:rFonts w:ascii="Calibri" w:eastAsia="Calibri" w:hAnsi="Calibri" w:cs="Calibri"/>
          <w:sz w:val="24"/>
          <w:szCs w:val="24"/>
        </w:rPr>
        <w:t>Google form questionnaire</w:t>
      </w:r>
      <w:r>
        <w:rPr>
          <w:rFonts w:ascii="Calibri" w:eastAsia="Calibri" w:hAnsi="Calibri" w:cs="Calibri"/>
          <w:sz w:val="24"/>
          <w:szCs w:val="24"/>
        </w:rPr>
        <w:t xml:space="preserve"> at the start of the year so that a written record can be maintained.  This will help key staff to best meet the needs of the child should any issue arise during the course of the school day, school visits, trips etc.  Whilst school </w:t>
      </w:r>
      <w:proofErr w:type="spellStart"/>
      <w:r>
        <w:rPr>
          <w:rFonts w:ascii="Calibri" w:eastAsia="Calibri" w:hAnsi="Calibri" w:cs="Calibri"/>
          <w:sz w:val="24"/>
          <w:szCs w:val="24"/>
        </w:rPr>
        <w:t>recognises</w:t>
      </w:r>
      <w:proofErr w:type="spellEnd"/>
      <w:r>
        <w:rPr>
          <w:rFonts w:ascii="Calibri" w:eastAsia="Calibri" w:hAnsi="Calibri" w:cs="Calibri"/>
          <w:sz w:val="24"/>
          <w:szCs w:val="24"/>
        </w:rPr>
        <w:t xml:space="preserve"> the need for confidentiality, if information is withheld from staff then it is unreasonable that they should be held responsible if they act incorrectly in giving medical assistance.</w:t>
      </w:r>
    </w:p>
    <w:p w14:paraId="1EF2145B" w14:textId="77777777" w:rsidR="00C27C4F" w:rsidRDefault="002164AE">
      <w:pPr>
        <w:numPr>
          <w:ilvl w:val="0"/>
          <w:numId w:val="9"/>
        </w:numPr>
        <w:spacing w:line="360" w:lineRule="auto"/>
        <w:jc w:val="both"/>
        <w:rPr>
          <w:rFonts w:ascii="Calibri" w:eastAsia="Calibri" w:hAnsi="Calibri" w:cs="Calibri"/>
          <w:sz w:val="24"/>
          <w:szCs w:val="24"/>
        </w:rPr>
      </w:pPr>
      <w:r>
        <w:rPr>
          <w:rFonts w:ascii="Calibri" w:eastAsia="Calibri" w:hAnsi="Calibri" w:cs="Calibri"/>
          <w:sz w:val="24"/>
          <w:szCs w:val="24"/>
        </w:rPr>
        <w:t>Under circumstances where children are acutely unwell, they should remain at home.</w:t>
      </w:r>
    </w:p>
    <w:p w14:paraId="4803B49C" w14:textId="77777777" w:rsidR="00C27C4F" w:rsidRDefault="002164AE">
      <w:pPr>
        <w:numPr>
          <w:ilvl w:val="0"/>
          <w:numId w:val="9"/>
        </w:numPr>
        <w:spacing w:line="360" w:lineRule="auto"/>
        <w:jc w:val="both"/>
        <w:rPr>
          <w:rFonts w:ascii="Calibri" w:eastAsia="Calibri" w:hAnsi="Calibri" w:cs="Calibri"/>
          <w:sz w:val="24"/>
          <w:szCs w:val="24"/>
        </w:rPr>
      </w:pPr>
      <w:r>
        <w:rPr>
          <w:rFonts w:ascii="Calibri" w:eastAsia="Calibri" w:hAnsi="Calibri" w:cs="Calibri"/>
          <w:sz w:val="24"/>
          <w:szCs w:val="24"/>
        </w:rPr>
        <w:t>Medicines should only be taken to school when essential; that is where it would be detrimental to a child’s health if the medicine were not administered during the school day (e.g. medicines that need to be taken 3 x per day could be taken in the morning before school, after school and at bedtime).</w:t>
      </w:r>
    </w:p>
    <w:p w14:paraId="51349E6F" w14:textId="77777777" w:rsidR="00C27C4F" w:rsidRDefault="002164AE">
      <w:pPr>
        <w:numPr>
          <w:ilvl w:val="0"/>
          <w:numId w:val="9"/>
        </w:numPr>
        <w:spacing w:line="360" w:lineRule="auto"/>
        <w:jc w:val="both"/>
        <w:rPr>
          <w:rFonts w:ascii="Calibri" w:eastAsia="Calibri" w:hAnsi="Calibri" w:cs="Calibri"/>
          <w:sz w:val="24"/>
          <w:szCs w:val="24"/>
        </w:rPr>
      </w:pPr>
      <w:r>
        <w:rPr>
          <w:rFonts w:ascii="Calibri" w:eastAsia="Calibri" w:hAnsi="Calibri" w:cs="Calibri"/>
          <w:sz w:val="24"/>
          <w:szCs w:val="24"/>
        </w:rPr>
        <w:t>Medicines will only be administered after a written agreement has been completed by parents/carers and received by school staff responsible.  Parents should contact school to obtain parental / school agreement form to administer medicines – this should be returned to school by the parent when bringing medicines in.</w:t>
      </w:r>
    </w:p>
    <w:p w14:paraId="6AAEF964" w14:textId="77777777" w:rsidR="00C27C4F" w:rsidRDefault="002164AE">
      <w:pPr>
        <w:numPr>
          <w:ilvl w:val="0"/>
          <w:numId w:val="9"/>
        </w:numPr>
        <w:spacing w:line="360" w:lineRule="auto"/>
        <w:jc w:val="both"/>
        <w:rPr>
          <w:rFonts w:ascii="Calibri" w:eastAsia="Calibri" w:hAnsi="Calibri" w:cs="Calibri"/>
          <w:sz w:val="24"/>
          <w:szCs w:val="24"/>
        </w:rPr>
      </w:pPr>
      <w:r>
        <w:rPr>
          <w:rFonts w:ascii="Calibri" w:eastAsia="Calibri" w:hAnsi="Calibri" w:cs="Calibri"/>
          <w:sz w:val="24"/>
          <w:szCs w:val="24"/>
        </w:rPr>
        <w:t>All medication provided by the parent should be in the original container with:</w:t>
      </w:r>
    </w:p>
    <w:p w14:paraId="55A24ED6" w14:textId="77777777" w:rsidR="00C27C4F" w:rsidRDefault="002164AE">
      <w:pPr>
        <w:numPr>
          <w:ilvl w:val="1"/>
          <w:numId w:val="9"/>
        </w:numPr>
        <w:spacing w:line="360" w:lineRule="auto"/>
        <w:jc w:val="both"/>
        <w:rPr>
          <w:rFonts w:ascii="Calibri" w:eastAsia="Calibri" w:hAnsi="Calibri" w:cs="Calibri"/>
          <w:sz w:val="24"/>
          <w:szCs w:val="24"/>
        </w:rPr>
      </w:pPr>
      <w:r>
        <w:rPr>
          <w:rFonts w:ascii="Calibri" w:eastAsia="Calibri" w:hAnsi="Calibri" w:cs="Calibri"/>
          <w:sz w:val="24"/>
          <w:szCs w:val="24"/>
        </w:rPr>
        <w:t>the name of the student</w:t>
      </w:r>
    </w:p>
    <w:p w14:paraId="4EB75BF5" w14:textId="77777777" w:rsidR="00C27C4F" w:rsidRDefault="002164AE">
      <w:pPr>
        <w:numPr>
          <w:ilvl w:val="1"/>
          <w:numId w:val="9"/>
        </w:numPr>
        <w:spacing w:line="360" w:lineRule="auto"/>
        <w:jc w:val="both"/>
        <w:rPr>
          <w:rFonts w:ascii="Calibri" w:eastAsia="Calibri" w:hAnsi="Calibri" w:cs="Calibri"/>
          <w:sz w:val="24"/>
          <w:szCs w:val="24"/>
        </w:rPr>
      </w:pPr>
      <w:r>
        <w:rPr>
          <w:rFonts w:ascii="Calibri" w:eastAsia="Calibri" w:hAnsi="Calibri" w:cs="Calibri"/>
          <w:sz w:val="24"/>
          <w:szCs w:val="24"/>
        </w:rPr>
        <w:t>the name and the strength of the medication</w:t>
      </w:r>
    </w:p>
    <w:p w14:paraId="6B4F9547" w14:textId="77777777" w:rsidR="00C27C4F" w:rsidRDefault="002164AE">
      <w:pPr>
        <w:numPr>
          <w:ilvl w:val="1"/>
          <w:numId w:val="9"/>
        </w:numPr>
        <w:spacing w:line="360" w:lineRule="auto"/>
        <w:jc w:val="both"/>
        <w:rPr>
          <w:rFonts w:ascii="Calibri" w:eastAsia="Calibri" w:hAnsi="Calibri" w:cs="Calibri"/>
          <w:sz w:val="24"/>
          <w:szCs w:val="24"/>
        </w:rPr>
      </w:pPr>
      <w:r>
        <w:rPr>
          <w:rFonts w:ascii="Calibri" w:eastAsia="Calibri" w:hAnsi="Calibri" w:cs="Calibri"/>
          <w:sz w:val="24"/>
          <w:szCs w:val="24"/>
        </w:rPr>
        <w:t>the dosage and timing clearly labelled with no alterations</w:t>
      </w:r>
    </w:p>
    <w:p w14:paraId="671EA560" w14:textId="77777777" w:rsidR="00C27C4F" w:rsidRDefault="002164AE">
      <w:pPr>
        <w:numPr>
          <w:ilvl w:val="1"/>
          <w:numId w:val="9"/>
        </w:numPr>
        <w:spacing w:line="360" w:lineRule="auto"/>
        <w:jc w:val="both"/>
        <w:rPr>
          <w:rFonts w:ascii="Calibri" w:eastAsia="Calibri" w:hAnsi="Calibri" w:cs="Calibri"/>
          <w:sz w:val="24"/>
          <w:szCs w:val="24"/>
        </w:rPr>
      </w:pPr>
      <w:r>
        <w:rPr>
          <w:rFonts w:ascii="Calibri" w:eastAsia="Calibri" w:hAnsi="Calibri" w:cs="Calibri"/>
          <w:sz w:val="24"/>
          <w:szCs w:val="24"/>
        </w:rPr>
        <w:lastRenderedPageBreak/>
        <w:t>the expiry date</w:t>
      </w:r>
    </w:p>
    <w:p w14:paraId="1DBB32F6" w14:textId="77777777" w:rsidR="00C27C4F" w:rsidRDefault="002164AE">
      <w:pPr>
        <w:numPr>
          <w:ilvl w:val="1"/>
          <w:numId w:val="9"/>
        </w:numPr>
        <w:spacing w:line="360" w:lineRule="auto"/>
        <w:jc w:val="both"/>
        <w:rPr>
          <w:rFonts w:ascii="Calibri" w:eastAsia="Calibri" w:hAnsi="Calibri" w:cs="Calibri"/>
          <w:sz w:val="24"/>
          <w:szCs w:val="24"/>
        </w:rPr>
      </w:pPr>
      <w:r>
        <w:rPr>
          <w:rFonts w:ascii="Calibri" w:eastAsia="Calibri" w:hAnsi="Calibri" w:cs="Calibri"/>
          <w:sz w:val="24"/>
          <w:szCs w:val="24"/>
        </w:rPr>
        <w:t>all medicines should also have spoons or droppers with them if they are required.</w:t>
      </w:r>
    </w:p>
    <w:p w14:paraId="319ECE1A" w14:textId="77777777" w:rsidR="00C27C4F" w:rsidRDefault="002164AE">
      <w:pPr>
        <w:numPr>
          <w:ilvl w:val="0"/>
          <w:numId w:val="9"/>
        </w:numPr>
        <w:spacing w:line="360" w:lineRule="auto"/>
        <w:jc w:val="both"/>
        <w:rPr>
          <w:rFonts w:ascii="Calibri" w:eastAsia="Calibri" w:hAnsi="Calibri" w:cs="Calibri"/>
          <w:sz w:val="24"/>
          <w:szCs w:val="24"/>
        </w:rPr>
      </w:pPr>
      <w:r>
        <w:rPr>
          <w:rFonts w:ascii="Calibri" w:eastAsia="Calibri" w:hAnsi="Calibri" w:cs="Calibri"/>
          <w:sz w:val="24"/>
          <w:szCs w:val="24"/>
        </w:rPr>
        <w:t xml:space="preserve">Parents/carers should </w:t>
      </w:r>
      <w:proofErr w:type="spellStart"/>
      <w:r>
        <w:rPr>
          <w:rFonts w:ascii="Calibri" w:eastAsia="Calibri" w:hAnsi="Calibri" w:cs="Calibri"/>
          <w:sz w:val="24"/>
          <w:szCs w:val="24"/>
        </w:rPr>
        <w:t>endeavour</w:t>
      </w:r>
      <w:proofErr w:type="spellEnd"/>
      <w:r>
        <w:rPr>
          <w:rFonts w:ascii="Calibri" w:eastAsia="Calibri" w:hAnsi="Calibri" w:cs="Calibri"/>
          <w:sz w:val="24"/>
          <w:szCs w:val="24"/>
        </w:rPr>
        <w:t xml:space="preserve"> to obtain two prescriptions wherever possible and practical for a child’s medicine: - one for use at home and one for the school setting.</w:t>
      </w:r>
    </w:p>
    <w:p w14:paraId="345580E8" w14:textId="44EF9F23" w:rsidR="00C27C4F" w:rsidRDefault="002164AE">
      <w:pPr>
        <w:numPr>
          <w:ilvl w:val="0"/>
          <w:numId w:val="9"/>
        </w:numPr>
        <w:spacing w:line="360" w:lineRule="auto"/>
        <w:jc w:val="both"/>
        <w:rPr>
          <w:rFonts w:ascii="Calibri" w:eastAsia="Calibri" w:hAnsi="Calibri" w:cs="Calibri"/>
          <w:sz w:val="24"/>
          <w:szCs w:val="24"/>
        </w:rPr>
      </w:pPr>
      <w:r>
        <w:rPr>
          <w:rFonts w:ascii="Calibri" w:eastAsia="Calibri" w:hAnsi="Calibri" w:cs="Calibri"/>
          <w:sz w:val="24"/>
          <w:szCs w:val="24"/>
        </w:rPr>
        <w:t xml:space="preserve">Marden High School does not encourage students to carry their own medication and on arrival at school, all medication is to be handed to the designated member of staff by the parent, unless there is prior agreement with school and </w:t>
      </w:r>
      <w:r w:rsidR="00A400F5">
        <w:rPr>
          <w:rFonts w:ascii="Calibri" w:eastAsia="Calibri" w:hAnsi="Calibri" w:cs="Calibri"/>
          <w:sz w:val="24"/>
          <w:szCs w:val="24"/>
        </w:rPr>
        <w:t>parents</w:t>
      </w:r>
      <w:r>
        <w:rPr>
          <w:rFonts w:ascii="Calibri" w:eastAsia="Calibri" w:hAnsi="Calibri" w:cs="Calibri"/>
          <w:sz w:val="24"/>
          <w:szCs w:val="24"/>
        </w:rPr>
        <w:t xml:space="preserve"> for the pupil to carry medication (e.g. asthma inhalers and </w:t>
      </w:r>
      <w:proofErr w:type="spellStart"/>
      <w:r>
        <w:rPr>
          <w:rFonts w:ascii="Calibri" w:eastAsia="Calibri" w:hAnsi="Calibri" w:cs="Calibri"/>
          <w:sz w:val="24"/>
          <w:szCs w:val="24"/>
        </w:rPr>
        <w:t>epipens</w:t>
      </w:r>
      <w:proofErr w:type="spellEnd"/>
      <w:r>
        <w:rPr>
          <w:rFonts w:ascii="Calibri" w:eastAsia="Calibri" w:hAnsi="Calibri" w:cs="Calibri"/>
          <w:sz w:val="24"/>
          <w:szCs w:val="24"/>
        </w:rPr>
        <w:t>) and details of this are entered in the medication record.</w:t>
      </w:r>
    </w:p>
    <w:p w14:paraId="4F3F065E" w14:textId="77777777" w:rsidR="00C27C4F" w:rsidRDefault="002164AE">
      <w:pPr>
        <w:numPr>
          <w:ilvl w:val="0"/>
          <w:numId w:val="9"/>
        </w:numPr>
        <w:spacing w:line="360" w:lineRule="auto"/>
        <w:jc w:val="both"/>
        <w:rPr>
          <w:rFonts w:ascii="Calibri" w:eastAsia="Calibri" w:hAnsi="Calibri" w:cs="Calibri"/>
          <w:sz w:val="24"/>
          <w:szCs w:val="24"/>
        </w:rPr>
      </w:pPr>
      <w:r>
        <w:rPr>
          <w:rFonts w:ascii="Calibri" w:eastAsia="Calibri" w:hAnsi="Calibri" w:cs="Calibri"/>
          <w:sz w:val="24"/>
          <w:szCs w:val="24"/>
        </w:rPr>
        <w:t xml:space="preserve">It is </w:t>
      </w:r>
      <w:proofErr w:type="gramStart"/>
      <w:r>
        <w:rPr>
          <w:rFonts w:ascii="Calibri" w:eastAsia="Calibri" w:hAnsi="Calibri" w:cs="Calibri"/>
          <w:sz w:val="24"/>
          <w:szCs w:val="24"/>
        </w:rPr>
        <w:t>parents</w:t>
      </w:r>
      <w:proofErr w:type="gramEnd"/>
      <w:r>
        <w:rPr>
          <w:rFonts w:ascii="Calibri" w:eastAsia="Calibri" w:hAnsi="Calibri" w:cs="Calibri"/>
          <w:sz w:val="24"/>
          <w:szCs w:val="24"/>
        </w:rPr>
        <w:t xml:space="preserve"> responsibility to arrange collection of unused / out of date medicines and return them to the local pharmacy for safe disposal.</w:t>
      </w:r>
    </w:p>
    <w:p w14:paraId="3FE425EE" w14:textId="77777777" w:rsidR="00C27C4F" w:rsidRDefault="002164AE">
      <w:pPr>
        <w:numPr>
          <w:ilvl w:val="0"/>
          <w:numId w:val="17"/>
        </w:numPr>
        <w:spacing w:line="360" w:lineRule="auto"/>
        <w:jc w:val="both"/>
        <w:rPr>
          <w:rFonts w:ascii="Calibri" w:eastAsia="Calibri" w:hAnsi="Calibri" w:cs="Calibri"/>
          <w:sz w:val="24"/>
          <w:szCs w:val="24"/>
        </w:rPr>
      </w:pPr>
      <w:r>
        <w:rPr>
          <w:rFonts w:ascii="Calibri" w:eastAsia="Calibri" w:hAnsi="Calibri" w:cs="Calibri"/>
          <w:sz w:val="24"/>
          <w:szCs w:val="24"/>
        </w:rPr>
        <w:t>Any student who does have medicine administered within school must report to the nominated member of staff (at the time agreed) for their medication.</w:t>
      </w:r>
    </w:p>
    <w:p w14:paraId="2E8FF6E0" w14:textId="77777777" w:rsidR="00C27C4F" w:rsidRDefault="00C27C4F">
      <w:pPr>
        <w:spacing w:line="360" w:lineRule="auto"/>
        <w:contextualSpacing w:val="0"/>
        <w:jc w:val="both"/>
        <w:rPr>
          <w:rFonts w:ascii="Calibri" w:eastAsia="Calibri" w:hAnsi="Calibri" w:cs="Calibri"/>
          <w:b/>
          <w:sz w:val="24"/>
          <w:szCs w:val="24"/>
          <w:u w:val="single"/>
        </w:rPr>
      </w:pPr>
    </w:p>
    <w:p w14:paraId="63FEB9ED" w14:textId="77777777" w:rsidR="00C27C4F" w:rsidRDefault="002164AE">
      <w:pPr>
        <w:spacing w:line="360" w:lineRule="auto"/>
        <w:contextualSpacing w:val="0"/>
        <w:jc w:val="both"/>
        <w:rPr>
          <w:rFonts w:ascii="Calibri" w:eastAsia="Calibri" w:hAnsi="Calibri" w:cs="Calibri"/>
          <w:b/>
          <w:sz w:val="24"/>
          <w:szCs w:val="24"/>
          <w:u w:val="single"/>
        </w:rPr>
      </w:pPr>
      <w:r>
        <w:rPr>
          <w:rFonts w:ascii="Calibri" w:eastAsia="Calibri" w:hAnsi="Calibri" w:cs="Calibri"/>
          <w:b/>
          <w:sz w:val="24"/>
          <w:szCs w:val="24"/>
          <w:u w:val="single"/>
        </w:rPr>
        <w:t>Storage of Medication in School</w:t>
      </w:r>
    </w:p>
    <w:p w14:paraId="3E2FAF09" w14:textId="77777777" w:rsidR="00C27C4F" w:rsidRDefault="002164AE">
      <w:pPr>
        <w:numPr>
          <w:ilvl w:val="0"/>
          <w:numId w:val="2"/>
        </w:numPr>
        <w:spacing w:line="360" w:lineRule="auto"/>
        <w:jc w:val="both"/>
        <w:rPr>
          <w:rFonts w:ascii="Calibri" w:eastAsia="Calibri" w:hAnsi="Calibri" w:cs="Calibri"/>
          <w:sz w:val="24"/>
          <w:szCs w:val="24"/>
        </w:rPr>
      </w:pPr>
      <w:r>
        <w:rPr>
          <w:rFonts w:ascii="Calibri" w:eastAsia="Calibri" w:hAnsi="Calibri" w:cs="Calibri"/>
          <w:sz w:val="24"/>
          <w:szCs w:val="24"/>
        </w:rPr>
        <w:t>Medication must be stored in a locked, cabinet with the key stored in an accessible but restricted place known to the designated members of staff.</w:t>
      </w:r>
    </w:p>
    <w:p w14:paraId="465AC25D" w14:textId="77777777" w:rsidR="00C27C4F" w:rsidRDefault="002164AE">
      <w:pPr>
        <w:numPr>
          <w:ilvl w:val="0"/>
          <w:numId w:val="1"/>
        </w:numPr>
        <w:spacing w:line="360" w:lineRule="auto"/>
        <w:jc w:val="both"/>
        <w:rPr>
          <w:rFonts w:ascii="Calibri" w:eastAsia="Calibri" w:hAnsi="Calibri" w:cs="Calibri"/>
          <w:sz w:val="24"/>
          <w:szCs w:val="24"/>
        </w:rPr>
      </w:pPr>
      <w:r>
        <w:rPr>
          <w:rFonts w:ascii="Calibri" w:eastAsia="Calibri" w:hAnsi="Calibri" w:cs="Calibri"/>
          <w:sz w:val="24"/>
          <w:szCs w:val="24"/>
        </w:rPr>
        <w:t>If fridge storage is required this must be in a designated and secure area of the school.</w:t>
      </w:r>
    </w:p>
    <w:p w14:paraId="22DF3850" w14:textId="77777777" w:rsidR="00C27C4F" w:rsidRDefault="002164AE">
      <w:pPr>
        <w:numPr>
          <w:ilvl w:val="0"/>
          <w:numId w:val="1"/>
        </w:numPr>
        <w:spacing w:line="360" w:lineRule="auto"/>
        <w:jc w:val="both"/>
        <w:rPr>
          <w:rFonts w:ascii="Calibri" w:eastAsia="Calibri" w:hAnsi="Calibri" w:cs="Calibri"/>
          <w:sz w:val="24"/>
          <w:szCs w:val="24"/>
        </w:rPr>
      </w:pPr>
      <w:r>
        <w:rPr>
          <w:rFonts w:ascii="Calibri" w:eastAsia="Calibri" w:hAnsi="Calibri" w:cs="Calibri"/>
          <w:sz w:val="24"/>
          <w:szCs w:val="24"/>
        </w:rPr>
        <w:t>Once removed from the cabinet, medication should be administered immediately and never left unattended.</w:t>
      </w:r>
    </w:p>
    <w:p w14:paraId="68801653" w14:textId="77777777" w:rsidR="00C27C4F" w:rsidRDefault="00C27C4F">
      <w:pPr>
        <w:spacing w:line="360" w:lineRule="auto"/>
        <w:contextualSpacing w:val="0"/>
        <w:jc w:val="both"/>
        <w:rPr>
          <w:rFonts w:ascii="Calibri" w:eastAsia="Calibri" w:hAnsi="Calibri" w:cs="Calibri"/>
          <w:b/>
          <w:sz w:val="24"/>
          <w:szCs w:val="24"/>
          <w:u w:val="single"/>
        </w:rPr>
      </w:pPr>
    </w:p>
    <w:p w14:paraId="14E55003" w14:textId="77777777" w:rsidR="00C27C4F" w:rsidRDefault="002164AE">
      <w:pPr>
        <w:spacing w:line="360" w:lineRule="auto"/>
        <w:contextualSpacing w:val="0"/>
        <w:jc w:val="both"/>
        <w:rPr>
          <w:rFonts w:ascii="Calibri" w:eastAsia="Calibri" w:hAnsi="Calibri" w:cs="Calibri"/>
          <w:b/>
          <w:sz w:val="24"/>
          <w:szCs w:val="24"/>
          <w:u w:val="single"/>
        </w:rPr>
      </w:pPr>
      <w:r>
        <w:rPr>
          <w:rFonts w:ascii="Calibri" w:eastAsia="Calibri" w:hAnsi="Calibri" w:cs="Calibri"/>
          <w:b/>
          <w:sz w:val="24"/>
          <w:szCs w:val="24"/>
          <w:u w:val="single"/>
        </w:rPr>
        <w:t>Controlled Drugs</w:t>
      </w:r>
    </w:p>
    <w:p w14:paraId="3C3B3F1C" w14:textId="77777777" w:rsidR="00C27C4F" w:rsidRDefault="002164AE">
      <w:pPr>
        <w:numPr>
          <w:ilvl w:val="0"/>
          <w:numId w:val="6"/>
        </w:numPr>
        <w:spacing w:line="360" w:lineRule="auto"/>
        <w:jc w:val="both"/>
        <w:rPr>
          <w:rFonts w:ascii="Calibri" w:eastAsia="Calibri" w:hAnsi="Calibri" w:cs="Calibri"/>
          <w:sz w:val="24"/>
          <w:szCs w:val="24"/>
        </w:rPr>
      </w:pPr>
      <w:r>
        <w:rPr>
          <w:rFonts w:ascii="Calibri" w:eastAsia="Calibri" w:hAnsi="Calibri" w:cs="Calibri"/>
          <w:sz w:val="24"/>
          <w:szCs w:val="24"/>
        </w:rPr>
        <w:t>The supply, possession and administration of some medicines are controlled by the Misuse of Drugs Act and its associated regulations.  Some may be prescribed as medication for use by children e.g. methylphenidate.</w:t>
      </w:r>
    </w:p>
    <w:p w14:paraId="47F0DB9B" w14:textId="49B4A94B" w:rsidR="00C27C4F" w:rsidRDefault="002164AE">
      <w:pPr>
        <w:numPr>
          <w:ilvl w:val="0"/>
          <w:numId w:val="16"/>
        </w:numPr>
        <w:spacing w:line="360" w:lineRule="auto"/>
        <w:jc w:val="both"/>
        <w:rPr>
          <w:rFonts w:ascii="Calibri" w:eastAsia="Calibri" w:hAnsi="Calibri" w:cs="Calibri"/>
          <w:sz w:val="24"/>
          <w:szCs w:val="24"/>
        </w:rPr>
      </w:pPr>
      <w:r>
        <w:rPr>
          <w:rFonts w:ascii="Calibri" w:eastAsia="Calibri" w:hAnsi="Calibri" w:cs="Calibri"/>
          <w:sz w:val="24"/>
          <w:szCs w:val="24"/>
        </w:rPr>
        <w:t xml:space="preserve">Any member of staff who may administer a controlled drug may legally have it in their possession.  </w:t>
      </w:r>
    </w:p>
    <w:p w14:paraId="7E259941" w14:textId="77777777" w:rsidR="00C27C4F" w:rsidRDefault="002164AE">
      <w:pPr>
        <w:numPr>
          <w:ilvl w:val="0"/>
          <w:numId w:val="16"/>
        </w:numPr>
        <w:spacing w:line="360" w:lineRule="auto"/>
        <w:jc w:val="both"/>
        <w:rPr>
          <w:rFonts w:ascii="Calibri" w:eastAsia="Calibri" w:hAnsi="Calibri" w:cs="Calibri"/>
          <w:sz w:val="24"/>
          <w:szCs w:val="24"/>
        </w:rPr>
      </w:pPr>
      <w:r>
        <w:rPr>
          <w:rFonts w:ascii="Calibri" w:eastAsia="Calibri" w:hAnsi="Calibri" w:cs="Calibri"/>
          <w:sz w:val="24"/>
          <w:szCs w:val="24"/>
        </w:rPr>
        <w:t>It is legal for a school to look after a controlled drug, where it is agreed that it will be administered to the student for whom it has been prescribed.</w:t>
      </w:r>
    </w:p>
    <w:p w14:paraId="03754B8D" w14:textId="77777777" w:rsidR="00C27C4F" w:rsidRDefault="002164AE">
      <w:pPr>
        <w:numPr>
          <w:ilvl w:val="0"/>
          <w:numId w:val="16"/>
        </w:numPr>
        <w:spacing w:line="360" w:lineRule="auto"/>
        <w:jc w:val="both"/>
        <w:rPr>
          <w:rFonts w:ascii="Calibri" w:eastAsia="Calibri" w:hAnsi="Calibri" w:cs="Calibri"/>
          <w:sz w:val="24"/>
          <w:szCs w:val="24"/>
        </w:rPr>
      </w:pPr>
      <w:r>
        <w:rPr>
          <w:rFonts w:ascii="Calibri" w:eastAsia="Calibri" w:hAnsi="Calibri" w:cs="Calibri"/>
          <w:sz w:val="24"/>
          <w:szCs w:val="24"/>
        </w:rPr>
        <w:t>Controlled drugs should be kept in a lockable, non-portable container.  Only named staff should have access to these medicines.</w:t>
      </w:r>
    </w:p>
    <w:p w14:paraId="45E01A4B" w14:textId="77777777" w:rsidR="00C27C4F" w:rsidRDefault="002164AE">
      <w:pPr>
        <w:numPr>
          <w:ilvl w:val="0"/>
          <w:numId w:val="16"/>
        </w:numPr>
        <w:spacing w:line="360" w:lineRule="auto"/>
        <w:jc w:val="both"/>
        <w:rPr>
          <w:rFonts w:ascii="Calibri" w:eastAsia="Calibri" w:hAnsi="Calibri" w:cs="Calibri"/>
          <w:sz w:val="24"/>
          <w:szCs w:val="24"/>
        </w:rPr>
      </w:pPr>
      <w:r>
        <w:rPr>
          <w:rFonts w:ascii="Calibri" w:eastAsia="Calibri" w:hAnsi="Calibri" w:cs="Calibri"/>
          <w:sz w:val="24"/>
          <w:szCs w:val="24"/>
        </w:rPr>
        <w:t>Students should not have controlled drugs in their possession.</w:t>
      </w:r>
    </w:p>
    <w:p w14:paraId="415D8052" w14:textId="77777777" w:rsidR="00C27C4F" w:rsidRDefault="002164AE">
      <w:pPr>
        <w:numPr>
          <w:ilvl w:val="0"/>
          <w:numId w:val="16"/>
        </w:numPr>
        <w:spacing w:line="360" w:lineRule="auto"/>
        <w:jc w:val="both"/>
        <w:rPr>
          <w:rFonts w:ascii="Calibri" w:eastAsia="Calibri" w:hAnsi="Calibri" w:cs="Calibri"/>
          <w:sz w:val="24"/>
          <w:szCs w:val="24"/>
        </w:rPr>
      </w:pPr>
      <w:r>
        <w:rPr>
          <w:rFonts w:ascii="Calibri" w:eastAsia="Calibri" w:hAnsi="Calibri" w:cs="Calibri"/>
          <w:sz w:val="24"/>
          <w:szCs w:val="24"/>
        </w:rPr>
        <w:t xml:space="preserve">Misuse of a controlled drug, such as passing it to another child for use, is an offence.  School </w:t>
      </w:r>
      <w:r>
        <w:rPr>
          <w:rFonts w:ascii="Calibri" w:eastAsia="Calibri" w:hAnsi="Calibri" w:cs="Calibri"/>
          <w:sz w:val="24"/>
          <w:szCs w:val="24"/>
        </w:rPr>
        <w:lastRenderedPageBreak/>
        <w:t>procedures will be put into force if this is discovered.</w:t>
      </w:r>
    </w:p>
    <w:p w14:paraId="3B1091CC" w14:textId="77777777" w:rsidR="00C27C4F" w:rsidRDefault="002164AE">
      <w:pPr>
        <w:spacing w:line="360" w:lineRule="auto"/>
        <w:contextualSpacing w:val="0"/>
        <w:jc w:val="both"/>
        <w:rPr>
          <w:rFonts w:ascii="Calibri" w:eastAsia="Calibri" w:hAnsi="Calibri" w:cs="Calibri"/>
          <w:b/>
          <w:sz w:val="24"/>
          <w:szCs w:val="24"/>
        </w:rPr>
      </w:pPr>
      <w:r>
        <w:rPr>
          <w:rFonts w:ascii="Calibri" w:eastAsia="Calibri" w:hAnsi="Calibri" w:cs="Calibri"/>
          <w:b/>
          <w:sz w:val="24"/>
          <w:szCs w:val="24"/>
        </w:rPr>
        <w:t xml:space="preserve"> </w:t>
      </w:r>
    </w:p>
    <w:p w14:paraId="05B607F2" w14:textId="77777777" w:rsidR="00C27C4F" w:rsidRDefault="002164AE">
      <w:pPr>
        <w:spacing w:line="360" w:lineRule="auto"/>
        <w:contextualSpacing w:val="0"/>
        <w:jc w:val="both"/>
        <w:rPr>
          <w:rFonts w:ascii="Calibri" w:eastAsia="Calibri" w:hAnsi="Calibri" w:cs="Calibri"/>
          <w:b/>
          <w:sz w:val="24"/>
          <w:szCs w:val="24"/>
          <w:u w:val="single"/>
        </w:rPr>
      </w:pPr>
      <w:proofErr w:type="spellStart"/>
      <w:r>
        <w:rPr>
          <w:rFonts w:ascii="Calibri" w:eastAsia="Calibri" w:hAnsi="Calibri" w:cs="Calibri"/>
          <w:b/>
          <w:sz w:val="24"/>
          <w:szCs w:val="24"/>
          <w:u w:val="single"/>
        </w:rPr>
        <w:t>Non prescription</w:t>
      </w:r>
      <w:proofErr w:type="spellEnd"/>
      <w:r>
        <w:rPr>
          <w:rFonts w:ascii="Calibri" w:eastAsia="Calibri" w:hAnsi="Calibri" w:cs="Calibri"/>
          <w:b/>
          <w:sz w:val="24"/>
          <w:szCs w:val="24"/>
          <w:u w:val="single"/>
        </w:rPr>
        <w:t xml:space="preserve"> medicine</w:t>
      </w:r>
    </w:p>
    <w:p w14:paraId="335B714F" w14:textId="77777777" w:rsidR="00C27C4F" w:rsidRDefault="002164AE">
      <w:pPr>
        <w:numPr>
          <w:ilvl w:val="0"/>
          <w:numId w:val="18"/>
        </w:numPr>
        <w:spacing w:line="360" w:lineRule="auto"/>
        <w:jc w:val="both"/>
        <w:rPr>
          <w:rFonts w:ascii="Calibri" w:eastAsia="Calibri" w:hAnsi="Calibri" w:cs="Calibri"/>
          <w:sz w:val="24"/>
          <w:szCs w:val="24"/>
        </w:rPr>
      </w:pPr>
      <w:r>
        <w:rPr>
          <w:rFonts w:ascii="Calibri" w:eastAsia="Calibri" w:hAnsi="Calibri" w:cs="Calibri"/>
          <w:sz w:val="24"/>
          <w:szCs w:val="24"/>
        </w:rPr>
        <w:t xml:space="preserve">General non-prescription and over the counter medicine such as those </w:t>
      </w:r>
      <w:proofErr w:type="gramStart"/>
      <w:r>
        <w:rPr>
          <w:rFonts w:ascii="Calibri" w:eastAsia="Calibri" w:hAnsi="Calibri" w:cs="Calibri"/>
          <w:sz w:val="24"/>
          <w:szCs w:val="24"/>
        </w:rPr>
        <w:t>bought  at</w:t>
      </w:r>
      <w:proofErr w:type="gramEnd"/>
      <w:r>
        <w:rPr>
          <w:rFonts w:ascii="Calibri" w:eastAsia="Calibri" w:hAnsi="Calibri" w:cs="Calibri"/>
          <w:sz w:val="24"/>
          <w:szCs w:val="24"/>
        </w:rPr>
        <w:t xml:space="preserve">  the chemist (e.g. cough medicine and paracetamol) </w:t>
      </w:r>
      <w:proofErr w:type="spellStart"/>
      <w:r>
        <w:rPr>
          <w:rFonts w:ascii="Calibri" w:eastAsia="Calibri" w:hAnsi="Calibri" w:cs="Calibri"/>
          <w:sz w:val="24"/>
          <w:szCs w:val="24"/>
        </w:rPr>
        <w:t>can not</w:t>
      </w:r>
      <w:proofErr w:type="spellEnd"/>
      <w:r>
        <w:rPr>
          <w:rFonts w:ascii="Calibri" w:eastAsia="Calibri" w:hAnsi="Calibri" w:cs="Calibri"/>
          <w:sz w:val="24"/>
          <w:szCs w:val="24"/>
        </w:rPr>
        <w:t xml:space="preserve"> be kept by the nominated member of staff and will not be given to students without special prior agreement and written permission from parents. This will only be considered in exceptional circumstances.</w:t>
      </w:r>
    </w:p>
    <w:p w14:paraId="5616A57C" w14:textId="77777777" w:rsidR="00C27C4F" w:rsidRDefault="002164AE">
      <w:pPr>
        <w:numPr>
          <w:ilvl w:val="0"/>
          <w:numId w:val="18"/>
        </w:numPr>
        <w:spacing w:line="360" w:lineRule="auto"/>
        <w:jc w:val="both"/>
        <w:rPr>
          <w:rFonts w:ascii="Calibri" w:eastAsia="Calibri" w:hAnsi="Calibri" w:cs="Calibri"/>
          <w:sz w:val="24"/>
          <w:szCs w:val="24"/>
        </w:rPr>
      </w:pPr>
      <w:r>
        <w:rPr>
          <w:rFonts w:ascii="Calibri" w:eastAsia="Calibri" w:hAnsi="Calibri" w:cs="Calibri"/>
          <w:sz w:val="24"/>
          <w:szCs w:val="24"/>
        </w:rPr>
        <w:t xml:space="preserve">General non-prescription medication must be in the original packaging with the instructions clearly visible. Medication without the box </w:t>
      </w:r>
      <w:r>
        <w:rPr>
          <w:rFonts w:ascii="Calibri" w:eastAsia="Calibri" w:hAnsi="Calibri" w:cs="Calibri"/>
          <w:b/>
          <w:sz w:val="24"/>
          <w:szCs w:val="24"/>
        </w:rPr>
        <w:t>will NOT</w:t>
      </w:r>
      <w:r>
        <w:rPr>
          <w:rFonts w:ascii="Calibri" w:eastAsia="Calibri" w:hAnsi="Calibri" w:cs="Calibri"/>
          <w:sz w:val="24"/>
          <w:szCs w:val="24"/>
        </w:rPr>
        <w:t xml:space="preserve"> be accepted.</w:t>
      </w:r>
    </w:p>
    <w:p w14:paraId="3DD77252" w14:textId="77777777" w:rsidR="00C27C4F" w:rsidRDefault="002164AE">
      <w:pPr>
        <w:numPr>
          <w:ilvl w:val="0"/>
          <w:numId w:val="18"/>
        </w:numPr>
        <w:spacing w:line="360" w:lineRule="auto"/>
        <w:jc w:val="both"/>
        <w:rPr>
          <w:rFonts w:ascii="Calibri" w:eastAsia="Calibri" w:hAnsi="Calibri" w:cs="Calibri"/>
          <w:sz w:val="24"/>
          <w:szCs w:val="24"/>
        </w:rPr>
      </w:pPr>
      <w:r>
        <w:rPr>
          <w:rFonts w:ascii="Calibri" w:eastAsia="Calibri" w:hAnsi="Calibri" w:cs="Calibri"/>
          <w:sz w:val="24"/>
          <w:szCs w:val="24"/>
        </w:rPr>
        <w:t>Use of non-prescribed medication should normally be limited to a 24hr period and in ALL cases not exceed 48hrs. If symptoms persist Doctor's advice should be sought by the parent.</w:t>
      </w:r>
    </w:p>
    <w:p w14:paraId="0D497953" w14:textId="77777777" w:rsidR="00C27C4F" w:rsidRDefault="002164AE">
      <w:pPr>
        <w:numPr>
          <w:ilvl w:val="0"/>
          <w:numId w:val="7"/>
        </w:numPr>
        <w:spacing w:line="360" w:lineRule="auto"/>
        <w:jc w:val="both"/>
        <w:rPr>
          <w:rFonts w:ascii="Calibri" w:eastAsia="Calibri" w:hAnsi="Calibri" w:cs="Calibri"/>
          <w:sz w:val="24"/>
          <w:szCs w:val="24"/>
        </w:rPr>
      </w:pPr>
      <w:r>
        <w:rPr>
          <w:rFonts w:ascii="Calibri" w:eastAsia="Calibri" w:hAnsi="Calibri" w:cs="Calibri"/>
          <w:sz w:val="24"/>
          <w:szCs w:val="24"/>
        </w:rPr>
        <w:t xml:space="preserve">Any </w:t>
      </w:r>
      <w:proofErr w:type="spellStart"/>
      <w:r>
        <w:rPr>
          <w:rFonts w:ascii="Calibri" w:eastAsia="Calibri" w:hAnsi="Calibri" w:cs="Calibri"/>
          <w:sz w:val="24"/>
          <w:szCs w:val="24"/>
        </w:rPr>
        <w:t>non prescribed</w:t>
      </w:r>
      <w:proofErr w:type="spellEnd"/>
      <w:r>
        <w:rPr>
          <w:rFonts w:ascii="Calibri" w:eastAsia="Calibri" w:hAnsi="Calibri" w:cs="Calibri"/>
          <w:sz w:val="24"/>
          <w:szCs w:val="24"/>
        </w:rPr>
        <w:t xml:space="preserve"> medicines that are administered by the nominated member of staff should be recorded in the medical record book.</w:t>
      </w:r>
    </w:p>
    <w:p w14:paraId="56C02E35" w14:textId="77777777" w:rsidR="00C27C4F" w:rsidRDefault="002164AE">
      <w:pPr>
        <w:numPr>
          <w:ilvl w:val="0"/>
          <w:numId w:val="7"/>
        </w:numPr>
        <w:spacing w:line="360" w:lineRule="auto"/>
        <w:jc w:val="both"/>
        <w:rPr>
          <w:rFonts w:ascii="Calibri" w:eastAsia="Calibri" w:hAnsi="Calibri" w:cs="Calibri"/>
          <w:sz w:val="24"/>
          <w:szCs w:val="24"/>
        </w:rPr>
      </w:pPr>
      <w:r>
        <w:rPr>
          <w:rFonts w:ascii="Calibri" w:eastAsia="Calibri" w:hAnsi="Calibri" w:cs="Calibri"/>
          <w:sz w:val="24"/>
          <w:szCs w:val="24"/>
        </w:rPr>
        <w:t>Other remedies including Herbal Preparations will not be accepted by school to be administered to students.</w:t>
      </w:r>
    </w:p>
    <w:p w14:paraId="25B984EB" w14:textId="77777777" w:rsidR="00C27C4F" w:rsidRDefault="002164AE">
      <w:pPr>
        <w:numPr>
          <w:ilvl w:val="0"/>
          <w:numId w:val="7"/>
        </w:numPr>
        <w:spacing w:line="360" w:lineRule="auto"/>
        <w:jc w:val="both"/>
        <w:rPr>
          <w:rFonts w:ascii="Calibri" w:eastAsia="Calibri" w:hAnsi="Calibri" w:cs="Calibri"/>
          <w:sz w:val="24"/>
          <w:szCs w:val="24"/>
        </w:rPr>
      </w:pPr>
      <w:r>
        <w:rPr>
          <w:rFonts w:ascii="Calibri" w:eastAsia="Calibri" w:hAnsi="Calibri" w:cs="Calibri"/>
          <w:sz w:val="24"/>
          <w:szCs w:val="24"/>
        </w:rPr>
        <w:t>Medicines containing Aspirin will only be given if prescribed by a Doctor.</w:t>
      </w:r>
    </w:p>
    <w:p w14:paraId="592CE0CB" w14:textId="77777777" w:rsidR="00C27C4F" w:rsidRDefault="00C27C4F">
      <w:pPr>
        <w:spacing w:line="360" w:lineRule="auto"/>
        <w:contextualSpacing w:val="0"/>
        <w:jc w:val="both"/>
        <w:rPr>
          <w:rFonts w:ascii="Calibri" w:eastAsia="Calibri" w:hAnsi="Calibri" w:cs="Calibri"/>
          <w:b/>
          <w:sz w:val="24"/>
          <w:szCs w:val="24"/>
          <w:u w:val="single"/>
        </w:rPr>
      </w:pPr>
    </w:p>
    <w:p w14:paraId="29B8B925" w14:textId="77777777" w:rsidR="00C27C4F" w:rsidRDefault="002164AE">
      <w:pPr>
        <w:spacing w:line="360" w:lineRule="auto"/>
        <w:contextualSpacing w:val="0"/>
        <w:jc w:val="both"/>
        <w:rPr>
          <w:rFonts w:ascii="Calibri" w:eastAsia="Calibri" w:hAnsi="Calibri" w:cs="Calibri"/>
          <w:b/>
          <w:sz w:val="24"/>
          <w:szCs w:val="24"/>
          <w:u w:val="single"/>
        </w:rPr>
      </w:pPr>
      <w:r>
        <w:rPr>
          <w:rFonts w:ascii="Calibri" w:eastAsia="Calibri" w:hAnsi="Calibri" w:cs="Calibri"/>
          <w:b/>
          <w:sz w:val="24"/>
          <w:szCs w:val="24"/>
          <w:u w:val="single"/>
        </w:rPr>
        <w:t>Administration of Medication</w:t>
      </w:r>
    </w:p>
    <w:p w14:paraId="2EA37B69" w14:textId="77777777" w:rsidR="00C27C4F" w:rsidRDefault="002164AE">
      <w:pPr>
        <w:spacing w:line="360" w:lineRule="auto"/>
        <w:contextualSpacing w:val="0"/>
        <w:jc w:val="both"/>
        <w:rPr>
          <w:rFonts w:ascii="Calibri" w:eastAsia="Calibri" w:hAnsi="Calibri" w:cs="Calibri"/>
          <w:sz w:val="24"/>
          <w:szCs w:val="24"/>
        </w:rPr>
      </w:pPr>
      <w:r>
        <w:rPr>
          <w:rFonts w:ascii="Calibri" w:eastAsia="Calibri" w:hAnsi="Calibri" w:cs="Calibri"/>
          <w:sz w:val="24"/>
          <w:szCs w:val="24"/>
        </w:rPr>
        <w:t>Staff who have volunteered or who are employed for the purpose of administration of medication and health care:</w:t>
      </w:r>
    </w:p>
    <w:p w14:paraId="50C2431C" w14:textId="77777777" w:rsidR="00C27C4F" w:rsidRDefault="002164AE">
      <w:pPr>
        <w:numPr>
          <w:ilvl w:val="0"/>
          <w:numId w:val="19"/>
        </w:numPr>
        <w:spacing w:line="360" w:lineRule="auto"/>
        <w:jc w:val="both"/>
        <w:rPr>
          <w:rFonts w:ascii="Calibri" w:eastAsia="Calibri" w:hAnsi="Calibri" w:cs="Calibri"/>
          <w:sz w:val="24"/>
          <w:szCs w:val="24"/>
        </w:rPr>
      </w:pPr>
      <w:r>
        <w:rPr>
          <w:rFonts w:ascii="Calibri" w:eastAsia="Calibri" w:hAnsi="Calibri" w:cs="Calibri"/>
          <w:sz w:val="24"/>
          <w:szCs w:val="24"/>
        </w:rPr>
        <w:t xml:space="preserve"> Should receive training and advice from the appropriate health practitioner i.e. the school nursing service.</w:t>
      </w:r>
    </w:p>
    <w:p w14:paraId="47956C74" w14:textId="77777777" w:rsidR="00C27C4F" w:rsidRDefault="002164AE">
      <w:pPr>
        <w:numPr>
          <w:ilvl w:val="0"/>
          <w:numId w:val="13"/>
        </w:numPr>
        <w:spacing w:line="360" w:lineRule="auto"/>
        <w:jc w:val="both"/>
        <w:rPr>
          <w:rFonts w:ascii="Calibri" w:eastAsia="Calibri" w:hAnsi="Calibri" w:cs="Calibri"/>
          <w:sz w:val="24"/>
          <w:szCs w:val="24"/>
        </w:rPr>
      </w:pPr>
      <w:r>
        <w:rPr>
          <w:rFonts w:ascii="Calibri" w:eastAsia="Calibri" w:hAnsi="Calibri" w:cs="Calibri"/>
          <w:sz w:val="24"/>
          <w:szCs w:val="24"/>
        </w:rPr>
        <w:t xml:space="preserve">Update training </w:t>
      </w:r>
      <w:proofErr w:type="gramStart"/>
      <w:r>
        <w:rPr>
          <w:rFonts w:ascii="Calibri" w:eastAsia="Calibri" w:hAnsi="Calibri" w:cs="Calibri"/>
          <w:sz w:val="24"/>
          <w:szCs w:val="24"/>
        </w:rPr>
        <w:t>as  appropriately</w:t>
      </w:r>
      <w:proofErr w:type="gramEnd"/>
      <w:r>
        <w:rPr>
          <w:rFonts w:ascii="Calibri" w:eastAsia="Calibri" w:hAnsi="Calibri" w:cs="Calibri"/>
          <w:sz w:val="24"/>
          <w:szCs w:val="24"/>
        </w:rPr>
        <w:t xml:space="preserve"> and record this.</w:t>
      </w:r>
    </w:p>
    <w:p w14:paraId="4A6E6B77" w14:textId="77777777" w:rsidR="00C27C4F" w:rsidRDefault="002164AE">
      <w:pPr>
        <w:numPr>
          <w:ilvl w:val="0"/>
          <w:numId w:val="13"/>
        </w:numPr>
        <w:spacing w:line="360" w:lineRule="auto"/>
        <w:jc w:val="both"/>
        <w:rPr>
          <w:rFonts w:ascii="Calibri" w:eastAsia="Calibri" w:hAnsi="Calibri" w:cs="Calibri"/>
          <w:sz w:val="24"/>
          <w:szCs w:val="24"/>
        </w:rPr>
      </w:pPr>
      <w:r>
        <w:rPr>
          <w:rFonts w:ascii="Calibri" w:eastAsia="Calibri" w:hAnsi="Calibri" w:cs="Calibri"/>
          <w:sz w:val="24"/>
          <w:szCs w:val="24"/>
        </w:rPr>
        <w:t>Are responsible for notifying the school when their training requires updating and for ensuring this is arranged.</w:t>
      </w:r>
    </w:p>
    <w:p w14:paraId="091D9F75" w14:textId="77777777" w:rsidR="00C27C4F" w:rsidRDefault="002164AE">
      <w:pPr>
        <w:numPr>
          <w:ilvl w:val="0"/>
          <w:numId w:val="13"/>
        </w:numPr>
        <w:spacing w:line="360" w:lineRule="auto"/>
        <w:jc w:val="both"/>
        <w:rPr>
          <w:rFonts w:ascii="Calibri" w:eastAsia="Calibri" w:hAnsi="Calibri" w:cs="Calibri"/>
          <w:sz w:val="24"/>
          <w:szCs w:val="24"/>
        </w:rPr>
      </w:pPr>
      <w:r>
        <w:rPr>
          <w:rFonts w:ascii="Calibri" w:eastAsia="Calibri" w:hAnsi="Calibri" w:cs="Calibri"/>
          <w:sz w:val="24"/>
          <w:szCs w:val="24"/>
        </w:rPr>
        <w:t>Will receive a certificate following training accreditation confirming their ability to perform specific, complex, procedures, such as medication via gastrostomy tube, oxygen therapy,</w:t>
      </w:r>
    </w:p>
    <w:p w14:paraId="507AFC35" w14:textId="77777777" w:rsidR="00C27C4F" w:rsidRDefault="002164AE">
      <w:pPr>
        <w:numPr>
          <w:ilvl w:val="0"/>
          <w:numId w:val="13"/>
        </w:numPr>
        <w:spacing w:line="360" w:lineRule="auto"/>
        <w:jc w:val="both"/>
        <w:rPr>
          <w:rFonts w:ascii="Calibri" w:eastAsia="Calibri" w:hAnsi="Calibri" w:cs="Calibri"/>
          <w:sz w:val="24"/>
          <w:szCs w:val="24"/>
        </w:rPr>
      </w:pPr>
      <w:proofErr w:type="gramStart"/>
      <w:r>
        <w:rPr>
          <w:rFonts w:ascii="Calibri" w:eastAsia="Calibri" w:hAnsi="Calibri" w:cs="Calibri"/>
          <w:sz w:val="24"/>
          <w:szCs w:val="24"/>
        </w:rPr>
        <w:t>Should  administer</w:t>
      </w:r>
      <w:proofErr w:type="gramEnd"/>
      <w:r>
        <w:rPr>
          <w:rFonts w:ascii="Calibri" w:eastAsia="Calibri" w:hAnsi="Calibri" w:cs="Calibri"/>
          <w:sz w:val="24"/>
          <w:szCs w:val="24"/>
        </w:rPr>
        <w:t xml:space="preserve"> medicine  in an appropriate/confidential room.</w:t>
      </w:r>
    </w:p>
    <w:p w14:paraId="192A59A5" w14:textId="77777777" w:rsidR="00C27C4F" w:rsidRDefault="002164AE">
      <w:pPr>
        <w:numPr>
          <w:ilvl w:val="0"/>
          <w:numId w:val="13"/>
        </w:numPr>
        <w:spacing w:line="360" w:lineRule="auto"/>
        <w:jc w:val="both"/>
        <w:rPr>
          <w:rFonts w:ascii="Calibri" w:eastAsia="Calibri" w:hAnsi="Calibri" w:cs="Calibri"/>
          <w:sz w:val="24"/>
          <w:szCs w:val="24"/>
        </w:rPr>
      </w:pPr>
      <w:r>
        <w:rPr>
          <w:rFonts w:ascii="Calibri" w:eastAsia="Calibri" w:hAnsi="Calibri" w:cs="Calibri"/>
          <w:sz w:val="24"/>
          <w:szCs w:val="24"/>
        </w:rPr>
        <w:t>Should identify the child’s identity by checking with another competent adult, who should also confirm the correct medication is being administered. This should be done before medication is administered.</w:t>
      </w:r>
    </w:p>
    <w:p w14:paraId="08BDC0FF" w14:textId="77777777" w:rsidR="00C27C4F" w:rsidRDefault="002164AE">
      <w:pPr>
        <w:numPr>
          <w:ilvl w:val="0"/>
          <w:numId w:val="13"/>
        </w:numPr>
        <w:spacing w:line="360" w:lineRule="auto"/>
        <w:jc w:val="both"/>
        <w:rPr>
          <w:rFonts w:ascii="Calibri" w:eastAsia="Calibri" w:hAnsi="Calibri" w:cs="Calibri"/>
          <w:sz w:val="24"/>
          <w:szCs w:val="24"/>
        </w:rPr>
      </w:pPr>
      <w:r>
        <w:rPr>
          <w:rFonts w:ascii="Calibri" w:eastAsia="Calibri" w:hAnsi="Calibri" w:cs="Calibri"/>
          <w:sz w:val="24"/>
          <w:szCs w:val="24"/>
        </w:rPr>
        <w:t>Will follow directions for administration provided in writing by the health practitioner or parent.</w:t>
      </w:r>
    </w:p>
    <w:p w14:paraId="72A1B6FF" w14:textId="77777777" w:rsidR="00C27C4F" w:rsidRDefault="002164AE">
      <w:pPr>
        <w:numPr>
          <w:ilvl w:val="0"/>
          <w:numId w:val="13"/>
        </w:numPr>
        <w:spacing w:line="360" w:lineRule="auto"/>
        <w:jc w:val="both"/>
        <w:rPr>
          <w:rFonts w:ascii="Calibri" w:eastAsia="Calibri" w:hAnsi="Calibri" w:cs="Calibri"/>
          <w:sz w:val="24"/>
          <w:szCs w:val="24"/>
        </w:rPr>
      </w:pPr>
      <w:r>
        <w:rPr>
          <w:rFonts w:ascii="Calibri" w:eastAsia="Calibri" w:hAnsi="Calibri" w:cs="Calibri"/>
          <w:sz w:val="24"/>
          <w:szCs w:val="24"/>
        </w:rPr>
        <w:lastRenderedPageBreak/>
        <w:t>Will record details of each administration</w:t>
      </w:r>
    </w:p>
    <w:p w14:paraId="40F655F7" w14:textId="77777777" w:rsidR="00C27C4F" w:rsidRDefault="002164AE">
      <w:pPr>
        <w:numPr>
          <w:ilvl w:val="0"/>
          <w:numId w:val="13"/>
        </w:numPr>
        <w:spacing w:line="360" w:lineRule="auto"/>
        <w:jc w:val="both"/>
        <w:rPr>
          <w:rFonts w:ascii="Calibri" w:eastAsia="Calibri" w:hAnsi="Calibri" w:cs="Calibri"/>
          <w:sz w:val="24"/>
          <w:szCs w:val="24"/>
        </w:rPr>
      </w:pPr>
      <w:r>
        <w:rPr>
          <w:rFonts w:ascii="Calibri" w:eastAsia="Calibri" w:hAnsi="Calibri" w:cs="Calibri"/>
          <w:sz w:val="24"/>
          <w:szCs w:val="24"/>
        </w:rPr>
        <w:t xml:space="preserve">Should </w:t>
      </w:r>
      <w:proofErr w:type="gramStart"/>
      <w:r>
        <w:rPr>
          <w:rFonts w:ascii="Calibri" w:eastAsia="Calibri" w:hAnsi="Calibri" w:cs="Calibri"/>
          <w:sz w:val="24"/>
          <w:szCs w:val="24"/>
        </w:rPr>
        <w:t>never  force</w:t>
      </w:r>
      <w:proofErr w:type="gramEnd"/>
      <w:r>
        <w:rPr>
          <w:rFonts w:ascii="Calibri" w:eastAsia="Calibri" w:hAnsi="Calibri" w:cs="Calibri"/>
          <w:sz w:val="24"/>
          <w:szCs w:val="24"/>
        </w:rPr>
        <w:t xml:space="preserve"> a child  to accept medication. Where medication is refused parents will be informed. </w:t>
      </w:r>
    </w:p>
    <w:p w14:paraId="454CABFD" w14:textId="77777777" w:rsidR="00C27C4F" w:rsidRDefault="002164AE">
      <w:pPr>
        <w:numPr>
          <w:ilvl w:val="0"/>
          <w:numId w:val="13"/>
        </w:numPr>
        <w:spacing w:line="360" w:lineRule="auto"/>
        <w:jc w:val="both"/>
        <w:rPr>
          <w:rFonts w:ascii="Calibri" w:eastAsia="Calibri" w:hAnsi="Calibri" w:cs="Calibri"/>
          <w:sz w:val="24"/>
          <w:szCs w:val="24"/>
        </w:rPr>
      </w:pPr>
      <w:r>
        <w:rPr>
          <w:rFonts w:ascii="Calibri" w:eastAsia="Calibri" w:hAnsi="Calibri" w:cs="Calibri"/>
          <w:sz w:val="24"/>
          <w:szCs w:val="24"/>
        </w:rPr>
        <w:t>If a student fails to arrive to take their medication, staff will attempt to locate the student to administer where possible.</w:t>
      </w:r>
    </w:p>
    <w:p w14:paraId="296ED8C9" w14:textId="77777777" w:rsidR="00C27C4F" w:rsidRDefault="00C27C4F">
      <w:pPr>
        <w:spacing w:line="360" w:lineRule="auto"/>
        <w:contextualSpacing w:val="0"/>
        <w:jc w:val="both"/>
        <w:rPr>
          <w:rFonts w:ascii="Calibri" w:eastAsia="Calibri" w:hAnsi="Calibri" w:cs="Calibri"/>
          <w:sz w:val="24"/>
          <w:szCs w:val="24"/>
        </w:rPr>
      </w:pPr>
    </w:p>
    <w:p w14:paraId="1C7F62A0" w14:textId="77777777" w:rsidR="00C27C4F" w:rsidRDefault="002164AE">
      <w:pPr>
        <w:spacing w:line="360" w:lineRule="auto"/>
        <w:contextualSpacing w:val="0"/>
        <w:jc w:val="both"/>
        <w:rPr>
          <w:rFonts w:ascii="Calibri" w:eastAsia="Calibri" w:hAnsi="Calibri" w:cs="Calibri"/>
          <w:b/>
          <w:sz w:val="24"/>
          <w:szCs w:val="24"/>
          <w:u w:val="single"/>
        </w:rPr>
      </w:pPr>
      <w:r>
        <w:rPr>
          <w:rFonts w:ascii="Calibri" w:eastAsia="Calibri" w:hAnsi="Calibri" w:cs="Calibri"/>
          <w:b/>
          <w:sz w:val="24"/>
          <w:szCs w:val="24"/>
        </w:rPr>
        <w:t xml:space="preserve"> </w:t>
      </w:r>
      <w:r>
        <w:rPr>
          <w:rFonts w:ascii="Calibri" w:eastAsia="Calibri" w:hAnsi="Calibri" w:cs="Calibri"/>
          <w:b/>
          <w:sz w:val="24"/>
          <w:szCs w:val="24"/>
          <w:u w:val="single"/>
        </w:rPr>
        <w:t>Record Keeping</w:t>
      </w:r>
    </w:p>
    <w:p w14:paraId="5DF7522A" w14:textId="77777777" w:rsidR="00C27C4F" w:rsidRDefault="002164AE">
      <w:pPr>
        <w:numPr>
          <w:ilvl w:val="0"/>
          <w:numId w:val="14"/>
        </w:numPr>
        <w:spacing w:line="360" w:lineRule="auto"/>
        <w:jc w:val="both"/>
        <w:rPr>
          <w:rFonts w:ascii="Calibri" w:eastAsia="Calibri" w:hAnsi="Calibri" w:cs="Calibri"/>
          <w:sz w:val="24"/>
          <w:szCs w:val="24"/>
        </w:rPr>
      </w:pPr>
      <w:r>
        <w:rPr>
          <w:rFonts w:ascii="Calibri" w:eastAsia="Calibri" w:hAnsi="Calibri" w:cs="Calibri"/>
          <w:sz w:val="24"/>
          <w:szCs w:val="24"/>
        </w:rPr>
        <w:t>A system of record keeping will include:</w:t>
      </w:r>
    </w:p>
    <w:p w14:paraId="7417FE61" w14:textId="77777777" w:rsidR="00C27C4F" w:rsidRDefault="002164AE">
      <w:pPr>
        <w:numPr>
          <w:ilvl w:val="1"/>
          <w:numId w:val="14"/>
        </w:numPr>
        <w:spacing w:line="360" w:lineRule="auto"/>
        <w:jc w:val="both"/>
        <w:rPr>
          <w:rFonts w:ascii="Calibri" w:eastAsia="Calibri" w:hAnsi="Calibri" w:cs="Calibri"/>
          <w:sz w:val="24"/>
          <w:szCs w:val="24"/>
        </w:rPr>
      </w:pPr>
      <w:r>
        <w:rPr>
          <w:rFonts w:ascii="Calibri" w:eastAsia="Calibri" w:hAnsi="Calibri" w:cs="Calibri"/>
          <w:sz w:val="24"/>
          <w:szCs w:val="24"/>
        </w:rPr>
        <w:t>Records of parental/carer consent and health practitioner instructions including those for self-administration consent, which should be reviewed and confirmed annually (September) in addition to ongoing updating.</w:t>
      </w:r>
    </w:p>
    <w:p w14:paraId="5786C95F" w14:textId="77777777" w:rsidR="00C27C4F" w:rsidRDefault="002164AE">
      <w:pPr>
        <w:numPr>
          <w:ilvl w:val="1"/>
          <w:numId w:val="14"/>
        </w:numPr>
        <w:spacing w:line="360" w:lineRule="auto"/>
        <w:jc w:val="both"/>
        <w:rPr>
          <w:rFonts w:ascii="Calibri" w:eastAsia="Calibri" w:hAnsi="Calibri" w:cs="Calibri"/>
          <w:sz w:val="24"/>
          <w:szCs w:val="24"/>
        </w:rPr>
      </w:pPr>
      <w:r>
        <w:rPr>
          <w:rFonts w:ascii="Calibri" w:eastAsia="Calibri" w:hAnsi="Calibri" w:cs="Calibri"/>
          <w:sz w:val="24"/>
          <w:szCs w:val="24"/>
        </w:rPr>
        <w:t>Record of administration of medication including amount administered is to be kept in a Medicine File.</w:t>
      </w:r>
    </w:p>
    <w:p w14:paraId="68E81E58" w14:textId="77777777" w:rsidR="00C27C4F" w:rsidRDefault="002164AE">
      <w:pPr>
        <w:numPr>
          <w:ilvl w:val="1"/>
          <w:numId w:val="14"/>
        </w:numPr>
        <w:spacing w:line="360" w:lineRule="auto"/>
        <w:jc w:val="both"/>
        <w:rPr>
          <w:rFonts w:ascii="Calibri" w:eastAsia="Calibri" w:hAnsi="Calibri" w:cs="Calibri"/>
          <w:sz w:val="24"/>
          <w:szCs w:val="24"/>
        </w:rPr>
      </w:pPr>
      <w:r>
        <w:rPr>
          <w:rFonts w:ascii="Calibri" w:eastAsia="Calibri" w:hAnsi="Calibri" w:cs="Calibri"/>
          <w:sz w:val="24"/>
          <w:szCs w:val="24"/>
        </w:rPr>
        <w:t>Record of medication returned to the parent/carer wherever possible.</w:t>
      </w:r>
    </w:p>
    <w:p w14:paraId="2BE11832" w14:textId="77777777" w:rsidR="00C27C4F" w:rsidRDefault="002164AE">
      <w:pPr>
        <w:numPr>
          <w:ilvl w:val="1"/>
          <w:numId w:val="14"/>
        </w:numPr>
        <w:spacing w:line="360" w:lineRule="auto"/>
        <w:jc w:val="both"/>
        <w:rPr>
          <w:rFonts w:ascii="Calibri" w:eastAsia="Calibri" w:hAnsi="Calibri" w:cs="Calibri"/>
          <w:sz w:val="24"/>
          <w:szCs w:val="24"/>
        </w:rPr>
      </w:pPr>
      <w:r>
        <w:rPr>
          <w:rFonts w:ascii="Calibri" w:eastAsia="Calibri" w:hAnsi="Calibri" w:cs="Calibri"/>
          <w:sz w:val="24"/>
          <w:szCs w:val="24"/>
        </w:rPr>
        <w:t>Record of medication disposed of and the form of this disposal</w:t>
      </w:r>
    </w:p>
    <w:p w14:paraId="756A0429" w14:textId="77777777" w:rsidR="00C27C4F" w:rsidRDefault="002164AE">
      <w:pPr>
        <w:numPr>
          <w:ilvl w:val="0"/>
          <w:numId w:val="14"/>
        </w:numPr>
        <w:spacing w:line="360" w:lineRule="auto"/>
        <w:jc w:val="both"/>
        <w:rPr>
          <w:rFonts w:ascii="Calibri" w:eastAsia="Calibri" w:hAnsi="Calibri" w:cs="Calibri"/>
          <w:sz w:val="24"/>
          <w:szCs w:val="24"/>
        </w:rPr>
      </w:pPr>
      <w:r>
        <w:rPr>
          <w:rFonts w:ascii="Calibri" w:eastAsia="Calibri" w:hAnsi="Calibri" w:cs="Calibri"/>
          <w:sz w:val="24"/>
          <w:szCs w:val="24"/>
        </w:rPr>
        <w:t>A parent/guardian request form should be completed each time there is a request for medication to be administered or there are changes to medication/administration instructions.</w:t>
      </w:r>
    </w:p>
    <w:p w14:paraId="7F2E9C77" w14:textId="77777777" w:rsidR="00C27C4F" w:rsidRDefault="002164AE">
      <w:pPr>
        <w:numPr>
          <w:ilvl w:val="0"/>
          <w:numId w:val="14"/>
        </w:numPr>
        <w:spacing w:line="360" w:lineRule="auto"/>
        <w:jc w:val="both"/>
        <w:rPr>
          <w:rFonts w:ascii="Calibri" w:eastAsia="Calibri" w:hAnsi="Calibri" w:cs="Calibri"/>
          <w:sz w:val="24"/>
          <w:szCs w:val="24"/>
        </w:rPr>
      </w:pPr>
      <w:r>
        <w:rPr>
          <w:rFonts w:ascii="Calibri" w:eastAsia="Calibri" w:hAnsi="Calibri" w:cs="Calibri"/>
          <w:sz w:val="24"/>
          <w:szCs w:val="24"/>
        </w:rPr>
        <w:t>The request form must include:</w:t>
      </w:r>
    </w:p>
    <w:p w14:paraId="3A357FEF" w14:textId="77777777" w:rsidR="00C27C4F" w:rsidRDefault="002164AE">
      <w:pPr>
        <w:numPr>
          <w:ilvl w:val="1"/>
          <w:numId w:val="14"/>
        </w:numPr>
        <w:spacing w:line="360" w:lineRule="auto"/>
        <w:jc w:val="both"/>
      </w:pPr>
      <w:r>
        <w:rPr>
          <w:rFonts w:ascii="Calibri" w:eastAsia="Calibri" w:hAnsi="Calibri" w:cs="Calibri"/>
          <w:sz w:val="24"/>
          <w:szCs w:val="24"/>
        </w:rPr>
        <w:t>Child’s name, class, date of birth</w:t>
      </w:r>
    </w:p>
    <w:p w14:paraId="3179D3A9" w14:textId="77777777" w:rsidR="00C27C4F" w:rsidRDefault="002164AE">
      <w:pPr>
        <w:numPr>
          <w:ilvl w:val="1"/>
          <w:numId w:val="14"/>
        </w:numPr>
        <w:spacing w:line="360" w:lineRule="auto"/>
        <w:jc w:val="both"/>
      </w:pPr>
      <w:r>
        <w:rPr>
          <w:rFonts w:ascii="Calibri" w:eastAsia="Calibri" w:hAnsi="Calibri" w:cs="Calibri"/>
          <w:sz w:val="24"/>
          <w:szCs w:val="24"/>
        </w:rPr>
        <w:t>Reason for request</w:t>
      </w:r>
    </w:p>
    <w:p w14:paraId="29B9BA16" w14:textId="77777777" w:rsidR="00C27C4F" w:rsidRDefault="002164AE">
      <w:pPr>
        <w:numPr>
          <w:ilvl w:val="1"/>
          <w:numId w:val="14"/>
        </w:numPr>
        <w:spacing w:line="360" w:lineRule="auto"/>
        <w:jc w:val="both"/>
      </w:pPr>
      <w:r>
        <w:rPr>
          <w:rFonts w:ascii="Calibri" w:eastAsia="Calibri" w:hAnsi="Calibri" w:cs="Calibri"/>
          <w:sz w:val="24"/>
          <w:szCs w:val="24"/>
        </w:rPr>
        <w:t>Name of medication, timing of administration and dosage of medication</w:t>
      </w:r>
    </w:p>
    <w:p w14:paraId="5524A09A" w14:textId="77777777" w:rsidR="00C27C4F" w:rsidRDefault="002164AE">
      <w:pPr>
        <w:numPr>
          <w:ilvl w:val="1"/>
          <w:numId w:val="14"/>
        </w:numPr>
        <w:spacing w:line="360" w:lineRule="auto"/>
        <w:jc w:val="both"/>
      </w:pPr>
      <w:r>
        <w:rPr>
          <w:rFonts w:ascii="Calibri" w:eastAsia="Calibri" w:hAnsi="Calibri" w:cs="Calibri"/>
          <w:sz w:val="24"/>
          <w:szCs w:val="24"/>
        </w:rPr>
        <w:t>Emergency contact names and telephone numbers</w:t>
      </w:r>
    </w:p>
    <w:p w14:paraId="79322023" w14:textId="77777777" w:rsidR="00C27C4F" w:rsidRDefault="002164AE">
      <w:pPr>
        <w:numPr>
          <w:ilvl w:val="1"/>
          <w:numId w:val="14"/>
        </w:numPr>
        <w:spacing w:line="360" w:lineRule="auto"/>
        <w:jc w:val="both"/>
      </w:pPr>
      <w:r>
        <w:rPr>
          <w:rFonts w:ascii="Calibri" w:eastAsia="Calibri" w:hAnsi="Calibri" w:cs="Calibri"/>
          <w:sz w:val="24"/>
          <w:szCs w:val="24"/>
        </w:rPr>
        <w:t>Name and details of Doctor and/or health practitioner</w:t>
      </w:r>
    </w:p>
    <w:p w14:paraId="1307EA02" w14:textId="77777777" w:rsidR="00C27C4F" w:rsidRDefault="002164AE">
      <w:pPr>
        <w:numPr>
          <w:ilvl w:val="0"/>
          <w:numId w:val="14"/>
        </w:numPr>
        <w:spacing w:line="360" w:lineRule="auto"/>
        <w:jc w:val="both"/>
        <w:rPr>
          <w:rFonts w:ascii="Calibri" w:eastAsia="Calibri" w:hAnsi="Calibri" w:cs="Calibri"/>
          <w:sz w:val="24"/>
          <w:szCs w:val="24"/>
        </w:rPr>
      </w:pPr>
      <w:r>
        <w:rPr>
          <w:rFonts w:ascii="Calibri" w:eastAsia="Calibri" w:hAnsi="Calibri" w:cs="Calibri"/>
          <w:sz w:val="24"/>
          <w:szCs w:val="24"/>
        </w:rPr>
        <w:t>Reasons for not administering regular medication must be recorded and parents informed   immediately/within the timescale agreed by the health practitioner.</w:t>
      </w:r>
    </w:p>
    <w:p w14:paraId="31A91BFB" w14:textId="77777777" w:rsidR="00C27C4F" w:rsidRDefault="002164AE">
      <w:pPr>
        <w:numPr>
          <w:ilvl w:val="0"/>
          <w:numId w:val="14"/>
        </w:numPr>
        <w:spacing w:line="360" w:lineRule="auto"/>
        <w:jc w:val="both"/>
        <w:rPr>
          <w:rFonts w:ascii="Calibri" w:eastAsia="Calibri" w:hAnsi="Calibri" w:cs="Calibri"/>
          <w:sz w:val="24"/>
          <w:szCs w:val="24"/>
        </w:rPr>
      </w:pPr>
      <w:r>
        <w:rPr>
          <w:rFonts w:ascii="Calibri" w:eastAsia="Calibri" w:hAnsi="Calibri" w:cs="Calibri"/>
          <w:sz w:val="24"/>
          <w:szCs w:val="24"/>
        </w:rPr>
        <w:t xml:space="preserve">The school must keep records of administration of medication in the Medicine File.  This File must be kept </w:t>
      </w:r>
      <w:r w:rsidR="00B34F1F">
        <w:rPr>
          <w:rFonts w:ascii="Calibri" w:eastAsia="Calibri" w:hAnsi="Calibri" w:cs="Calibri"/>
          <w:sz w:val="24"/>
          <w:szCs w:val="24"/>
        </w:rPr>
        <w:t>securely</w:t>
      </w:r>
      <w:r>
        <w:rPr>
          <w:rFonts w:ascii="Calibri" w:eastAsia="Calibri" w:hAnsi="Calibri" w:cs="Calibri"/>
          <w:b/>
          <w:sz w:val="24"/>
          <w:szCs w:val="24"/>
        </w:rPr>
        <w:t>.</w:t>
      </w:r>
    </w:p>
    <w:p w14:paraId="3FA32A13" w14:textId="77777777" w:rsidR="00C27C4F" w:rsidRDefault="00C27C4F">
      <w:pPr>
        <w:spacing w:line="360" w:lineRule="auto"/>
        <w:contextualSpacing w:val="0"/>
        <w:jc w:val="both"/>
        <w:rPr>
          <w:rFonts w:ascii="Calibri" w:eastAsia="Calibri" w:hAnsi="Calibri" w:cs="Calibri"/>
          <w:b/>
          <w:sz w:val="24"/>
          <w:szCs w:val="24"/>
        </w:rPr>
      </w:pPr>
    </w:p>
    <w:p w14:paraId="7191F616" w14:textId="77777777" w:rsidR="00C27C4F" w:rsidRDefault="002164AE">
      <w:pPr>
        <w:spacing w:line="360" w:lineRule="auto"/>
        <w:contextualSpacing w:val="0"/>
        <w:jc w:val="both"/>
        <w:rPr>
          <w:rFonts w:ascii="Calibri" w:eastAsia="Calibri" w:hAnsi="Calibri" w:cs="Calibri"/>
          <w:b/>
          <w:sz w:val="24"/>
          <w:szCs w:val="24"/>
          <w:u w:val="single"/>
        </w:rPr>
      </w:pPr>
      <w:r>
        <w:rPr>
          <w:rFonts w:ascii="Calibri" w:eastAsia="Calibri" w:hAnsi="Calibri" w:cs="Calibri"/>
          <w:b/>
          <w:sz w:val="24"/>
          <w:szCs w:val="24"/>
        </w:rPr>
        <w:t xml:space="preserve"> </w:t>
      </w:r>
      <w:r>
        <w:rPr>
          <w:rFonts w:ascii="Calibri" w:eastAsia="Calibri" w:hAnsi="Calibri" w:cs="Calibri"/>
          <w:b/>
          <w:sz w:val="24"/>
          <w:szCs w:val="24"/>
          <w:u w:val="single"/>
        </w:rPr>
        <w:t>Long Term medical needs</w:t>
      </w:r>
    </w:p>
    <w:p w14:paraId="079AAC5F" w14:textId="77777777" w:rsidR="00C27C4F" w:rsidRDefault="002164AE">
      <w:pPr>
        <w:spacing w:line="360" w:lineRule="auto"/>
        <w:contextualSpacing w:val="0"/>
        <w:jc w:val="both"/>
        <w:rPr>
          <w:rFonts w:ascii="Calibri" w:eastAsia="Calibri" w:hAnsi="Calibri" w:cs="Calibri"/>
          <w:sz w:val="24"/>
          <w:szCs w:val="24"/>
        </w:rPr>
      </w:pPr>
      <w:r>
        <w:rPr>
          <w:rFonts w:ascii="Calibri" w:eastAsia="Calibri" w:hAnsi="Calibri" w:cs="Calibri"/>
          <w:sz w:val="24"/>
          <w:szCs w:val="24"/>
        </w:rPr>
        <w:t xml:space="preserve">It is important that schools are informed about any particular medical condition or </w:t>
      </w:r>
      <w:proofErr w:type="gramStart"/>
      <w:r>
        <w:rPr>
          <w:rFonts w:ascii="Calibri" w:eastAsia="Calibri" w:hAnsi="Calibri" w:cs="Calibri"/>
          <w:sz w:val="24"/>
          <w:szCs w:val="24"/>
        </w:rPr>
        <w:t>long term</w:t>
      </w:r>
      <w:proofErr w:type="gramEnd"/>
      <w:r>
        <w:rPr>
          <w:rFonts w:ascii="Calibri" w:eastAsia="Calibri" w:hAnsi="Calibri" w:cs="Calibri"/>
          <w:sz w:val="24"/>
          <w:szCs w:val="24"/>
        </w:rPr>
        <w:t xml:space="preserve"> medical need before a student is admitted, or when a student first develops a medical need.  If a student’s medical needs are inadequately supported, this may impact upon their progress, </w:t>
      </w:r>
      <w:proofErr w:type="spellStart"/>
      <w:r>
        <w:rPr>
          <w:rFonts w:ascii="Calibri" w:eastAsia="Calibri" w:hAnsi="Calibri" w:cs="Calibri"/>
          <w:sz w:val="24"/>
          <w:szCs w:val="24"/>
        </w:rPr>
        <w:lastRenderedPageBreak/>
        <w:t>behaviour</w:t>
      </w:r>
      <w:proofErr w:type="spellEnd"/>
      <w:r>
        <w:rPr>
          <w:rFonts w:ascii="Calibri" w:eastAsia="Calibri" w:hAnsi="Calibri" w:cs="Calibri"/>
          <w:sz w:val="24"/>
          <w:szCs w:val="24"/>
        </w:rPr>
        <w:t xml:space="preserve"> or mental state.  Some medicines can also affect learning, leading to poor concentration or difficulty in remembering.  Students with long term medical needs should have a health care plan.  Parents, relevant health professionals and staff should have a copy of these records.</w:t>
      </w:r>
    </w:p>
    <w:p w14:paraId="53D36E16" w14:textId="77777777" w:rsidR="00C27C4F" w:rsidRDefault="00C27C4F">
      <w:pPr>
        <w:spacing w:line="360" w:lineRule="auto"/>
        <w:contextualSpacing w:val="0"/>
        <w:jc w:val="both"/>
        <w:rPr>
          <w:rFonts w:ascii="Calibri" w:eastAsia="Calibri" w:hAnsi="Calibri" w:cs="Calibri"/>
          <w:b/>
          <w:sz w:val="24"/>
          <w:szCs w:val="24"/>
        </w:rPr>
      </w:pPr>
    </w:p>
    <w:p w14:paraId="713316F5" w14:textId="77777777" w:rsidR="00C27C4F" w:rsidRDefault="002164AE">
      <w:pPr>
        <w:spacing w:line="360" w:lineRule="auto"/>
        <w:contextualSpacing w:val="0"/>
        <w:jc w:val="both"/>
        <w:rPr>
          <w:rFonts w:ascii="Calibri" w:eastAsia="Calibri" w:hAnsi="Calibri" w:cs="Calibri"/>
          <w:b/>
          <w:sz w:val="24"/>
          <w:szCs w:val="24"/>
          <w:u w:val="single"/>
        </w:rPr>
      </w:pPr>
      <w:r>
        <w:rPr>
          <w:rFonts w:ascii="Calibri" w:eastAsia="Calibri" w:hAnsi="Calibri" w:cs="Calibri"/>
          <w:b/>
          <w:sz w:val="24"/>
          <w:szCs w:val="24"/>
        </w:rPr>
        <w:t xml:space="preserve"> </w:t>
      </w:r>
      <w:r>
        <w:rPr>
          <w:rFonts w:ascii="Calibri" w:eastAsia="Calibri" w:hAnsi="Calibri" w:cs="Calibri"/>
          <w:b/>
          <w:sz w:val="24"/>
          <w:szCs w:val="24"/>
          <w:u w:val="single"/>
        </w:rPr>
        <w:t>Educational Visits</w:t>
      </w:r>
    </w:p>
    <w:p w14:paraId="5004B475" w14:textId="77777777" w:rsidR="00C27C4F" w:rsidRDefault="002164AE">
      <w:pPr>
        <w:numPr>
          <w:ilvl w:val="0"/>
          <w:numId w:val="3"/>
        </w:numPr>
        <w:spacing w:line="360" w:lineRule="auto"/>
        <w:jc w:val="both"/>
        <w:rPr>
          <w:rFonts w:ascii="Calibri" w:eastAsia="Calibri" w:hAnsi="Calibri" w:cs="Calibri"/>
          <w:sz w:val="24"/>
          <w:szCs w:val="24"/>
        </w:rPr>
      </w:pPr>
      <w:r>
        <w:rPr>
          <w:rFonts w:ascii="Calibri" w:eastAsia="Calibri" w:hAnsi="Calibri" w:cs="Calibri"/>
          <w:sz w:val="24"/>
          <w:szCs w:val="24"/>
        </w:rPr>
        <w:t xml:space="preserve"> Children with medical needs would not normally be exempt from participating in visits – although this may depend upon whether reasonable adjustments can be arranged to enable the student with medical needs to participate safely.</w:t>
      </w:r>
    </w:p>
    <w:p w14:paraId="5F8BC54B" w14:textId="77777777" w:rsidR="00C27C4F" w:rsidRDefault="002164AE">
      <w:pPr>
        <w:numPr>
          <w:ilvl w:val="0"/>
          <w:numId w:val="11"/>
        </w:numPr>
        <w:spacing w:line="360" w:lineRule="auto"/>
        <w:jc w:val="both"/>
        <w:rPr>
          <w:rFonts w:ascii="Calibri" w:eastAsia="Calibri" w:hAnsi="Calibri" w:cs="Calibri"/>
          <w:sz w:val="24"/>
          <w:szCs w:val="24"/>
        </w:rPr>
      </w:pPr>
      <w:r>
        <w:rPr>
          <w:rFonts w:ascii="Calibri" w:eastAsia="Calibri" w:hAnsi="Calibri" w:cs="Calibri"/>
          <w:sz w:val="24"/>
          <w:szCs w:val="24"/>
        </w:rPr>
        <w:t>Staff supervising excursions should check for students in their care who have medical needs and be aware of the relevant procedures to follow in case of emergency.  A copy of any health care plan should be taken.</w:t>
      </w:r>
    </w:p>
    <w:p w14:paraId="101CB174" w14:textId="77777777" w:rsidR="00C27C4F" w:rsidRDefault="002164AE">
      <w:pPr>
        <w:numPr>
          <w:ilvl w:val="0"/>
          <w:numId w:val="11"/>
        </w:numPr>
        <w:spacing w:line="360" w:lineRule="auto"/>
        <w:jc w:val="both"/>
        <w:rPr>
          <w:rFonts w:ascii="Calibri" w:eastAsia="Calibri" w:hAnsi="Calibri" w:cs="Calibri"/>
          <w:sz w:val="24"/>
          <w:szCs w:val="24"/>
        </w:rPr>
      </w:pPr>
      <w:r>
        <w:rPr>
          <w:rFonts w:ascii="Calibri" w:eastAsia="Calibri" w:hAnsi="Calibri" w:cs="Calibri"/>
          <w:sz w:val="24"/>
          <w:szCs w:val="24"/>
        </w:rPr>
        <w:t>If staff are concerned whether they can provide for a child’s safety or safety of other students on a visit, they should seek parental views and medical advice from the school health service.</w:t>
      </w:r>
    </w:p>
    <w:p w14:paraId="37D07580" w14:textId="77777777" w:rsidR="00C27C4F" w:rsidRDefault="002164AE">
      <w:pPr>
        <w:numPr>
          <w:ilvl w:val="0"/>
          <w:numId w:val="11"/>
        </w:numPr>
        <w:spacing w:line="360" w:lineRule="auto"/>
        <w:jc w:val="both"/>
        <w:rPr>
          <w:rFonts w:ascii="Calibri" w:eastAsia="Calibri" w:hAnsi="Calibri" w:cs="Calibri"/>
          <w:sz w:val="24"/>
          <w:szCs w:val="24"/>
        </w:rPr>
      </w:pPr>
      <w:r>
        <w:rPr>
          <w:rFonts w:ascii="Calibri" w:eastAsia="Calibri" w:hAnsi="Calibri" w:cs="Calibri"/>
          <w:sz w:val="24"/>
          <w:szCs w:val="24"/>
        </w:rPr>
        <w:t>Arrangements for taking necessary medicines needs to be as before:</w:t>
      </w:r>
    </w:p>
    <w:p w14:paraId="5338787B" w14:textId="77777777" w:rsidR="00C27C4F" w:rsidRDefault="002164AE">
      <w:pPr>
        <w:numPr>
          <w:ilvl w:val="0"/>
          <w:numId w:val="11"/>
        </w:numPr>
        <w:spacing w:line="360" w:lineRule="auto"/>
        <w:jc w:val="both"/>
        <w:rPr>
          <w:rFonts w:ascii="Calibri" w:eastAsia="Calibri" w:hAnsi="Calibri" w:cs="Calibri"/>
          <w:sz w:val="24"/>
          <w:szCs w:val="24"/>
        </w:rPr>
      </w:pPr>
      <w:r>
        <w:rPr>
          <w:rFonts w:ascii="Calibri" w:eastAsia="Calibri" w:hAnsi="Calibri" w:cs="Calibri"/>
          <w:sz w:val="24"/>
          <w:szCs w:val="24"/>
        </w:rPr>
        <w:t>Check permission form received – members of staff giving medicines should check</w:t>
      </w:r>
    </w:p>
    <w:p w14:paraId="3872DD60" w14:textId="77777777" w:rsidR="00C27C4F" w:rsidRDefault="002164AE">
      <w:pPr>
        <w:numPr>
          <w:ilvl w:val="1"/>
          <w:numId w:val="11"/>
        </w:numPr>
        <w:spacing w:line="360" w:lineRule="auto"/>
        <w:jc w:val="both"/>
        <w:rPr>
          <w:rFonts w:ascii="Calibri" w:eastAsia="Calibri" w:hAnsi="Calibri" w:cs="Calibri"/>
          <w:sz w:val="24"/>
          <w:szCs w:val="24"/>
        </w:rPr>
      </w:pPr>
      <w:r>
        <w:rPr>
          <w:rFonts w:ascii="Calibri" w:eastAsia="Calibri" w:hAnsi="Calibri" w:cs="Calibri"/>
          <w:sz w:val="24"/>
          <w:szCs w:val="24"/>
        </w:rPr>
        <w:t>the child’s name</w:t>
      </w:r>
    </w:p>
    <w:p w14:paraId="29A38BC9" w14:textId="77777777" w:rsidR="00C27C4F" w:rsidRDefault="002164AE">
      <w:pPr>
        <w:numPr>
          <w:ilvl w:val="1"/>
          <w:numId w:val="11"/>
        </w:numPr>
        <w:spacing w:line="360" w:lineRule="auto"/>
        <w:jc w:val="both"/>
        <w:rPr>
          <w:rFonts w:ascii="Calibri" w:eastAsia="Calibri" w:hAnsi="Calibri" w:cs="Calibri"/>
          <w:sz w:val="24"/>
          <w:szCs w:val="24"/>
        </w:rPr>
      </w:pPr>
      <w:r>
        <w:rPr>
          <w:rFonts w:ascii="Calibri" w:eastAsia="Calibri" w:hAnsi="Calibri" w:cs="Calibri"/>
          <w:sz w:val="24"/>
          <w:szCs w:val="24"/>
        </w:rPr>
        <w:t>prescribers dose</w:t>
      </w:r>
    </w:p>
    <w:p w14:paraId="023664AE" w14:textId="77777777" w:rsidR="00C27C4F" w:rsidRDefault="002164AE">
      <w:pPr>
        <w:numPr>
          <w:ilvl w:val="1"/>
          <w:numId w:val="11"/>
        </w:numPr>
        <w:spacing w:line="360" w:lineRule="auto"/>
        <w:jc w:val="both"/>
        <w:rPr>
          <w:rFonts w:ascii="Calibri" w:eastAsia="Calibri" w:hAnsi="Calibri" w:cs="Calibri"/>
          <w:sz w:val="24"/>
          <w:szCs w:val="24"/>
        </w:rPr>
      </w:pPr>
      <w:r>
        <w:rPr>
          <w:rFonts w:ascii="Calibri" w:eastAsia="Calibri" w:hAnsi="Calibri" w:cs="Calibri"/>
          <w:sz w:val="24"/>
          <w:szCs w:val="24"/>
        </w:rPr>
        <w:t>expiry date</w:t>
      </w:r>
    </w:p>
    <w:p w14:paraId="7BC125B3" w14:textId="77777777" w:rsidR="00C27C4F" w:rsidRDefault="002164AE">
      <w:pPr>
        <w:numPr>
          <w:ilvl w:val="1"/>
          <w:numId w:val="11"/>
        </w:numPr>
        <w:spacing w:line="360" w:lineRule="auto"/>
        <w:jc w:val="both"/>
        <w:rPr>
          <w:rFonts w:ascii="Calibri" w:eastAsia="Calibri" w:hAnsi="Calibri" w:cs="Calibri"/>
          <w:sz w:val="24"/>
          <w:szCs w:val="24"/>
        </w:rPr>
      </w:pPr>
      <w:r>
        <w:rPr>
          <w:rFonts w:ascii="Calibri" w:eastAsia="Calibri" w:hAnsi="Calibri" w:cs="Calibri"/>
          <w:sz w:val="24"/>
          <w:szCs w:val="24"/>
        </w:rPr>
        <w:t>written instructions provided by prescriber on the medication before administering medicine</w:t>
      </w:r>
    </w:p>
    <w:p w14:paraId="3BD0309A" w14:textId="77777777" w:rsidR="00C27C4F" w:rsidRDefault="002164AE">
      <w:pPr>
        <w:numPr>
          <w:ilvl w:val="0"/>
          <w:numId w:val="10"/>
        </w:numPr>
        <w:spacing w:line="360" w:lineRule="auto"/>
        <w:jc w:val="both"/>
        <w:rPr>
          <w:rFonts w:ascii="Calibri" w:eastAsia="Calibri" w:hAnsi="Calibri" w:cs="Calibri"/>
          <w:sz w:val="24"/>
          <w:szCs w:val="24"/>
        </w:rPr>
      </w:pPr>
      <w:r>
        <w:rPr>
          <w:rFonts w:ascii="Calibri" w:eastAsia="Calibri" w:hAnsi="Calibri" w:cs="Calibri"/>
          <w:sz w:val="24"/>
          <w:szCs w:val="24"/>
        </w:rPr>
        <w:t>If in doubt staff will not administer medicines without checking with parents or a health professional.</w:t>
      </w:r>
    </w:p>
    <w:p w14:paraId="3CE555FE" w14:textId="77777777" w:rsidR="00C27C4F" w:rsidRDefault="002164AE">
      <w:pPr>
        <w:numPr>
          <w:ilvl w:val="0"/>
          <w:numId w:val="10"/>
        </w:numPr>
        <w:spacing w:line="360" w:lineRule="auto"/>
        <w:jc w:val="both"/>
        <w:rPr>
          <w:rFonts w:ascii="Calibri" w:eastAsia="Calibri" w:hAnsi="Calibri" w:cs="Calibri"/>
          <w:sz w:val="24"/>
          <w:szCs w:val="24"/>
        </w:rPr>
      </w:pPr>
      <w:r>
        <w:rPr>
          <w:rFonts w:ascii="Calibri" w:eastAsia="Calibri" w:hAnsi="Calibri" w:cs="Calibri"/>
          <w:sz w:val="24"/>
          <w:szCs w:val="24"/>
        </w:rPr>
        <w:t>If a child refuses to take medicine, they should not be forced to do so, but this should be noted in the records, and school will attempt to inform parents.</w:t>
      </w:r>
    </w:p>
    <w:p w14:paraId="4520C724" w14:textId="77777777" w:rsidR="00C27C4F" w:rsidRDefault="00C27C4F">
      <w:pPr>
        <w:spacing w:line="360" w:lineRule="auto"/>
        <w:contextualSpacing w:val="0"/>
        <w:jc w:val="both"/>
        <w:rPr>
          <w:rFonts w:ascii="Calibri" w:eastAsia="Calibri" w:hAnsi="Calibri" w:cs="Calibri"/>
          <w:b/>
          <w:sz w:val="24"/>
          <w:szCs w:val="24"/>
        </w:rPr>
      </w:pPr>
    </w:p>
    <w:p w14:paraId="15849010" w14:textId="77777777" w:rsidR="00C27C4F" w:rsidRDefault="002164AE">
      <w:pPr>
        <w:spacing w:line="360" w:lineRule="auto"/>
        <w:contextualSpacing w:val="0"/>
        <w:jc w:val="both"/>
        <w:rPr>
          <w:rFonts w:ascii="Calibri" w:eastAsia="Calibri" w:hAnsi="Calibri" w:cs="Calibri"/>
          <w:b/>
          <w:sz w:val="24"/>
          <w:szCs w:val="24"/>
          <w:u w:val="single"/>
        </w:rPr>
      </w:pPr>
      <w:r>
        <w:rPr>
          <w:rFonts w:ascii="Calibri" w:eastAsia="Calibri" w:hAnsi="Calibri" w:cs="Calibri"/>
          <w:b/>
          <w:sz w:val="24"/>
          <w:szCs w:val="24"/>
        </w:rPr>
        <w:t xml:space="preserve"> </w:t>
      </w:r>
      <w:r>
        <w:rPr>
          <w:rFonts w:ascii="Calibri" w:eastAsia="Calibri" w:hAnsi="Calibri" w:cs="Calibri"/>
          <w:b/>
          <w:sz w:val="24"/>
          <w:szCs w:val="24"/>
          <w:u w:val="single"/>
        </w:rPr>
        <w:t>Sporting activities</w:t>
      </w:r>
    </w:p>
    <w:p w14:paraId="19978371" w14:textId="77777777" w:rsidR="00C27C4F" w:rsidRDefault="002164AE">
      <w:pPr>
        <w:numPr>
          <w:ilvl w:val="0"/>
          <w:numId w:val="12"/>
        </w:numPr>
        <w:spacing w:line="360" w:lineRule="auto"/>
        <w:jc w:val="both"/>
        <w:rPr>
          <w:rFonts w:ascii="Calibri" w:eastAsia="Calibri" w:hAnsi="Calibri" w:cs="Calibri"/>
          <w:sz w:val="24"/>
          <w:szCs w:val="24"/>
        </w:rPr>
      </w:pPr>
      <w:r>
        <w:rPr>
          <w:rFonts w:ascii="Calibri" w:eastAsia="Calibri" w:hAnsi="Calibri" w:cs="Calibri"/>
          <w:sz w:val="24"/>
          <w:szCs w:val="24"/>
        </w:rPr>
        <w:t xml:space="preserve">Most children with medical conditions can participate in Physical Activity and </w:t>
      </w:r>
      <w:proofErr w:type="spellStart"/>
      <w:r>
        <w:rPr>
          <w:rFonts w:ascii="Calibri" w:eastAsia="Calibri" w:hAnsi="Calibri" w:cs="Calibri"/>
          <w:sz w:val="24"/>
          <w:szCs w:val="24"/>
        </w:rPr>
        <w:t>extra curricular</w:t>
      </w:r>
      <w:proofErr w:type="spellEnd"/>
      <w:r>
        <w:rPr>
          <w:rFonts w:ascii="Calibri" w:eastAsia="Calibri" w:hAnsi="Calibri" w:cs="Calibri"/>
          <w:sz w:val="24"/>
          <w:szCs w:val="24"/>
        </w:rPr>
        <w:t xml:space="preserve"> sport.</w:t>
      </w:r>
    </w:p>
    <w:p w14:paraId="649A406B" w14:textId="77777777" w:rsidR="00C27C4F" w:rsidRDefault="002164AE">
      <w:pPr>
        <w:numPr>
          <w:ilvl w:val="0"/>
          <w:numId w:val="8"/>
        </w:numPr>
        <w:spacing w:line="360" w:lineRule="auto"/>
        <w:jc w:val="both"/>
        <w:rPr>
          <w:rFonts w:ascii="Calibri" w:eastAsia="Calibri" w:hAnsi="Calibri" w:cs="Calibri"/>
          <w:sz w:val="24"/>
          <w:szCs w:val="24"/>
        </w:rPr>
      </w:pPr>
      <w:r>
        <w:rPr>
          <w:rFonts w:ascii="Calibri" w:eastAsia="Calibri" w:hAnsi="Calibri" w:cs="Calibri"/>
          <w:sz w:val="24"/>
          <w:szCs w:val="24"/>
        </w:rPr>
        <w:t>Some children may need to take precautionary measures before and during exercise – such children must be allowed immediate access to medicine e.g. asthma inhalers.</w:t>
      </w:r>
    </w:p>
    <w:p w14:paraId="0CA635D2" w14:textId="77777777" w:rsidR="00C27C4F" w:rsidRDefault="002164AE">
      <w:pPr>
        <w:numPr>
          <w:ilvl w:val="0"/>
          <w:numId w:val="8"/>
        </w:numPr>
        <w:spacing w:line="360" w:lineRule="auto"/>
        <w:jc w:val="both"/>
        <w:rPr>
          <w:rFonts w:ascii="Calibri" w:eastAsia="Calibri" w:hAnsi="Calibri" w:cs="Calibri"/>
          <w:b/>
          <w:sz w:val="24"/>
          <w:szCs w:val="24"/>
        </w:rPr>
      </w:pPr>
      <w:r>
        <w:rPr>
          <w:rFonts w:ascii="Calibri" w:eastAsia="Calibri" w:hAnsi="Calibri" w:cs="Calibri"/>
          <w:sz w:val="24"/>
          <w:szCs w:val="24"/>
        </w:rPr>
        <w:t>PE staff and staff supervising extracurricular activities should be aware of any students who have a health care plan and should consider whether risk assessments are necessary.</w:t>
      </w:r>
    </w:p>
    <w:p w14:paraId="5F6B70CF" w14:textId="77777777" w:rsidR="00C27C4F" w:rsidRDefault="00C27C4F">
      <w:pPr>
        <w:spacing w:line="360" w:lineRule="auto"/>
        <w:contextualSpacing w:val="0"/>
        <w:jc w:val="both"/>
        <w:rPr>
          <w:rFonts w:ascii="Calibri" w:eastAsia="Calibri" w:hAnsi="Calibri" w:cs="Calibri"/>
          <w:b/>
          <w:sz w:val="24"/>
          <w:szCs w:val="24"/>
        </w:rPr>
      </w:pPr>
    </w:p>
    <w:p w14:paraId="37D3A5E4" w14:textId="77777777" w:rsidR="00C27C4F" w:rsidRDefault="002164AE">
      <w:pPr>
        <w:spacing w:line="360" w:lineRule="auto"/>
        <w:contextualSpacing w:val="0"/>
        <w:jc w:val="both"/>
        <w:rPr>
          <w:rFonts w:ascii="Calibri" w:eastAsia="Calibri" w:hAnsi="Calibri" w:cs="Calibri"/>
          <w:b/>
          <w:sz w:val="24"/>
          <w:szCs w:val="24"/>
          <w:u w:val="single"/>
        </w:rPr>
      </w:pPr>
      <w:r>
        <w:rPr>
          <w:rFonts w:ascii="Calibri" w:eastAsia="Calibri" w:hAnsi="Calibri" w:cs="Calibri"/>
          <w:b/>
          <w:sz w:val="24"/>
          <w:szCs w:val="24"/>
        </w:rPr>
        <w:lastRenderedPageBreak/>
        <w:t xml:space="preserve"> </w:t>
      </w:r>
      <w:r>
        <w:rPr>
          <w:rFonts w:ascii="Calibri" w:eastAsia="Calibri" w:hAnsi="Calibri" w:cs="Calibri"/>
          <w:b/>
          <w:sz w:val="24"/>
          <w:szCs w:val="24"/>
          <w:u w:val="single"/>
        </w:rPr>
        <w:t>Emergency Medication – Severe Allergies, Diabetes, Severe Asthma etc.</w:t>
      </w:r>
    </w:p>
    <w:p w14:paraId="4D8FFCDC" w14:textId="77777777" w:rsidR="00C27C4F" w:rsidRDefault="002164AE">
      <w:pPr>
        <w:numPr>
          <w:ilvl w:val="0"/>
          <w:numId w:val="4"/>
        </w:numPr>
        <w:spacing w:line="360" w:lineRule="auto"/>
        <w:jc w:val="both"/>
        <w:rPr>
          <w:rFonts w:ascii="Calibri" w:eastAsia="Calibri" w:hAnsi="Calibri" w:cs="Calibri"/>
          <w:sz w:val="24"/>
          <w:szCs w:val="24"/>
        </w:rPr>
      </w:pPr>
      <w:r>
        <w:rPr>
          <w:rFonts w:ascii="Calibri" w:eastAsia="Calibri" w:hAnsi="Calibri" w:cs="Calibri"/>
          <w:sz w:val="24"/>
          <w:szCs w:val="24"/>
        </w:rPr>
        <w:t>Emergency medication is subject to the same request and recording systems as non-emergency medication, with additionally signed CONSENT and written Individual Health Care Plan</w:t>
      </w:r>
    </w:p>
    <w:p w14:paraId="27E46661" w14:textId="77777777" w:rsidR="00C27C4F" w:rsidRDefault="002164AE">
      <w:pPr>
        <w:numPr>
          <w:ilvl w:val="0"/>
          <w:numId w:val="15"/>
        </w:numPr>
        <w:spacing w:line="360" w:lineRule="auto"/>
        <w:jc w:val="both"/>
        <w:rPr>
          <w:rFonts w:ascii="Calibri" w:eastAsia="Calibri" w:hAnsi="Calibri" w:cs="Calibri"/>
          <w:sz w:val="24"/>
          <w:szCs w:val="24"/>
        </w:rPr>
      </w:pPr>
      <w:r>
        <w:rPr>
          <w:rFonts w:ascii="Calibri" w:eastAsia="Calibri" w:hAnsi="Calibri" w:cs="Calibri"/>
          <w:sz w:val="24"/>
          <w:szCs w:val="24"/>
        </w:rPr>
        <w:t>This type of medication will be READILY AVAILABLE and kept in Main Reception.</w:t>
      </w:r>
    </w:p>
    <w:p w14:paraId="003864A5" w14:textId="77777777" w:rsidR="00C27C4F" w:rsidRDefault="002164AE">
      <w:pPr>
        <w:numPr>
          <w:ilvl w:val="0"/>
          <w:numId w:val="15"/>
        </w:numPr>
        <w:spacing w:line="360" w:lineRule="auto"/>
        <w:jc w:val="both"/>
        <w:rPr>
          <w:rFonts w:ascii="Calibri" w:eastAsia="Calibri" w:hAnsi="Calibri" w:cs="Calibri"/>
          <w:sz w:val="24"/>
          <w:szCs w:val="24"/>
        </w:rPr>
      </w:pPr>
      <w:r>
        <w:rPr>
          <w:rFonts w:ascii="Calibri" w:eastAsia="Calibri" w:hAnsi="Calibri" w:cs="Calibri"/>
          <w:sz w:val="24"/>
          <w:szCs w:val="24"/>
        </w:rPr>
        <w:t>A copy of the Consent and Health Care Plan to be kept with the medication.</w:t>
      </w:r>
    </w:p>
    <w:p w14:paraId="0E79B369" w14:textId="77777777" w:rsidR="00C27C4F" w:rsidRDefault="002164AE">
      <w:pPr>
        <w:numPr>
          <w:ilvl w:val="0"/>
          <w:numId w:val="15"/>
        </w:numPr>
        <w:spacing w:line="360" w:lineRule="auto"/>
        <w:jc w:val="both"/>
        <w:rPr>
          <w:rFonts w:ascii="Calibri" w:eastAsia="Calibri" w:hAnsi="Calibri" w:cs="Calibri"/>
          <w:sz w:val="24"/>
          <w:szCs w:val="24"/>
        </w:rPr>
      </w:pPr>
      <w:r>
        <w:rPr>
          <w:rFonts w:ascii="Calibri" w:eastAsia="Calibri" w:hAnsi="Calibri" w:cs="Calibri"/>
          <w:sz w:val="24"/>
          <w:szCs w:val="24"/>
        </w:rPr>
        <w:t xml:space="preserve">The Health Care Plan must be checked and reviewed </w:t>
      </w:r>
      <w:r w:rsidR="00B34F1F">
        <w:rPr>
          <w:rFonts w:ascii="Calibri" w:eastAsia="Calibri" w:hAnsi="Calibri" w:cs="Calibri"/>
          <w:sz w:val="24"/>
          <w:szCs w:val="24"/>
        </w:rPr>
        <w:t>ANNUALLY</w:t>
      </w:r>
      <w:r>
        <w:rPr>
          <w:rFonts w:ascii="Calibri" w:eastAsia="Calibri" w:hAnsi="Calibri" w:cs="Calibri"/>
          <w:sz w:val="24"/>
          <w:szCs w:val="24"/>
        </w:rPr>
        <w:t>.</w:t>
      </w:r>
    </w:p>
    <w:p w14:paraId="6DE46FBA" w14:textId="77777777" w:rsidR="00C27C4F" w:rsidRDefault="002164AE">
      <w:pPr>
        <w:numPr>
          <w:ilvl w:val="0"/>
          <w:numId w:val="15"/>
        </w:numPr>
        <w:spacing w:line="360" w:lineRule="auto"/>
        <w:jc w:val="both"/>
        <w:rPr>
          <w:rFonts w:ascii="Calibri" w:eastAsia="Calibri" w:hAnsi="Calibri" w:cs="Calibri"/>
          <w:sz w:val="24"/>
          <w:szCs w:val="24"/>
        </w:rPr>
      </w:pPr>
      <w:r>
        <w:rPr>
          <w:rFonts w:ascii="Calibri" w:eastAsia="Calibri" w:hAnsi="Calibri" w:cs="Calibri"/>
          <w:sz w:val="24"/>
          <w:szCs w:val="24"/>
        </w:rPr>
        <w:t>It is the parents’/guardians’ responsibility to notify school of any change in medication or administration.</w:t>
      </w:r>
    </w:p>
    <w:p w14:paraId="6F9F1DB2" w14:textId="77777777" w:rsidR="00C27C4F" w:rsidRDefault="002164AE">
      <w:pPr>
        <w:spacing w:line="360" w:lineRule="auto"/>
        <w:contextualSpacing w:val="0"/>
        <w:jc w:val="both"/>
        <w:rPr>
          <w:rFonts w:ascii="Calibri" w:eastAsia="Calibri" w:hAnsi="Calibri" w:cs="Calibri"/>
          <w:b/>
          <w:sz w:val="24"/>
          <w:szCs w:val="24"/>
        </w:rPr>
      </w:pPr>
      <w:r>
        <w:rPr>
          <w:rFonts w:ascii="Calibri" w:eastAsia="Calibri" w:hAnsi="Calibri" w:cs="Calibri"/>
          <w:b/>
          <w:sz w:val="24"/>
          <w:szCs w:val="24"/>
        </w:rPr>
        <w:t>Teaching staff should know medical needs of students in their care and any relevant procedures to follow in an emergency.</w:t>
      </w:r>
    </w:p>
    <w:p w14:paraId="46433411" w14:textId="77777777" w:rsidR="00C27C4F" w:rsidRDefault="00C27C4F">
      <w:pPr>
        <w:spacing w:line="360" w:lineRule="auto"/>
        <w:contextualSpacing w:val="0"/>
        <w:rPr>
          <w:rFonts w:ascii="Calibri" w:eastAsia="Calibri" w:hAnsi="Calibri" w:cs="Calibri"/>
          <w:b/>
          <w:sz w:val="24"/>
          <w:szCs w:val="24"/>
        </w:rPr>
      </w:pPr>
    </w:p>
    <w:p w14:paraId="1B315A80" w14:textId="5BF7F3C0" w:rsidR="00C27C4F" w:rsidRDefault="002164AE">
      <w:pPr>
        <w:spacing w:line="360" w:lineRule="auto"/>
        <w:contextualSpacing w:val="0"/>
        <w:rPr>
          <w:rFonts w:ascii="Calibri" w:eastAsia="Calibri" w:hAnsi="Calibri" w:cs="Calibri"/>
          <w:b/>
          <w:sz w:val="24"/>
          <w:szCs w:val="24"/>
        </w:rPr>
      </w:pPr>
      <w:r>
        <w:rPr>
          <w:rFonts w:ascii="Calibri" w:eastAsia="Calibri" w:hAnsi="Calibri" w:cs="Calibri"/>
          <w:b/>
          <w:sz w:val="24"/>
          <w:szCs w:val="24"/>
        </w:rPr>
        <w:t xml:space="preserve">This policy will be renewed/updated </w:t>
      </w:r>
      <w:r w:rsidR="00B34F1F">
        <w:rPr>
          <w:rFonts w:ascii="Calibri" w:eastAsia="Calibri" w:hAnsi="Calibri" w:cs="Calibri"/>
          <w:b/>
          <w:sz w:val="24"/>
          <w:szCs w:val="24"/>
        </w:rPr>
        <w:t>February 202</w:t>
      </w:r>
      <w:r w:rsidR="00A400F5">
        <w:rPr>
          <w:rFonts w:ascii="Calibri" w:eastAsia="Calibri" w:hAnsi="Calibri" w:cs="Calibri"/>
          <w:b/>
          <w:sz w:val="24"/>
          <w:szCs w:val="24"/>
        </w:rPr>
        <w:t>8</w:t>
      </w:r>
    </w:p>
    <w:sectPr w:rsidR="00C27C4F">
      <w:footerReference w:type="default" r:id="rId8"/>
      <w:pgSz w:w="11906" w:h="16838"/>
      <w:pgMar w:top="1133" w:right="1133" w:bottom="28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003F" w14:textId="77777777" w:rsidR="00804845" w:rsidRDefault="002164AE">
      <w:pPr>
        <w:spacing w:line="240" w:lineRule="auto"/>
      </w:pPr>
      <w:r>
        <w:separator/>
      </w:r>
    </w:p>
  </w:endnote>
  <w:endnote w:type="continuationSeparator" w:id="0">
    <w:p w14:paraId="58E17E70" w14:textId="77777777" w:rsidR="00804845" w:rsidRDefault="00216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5D83" w14:textId="77777777" w:rsidR="00C27C4F" w:rsidRDefault="002164AE">
    <w:pPr>
      <w:contextualSpacing w:val="0"/>
      <w:jc w:val="right"/>
      <w:rPr>
        <w:i/>
        <w:sz w:val="20"/>
        <w:szCs w:val="20"/>
      </w:rPr>
    </w:pPr>
    <w:r>
      <w:rPr>
        <w:i/>
        <w:sz w:val="20"/>
        <w:szCs w:val="20"/>
      </w:rPr>
      <w:fldChar w:fldCharType="begin"/>
    </w:r>
    <w:r>
      <w:rPr>
        <w:i/>
        <w:sz w:val="20"/>
        <w:szCs w:val="20"/>
      </w:rPr>
      <w:instrText>PAGE</w:instrText>
    </w:r>
    <w:r>
      <w:rPr>
        <w:i/>
        <w:sz w:val="20"/>
        <w:szCs w:val="20"/>
      </w:rPr>
      <w:fldChar w:fldCharType="separate"/>
    </w:r>
    <w:r w:rsidR="008A5D15">
      <w:rPr>
        <w:i/>
        <w:noProof/>
        <w:sz w:val="20"/>
        <w:szCs w:val="20"/>
      </w:rPr>
      <w:t>6</w:t>
    </w:r>
    <w:r>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6D24" w14:textId="77777777" w:rsidR="00804845" w:rsidRDefault="002164AE">
      <w:pPr>
        <w:spacing w:line="240" w:lineRule="auto"/>
      </w:pPr>
      <w:r>
        <w:separator/>
      </w:r>
    </w:p>
  </w:footnote>
  <w:footnote w:type="continuationSeparator" w:id="0">
    <w:p w14:paraId="49AFA4C4" w14:textId="77777777" w:rsidR="00804845" w:rsidRDefault="002164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2DE"/>
    <w:multiLevelType w:val="multilevel"/>
    <w:tmpl w:val="5EBA6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8E4386"/>
    <w:multiLevelType w:val="multilevel"/>
    <w:tmpl w:val="59E40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532368"/>
    <w:multiLevelType w:val="multilevel"/>
    <w:tmpl w:val="E9526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7D698E"/>
    <w:multiLevelType w:val="multilevel"/>
    <w:tmpl w:val="92D8E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112AA4"/>
    <w:multiLevelType w:val="multilevel"/>
    <w:tmpl w:val="11C40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57297E"/>
    <w:multiLevelType w:val="multilevel"/>
    <w:tmpl w:val="0C5C6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D259AF"/>
    <w:multiLevelType w:val="multilevel"/>
    <w:tmpl w:val="C2F26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562D5E"/>
    <w:multiLevelType w:val="multilevel"/>
    <w:tmpl w:val="49442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746D84"/>
    <w:multiLevelType w:val="multilevel"/>
    <w:tmpl w:val="7E005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9C7F5D"/>
    <w:multiLevelType w:val="multilevel"/>
    <w:tmpl w:val="C2082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5C7A3A"/>
    <w:multiLevelType w:val="multilevel"/>
    <w:tmpl w:val="C9B23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424F4E"/>
    <w:multiLevelType w:val="multilevel"/>
    <w:tmpl w:val="6B2E5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E20A52"/>
    <w:multiLevelType w:val="multilevel"/>
    <w:tmpl w:val="363AB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B726BF0"/>
    <w:multiLevelType w:val="multilevel"/>
    <w:tmpl w:val="5B262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F7297F"/>
    <w:multiLevelType w:val="multilevel"/>
    <w:tmpl w:val="65AA7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45C78D4"/>
    <w:multiLevelType w:val="multilevel"/>
    <w:tmpl w:val="6E9A8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082DED"/>
    <w:multiLevelType w:val="multilevel"/>
    <w:tmpl w:val="2E68D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726EC4"/>
    <w:multiLevelType w:val="multilevel"/>
    <w:tmpl w:val="66D80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1F48C7"/>
    <w:multiLevelType w:val="multilevel"/>
    <w:tmpl w:val="7D965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3945600">
    <w:abstractNumId w:val="7"/>
  </w:num>
  <w:num w:numId="2" w16cid:durableId="899950005">
    <w:abstractNumId w:val="14"/>
  </w:num>
  <w:num w:numId="3" w16cid:durableId="1021011224">
    <w:abstractNumId w:val="8"/>
  </w:num>
  <w:num w:numId="4" w16cid:durableId="1120614154">
    <w:abstractNumId w:val="4"/>
  </w:num>
  <w:num w:numId="5" w16cid:durableId="54935291">
    <w:abstractNumId w:val="3"/>
  </w:num>
  <w:num w:numId="6" w16cid:durableId="1473449861">
    <w:abstractNumId w:val="15"/>
  </w:num>
  <w:num w:numId="7" w16cid:durableId="1889996392">
    <w:abstractNumId w:val="16"/>
  </w:num>
  <w:num w:numId="8" w16cid:durableId="327758989">
    <w:abstractNumId w:val="6"/>
  </w:num>
  <w:num w:numId="9" w16cid:durableId="194662299">
    <w:abstractNumId w:val="10"/>
  </w:num>
  <w:num w:numId="10" w16cid:durableId="1599370318">
    <w:abstractNumId w:val="12"/>
  </w:num>
  <w:num w:numId="11" w16cid:durableId="1639456692">
    <w:abstractNumId w:val="11"/>
  </w:num>
  <w:num w:numId="12" w16cid:durableId="1954749068">
    <w:abstractNumId w:val="13"/>
  </w:num>
  <w:num w:numId="13" w16cid:durableId="1734044852">
    <w:abstractNumId w:val="18"/>
  </w:num>
  <w:num w:numId="14" w16cid:durableId="1795521443">
    <w:abstractNumId w:val="17"/>
  </w:num>
  <w:num w:numId="15" w16cid:durableId="1846439698">
    <w:abstractNumId w:val="5"/>
  </w:num>
  <w:num w:numId="16" w16cid:durableId="1377851430">
    <w:abstractNumId w:val="9"/>
  </w:num>
  <w:num w:numId="17" w16cid:durableId="1607302750">
    <w:abstractNumId w:val="0"/>
  </w:num>
  <w:num w:numId="18" w16cid:durableId="1616058519">
    <w:abstractNumId w:val="2"/>
  </w:num>
  <w:num w:numId="19" w16cid:durableId="1028918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4F"/>
    <w:rsid w:val="00115BBE"/>
    <w:rsid w:val="002164AE"/>
    <w:rsid w:val="002F41DD"/>
    <w:rsid w:val="0033667C"/>
    <w:rsid w:val="00403998"/>
    <w:rsid w:val="00463BBF"/>
    <w:rsid w:val="006515D9"/>
    <w:rsid w:val="006D5A22"/>
    <w:rsid w:val="00752431"/>
    <w:rsid w:val="00804845"/>
    <w:rsid w:val="008A5D15"/>
    <w:rsid w:val="00A400F5"/>
    <w:rsid w:val="00AB4D6D"/>
    <w:rsid w:val="00B34F1F"/>
    <w:rsid w:val="00C27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186D"/>
  <w15:docId w15:val="{254F6A10-DC4E-41FB-9DE7-43CED2B9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GB" w:bidi="ar-SA"/>
      </w:rPr>
    </w:rPrDefault>
    <w:pPrDefault>
      <w:pPr>
        <w:widowControl w:val="0"/>
        <w:pBdr>
          <w:top w:val="nil"/>
          <w:left w:val="nil"/>
          <w:bottom w:val="nil"/>
          <w:right w:val="nil"/>
          <w:between w:val="nil"/>
        </w:pBd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after="120"/>
      <w:outlineLvl w:val="0"/>
    </w:pPr>
    <w:rPr>
      <w:b/>
      <w:sz w:val="36"/>
      <w:szCs w:val="36"/>
    </w:rPr>
  </w:style>
  <w:style w:type="paragraph" w:styleId="Heading2">
    <w:name w:val="heading 2"/>
    <w:basedOn w:val="Normal"/>
    <w:next w:val="Normal"/>
    <w:pPr>
      <w:spacing w:before="360" w:after="80"/>
      <w:outlineLvl w:val="1"/>
    </w:pPr>
    <w:rPr>
      <w:b/>
      <w:sz w:val="28"/>
      <w:szCs w:val="28"/>
    </w:rPr>
  </w:style>
  <w:style w:type="paragraph" w:styleId="Heading3">
    <w:name w:val="heading 3"/>
    <w:basedOn w:val="Normal"/>
    <w:next w:val="Normal"/>
    <w:pPr>
      <w:spacing w:before="280" w:after="80"/>
      <w:outlineLvl w:val="2"/>
    </w:pPr>
    <w:rPr>
      <w:b/>
      <w:color w:val="666666"/>
      <w:sz w:val="24"/>
      <w:szCs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szCs w:val="20"/>
    </w:rPr>
  </w:style>
  <w:style w:type="paragraph" w:styleId="Heading6">
    <w:name w:val="heading 6"/>
    <w:basedOn w:val="Normal"/>
    <w:next w:val="Normal"/>
    <w:pPr>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szCs w:val="72"/>
    </w:rPr>
  </w:style>
  <w:style w:type="paragraph" w:styleId="Subtitle">
    <w:name w:val="Subtitle"/>
    <w:basedOn w:val="Normal"/>
    <w:next w:val="Normal"/>
    <w:pP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164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scott</dc:creator>
  <cp:lastModifiedBy>E Scott</cp:lastModifiedBy>
  <cp:revision>4</cp:revision>
  <cp:lastPrinted>2024-02-06T11:30:00Z</cp:lastPrinted>
  <dcterms:created xsi:type="dcterms:W3CDTF">2026-01-20T14:49:00Z</dcterms:created>
  <dcterms:modified xsi:type="dcterms:W3CDTF">2026-01-21T13:37:00Z</dcterms:modified>
</cp:coreProperties>
</file>