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sz w:val="36"/>
          <w:szCs w:val="36"/>
        </w:rPr>
        <w:drawing>
          <wp:inline distB="114300" distT="114300" distL="114300" distR="114300">
            <wp:extent cx="1238250" cy="4127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1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Dear Parent/Carer,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Our school recently took place in North Tyneside Unplugged, a campaign to raise awareness of the negative effects of addiction and overuse of digital devices.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day was a huge success right across North Tyneside and the feedback from many who took part was that is was an eye-opening experience and acknowledged that this is indeed a problem in our society.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To follow up the day and help you find out more about this topic, Dr Martin Lee, will be delivering two information sessions for adults.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These are FREE and open to any ADULT. They will take place on: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Monday 15th January 2018, 6.00 - 7.00pm</w:t>
      </w:r>
      <w:r w:rsidDel="00000000" w:rsidR="00000000" w:rsidRPr="00000000">
        <w:rPr>
          <w:sz w:val="28"/>
          <w:szCs w:val="28"/>
          <w:rtl w:val="0"/>
        </w:rPr>
        <w:t xml:space="preserve"> @ Valley Gardens Middle School, Valley Gardens, Whitley Bay, NE25 9AQ  (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map</w:t>
        </w:r>
      </w:hyperlink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Wednesday 17th January 2018, 6.00 - 7.00pm</w:t>
      </w:r>
      <w:r w:rsidDel="00000000" w:rsidR="00000000" w:rsidRPr="00000000">
        <w:rPr>
          <w:sz w:val="28"/>
          <w:szCs w:val="28"/>
          <w:rtl w:val="0"/>
        </w:rPr>
        <w:t xml:space="preserve"> @ Churchill Community College, Churchill St, Wallsend, NE28 7TN (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map</w:t>
        </w:r>
      </w:hyperlink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you would like to attend either of these sessions please sign up with this online form: </w:t>
      </w: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tiny.cc/DrLee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Both evenings will be a relaxed opportunity for you to find out more about the key issues in this area and ask any questions you might have with a medical expert who is leading research into the issues. Dr Lee is a Consultant Rheumatologist and Associate Senior Clinical Lecturer currently working for Newcastle-Upon-Tyne Hospitals and Newcastle University.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direct any questions about the sessions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teachictnt@ntlp.org.uk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keepNext w:val="0"/>
        <w:keepLines w:val="0"/>
        <w:spacing w:after="40" w:before="240" w:lineRule="auto"/>
        <w:contextualSpacing w:val="0"/>
        <w:rPr>
          <w:rFonts w:ascii="Arial" w:cs="Arial" w:eastAsia="Arial" w:hAnsi="Arial"/>
          <w:b w:val="1"/>
          <w:i w:val="1"/>
          <w:color w:val="000000"/>
          <w:u w:val="none"/>
        </w:rPr>
      </w:pPr>
      <w:bookmarkStart w:colFirst="0" w:colLast="0" w:name="_2517941s81f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teachictnt@ntlp.org.uk" TargetMode="External"/><Relationship Id="rId9" Type="http://schemas.openxmlformats.org/officeDocument/2006/relationships/hyperlink" Target="http://tiny.cc/DrLee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goo.gl/maps/pUpr4pLC3ZC2" TargetMode="External"/><Relationship Id="rId8" Type="http://schemas.openxmlformats.org/officeDocument/2006/relationships/hyperlink" Target="https://goo.gl/maps/F3HiRMhPA8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