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EF8B4" w14:textId="407FD715" w:rsidR="00931FC9" w:rsidRPr="00413C7F" w:rsidRDefault="00931FC9" w:rsidP="00413C7F">
      <w:pPr>
        <w:pStyle w:val="Heading1"/>
        <w:jc w:val="center"/>
        <w:rPr>
          <w:rFonts w:asciiTheme="majorHAnsi" w:hAnsiTheme="majorHAnsi" w:cstheme="majorHAnsi"/>
          <w:color w:val="auto"/>
          <w:lang w:val="en"/>
        </w:rPr>
      </w:pPr>
      <w:r w:rsidRPr="00413C7F">
        <w:rPr>
          <w:rFonts w:asciiTheme="majorHAnsi" w:hAnsiTheme="majorHAnsi" w:cstheme="majorHAnsi"/>
          <w:color w:val="auto"/>
          <w:lang w:val="en"/>
        </w:rPr>
        <w:t>Remote education provision: information for parents</w:t>
      </w:r>
    </w:p>
    <w:p w14:paraId="0767D62E" w14:textId="77777777" w:rsidR="00931FC9" w:rsidRPr="00055906" w:rsidRDefault="00931FC9" w:rsidP="00931FC9">
      <w:pPr>
        <w:spacing w:before="100" w:after="120"/>
        <w:jc w:val="both"/>
        <w:rPr>
          <w:rFonts w:asciiTheme="majorHAnsi" w:hAnsiTheme="majorHAnsi" w:cstheme="majorHAnsi"/>
          <w:color w:val="auto"/>
          <w:lang w:val="en"/>
        </w:rPr>
      </w:pPr>
      <w:bookmarkStart w:id="0" w:name="_Toc338167831"/>
      <w:bookmarkStart w:id="1" w:name="_Toc361136404"/>
      <w:bookmarkStart w:id="2" w:name="_Toc364235709"/>
      <w:bookmarkStart w:id="3" w:name="_Toc364235753"/>
      <w:bookmarkStart w:id="4" w:name="_Toc364235835"/>
      <w:bookmarkStart w:id="5" w:name="_Toc364840100"/>
      <w:bookmarkStart w:id="6" w:name="_Toc364864310"/>
      <w:bookmarkStart w:id="7" w:name="_Toc400361365"/>
      <w:bookmarkStart w:id="8" w:name="_Toc443397155"/>
      <w:r w:rsidRPr="00055906">
        <w:rPr>
          <w:rFonts w:asciiTheme="majorHAnsi" w:hAnsiTheme="majorHAnsi" w:cstheme="majorHAnsi"/>
          <w:color w:val="auto"/>
          <w:lang w:val="en"/>
        </w:rPr>
        <w:t xml:space="preserve">This information is intended to provide clarity and transparency to pupils and parents or carers about what to expect from remote education where national or local restrictions require entire cohorts (or bubbles) to remain at home. </w:t>
      </w:r>
    </w:p>
    <w:p w14:paraId="35904C72" w14:textId="77777777" w:rsidR="00931FC9" w:rsidRPr="00055906" w:rsidRDefault="00931FC9" w:rsidP="00931FC9">
      <w:pPr>
        <w:spacing w:before="100" w:after="100"/>
        <w:jc w:val="both"/>
        <w:rPr>
          <w:rFonts w:asciiTheme="majorHAnsi" w:hAnsiTheme="majorHAnsi" w:cstheme="majorHAnsi"/>
          <w:color w:val="auto"/>
          <w:lang w:val="en"/>
        </w:rPr>
      </w:pPr>
      <w:r w:rsidRPr="00055906">
        <w:rPr>
          <w:rFonts w:asciiTheme="majorHAnsi" w:hAnsiTheme="majorHAnsi" w:cstheme="majorHAnsi"/>
          <w:color w:val="auto"/>
          <w:lang w:val="en"/>
        </w:rPr>
        <w:t>For details of what to expect where individual pupils are self-isolating, please see the final section of this page.</w:t>
      </w:r>
    </w:p>
    <w:p w14:paraId="7BD191EB" w14:textId="6C759CC7" w:rsidR="00931FC9" w:rsidRPr="00055906" w:rsidRDefault="00931FC9" w:rsidP="00931FC9">
      <w:pPr>
        <w:pStyle w:val="Heading2"/>
        <w:rPr>
          <w:rFonts w:asciiTheme="majorHAnsi" w:hAnsiTheme="majorHAnsi" w:cstheme="majorHAnsi"/>
          <w:color w:val="auto"/>
          <w:lang w:val="en"/>
        </w:rPr>
      </w:pPr>
      <w:bookmarkStart w:id="9" w:name="_Toc338167832"/>
      <w:bookmarkStart w:id="10" w:name="_Toc361136405"/>
      <w:bookmarkStart w:id="11" w:name="_Toc364235710"/>
      <w:bookmarkStart w:id="12" w:name="_Toc364235754"/>
      <w:bookmarkStart w:id="13" w:name="_Toc364235836"/>
      <w:bookmarkStart w:id="14" w:name="_Toc364840101"/>
      <w:bookmarkStart w:id="15" w:name="_Toc364864311"/>
      <w:bookmarkEnd w:id="0"/>
      <w:bookmarkEnd w:id="1"/>
      <w:bookmarkEnd w:id="2"/>
      <w:bookmarkEnd w:id="3"/>
      <w:bookmarkEnd w:id="4"/>
      <w:bookmarkEnd w:id="5"/>
      <w:bookmarkEnd w:id="6"/>
      <w:bookmarkEnd w:id="7"/>
      <w:bookmarkEnd w:id="8"/>
      <w:r w:rsidRPr="00055906">
        <w:rPr>
          <w:rFonts w:asciiTheme="majorHAnsi" w:hAnsiTheme="majorHAnsi" w:cstheme="majorHAnsi"/>
          <w:color w:val="auto"/>
          <w:lang w:val="en"/>
        </w:rPr>
        <w:t xml:space="preserve">The remote curriculum: what is taught to </w:t>
      </w:r>
      <w:r>
        <w:rPr>
          <w:rFonts w:asciiTheme="majorHAnsi" w:hAnsiTheme="majorHAnsi" w:cstheme="majorHAnsi"/>
          <w:color w:val="auto"/>
          <w:lang w:val="en"/>
        </w:rPr>
        <w:t>students</w:t>
      </w:r>
      <w:r w:rsidRPr="00055906">
        <w:rPr>
          <w:rFonts w:asciiTheme="majorHAnsi" w:hAnsiTheme="majorHAnsi" w:cstheme="majorHAnsi"/>
          <w:color w:val="auto"/>
          <w:lang w:val="en"/>
        </w:rPr>
        <w:t xml:space="preserve"> at home</w:t>
      </w:r>
    </w:p>
    <w:p w14:paraId="31D7E2C7" w14:textId="46A4DE66" w:rsidR="00931FC9" w:rsidRPr="00055906" w:rsidRDefault="00931FC9" w:rsidP="00931FC9">
      <w:pPr>
        <w:spacing w:before="100" w:after="100"/>
        <w:jc w:val="both"/>
        <w:rPr>
          <w:rFonts w:asciiTheme="majorHAnsi" w:hAnsiTheme="majorHAnsi" w:cstheme="majorHAnsi"/>
          <w:color w:val="auto"/>
          <w:lang w:val="en"/>
        </w:rPr>
      </w:pPr>
      <w:bookmarkStart w:id="16" w:name="_Toc400361366"/>
      <w:bookmarkStart w:id="17" w:name="_Toc443397156"/>
      <w:r w:rsidRPr="00055906">
        <w:rPr>
          <w:rFonts w:asciiTheme="majorHAnsi" w:hAnsiTheme="majorHAnsi" w:cstheme="majorHAnsi"/>
          <w:color w:val="auto"/>
          <w:lang w:val="en"/>
        </w:rPr>
        <w:t xml:space="preserve">A </w:t>
      </w:r>
      <w:r>
        <w:rPr>
          <w:rFonts w:asciiTheme="majorHAnsi" w:hAnsiTheme="majorHAnsi" w:cstheme="majorHAnsi"/>
          <w:color w:val="auto"/>
          <w:lang w:val="en"/>
        </w:rPr>
        <w:t>student</w:t>
      </w:r>
      <w:r w:rsidRPr="00055906">
        <w:rPr>
          <w:rFonts w:asciiTheme="majorHAnsi" w:hAnsiTheme="majorHAnsi" w:cstheme="majorHAnsi"/>
          <w:color w:val="auto"/>
          <w:lang w:val="en"/>
        </w:rPr>
        <w:t>’s first day or two of being educated remotely might look different from our standard approach, while we take all necessary actions to prepare for a longer period of remote teaching.</w:t>
      </w:r>
    </w:p>
    <w:bookmarkEnd w:id="9"/>
    <w:bookmarkEnd w:id="10"/>
    <w:bookmarkEnd w:id="11"/>
    <w:bookmarkEnd w:id="12"/>
    <w:bookmarkEnd w:id="13"/>
    <w:bookmarkEnd w:id="14"/>
    <w:bookmarkEnd w:id="15"/>
    <w:bookmarkEnd w:id="16"/>
    <w:bookmarkEnd w:id="17"/>
    <w:p w14:paraId="4223B041" w14:textId="27D1F66A" w:rsidR="00931FC9" w:rsidRPr="00055906" w:rsidRDefault="00931FC9" w:rsidP="00931FC9">
      <w:pPr>
        <w:pStyle w:val="Heading3"/>
        <w:jc w:val="both"/>
        <w:rPr>
          <w:rFonts w:asciiTheme="majorHAnsi" w:hAnsiTheme="majorHAnsi" w:cstheme="majorHAnsi"/>
          <w:color w:val="auto"/>
          <w:lang w:val="en"/>
        </w:rPr>
      </w:pPr>
      <w:r w:rsidRPr="00055906">
        <w:rPr>
          <w:rFonts w:asciiTheme="majorHAnsi" w:hAnsiTheme="majorHAnsi" w:cstheme="majorHAnsi"/>
          <w:color w:val="auto"/>
          <w:lang w:val="en"/>
        </w:rPr>
        <w:t xml:space="preserve">What should my child expect from immediate remote education in the first day or two of </w:t>
      </w:r>
      <w:r>
        <w:rPr>
          <w:rFonts w:asciiTheme="majorHAnsi" w:hAnsiTheme="majorHAnsi" w:cstheme="majorHAnsi"/>
          <w:color w:val="auto"/>
          <w:lang w:val="en"/>
        </w:rPr>
        <w:t>students</w:t>
      </w:r>
      <w:r w:rsidRPr="00055906">
        <w:rPr>
          <w:rFonts w:asciiTheme="majorHAnsi" w:hAnsiTheme="majorHAnsi" w:cstheme="majorHAnsi"/>
          <w:color w:val="auto"/>
          <w:lang w:val="en"/>
        </w:rPr>
        <w:t xml:space="preserve"> being sent home?</w:t>
      </w:r>
    </w:p>
    <w:p w14:paraId="6E2D7DC9" w14:textId="77777777" w:rsidR="00931FC9" w:rsidRPr="00055906" w:rsidRDefault="00931FC9" w:rsidP="00931FC9">
      <w:pPr>
        <w:rPr>
          <w:rFonts w:asciiTheme="majorHAnsi" w:hAnsiTheme="majorHAnsi" w:cstheme="majorHAnsi"/>
        </w:rPr>
      </w:pPr>
      <w:r w:rsidRPr="00055906">
        <w:rPr>
          <w:rFonts w:asciiTheme="majorHAnsi" w:hAnsiTheme="majorHAnsi" w:cstheme="majorHAnsi"/>
          <w:noProof/>
          <w:color w:val="auto"/>
        </w:rPr>
        <mc:AlternateContent>
          <mc:Choice Requires="wps">
            <w:drawing>
              <wp:inline distT="0" distB="0" distL="0" distR="0" wp14:anchorId="5C725A28" wp14:editId="11083ED0">
                <wp:extent cx="5986147" cy="2352675"/>
                <wp:effectExtent l="0" t="0" r="14605" b="28575"/>
                <wp:docPr id="2" name="Text Box 2"/>
                <wp:cNvGraphicFramePr/>
                <a:graphic xmlns:a="http://schemas.openxmlformats.org/drawingml/2006/main">
                  <a:graphicData uri="http://schemas.microsoft.com/office/word/2010/wordprocessingShape">
                    <wps:wsp>
                      <wps:cNvSpPr txBox="1"/>
                      <wps:spPr>
                        <a:xfrm>
                          <a:off x="0" y="0"/>
                          <a:ext cx="5986147" cy="2352675"/>
                        </a:xfrm>
                        <a:prstGeom prst="rect">
                          <a:avLst/>
                        </a:prstGeom>
                        <a:solidFill>
                          <a:srgbClr val="FFFFFF"/>
                        </a:solidFill>
                        <a:ln w="9528">
                          <a:solidFill>
                            <a:srgbClr val="000000"/>
                          </a:solidFill>
                          <a:prstDash val="solid"/>
                        </a:ln>
                      </wps:spPr>
                      <wps:txbx>
                        <w:txbxContent>
                          <w:p w14:paraId="79D7CB2D" w14:textId="21AAF1C7" w:rsidR="00413C7F" w:rsidRPr="00413C7F" w:rsidRDefault="00413C7F" w:rsidP="00931FC9">
                            <w:pPr>
                              <w:jc w:val="both"/>
                              <w:rPr>
                                <w:rFonts w:asciiTheme="majorHAnsi" w:hAnsiTheme="majorHAnsi" w:cstheme="majorHAnsi"/>
                              </w:rPr>
                            </w:pPr>
                            <w:r w:rsidRPr="00413C7F">
                              <w:rPr>
                                <w:rFonts w:asciiTheme="majorHAnsi" w:hAnsiTheme="majorHAnsi" w:cstheme="majorHAnsi"/>
                              </w:rPr>
                              <w:t>We have taken a blended learning approach for our curriculum in the event of students self-isolating or a partial or full closure. This means students will have access to the same learning as their peers from the first day of isolation. They should follow thei</w:t>
                            </w:r>
                            <w:r w:rsidR="007C6BB9">
                              <w:rPr>
                                <w:rFonts w:asciiTheme="majorHAnsi" w:hAnsiTheme="majorHAnsi" w:cstheme="majorHAnsi"/>
                              </w:rPr>
                              <w:t xml:space="preserve">r school timetable for the day </w:t>
                            </w:r>
                            <w:r w:rsidRPr="00413C7F">
                              <w:rPr>
                                <w:rFonts w:asciiTheme="majorHAnsi" w:hAnsiTheme="majorHAnsi" w:cstheme="majorHAnsi"/>
                              </w:rPr>
                              <w:t xml:space="preserve">where their lessons will be available. </w:t>
                            </w:r>
                          </w:p>
                          <w:p w14:paraId="1A4EE2EF" w14:textId="02CB3C6D" w:rsidR="00931FC9" w:rsidRDefault="00931FC9" w:rsidP="00931FC9">
                            <w:pPr>
                              <w:jc w:val="both"/>
                              <w:rPr>
                                <w:rFonts w:asciiTheme="majorHAnsi" w:hAnsiTheme="majorHAnsi" w:cstheme="majorHAnsi"/>
                                <w:color w:val="auto"/>
                              </w:rPr>
                            </w:pPr>
                            <w:r>
                              <w:rPr>
                                <w:rFonts w:asciiTheme="majorHAnsi" w:hAnsiTheme="majorHAnsi" w:cstheme="majorHAnsi"/>
                                <w:color w:val="auto"/>
                              </w:rPr>
                              <w:t xml:space="preserve">We use </w:t>
                            </w:r>
                            <w:r w:rsidR="00413C7F">
                              <w:rPr>
                                <w:rFonts w:asciiTheme="majorHAnsi" w:hAnsiTheme="majorHAnsi" w:cstheme="majorHAnsi"/>
                                <w:color w:val="auto"/>
                              </w:rPr>
                              <w:t>Zoom Meetings</w:t>
                            </w:r>
                            <w:r>
                              <w:rPr>
                                <w:rFonts w:asciiTheme="majorHAnsi" w:hAnsiTheme="majorHAnsi" w:cstheme="majorHAnsi"/>
                                <w:color w:val="auto"/>
                              </w:rPr>
                              <w:t xml:space="preserve"> at S</w:t>
                            </w:r>
                            <w:r w:rsidR="00413C7F">
                              <w:rPr>
                                <w:rFonts w:asciiTheme="majorHAnsi" w:hAnsiTheme="majorHAnsi" w:cstheme="majorHAnsi"/>
                                <w:color w:val="auto"/>
                              </w:rPr>
                              <w:t>t Oscar Romero</w:t>
                            </w:r>
                            <w:r w:rsidR="007C6BB9">
                              <w:rPr>
                                <w:rFonts w:asciiTheme="majorHAnsi" w:hAnsiTheme="majorHAnsi" w:cstheme="majorHAnsi"/>
                                <w:color w:val="auto"/>
                              </w:rPr>
                              <w:t xml:space="preserve"> Catholic School</w:t>
                            </w:r>
                            <w:r>
                              <w:rPr>
                                <w:rFonts w:asciiTheme="majorHAnsi" w:hAnsiTheme="majorHAnsi" w:cstheme="majorHAnsi"/>
                                <w:color w:val="auto"/>
                              </w:rPr>
                              <w:t xml:space="preserve"> to teach students remotely. This was </w:t>
                            </w:r>
                            <w:proofErr w:type="gramStart"/>
                            <w:r>
                              <w:rPr>
                                <w:rFonts w:asciiTheme="majorHAnsi" w:hAnsiTheme="majorHAnsi" w:cstheme="majorHAnsi"/>
                                <w:color w:val="auto"/>
                              </w:rPr>
                              <w:t>well-established</w:t>
                            </w:r>
                            <w:proofErr w:type="gramEnd"/>
                            <w:r w:rsidR="007C6BB9">
                              <w:rPr>
                                <w:rFonts w:asciiTheme="majorHAnsi" w:hAnsiTheme="majorHAnsi" w:cstheme="majorHAnsi"/>
                                <w:color w:val="auto"/>
                              </w:rPr>
                              <w:t xml:space="preserve"> in the first national lockdown</w:t>
                            </w:r>
                            <w:r>
                              <w:rPr>
                                <w:rFonts w:asciiTheme="majorHAnsi" w:hAnsiTheme="majorHAnsi" w:cstheme="majorHAnsi"/>
                                <w:color w:val="auto"/>
                              </w:rPr>
                              <w:t xml:space="preserve"> with high levels of engagement from all those being taught live lessons. The national lockdown beginning i</w:t>
                            </w:r>
                            <w:r w:rsidR="007C6BB9">
                              <w:rPr>
                                <w:rFonts w:asciiTheme="majorHAnsi" w:hAnsiTheme="majorHAnsi" w:cstheme="majorHAnsi"/>
                                <w:color w:val="auto"/>
                              </w:rPr>
                              <w:t>n January 2021</w:t>
                            </w:r>
                            <w:r>
                              <w:rPr>
                                <w:rFonts w:asciiTheme="majorHAnsi" w:hAnsiTheme="majorHAnsi" w:cstheme="majorHAnsi"/>
                                <w:color w:val="auto"/>
                              </w:rPr>
                              <w:t xml:space="preserve"> saw all students following their usual school timetable, </w:t>
                            </w:r>
                            <w:r w:rsidR="00413C7F">
                              <w:rPr>
                                <w:rFonts w:asciiTheme="majorHAnsi" w:hAnsiTheme="majorHAnsi" w:cstheme="majorHAnsi"/>
                                <w:color w:val="auto"/>
                              </w:rPr>
                              <w:t>taught a live lesson via Zoom or an independent lesson following a loomed video.</w:t>
                            </w:r>
                          </w:p>
                          <w:p w14:paraId="6CDE0E52" w14:textId="77777777" w:rsidR="00413C7F" w:rsidRPr="00055906" w:rsidRDefault="00413C7F" w:rsidP="00931FC9">
                            <w:pPr>
                              <w:jc w:val="both"/>
                              <w:rPr>
                                <w:rFonts w:asciiTheme="majorHAnsi" w:hAnsiTheme="majorHAnsi" w:cstheme="majorHAnsi"/>
                                <w:color w:val="auto"/>
                              </w:rPr>
                            </w:pPr>
                          </w:p>
                        </w:txbxContent>
                      </wps:txbx>
                      <wps:bodyPr vert="horz" wrap="square" lIns="91440" tIns="45720" rIns="91440" bIns="45720" anchor="t" anchorCtr="0" compatLnSpc="0">
                        <a:noAutofit/>
                      </wps:bodyPr>
                    </wps:wsp>
                  </a:graphicData>
                </a:graphic>
              </wp:inline>
            </w:drawing>
          </mc:Choice>
          <mc:Fallback>
            <w:pict>
              <v:shapetype w14:anchorId="5C725A28" id="_x0000_t202" coordsize="21600,21600" o:spt="202" path="m,l,21600r21600,l21600,xe">
                <v:stroke joinstyle="miter"/>
                <v:path gradientshapeok="t" o:connecttype="rect"/>
              </v:shapetype>
              <v:shape id="Text Box 2" o:spid="_x0000_s1026" type="#_x0000_t202" style="width:471.35pt;height:18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" strokeweight=".26467mm">
                <v:textbox>
                  <w:txbxContent>
                    <w:p w14:paraId="79D7CB2D" w14:textId="21AAF1C7" w:rsidR="00413C7F" w:rsidRPr="00413C7F" w:rsidRDefault="00413C7F" w:rsidP="00931FC9">
                      <w:pPr>
                        <w:jc w:val="both"/>
                        <w:rPr>
                          <w:rFonts w:asciiTheme="majorHAnsi" w:hAnsiTheme="majorHAnsi" w:cstheme="majorHAnsi"/>
                        </w:rPr>
                      </w:pPr>
                      <w:r w:rsidRPr="00413C7F">
                        <w:rPr>
                          <w:rFonts w:asciiTheme="majorHAnsi" w:hAnsiTheme="majorHAnsi" w:cstheme="majorHAnsi"/>
                        </w:rPr>
                        <w:t>We have taken a blended learning approach for our curriculum in the event of students self-isolating or a partial or full closure. This means students will have access to the same learning as their peers from the first day of isolation. They should follow thei</w:t>
                      </w:r>
                      <w:r w:rsidR="007C6BB9">
                        <w:rPr>
                          <w:rFonts w:asciiTheme="majorHAnsi" w:hAnsiTheme="majorHAnsi" w:cstheme="majorHAnsi"/>
                        </w:rPr>
                        <w:t xml:space="preserve">r school timetable for the day </w:t>
                      </w:r>
                      <w:r w:rsidRPr="00413C7F">
                        <w:rPr>
                          <w:rFonts w:asciiTheme="majorHAnsi" w:hAnsiTheme="majorHAnsi" w:cstheme="majorHAnsi"/>
                        </w:rPr>
                        <w:t xml:space="preserve">where their lessons will be available. </w:t>
                      </w:r>
                    </w:p>
                    <w:p w14:paraId="1A4EE2EF" w14:textId="02CB3C6D" w:rsidR="00931FC9" w:rsidRDefault="00931FC9" w:rsidP="00931FC9">
                      <w:pPr>
                        <w:jc w:val="both"/>
                        <w:rPr>
                          <w:rFonts w:asciiTheme="majorHAnsi" w:hAnsiTheme="majorHAnsi" w:cstheme="majorHAnsi"/>
                          <w:color w:val="auto"/>
                        </w:rPr>
                      </w:pPr>
                      <w:r>
                        <w:rPr>
                          <w:rFonts w:asciiTheme="majorHAnsi" w:hAnsiTheme="majorHAnsi" w:cstheme="majorHAnsi"/>
                          <w:color w:val="auto"/>
                        </w:rPr>
                        <w:t xml:space="preserve">We use </w:t>
                      </w:r>
                      <w:r w:rsidR="00413C7F">
                        <w:rPr>
                          <w:rFonts w:asciiTheme="majorHAnsi" w:hAnsiTheme="majorHAnsi" w:cstheme="majorHAnsi"/>
                          <w:color w:val="auto"/>
                        </w:rPr>
                        <w:t>Zoom Meetings</w:t>
                      </w:r>
                      <w:r>
                        <w:rPr>
                          <w:rFonts w:asciiTheme="majorHAnsi" w:hAnsiTheme="majorHAnsi" w:cstheme="majorHAnsi"/>
                          <w:color w:val="auto"/>
                        </w:rPr>
                        <w:t xml:space="preserve"> at S</w:t>
                      </w:r>
                      <w:r w:rsidR="00413C7F">
                        <w:rPr>
                          <w:rFonts w:asciiTheme="majorHAnsi" w:hAnsiTheme="majorHAnsi" w:cstheme="majorHAnsi"/>
                          <w:color w:val="auto"/>
                        </w:rPr>
                        <w:t>t Oscar Romero</w:t>
                      </w:r>
                      <w:r w:rsidR="007C6BB9">
                        <w:rPr>
                          <w:rFonts w:asciiTheme="majorHAnsi" w:hAnsiTheme="majorHAnsi" w:cstheme="majorHAnsi"/>
                          <w:color w:val="auto"/>
                        </w:rPr>
                        <w:t xml:space="preserve"> Catholic School</w:t>
                      </w:r>
                      <w:r>
                        <w:rPr>
                          <w:rFonts w:asciiTheme="majorHAnsi" w:hAnsiTheme="majorHAnsi" w:cstheme="majorHAnsi"/>
                          <w:color w:val="auto"/>
                        </w:rPr>
                        <w:t xml:space="preserve"> to teach students remotely. This was </w:t>
                      </w:r>
                      <w:proofErr w:type="gramStart"/>
                      <w:r>
                        <w:rPr>
                          <w:rFonts w:asciiTheme="majorHAnsi" w:hAnsiTheme="majorHAnsi" w:cstheme="majorHAnsi"/>
                          <w:color w:val="auto"/>
                        </w:rPr>
                        <w:t>well-established</w:t>
                      </w:r>
                      <w:proofErr w:type="gramEnd"/>
                      <w:r w:rsidR="007C6BB9">
                        <w:rPr>
                          <w:rFonts w:asciiTheme="majorHAnsi" w:hAnsiTheme="majorHAnsi" w:cstheme="majorHAnsi"/>
                          <w:color w:val="auto"/>
                        </w:rPr>
                        <w:t xml:space="preserve"> in the first national lockdown</w:t>
                      </w:r>
                      <w:r>
                        <w:rPr>
                          <w:rFonts w:asciiTheme="majorHAnsi" w:hAnsiTheme="majorHAnsi" w:cstheme="majorHAnsi"/>
                          <w:color w:val="auto"/>
                        </w:rPr>
                        <w:t xml:space="preserve"> with high levels of engagement from all those being taught live lessons. The national lockdown beginning i</w:t>
                      </w:r>
                      <w:r w:rsidR="007C6BB9">
                        <w:rPr>
                          <w:rFonts w:asciiTheme="majorHAnsi" w:hAnsiTheme="majorHAnsi" w:cstheme="majorHAnsi"/>
                          <w:color w:val="auto"/>
                        </w:rPr>
                        <w:t>n January 2021</w:t>
                      </w:r>
                      <w:r>
                        <w:rPr>
                          <w:rFonts w:asciiTheme="majorHAnsi" w:hAnsiTheme="majorHAnsi" w:cstheme="majorHAnsi"/>
                          <w:color w:val="auto"/>
                        </w:rPr>
                        <w:t xml:space="preserve"> saw all students following their usual school timetable, </w:t>
                      </w:r>
                      <w:r w:rsidR="00413C7F">
                        <w:rPr>
                          <w:rFonts w:asciiTheme="majorHAnsi" w:hAnsiTheme="majorHAnsi" w:cstheme="majorHAnsi"/>
                          <w:color w:val="auto"/>
                        </w:rPr>
                        <w:t>taught a live lesson via Zoom or an independent lesson following a loomed video.</w:t>
                      </w:r>
                    </w:p>
                    <w:p w14:paraId="6CDE0E52" w14:textId="77777777" w:rsidR="00413C7F" w:rsidRPr="00055906" w:rsidRDefault="00413C7F" w:rsidP="00931FC9">
                      <w:pPr>
                        <w:jc w:val="both"/>
                        <w:rPr>
                          <w:rFonts w:asciiTheme="majorHAnsi" w:hAnsiTheme="majorHAnsi" w:cstheme="majorHAnsi"/>
                          <w:color w:val="auto"/>
                        </w:rPr>
                      </w:pPr>
                    </w:p>
                  </w:txbxContent>
                </v:textbox>
                <w10:anchorlock/>
              </v:shape>
            </w:pict>
          </mc:Fallback>
        </mc:AlternateContent>
      </w:r>
    </w:p>
    <w:p w14:paraId="623F6F7E" w14:textId="77777777" w:rsidR="00931FC9" w:rsidRPr="00055906" w:rsidRDefault="00931FC9" w:rsidP="00931FC9">
      <w:pPr>
        <w:pStyle w:val="Heading3"/>
        <w:jc w:val="both"/>
        <w:rPr>
          <w:rFonts w:asciiTheme="majorHAnsi" w:hAnsiTheme="majorHAnsi" w:cstheme="majorHAnsi"/>
          <w:color w:val="auto"/>
          <w:lang w:val="en"/>
        </w:rPr>
      </w:pPr>
      <w:r w:rsidRPr="00055906">
        <w:rPr>
          <w:rFonts w:asciiTheme="majorHAnsi" w:hAnsiTheme="majorHAnsi" w:cstheme="majorHAnsi"/>
          <w:color w:val="auto"/>
          <w:lang w:val="en"/>
        </w:rPr>
        <w:t>Following the first few days of remote education, will my child be taught broadly the same curriculum as they would if they were in school?</w:t>
      </w:r>
    </w:p>
    <w:p w14:paraId="36A52F22" w14:textId="77777777" w:rsidR="00931FC9" w:rsidRPr="00055906" w:rsidRDefault="00931FC9" w:rsidP="00931FC9">
      <w:pPr>
        <w:rPr>
          <w:rFonts w:asciiTheme="majorHAnsi" w:hAnsiTheme="majorHAnsi" w:cstheme="majorHAnsi"/>
        </w:rPr>
      </w:pPr>
      <w:r w:rsidRPr="00055906">
        <w:rPr>
          <w:rFonts w:asciiTheme="majorHAnsi" w:hAnsiTheme="majorHAnsi" w:cstheme="majorHAnsi"/>
          <w:noProof/>
          <w:color w:val="auto"/>
        </w:rPr>
        <mc:AlternateContent>
          <mc:Choice Requires="wps">
            <w:drawing>
              <wp:inline distT="0" distB="0" distL="0" distR="0" wp14:anchorId="67FE707F" wp14:editId="384622D9">
                <wp:extent cx="5964558" cy="1552575"/>
                <wp:effectExtent l="0" t="0" r="17145" b="28575"/>
                <wp:docPr id="3" name="Text Box 2"/>
                <wp:cNvGraphicFramePr/>
                <a:graphic xmlns:a="http://schemas.openxmlformats.org/drawingml/2006/main">
                  <a:graphicData uri="http://schemas.microsoft.com/office/word/2010/wordprocessingShape">
                    <wps:wsp>
                      <wps:cNvSpPr txBox="1"/>
                      <wps:spPr>
                        <a:xfrm>
                          <a:off x="0" y="0"/>
                          <a:ext cx="5964558" cy="1552575"/>
                        </a:xfrm>
                        <a:prstGeom prst="rect">
                          <a:avLst/>
                        </a:prstGeom>
                        <a:solidFill>
                          <a:srgbClr val="FFFFFF"/>
                        </a:solidFill>
                        <a:ln w="9528">
                          <a:solidFill>
                            <a:srgbClr val="000000"/>
                          </a:solidFill>
                          <a:prstDash val="solid"/>
                        </a:ln>
                      </wps:spPr>
                      <wps:txbx>
                        <w:txbxContent>
                          <w:p w14:paraId="57B6D383" w14:textId="0C843B38" w:rsidR="00931FC9" w:rsidRPr="00674E5A" w:rsidRDefault="00674E5A" w:rsidP="00457DF0">
                            <w:pPr>
                              <w:pStyle w:val="ListParagraph"/>
                              <w:numPr>
                                <w:ilvl w:val="0"/>
                                <w:numId w:val="3"/>
                              </w:numPr>
                              <w:spacing w:before="100" w:after="120" w:line="240" w:lineRule="auto"/>
                              <w:jc w:val="both"/>
                              <w:rPr>
                                <w:rFonts w:asciiTheme="majorHAnsi" w:hAnsiTheme="majorHAnsi" w:cstheme="majorHAnsi"/>
                                <w:color w:val="auto"/>
                                <w:lang w:val="en"/>
                              </w:rPr>
                            </w:pPr>
                            <w:r w:rsidRPr="00674E5A">
                              <w:rPr>
                                <w:rFonts w:asciiTheme="majorHAnsi" w:hAnsiTheme="majorHAnsi" w:cstheme="majorHAnsi"/>
                                <w:color w:val="auto"/>
                                <w:lang w:val="en"/>
                              </w:rPr>
                              <w:t xml:space="preserve">Yes. </w:t>
                            </w:r>
                            <w:r w:rsidR="00931FC9" w:rsidRPr="00674E5A">
                              <w:rPr>
                                <w:rFonts w:asciiTheme="majorHAnsi" w:hAnsiTheme="majorHAnsi" w:cstheme="majorHAnsi"/>
                                <w:color w:val="auto"/>
                                <w:lang w:val="en"/>
                              </w:rPr>
                              <w:t xml:space="preserve">We </w:t>
                            </w:r>
                            <w:r w:rsidR="00457DF0" w:rsidRPr="00674E5A">
                              <w:rPr>
                                <w:rFonts w:asciiTheme="majorHAnsi" w:hAnsiTheme="majorHAnsi" w:cstheme="majorHAnsi"/>
                                <w:color w:val="auto"/>
                                <w:lang w:val="en"/>
                              </w:rPr>
                              <w:t>teach the same curriculum remotely as we do in school wherever possible and appropriate.</w:t>
                            </w:r>
                            <w:r w:rsidRPr="00674E5A">
                              <w:rPr>
                                <w:rFonts w:asciiTheme="majorHAnsi" w:hAnsiTheme="majorHAnsi" w:cstheme="majorHAnsi"/>
                                <w:color w:val="auto"/>
                                <w:lang w:val="en"/>
                              </w:rPr>
                              <w:t xml:space="preserve"> </w:t>
                            </w:r>
                            <w:r w:rsidRPr="00674E5A">
                              <w:rPr>
                                <w:rFonts w:asciiTheme="majorHAnsi" w:hAnsiTheme="majorHAnsi" w:cstheme="majorHAnsi"/>
                              </w:rPr>
                              <w:t xml:space="preserve">Our blended learning approach ensures that in the event of a longer period of isolation or closures, the curriculum </w:t>
                            </w:r>
                            <w:proofErr w:type="gramStart"/>
                            <w:r w:rsidRPr="00674E5A">
                              <w:rPr>
                                <w:rFonts w:asciiTheme="majorHAnsi" w:hAnsiTheme="majorHAnsi" w:cstheme="majorHAnsi"/>
                              </w:rPr>
                              <w:t>can be continued</w:t>
                            </w:r>
                            <w:proofErr w:type="gramEnd"/>
                            <w:r w:rsidRPr="00674E5A">
                              <w:rPr>
                                <w:rFonts w:asciiTheme="majorHAnsi" w:hAnsiTheme="majorHAnsi" w:cstheme="majorHAnsi"/>
                              </w:rPr>
                              <w:t xml:space="preserve">, without the need to reshuffle topics. </w:t>
                            </w:r>
                            <w:r w:rsidR="00457DF0" w:rsidRPr="00674E5A">
                              <w:rPr>
                                <w:rFonts w:asciiTheme="majorHAnsi" w:hAnsiTheme="majorHAnsi" w:cstheme="majorHAnsi"/>
                                <w:color w:val="auto"/>
                                <w:lang w:val="en"/>
                              </w:rPr>
                              <w:t xml:space="preserve"> However, we need to make some adaptations in more practical subject areas su</w:t>
                            </w:r>
                            <w:r w:rsidR="007C6BB9">
                              <w:rPr>
                                <w:rFonts w:asciiTheme="majorHAnsi" w:hAnsiTheme="majorHAnsi" w:cstheme="majorHAnsi"/>
                                <w:color w:val="auto"/>
                                <w:lang w:val="en"/>
                              </w:rPr>
                              <w:t xml:space="preserve">ch as PE, Design Technology, </w:t>
                            </w:r>
                            <w:r w:rsidR="00457DF0" w:rsidRPr="00674E5A">
                              <w:rPr>
                                <w:rFonts w:asciiTheme="majorHAnsi" w:hAnsiTheme="majorHAnsi" w:cstheme="majorHAnsi"/>
                                <w:color w:val="auto"/>
                                <w:lang w:val="en"/>
                              </w:rPr>
                              <w:t>Science</w:t>
                            </w:r>
                            <w:r w:rsidR="007C6BB9">
                              <w:rPr>
                                <w:rFonts w:asciiTheme="majorHAnsi" w:hAnsiTheme="majorHAnsi" w:cstheme="majorHAnsi"/>
                                <w:color w:val="auto"/>
                                <w:lang w:val="en"/>
                              </w:rPr>
                              <w:t xml:space="preserve"> and the Arts (Drama, music and art)</w:t>
                            </w:r>
                            <w:r w:rsidR="00457DF0" w:rsidRPr="00674E5A">
                              <w:rPr>
                                <w:rFonts w:asciiTheme="majorHAnsi" w:hAnsiTheme="majorHAnsi" w:cstheme="majorHAnsi"/>
                                <w:color w:val="auto"/>
                                <w:lang w:val="en"/>
                              </w:rPr>
                              <w:t>; where resources and appropriate supervision may not be available at home.</w:t>
                            </w:r>
                            <w:r w:rsidR="00ED0499">
                              <w:rPr>
                                <w:rFonts w:asciiTheme="majorHAnsi" w:hAnsiTheme="majorHAnsi" w:cstheme="majorHAnsi"/>
                                <w:color w:val="auto"/>
                                <w:lang w:val="en"/>
                              </w:rPr>
                              <w:t xml:space="preserve"> We will do as many practical activities as possible.</w:t>
                            </w:r>
                          </w:p>
                          <w:p w14:paraId="52A07643" w14:textId="24261BF5" w:rsidR="00931FC9" w:rsidRPr="00457DF0" w:rsidRDefault="00931FC9" w:rsidP="00457DF0">
                            <w:pPr>
                              <w:spacing w:before="100" w:after="120" w:line="240" w:lineRule="auto"/>
                              <w:rPr>
                                <w:rFonts w:asciiTheme="majorHAnsi" w:hAnsiTheme="majorHAnsi" w:cstheme="majorHAnsi"/>
                              </w:rPr>
                            </w:pPr>
                          </w:p>
                        </w:txbxContent>
                      </wps:txbx>
                      <wps:bodyPr vert="horz" wrap="square" lIns="91440" tIns="45720" rIns="91440" bIns="45720" anchor="t" anchorCtr="0" compatLnSpc="0">
                        <a:noAutofit/>
                      </wps:bodyPr>
                    </wps:wsp>
                  </a:graphicData>
                </a:graphic>
              </wp:inline>
            </w:drawing>
          </mc:Choice>
          <mc:Fallback>
            <w:pict>
              <v:shape w14:anchorId="67FE707F" id="_x0000_s1027" type="#_x0000_t202" style="width:469.65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" strokeweight=".26467mm">
                <v:textbox>
                  <w:txbxContent>
                    <w:p w14:paraId="57B6D383" w14:textId="0C843B38" w:rsidR="00931FC9" w:rsidRPr="00674E5A" w:rsidRDefault="00674E5A" w:rsidP="00457DF0">
                      <w:pPr>
                        <w:pStyle w:val="ListParagraph"/>
                        <w:numPr>
                          <w:ilvl w:val="0"/>
                          <w:numId w:val="3"/>
                        </w:numPr>
                        <w:spacing w:before="100" w:after="120" w:line="240" w:lineRule="auto"/>
                        <w:jc w:val="both"/>
                        <w:rPr>
                          <w:rFonts w:asciiTheme="majorHAnsi" w:hAnsiTheme="majorHAnsi" w:cstheme="majorHAnsi"/>
                          <w:color w:val="auto"/>
                          <w:lang w:val="en"/>
                        </w:rPr>
                      </w:pPr>
                      <w:r w:rsidRPr="00674E5A">
                        <w:rPr>
                          <w:rFonts w:asciiTheme="majorHAnsi" w:hAnsiTheme="majorHAnsi" w:cstheme="majorHAnsi"/>
                          <w:color w:val="auto"/>
                          <w:lang w:val="en"/>
                        </w:rPr>
                        <w:t xml:space="preserve">Yes. </w:t>
                      </w:r>
                      <w:r w:rsidR="00931FC9" w:rsidRPr="00674E5A">
                        <w:rPr>
                          <w:rFonts w:asciiTheme="majorHAnsi" w:hAnsiTheme="majorHAnsi" w:cstheme="majorHAnsi"/>
                          <w:color w:val="auto"/>
                          <w:lang w:val="en"/>
                        </w:rPr>
                        <w:t xml:space="preserve">We </w:t>
                      </w:r>
                      <w:r w:rsidR="00457DF0" w:rsidRPr="00674E5A">
                        <w:rPr>
                          <w:rFonts w:asciiTheme="majorHAnsi" w:hAnsiTheme="majorHAnsi" w:cstheme="majorHAnsi"/>
                          <w:color w:val="auto"/>
                          <w:lang w:val="en"/>
                        </w:rPr>
                        <w:t>teach the same curriculum remotely as we do in school wherever possible and appropriate.</w:t>
                      </w:r>
                      <w:r w:rsidRPr="00674E5A">
                        <w:rPr>
                          <w:rFonts w:asciiTheme="majorHAnsi" w:hAnsiTheme="majorHAnsi" w:cstheme="majorHAnsi"/>
                          <w:color w:val="auto"/>
                          <w:lang w:val="en"/>
                        </w:rPr>
                        <w:t xml:space="preserve"> </w:t>
                      </w:r>
                      <w:r w:rsidRPr="00674E5A">
                        <w:rPr>
                          <w:rFonts w:asciiTheme="majorHAnsi" w:hAnsiTheme="majorHAnsi" w:cstheme="majorHAnsi"/>
                        </w:rPr>
                        <w:t xml:space="preserve">Our blended learning approach ensures that in the event of a longer period of isolation or closures, the curriculum </w:t>
                      </w:r>
                      <w:proofErr w:type="gramStart"/>
                      <w:r w:rsidRPr="00674E5A">
                        <w:rPr>
                          <w:rFonts w:asciiTheme="majorHAnsi" w:hAnsiTheme="majorHAnsi" w:cstheme="majorHAnsi"/>
                        </w:rPr>
                        <w:t>can be continued</w:t>
                      </w:r>
                      <w:proofErr w:type="gramEnd"/>
                      <w:r w:rsidRPr="00674E5A">
                        <w:rPr>
                          <w:rFonts w:asciiTheme="majorHAnsi" w:hAnsiTheme="majorHAnsi" w:cstheme="majorHAnsi"/>
                        </w:rPr>
                        <w:t xml:space="preserve">, without the need to reshuffle topics. </w:t>
                      </w:r>
                      <w:r w:rsidR="00457DF0" w:rsidRPr="00674E5A">
                        <w:rPr>
                          <w:rFonts w:asciiTheme="majorHAnsi" w:hAnsiTheme="majorHAnsi" w:cstheme="majorHAnsi"/>
                          <w:color w:val="auto"/>
                          <w:lang w:val="en"/>
                        </w:rPr>
                        <w:t xml:space="preserve"> However, we need to make some adaptations in more practical subject areas su</w:t>
                      </w:r>
                      <w:r w:rsidR="007C6BB9">
                        <w:rPr>
                          <w:rFonts w:asciiTheme="majorHAnsi" w:hAnsiTheme="majorHAnsi" w:cstheme="majorHAnsi"/>
                          <w:color w:val="auto"/>
                          <w:lang w:val="en"/>
                        </w:rPr>
                        <w:t xml:space="preserve">ch as PE, Design Technology, </w:t>
                      </w:r>
                      <w:r w:rsidR="00457DF0" w:rsidRPr="00674E5A">
                        <w:rPr>
                          <w:rFonts w:asciiTheme="majorHAnsi" w:hAnsiTheme="majorHAnsi" w:cstheme="majorHAnsi"/>
                          <w:color w:val="auto"/>
                          <w:lang w:val="en"/>
                        </w:rPr>
                        <w:t>Science</w:t>
                      </w:r>
                      <w:r w:rsidR="007C6BB9">
                        <w:rPr>
                          <w:rFonts w:asciiTheme="majorHAnsi" w:hAnsiTheme="majorHAnsi" w:cstheme="majorHAnsi"/>
                          <w:color w:val="auto"/>
                          <w:lang w:val="en"/>
                        </w:rPr>
                        <w:t xml:space="preserve"> and the Arts (Drama, music and art)</w:t>
                      </w:r>
                      <w:r w:rsidR="00457DF0" w:rsidRPr="00674E5A">
                        <w:rPr>
                          <w:rFonts w:asciiTheme="majorHAnsi" w:hAnsiTheme="majorHAnsi" w:cstheme="majorHAnsi"/>
                          <w:color w:val="auto"/>
                          <w:lang w:val="en"/>
                        </w:rPr>
                        <w:t>; where resources and appropriate supervision may not be available at home.</w:t>
                      </w:r>
                      <w:r w:rsidR="00ED0499">
                        <w:rPr>
                          <w:rFonts w:asciiTheme="majorHAnsi" w:hAnsiTheme="majorHAnsi" w:cstheme="majorHAnsi"/>
                          <w:color w:val="auto"/>
                          <w:lang w:val="en"/>
                        </w:rPr>
                        <w:t xml:space="preserve"> We will do as many practical activities as possible.</w:t>
                      </w:r>
                    </w:p>
                    <w:p w14:paraId="52A07643" w14:textId="24261BF5" w:rsidR="00931FC9" w:rsidRPr="00457DF0" w:rsidRDefault="00931FC9" w:rsidP="00457DF0">
                      <w:pPr>
                        <w:spacing w:before="100" w:after="120" w:line="240" w:lineRule="auto"/>
                        <w:rPr>
                          <w:rFonts w:asciiTheme="majorHAnsi" w:hAnsiTheme="majorHAnsi" w:cstheme="majorHAnsi"/>
                        </w:rPr>
                      </w:pPr>
                    </w:p>
                  </w:txbxContent>
                </v:textbox>
                <w10:anchorlock/>
              </v:shape>
            </w:pict>
          </mc:Fallback>
        </mc:AlternateContent>
      </w:r>
    </w:p>
    <w:p w14:paraId="7A0DF694" w14:textId="77777777" w:rsidR="00931FC9" w:rsidRPr="00055906" w:rsidRDefault="00931FC9" w:rsidP="00931FC9">
      <w:pPr>
        <w:pStyle w:val="Heading2"/>
        <w:rPr>
          <w:rFonts w:asciiTheme="majorHAnsi" w:hAnsiTheme="majorHAnsi" w:cstheme="majorHAnsi"/>
          <w:color w:val="auto"/>
          <w:lang w:val="en"/>
        </w:rPr>
      </w:pPr>
      <w:r w:rsidRPr="00055906">
        <w:rPr>
          <w:rFonts w:asciiTheme="majorHAnsi" w:hAnsiTheme="majorHAnsi" w:cstheme="majorHAnsi"/>
          <w:color w:val="auto"/>
          <w:lang w:val="en"/>
        </w:rPr>
        <w:lastRenderedPageBreak/>
        <w:t>Remote teaching and study time each day</w:t>
      </w:r>
    </w:p>
    <w:p w14:paraId="04B973B2" w14:textId="77777777" w:rsidR="00931FC9" w:rsidRPr="00055906" w:rsidRDefault="00931FC9" w:rsidP="00457DF0">
      <w:pPr>
        <w:pStyle w:val="Heading3"/>
        <w:jc w:val="both"/>
        <w:rPr>
          <w:rFonts w:asciiTheme="majorHAnsi" w:hAnsiTheme="majorHAnsi" w:cstheme="majorHAnsi"/>
          <w:color w:val="auto"/>
          <w:lang w:val="en"/>
        </w:rPr>
      </w:pPr>
      <w:r w:rsidRPr="00055906">
        <w:rPr>
          <w:rFonts w:asciiTheme="majorHAnsi" w:hAnsiTheme="majorHAnsi" w:cstheme="majorHAnsi"/>
          <w:color w:val="auto"/>
          <w:lang w:val="en"/>
        </w:rPr>
        <w:t>How long can I expect work set by the school to take my child each day?</w:t>
      </w:r>
    </w:p>
    <w:p w14:paraId="599824BE" w14:textId="367B4315" w:rsidR="00931FC9" w:rsidRPr="00674E5A" w:rsidRDefault="00674E5A" w:rsidP="00457DF0">
      <w:pPr>
        <w:spacing w:before="100"/>
        <w:jc w:val="both"/>
        <w:rPr>
          <w:rFonts w:asciiTheme="majorHAnsi" w:hAnsiTheme="majorHAnsi" w:cstheme="majorHAnsi"/>
          <w:lang w:val="en"/>
        </w:rPr>
      </w:pPr>
      <w:r w:rsidRPr="00674E5A">
        <w:rPr>
          <w:rFonts w:asciiTheme="majorHAnsi" w:hAnsiTheme="majorHAnsi" w:cstheme="majorHAnsi"/>
        </w:rPr>
        <w:t>We expect that remote education (including remote teaching and independent wo</w:t>
      </w:r>
      <w:r w:rsidR="00272ADC">
        <w:rPr>
          <w:rFonts w:asciiTheme="majorHAnsi" w:hAnsiTheme="majorHAnsi" w:cstheme="majorHAnsi"/>
        </w:rPr>
        <w:t>rk) will take students broadly 5</w:t>
      </w:r>
      <w:r w:rsidRPr="00674E5A">
        <w:rPr>
          <w:rFonts w:asciiTheme="majorHAnsi" w:hAnsiTheme="majorHAnsi" w:cstheme="majorHAnsi"/>
        </w:rPr>
        <w:t xml:space="preserve"> hours each day for both Key Stage 3 and Key Stage 4. In addition, year 11 students </w:t>
      </w:r>
      <w:proofErr w:type="gramStart"/>
      <w:r w:rsidRPr="00674E5A">
        <w:rPr>
          <w:rFonts w:asciiTheme="majorHAnsi" w:hAnsiTheme="majorHAnsi" w:cstheme="majorHAnsi"/>
        </w:rPr>
        <w:t>wil</w:t>
      </w:r>
      <w:r w:rsidR="007C6BB9">
        <w:rPr>
          <w:rFonts w:asciiTheme="majorHAnsi" w:hAnsiTheme="majorHAnsi" w:cstheme="majorHAnsi"/>
        </w:rPr>
        <w:t>l be set</w:t>
      </w:r>
      <w:proofErr w:type="gramEnd"/>
      <w:r w:rsidR="007C6BB9">
        <w:rPr>
          <w:rFonts w:asciiTheme="majorHAnsi" w:hAnsiTheme="majorHAnsi" w:cstheme="majorHAnsi"/>
        </w:rPr>
        <w:t xml:space="preserve"> one piece of homework per</w:t>
      </w:r>
      <w:r w:rsidRPr="00674E5A">
        <w:rPr>
          <w:rFonts w:asciiTheme="majorHAnsi" w:hAnsiTheme="majorHAnsi" w:cstheme="majorHAnsi"/>
        </w:rPr>
        <w:t xml:space="preserve"> week per subject.</w:t>
      </w:r>
    </w:p>
    <w:p w14:paraId="71BEC076" w14:textId="77777777" w:rsidR="00931FC9" w:rsidRPr="00055906" w:rsidRDefault="00931FC9" w:rsidP="00931FC9">
      <w:pPr>
        <w:pStyle w:val="Heading2"/>
        <w:rPr>
          <w:rFonts w:asciiTheme="majorHAnsi" w:hAnsiTheme="majorHAnsi" w:cstheme="majorHAnsi"/>
          <w:color w:val="auto"/>
          <w:lang w:val="en"/>
        </w:rPr>
      </w:pPr>
      <w:r w:rsidRPr="00055906">
        <w:rPr>
          <w:rFonts w:asciiTheme="majorHAnsi" w:hAnsiTheme="majorHAnsi" w:cstheme="majorHAnsi"/>
          <w:color w:val="auto"/>
          <w:lang w:val="en"/>
        </w:rPr>
        <w:t>Accessing remote education</w:t>
      </w:r>
    </w:p>
    <w:p w14:paraId="3DEA5465" w14:textId="77777777" w:rsidR="00931FC9" w:rsidRPr="00055906" w:rsidRDefault="00931FC9" w:rsidP="00620126">
      <w:pPr>
        <w:pStyle w:val="Heading3"/>
        <w:jc w:val="both"/>
        <w:rPr>
          <w:rFonts w:asciiTheme="majorHAnsi" w:hAnsiTheme="majorHAnsi" w:cstheme="majorHAnsi"/>
          <w:color w:val="auto"/>
          <w:lang w:val="en"/>
        </w:rPr>
      </w:pPr>
      <w:r w:rsidRPr="00055906">
        <w:rPr>
          <w:rFonts w:asciiTheme="majorHAnsi" w:hAnsiTheme="majorHAnsi" w:cstheme="majorHAnsi"/>
          <w:color w:val="auto"/>
          <w:lang w:val="en"/>
        </w:rPr>
        <w:t>How will my child access any online remote education you are providing?</w:t>
      </w:r>
    </w:p>
    <w:p w14:paraId="61B48553" w14:textId="77777777" w:rsidR="00931FC9" w:rsidRPr="00055906" w:rsidRDefault="00931FC9" w:rsidP="00931FC9">
      <w:pPr>
        <w:rPr>
          <w:rFonts w:asciiTheme="majorHAnsi" w:hAnsiTheme="majorHAnsi" w:cstheme="majorHAnsi"/>
        </w:rPr>
      </w:pPr>
      <w:r w:rsidRPr="00055906">
        <w:rPr>
          <w:rFonts w:asciiTheme="majorHAnsi" w:hAnsiTheme="majorHAnsi" w:cstheme="majorHAnsi"/>
          <w:noProof/>
          <w:color w:val="auto"/>
        </w:rPr>
        <mc:AlternateContent>
          <mc:Choice Requires="wps">
            <w:drawing>
              <wp:inline distT="0" distB="0" distL="0" distR="0" wp14:anchorId="447CE922" wp14:editId="77A8D0F5">
                <wp:extent cx="5986147" cy="1514475"/>
                <wp:effectExtent l="0" t="0" r="14605" b="28575"/>
                <wp:docPr id="4" name="Text Box 2"/>
                <wp:cNvGraphicFramePr/>
                <a:graphic xmlns:a="http://schemas.openxmlformats.org/drawingml/2006/main">
                  <a:graphicData uri="http://schemas.microsoft.com/office/word/2010/wordprocessingShape">
                    <wps:wsp>
                      <wps:cNvSpPr txBox="1"/>
                      <wps:spPr>
                        <a:xfrm>
                          <a:off x="0" y="0"/>
                          <a:ext cx="5986147" cy="1514475"/>
                        </a:xfrm>
                        <a:prstGeom prst="rect">
                          <a:avLst/>
                        </a:prstGeom>
                        <a:solidFill>
                          <a:srgbClr val="FFFFFF"/>
                        </a:solidFill>
                        <a:ln w="9528">
                          <a:solidFill>
                            <a:srgbClr val="000000"/>
                          </a:solidFill>
                          <a:prstDash val="solid"/>
                        </a:ln>
                      </wps:spPr>
                      <wps:txbx>
                        <w:txbxContent>
                          <w:p w14:paraId="398AEE0E" w14:textId="53E9FB22" w:rsidR="00931FC9" w:rsidRPr="00055906" w:rsidRDefault="00382F7B" w:rsidP="00620126">
                            <w:pPr>
                              <w:jc w:val="both"/>
                              <w:rPr>
                                <w:rFonts w:asciiTheme="majorHAnsi" w:hAnsiTheme="majorHAnsi" w:cstheme="majorHAnsi"/>
                                <w:iCs/>
                                <w:color w:val="auto"/>
                                <w:lang w:val="en"/>
                              </w:rPr>
                            </w:pPr>
                            <w:r w:rsidRPr="00382F7B">
                              <w:rPr>
                                <w:rFonts w:asciiTheme="majorHAnsi" w:hAnsiTheme="majorHAnsi" w:cstheme="majorHAnsi"/>
                              </w:rPr>
                              <w:t xml:space="preserve">All remote learning </w:t>
                            </w:r>
                            <w:proofErr w:type="gramStart"/>
                            <w:r w:rsidRPr="00382F7B">
                              <w:rPr>
                                <w:rFonts w:asciiTheme="majorHAnsi" w:hAnsiTheme="majorHAnsi" w:cstheme="majorHAnsi"/>
                              </w:rPr>
                              <w:t>w</w:t>
                            </w:r>
                            <w:r w:rsidR="007C6BB9">
                              <w:rPr>
                                <w:rFonts w:asciiTheme="majorHAnsi" w:hAnsiTheme="majorHAnsi" w:cstheme="majorHAnsi"/>
                              </w:rPr>
                              <w:t>ill be provided</w:t>
                            </w:r>
                            <w:proofErr w:type="gramEnd"/>
                            <w:r w:rsidR="007C6BB9">
                              <w:rPr>
                                <w:rFonts w:asciiTheme="majorHAnsi" w:hAnsiTheme="majorHAnsi" w:cstheme="majorHAnsi"/>
                              </w:rPr>
                              <w:t xml:space="preserve"> through Google C</w:t>
                            </w:r>
                            <w:r w:rsidRPr="00382F7B">
                              <w:rPr>
                                <w:rFonts w:asciiTheme="majorHAnsi" w:hAnsiTheme="majorHAnsi" w:cstheme="majorHAnsi"/>
                              </w:rPr>
                              <w:t>lassroom, which students are used to using. All lessons are available on Google Classroom and Edulink by 8am each morning. We encourage students to complete their lessons at the time they would usually have these in the day so that they can get help, ask questions and receive feedback from their teachers and other students within thei</w:t>
                            </w:r>
                            <w:r w:rsidR="007C6BB9">
                              <w:rPr>
                                <w:rFonts w:asciiTheme="majorHAnsi" w:hAnsiTheme="majorHAnsi" w:cstheme="majorHAnsi"/>
                              </w:rPr>
                              <w:t>r class who will be online via Google C</w:t>
                            </w:r>
                            <w:r w:rsidRPr="00382F7B">
                              <w:rPr>
                                <w:rFonts w:asciiTheme="majorHAnsi" w:hAnsiTheme="majorHAnsi" w:cstheme="majorHAnsi"/>
                              </w:rPr>
                              <w:t>lassroom (through tasks, classroom stream and chat function) and email</w:t>
                            </w:r>
                            <w:r>
                              <w:t>.</w:t>
                            </w:r>
                          </w:p>
                        </w:txbxContent>
                      </wps:txbx>
                      <wps:bodyPr vert="horz" wrap="square" lIns="91440" tIns="45720" rIns="91440" bIns="45720" anchor="t" anchorCtr="0" compatLnSpc="0">
                        <a:noAutofit/>
                      </wps:bodyPr>
                    </wps:wsp>
                  </a:graphicData>
                </a:graphic>
              </wp:inline>
            </w:drawing>
          </mc:Choice>
          <mc:Fallback>
            <w:pict>
              <v:shape w14:anchorId="447CE922" id="_x0000_s1028" type="#_x0000_t202" style="width:471.35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" strokeweight=".26467mm">
                <v:textbox>
                  <w:txbxContent>
                    <w:p w14:paraId="398AEE0E" w14:textId="53E9FB22" w:rsidR="00931FC9" w:rsidRPr="00055906" w:rsidRDefault="00382F7B" w:rsidP="00620126">
                      <w:pPr>
                        <w:jc w:val="both"/>
                        <w:rPr>
                          <w:rFonts w:asciiTheme="majorHAnsi" w:hAnsiTheme="majorHAnsi" w:cstheme="majorHAnsi"/>
                          <w:iCs/>
                          <w:color w:val="auto"/>
                          <w:lang w:val="en"/>
                        </w:rPr>
                      </w:pPr>
                      <w:r w:rsidRPr="00382F7B">
                        <w:rPr>
                          <w:rFonts w:asciiTheme="majorHAnsi" w:hAnsiTheme="majorHAnsi" w:cstheme="majorHAnsi"/>
                        </w:rPr>
                        <w:t xml:space="preserve">All remote learning </w:t>
                      </w:r>
                      <w:proofErr w:type="gramStart"/>
                      <w:r w:rsidRPr="00382F7B">
                        <w:rPr>
                          <w:rFonts w:asciiTheme="majorHAnsi" w:hAnsiTheme="majorHAnsi" w:cstheme="majorHAnsi"/>
                        </w:rPr>
                        <w:t>w</w:t>
                      </w:r>
                      <w:r w:rsidR="007C6BB9">
                        <w:rPr>
                          <w:rFonts w:asciiTheme="majorHAnsi" w:hAnsiTheme="majorHAnsi" w:cstheme="majorHAnsi"/>
                        </w:rPr>
                        <w:t>ill be provided</w:t>
                      </w:r>
                      <w:proofErr w:type="gramEnd"/>
                      <w:r w:rsidR="007C6BB9">
                        <w:rPr>
                          <w:rFonts w:asciiTheme="majorHAnsi" w:hAnsiTheme="majorHAnsi" w:cstheme="majorHAnsi"/>
                        </w:rPr>
                        <w:t xml:space="preserve"> through Google C</w:t>
                      </w:r>
                      <w:r w:rsidRPr="00382F7B">
                        <w:rPr>
                          <w:rFonts w:asciiTheme="majorHAnsi" w:hAnsiTheme="majorHAnsi" w:cstheme="majorHAnsi"/>
                        </w:rPr>
                        <w:t>lassroom, which students are used to using. All lessons are available on Google Classroom and Edulink by 8am each morning. We encourage students to complete their lessons at the time they would usually have these in the day so that they can get help, ask questions and receive feedback from their teachers and other students within thei</w:t>
                      </w:r>
                      <w:r w:rsidR="007C6BB9">
                        <w:rPr>
                          <w:rFonts w:asciiTheme="majorHAnsi" w:hAnsiTheme="majorHAnsi" w:cstheme="majorHAnsi"/>
                        </w:rPr>
                        <w:t>r class who will be online via Google C</w:t>
                      </w:r>
                      <w:r w:rsidRPr="00382F7B">
                        <w:rPr>
                          <w:rFonts w:asciiTheme="majorHAnsi" w:hAnsiTheme="majorHAnsi" w:cstheme="majorHAnsi"/>
                        </w:rPr>
                        <w:t>lassroom (through tasks, classroom stream and chat function) and email</w:t>
                      </w:r>
                      <w:r>
                        <w:t>.</w:t>
                      </w:r>
                    </w:p>
                  </w:txbxContent>
                </v:textbox>
                <w10:anchorlock/>
              </v:shape>
            </w:pict>
          </mc:Fallback>
        </mc:AlternateContent>
      </w:r>
    </w:p>
    <w:p w14:paraId="656BAACD" w14:textId="77777777" w:rsidR="00931FC9" w:rsidRPr="00055906" w:rsidRDefault="00931FC9" w:rsidP="00620126">
      <w:pPr>
        <w:pStyle w:val="Heading3"/>
        <w:jc w:val="both"/>
        <w:rPr>
          <w:rFonts w:asciiTheme="majorHAnsi" w:hAnsiTheme="majorHAnsi" w:cstheme="majorHAnsi"/>
        </w:rPr>
      </w:pPr>
      <w:r w:rsidRPr="00055906">
        <w:rPr>
          <w:rFonts w:asciiTheme="majorHAnsi" w:hAnsiTheme="majorHAnsi" w:cstheme="majorHAnsi"/>
          <w:color w:val="auto"/>
          <w:lang w:val="en"/>
        </w:rPr>
        <w:t>If my child does not have digital or online access at home, how will you support them to access remote education?</w:t>
      </w:r>
    </w:p>
    <w:p w14:paraId="6E8458A8" w14:textId="77777777" w:rsidR="00931FC9" w:rsidRPr="00055906" w:rsidRDefault="00931FC9" w:rsidP="00620126">
      <w:pPr>
        <w:spacing w:before="100" w:after="100"/>
        <w:jc w:val="both"/>
        <w:rPr>
          <w:rFonts w:asciiTheme="majorHAnsi" w:hAnsiTheme="majorHAnsi" w:cstheme="majorHAnsi"/>
          <w:color w:val="auto"/>
          <w:lang w:val="en"/>
        </w:rPr>
      </w:pPr>
      <w:r w:rsidRPr="00055906">
        <w:rPr>
          <w:rFonts w:asciiTheme="majorHAnsi" w:hAnsiTheme="majorHAnsi" w:cstheme="majorHAnsi"/>
          <w:color w:val="auto"/>
          <w:lang w:val="en"/>
        </w:rPr>
        <w:t>We recognise that some pupils may not have suitable online access at home. We take the following approaches to support those pupils to access remote education:</w:t>
      </w:r>
    </w:p>
    <w:p w14:paraId="664A0B3B" w14:textId="77777777" w:rsidR="00931FC9" w:rsidRPr="00055906" w:rsidRDefault="00931FC9" w:rsidP="00931FC9">
      <w:pPr>
        <w:widowControl w:val="0"/>
        <w:overflowPunct w:val="0"/>
        <w:autoSpaceDE w:val="0"/>
        <w:spacing w:after="120" w:line="240" w:lineRule="auto"/>
        <w:rPr>
          <w:rFonts w:asciiTheme="majorHAnsi" w:hAnsiTheme="majorHAnsi" w:cstheme="majorHAnsi"/>
        </w:rPr>
      </w:pPr>
      <w:r w:rsidRPr="00055906">
        <w:rPr>
          <w:rFonts w:asciiTheme="majorHAnsi" w:hAnsiTheme="majorHAnsi" w:cstheme="majorHAnsi"/>
          <w:noProof/>
          <w:color w:val="auto"/>
        </w:rPr>
        <mc:AlternateContent>
          <mc:Choice Requires="wps">
            <w:drawing>
              <wp:inline distT="0" distB="0" distL="0" distR="0" wp14:anchorId="706EDB07" wp14:editId="34312183">
                <wp:extent cx="5986147" cy="2882348"/>
                <wp:effectExtent l="0" t="0" r="8255" b="13335"/>
                <wp:docPr id="5" name="Text Box 2"/>
                <wp:cNvGraphicFramePr/>
                <a:graphic xmlns:a="http://schemas.openxmlformats.org/drawingml/2006/main">
                  <a:graphicData uri="http://schemas.microsoft.com/office/word/2010/wordprocessingShape">
                    <wps:wsp>
                      <wps:cNvSpPr txBox="1"/>
                      <wps:spPr>
                        <a:xfrm>
                          <a:off x="0" y="0"/>
                          <a:ext cx="5986147" cy="2882348"/>
                        </a:xfrm>
                        <a:prstGeom prst="rect">
                          <a:avLst/>
                        </a:prstGeom>
                        <a:solidFill>
                          <a:srgbClr val="FFFFFF"/>
                        </a:solidFill>
                        <a:ln w="9528">
                          <a:solidFill>
                            <a:srgbClr val="000000"/>
                          </a:solidFill>
                          <a:prstDash val="solid"/>
                        </a:ln>
                      </wps:spPr>
                      <wps:txbx>
                        <w:txbxContent>
                          <w:p w14:paraId="79A59A25" w14:textId="601BFC41" w:rsidR="00931FC9" w:rsidRPr="00055906" w:rsidRDefault="00394AA7" w:rsidP="00823C9B">
                            <w:pPr>
                              <w:spacing w:after="120"/>
                              <w:jc w:val="both"/>
                              <w:rPr>
                                <w:rFonts w:asciiTheme="majorHAnsi" w:hAnsiTheme="majorHAnsi" w:cstheme="majorHAnsi"/>
                                <w:color w:val="auto"/>
                              </w:rPr>
                            </w:pPr>
                            <w:r>
                              <w:rPr>
                                <w:rFonts w:asciiTheme="majorHAnsi" w:hAnsiTheme="majorHAnsi" w:cstheme="majorHAnsi"/>
                                <w:color w:val="auto"/>
                              </w:rPr>
                              <w:t>Zoom</w:t>
                            </w:r>
                            <w:r w:rsidR="00620126">
                              <w:rPr>
                                <w:rFonts w:asciiTheme="majorHAnsi" w:hAnsiTheme="majorHAnsi" w:cstheme="majorHAnsi"/>
                                <w:color w:val="auto"/>
                              </w:rPr>
                              <w:t xml:space="preserve"> can be accessed via any web-enabled phone, laptop or device. Students </w:t>
                            </w:r>
                            <w:r>
                              <w:rPr>
                                <w:rFonts w:asciiTheme="majorHAnsi" w:hAnsiTheme="majorHAnsi" w:cstheme="majorHAnsi"/>
                                <w:color w:val="auto"/>
                              </w:rPr>
                              <w:t>can</w:t>
                            </w:r>
                            <w:r w:rsidR="00620126">
                              <w:rPr>
                                <w:rFonts w:asciiTheme="majorHAnsi" w:hAnsiTheme="majorHAnsi" w:cstheme="majorHAnsi"/>
                                <w:color w:val="auto"/>
                              </w:rPr>
                              <w:t xml:space="preserve"> continue to use their exercise books for the completion of the</w:t>
                            </w:r>
                            <w:r>
                              <w:rPr>
                                <w:rFonts w:asciiTheme="majorHAnsi" w:hAnsiTheme="majorHAnsi" w:cstheme="majorHAnsi"/>
                                <w:color w:val="auto"/>
                              </w:rPr>
                              <w:t>ir</w:t>
                            </w:r>
                            <w:r w:rsidR="00620126">
                              <w:rPr>
                                <w:rFonts w:asciiTheme="majorHAnsi" w:hAnsiTheme="majorHAnsi" w:cstheme="majorHAnsi"/>
                                <w:color w:val="auto"/>
                              </w:rPr>
                              <w:t xml:space="preserve"> work.  They will be able to submit this by taking an image and submitting to the teacher via </w:t>
                            </w:r>
                            <w:r>
                              <w:rPr>
                                <w:rFonts w:asciiTheme="majorHAnsi" w:hAnsiTheme="majorHAnsi" w:cstheme="majorHAnsi"/>
                                <w:color w:val="auto"/>
                              </w:rPr>
                              <w:t>Google Classroom or they can use Google Docs and upload their work</w:t>
                            </w:r>
                            <w:r w:rsidR="00620126">
                              <w:rPr>
                                <w:rFonts w:asciiTheme="majorHAnsi" w:hAnsiTheme="majorHAnsi" w:cstheme="majorHAnsi"/>
                                <w:color w:val="auto"/>
                              </w:rPr>
                              <w:t>. Where students do not have access to an appropriate device or one is shared between a number of children at home:</w:t>
                            </w:r>
                          </w:p>
                          <w:p w14:paraId="61177CE5" w14:textId="72161E80" w:rsidR="00931FC9" w:rsidRPr="00055906" w:rsidRDefault="00620126" w:rsidP="00823C9B">
                            <w:pPr>
                              <w:pStyle w:val="ListParagraph"/>
                              <w:widowControl w:val="0"/>
                              <w:numPr>
                                <w:ilvl w:val="0"/>
                                <w:numId w:val="3"/>
                              </w:numPr>
                              <w:overflowPunct w:val="0"/>
                              <w:autoSpaceDE w:val="0"/>
                              <w:spacing w:after="120" w:line="240" w:lineRule="auto"/>
                              <w:jc w:val="both"/>
                              <w:rPr>
                                <w:rFonts w:asciiTheme="majorHAnsi" w:hAnsiTheme="majorHAnsi" w:cstheme="majorHAnsi"/>
                                <w:color w:val="auto"/>
                              </w:rPr>
                            </w:pPr>
                            <w:r>
                              <w:rPr>
                                <w:rFonts w:asciiTheme="majorHAnsi" w:hAnsiTheme="majorHAnsi" w:cstheme="majorHAnsi"/>
                                <w:color w:val="auto"/>
                              </w:rPr>
                              <w:t xml:space="preserve">We have a bank of laptops and devices at school </w:t>
                            </w:r>
                            <w:r w:rsidR="00823C9B">
                              <w:rPr>
                                <w:rFonts w:asciiTheme="majorHAnsi" w:hAnsiTheme="majorHAnsi" w:cstheme="majorHAnsi"/>
                                <w:color w:val="auto"/>
                              </w:rPr>
                              <w:t>to lend to students.</w:t>
                            </w:r>
                          </w:p>
                          <w:p w14:paraId="5D1F35FB" w14:textId="655C1DC5" w:rsidR="00931FC9" w:rsidRDefault="00823C9B" w:rsidP="00823C9B">
                            <w:pPr>
                              <w:pStyle w:val="ListParagraph"/>
                              <w:widowControl w:val="0"/>
                              <w:numPr>
                                <w:ilvl w:val="0"/>
                                <w:numId w:val="3"/>
                              </w:numPr>
                              <w:overflowPunct w:val="0"/>
                              <w:autoSpaceDE w:val="0"/>
                              <w:spacing w:after="120" w:line="240" w:lineRule="auto"/>
                              <w:jc w:val="both"/>
                              <w:rPr>
                                <w:rFonts w:asciiTheme="majorHAnsi" w:hAnsiTheme="majorHAnsi" w:cstheme="majorHAnsi"/>
                                <w:color w:val="auto"/>
                              </w:rPr>
                            </w:pPr>
                            <w:r>
                              <w:rPr>
                                <w:rFonts w:asciiTheme="majorHAnsi" w:hAnsiTheme="majorHAnsi" w:cstheme="majorHAnsi"/>
                                <w:color w:val="auto"/>
                              </w:rPr>
                              <w:t>Students who are struggling to access their learning at home are invited into school to benefit from the technology, Wifi and teacher support available in school.</w:t>
                            </w:r>
                          </w:p>
                          <w:p w14:paraId="19EF0628" w14:textId="769FB840" w:rsidR="00823C9B" w:rsidRPr="00055906" w:rsidRDefault="00823C9B" w:rsidP="00823C9B">
                            <w:pPr>
                              <w:pStyle w:val="ListParagraph"/>
                              <w:widowControl w:val="0"/>
                              <w:numPr>
                                <w:ilvl w:val="0"/>
                                <w:numId w:val="3"/>
                              </w:numPr>
                              <w:overflowPunct w:val="0"/>
                              <w:autoSpaceDE w:val="0"/>
                              <w:spacing w:after="120" w:line="240" w:lineRule="auto"/>
                              <w:jc w:val="both"/>
                              <w:rPr>
                                <w:rFonts w:asciiTheme="majorHAnsi" w:hAnsiTheme="majorHAnsi" w:cstheme="majorHAnsi"/>
                                <w:color w:val="auto"/>
                              </w:rPr>
                            </w:pPr>
                            <w:r>
                              <w:rPr>
                                <w:rFonts w:asciiTheme="majorHAnsi" w:hAnsiTheme="majorHAnsi" w:cstheme="majorHAnsi"/>
                                <w:color w:val="auto"/>
                              </w:rPr>
                              <w:t>Teachers will (pre) record content to enable students to access learning at a time they are able to if sharing a device at home.</w:t>
                            </w:r>
                          </w:p>
                          <w:p w14:paraId="18332BEC" w14:textId="6CD250A4" w:rsidR="00931FC9" w:rsidRPr="00823C9B" w:rsidRDefault="00823C9B" w:rsidP="00823C9B">
                            <w:pPr>
                              <w:pStyle w:val="ListParagraph"/>
                              <w:widowControl w:val="0"/>
                              <w:numPr>
                                <w:ilvl w:val="0"/>
                                <w:numId w:val="3"/>
                              </w:numPr>
                              <w:overflowPunct w:val="0"/>
                              <w:autoSpaceDE w:val="0"/>
                              <w:spacing w:after="120" w:line="240" w:lineRule="auto"/>
                              <w:jc w:val="both"/>
                              <w:rPr>
                                <w:rFonts w:asciiTheme="majorHAnsi" w:hAnsiTheme="majorHAnsi" w:cstheme="majorHAnsi"/>
                                <w:color w:val="auto"/>
                              </w:rPr>
                            </w:pPr>
                            <w:r>
                              <w:rPr>
                                <w:rFonts w:asciiTheme="majorHAnsi" w:hAnsiTheme="majorHAnsi" w:cstheme="majorHAnsi"/>
                                <w:color w:val="auto"/>
                              </w:rPr>
                              <w:t>Printed work can be made available for those that need it and can’t for any reason access a device.</w:t>
                            </w:r>
                          </w:p>
                        </w:txbxContent>
                      </wps:txbx>
                      <wps:bodyPr vert="horz" wrap="square" lIns="91440" tIns="45720" rIns="91440" bIns="45720" anchor="t" anchorCtr="0" compatLnSpc="0">
                        <a:noAutofit/>
                      </wps:bodyPr>
                    </wps:wsp>
                  </a:graphicData>
                </a:graphic>
              </wp:inline>
            </w:drawing>
          </mc:Choice>
          <mc:Fallback>
            <w:pict>
              <v:shape w14:anchorId="706EDB07" id="_x0000_s1029" type="#_x0000_t202" style="width:471.35pt;height:22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" strokeweight=".26467mm">
                <v:textbox>
                  <w:txbxContent>
                    <w:p w14:paraId="79A59A25" w14:textId="601BFC41" w:rsidR="00931FC9" w:rsidRPr="00055906" w:rsidRDefault="00394AA7" w:rsidP="00823C9B">
                      <w:pPr>
                        <w:spacing w:after="120"/>
                        <w:jc w:val="both"/>
                        <w:rPr>
                          <w:rFonts w:asciiTheme="majorHAnsi" w:hAnsiTheme="majorHAnsi" w:cstheme="majorHAnsi"/>
                          <w:color w:val="auto"/>
                        </w:rPr>
                      </w:pPr>
                      <w:r>
                        <w:rPr>
                          <w:rFonts w:asciiTheme="majorHAnsi" w:hAnsiTheme="majorHAnsi" w:cstheme="majorHAnsi"/>
                          <w:color w:val="auto"/>
                        </w:rPr>
                        <w:t>Zoom</w:t>
                      </w:r>
                      <w:r w:rsidR="00620126">
                        <w:rPr>
                          <w:rFonts w:asciiTheme="majorHAnsi" w:hAnsiTheme="majorHAnsi" w:cstheme="majorHAnsi"/>
                          <w:color w:val="auto"/>
                        </w:rPr>
                        <w:t xml:space="preserve"> </w:t>
                      </w:r>
                      <w:proofErr w:type="gramStart"/>
                      <w:r w:rsidR="00620126">
                        <w:rPr>
                          <w:rFonts w:asciiTheme="majorHAnsi" w:hAnsiTheme="majorHAnsi" w:cstheme="majorHAnsi"/>
                          <w:color w:val="auto"/>
                        </w:rPr>
                        <w:t>can be accessed</w:t>
                      </w:r>
                      <w:proofErr w:type="gramEnd"/>
                      <w:r w:rsidR="00620126">
                        <w:rPr>
                          <w:rFonts w:asciiTheme="majorHAnsi" w:hAnsiTheme="majorHAnsi" w:cstheme="majorHAnsi"/>
                          <w:color w:val="auto"/>
                        </w:rPr>
                        <w:t xml:space="preserve"> via any web-enabled phone, laptop or device. Students </w:t>
                      </w:r>
                      <w:r>
                        <w:rPr>
                          <w:rFonts w:asciiTheme="majorHAnsi" w:hAnsiTheme="majorHAnsi" w:cstheme="majorHAnsi"/>
                          <w:color w:val="auto"/>
                        </w:rPr>
                        <w:t>can</w:t>
                      </w:r>
                      <w:r w:rsidR="00620126">
                        <w:rPr>
                          <w:rFonts w:asciiTheme="majorHAnsi" w:hAnsiTheme="majorHAnsi" w:cstheme="majorHAnsi"/>
                          <w:color w:val="auto"/>
                        </w:rPr>
                        <w:t xml:space="preserve"> continue to use their exercise books for the completion of the</w:t>
                      </w:r>
                      <w:r>
                        <w:rPr>
                          <w:rFonts w:asciiTheme="majorHAnsi" w:hAnsiTheme="majorHAnsi" w:cstheme="majorHAnsi"/>
                          <w:color w:val="auto"/>
                        </w:rPr>
                        <w:t>ir</w:t>
                      </w:r>
                      <w:r w:rsidR="00620126">
                        <w:rPr>
                          <w:rFonts w:asciiTheme="majorHAnsi" w:hAnsiTheme="majorHAnsi" w:cstheme="majorHAnsi"/>
                          <w:color w:val="auto"/>
                        </w:rPr>
                        <w:t xml:space="preserve"> work.  They will be able to submit this by taking an image and submitting to the teacher via </w:t>
                      </w:r>
                      <w:r>
                        <w:rPr>
                          <w:rFonts w:asciiTheme="majorHAnsi" w:hAnsiTheme="majorHAnsi" w:cstheme="majorHAnsi"/>
                          <w:color w:val="auto"/>
                        </w:rPr>
                        <w:t>Google Classroom or they can use Google Docs and upload their work</w:t>
                      </w:r>
                      <w:r w:rsidR="00620126">
                        <w:rPr>
                          <w:rFonts w:asciiTheme="majorHAnsi" w:hAnsiTheme="majorHAnsi" w:cstheme="majorHAnsi"/>
                          <w:color w:val="auto"/>
                        </w:rPr>
                        <w:t xml:space="preserve">. Where students do not have access to an appropriate device or one is shared between a </w:t>
                      </w:r>
                      <w:proofErr w:type="gramStart"/>
                      <w:r w:rsidR="00620126">
                        <w:rPr>
                          <w:rFonts w:asciiTheme="majorHAnsi" w:hAnsiTheme="majorHAnsi" w:cstheme="majorHAnsi"/>
                          <w:color w:val="auto"/>
                        </w:rPr>
                        <w:t>number</w:t>
                      </w:r>
                      <w:proofErr w:type="gramEnd"/>
                      <w:r w:rsidR="00620126">
                        <w:rPr>
                          <w:rFonts w:asciiTheme="majorHAnsi" w:hAnsiTheme="majorHAnsi" w:cstheme="majorHAnsi"/>
                          <w:color w:val="auto"/>
                        </w:rPr>
                        <w:t xml:space="preserve"> of children at home:</w:t>
                      </w:r>
                    </w:p>
                    <w:p w14:paraId="61177CE5" w14:textId="72161E80" w:rsidR="00931FC9" w:rsidRPr="00055906" w:rsidRDefault="00620126" w:rsidP="00823C9B">
                      <w:pPr>
                        <w:pStyle w:val="ListParagraph"/>
                        <w:widowControl w:val="0"/>
                        <w:numPr>
                          <w:ilvl w:val="0"/>
                          <w:numId w:val="3"/>
                        </w:numPr>
                        <w:overflowPunct w:val="0"/>
                        <w:autoSpaceDE w:val="0"/>
                        <w:spacing w:after="120" w:line="240" w:lineRule="auto"/>
                        <w:jc w:val="both"/>
                        <w:rPr>
                          <w:rFonts w:asciiTheme="majorHAnsi" w:hAnsiTheme="majorHAnsi" w:cstheme="majorHAnsi"/>
                          <w:color w:val="auto"/>
                        </w:rPr>
                      </w:pPr>
                      <w:r>
                        <w:rPr>
                          <w:rFonts w:asciiTheme="majorHAnsi" w:hAnsiTheme="majorHAnsi" w:cstheme="majorHAnsi"/>
                          <w:color w:val="auto"/>
                        </w:rPr>
                        <w:t xml:space="preserve">We have a bank of laptops and devices at school </w:t>
                      </w:r>
                      <w:r w:rsidR="00823C9B">
                        <w:rPr>
                          <w:rFonts w:asciiTheme="majorHAnsi" w:hAnsiTheme="majorHAnsi" w:cstheme="majorHAnsi"/>
                          <w:color w:val="auto"/>
                        </w:rPr>
                        <w:t>to lend to students.</w:t>
                      </w:r>
                    </w:p>
                    <w:p w14:paraId="5D1F35FB" w14:textId="655C1DC5" w:rsidR="00931FC9" w:rsidRDefault="00823C9B" w:rsidP="00823C9B">
                      <w:pPr>
                        <w:pStyle w:val="ListParagraph"/>
                        <w:widowControl w:val="0"/>
                        <w:numPr>
                          <w:ilvl w:val="0"/>
                          <w:numId w:val="3"/>
                        </w:numPr>
                        <w:overflowPunct w:val="0"/>
                        <w:autoSpaceDE w:val="0"/>
                        <w:spacing w:after="120" w:line="240" w:lineRule="auto"/>
                        <w:jc w:val="both"/>
                        <w:rPr>
                          <w:rFonts w:asciiTheme="majorHAnsi" w:hAnsiTheme="majorHAnsi" w:cstheme="majorHAnsi"/>
                          <w:color w:val="auto"/>
                        </w:rPr>
                      </w:pPr>
                      <w:r>
                        <w:rPr>
                          <w:rFonts w:asciiTheme="majorHAnsi" w:hAnsiTheme="majorHAnsi" w:cstheme="majorHAnsi"/>
                          <w:color w:val="auto"/>
                        </w:rPr>
                        <w:t xml:space="preserve">Students who are struggling to access their learning at home are invited into school to benefit from the technology, </w:t>
                      </w:r>
                      <w:proofErr w:type="spellStart"/>
                      <w:r>
                        <w:rPr>
                          <w:rFonts w:asciiTheme="majorHAnsi" w:hAnsiTheme="majorHAnsi" w:cstheme="majorHAnsi"/>
                          <w:color w:val="auto"/>
                        </w:rPr>
                        <w:t>Wifi</w:t>
                      </w:r>
                      <w:proofErr w:type="spellEnd"/>
                      <w:r>
                        <w:rPr>
                          <w:rFonts w:asciiTheme="majorHAnsi" w:hAnsiTheme="majorHAnsi" w:cstheme="majorHAnsi"/>
                          <w:color w:val="auto"/>
                        </w:rPr>
                        <w:t xml:space="preserve"> and teacher support available in school.</w:t>
                      </w:r>
                    </w:p>
                    <w:p w14:paraId="19EF0628" w14:textId="769FB840" w:rsidR="00823C9B" w:rsidRPr="00055906" w:rsidRDefault="00823C9B" w:rsidP="00823C9B">
                      <w:pPr>
                        <w:pStyle w:val="ListParagraph"/>
                        <w:widowControl w:val="0"/>
                        <w:numPr>
                          <w:ilvl w:val="0"/>
                          <w:numId w:val="3"/>
                        </w:numPr>
                        <w:overflowPunct w:val="0"/>
                        <w:autoSpaceDE w:val="0"/>
                        <w:spacing w:after="120" w:line="240" w:lineRule="auto"/>
                        <w:jc w:val="both"/>
                        <w:rPr>
                          <w:rFonts w:asciiTheme="majorHAnsi" w:hAnsiTheme="majorHAnsi" w:cstheme="majorHAnsi"/>
                          <w:color w:val="auto"/>
                        </w:rPr>
                      </w:pPr>
                      <w:r>
                        <w:rPr>
                          <w:rFonts w:asciiTheme="majorHAnsi" w:hAnsiTheme="majorHAnsi" w:cstheme="majorHAnsi"/>
                          <w:color w:val="auto"/>
                        </w:rPr>
                        <w:t>Teachers will (pre) record content to enable students to access learning at a time they are able to if sharing a device at home.</w:t>
                      </w:r>
                    </w:p>
                    <w:p w14:paraId="18332BEC" w14:textId="6CD250A4" w:rsidR="00931FC9" w:rsidRPr="00823C9B" w:rsidRDefault="00823C9B" w:rsidP="00823C9B">
                      <w:pPr>
                        <w:pStyle w:val="ListParagraph"/>
                        <w:widowControl w:val="0"/>
                        <w:numPr>
                          <w:ilvl w:val="0"/>
                          <w:numId w:val="3"/>
                        </w:numPr>
                        <w:overflowPunct w:val="0"/>
                        <w:autoSpaceDE w:val="0"/>
                        <w:spacing w:after="120" w:line="240" w:lineRule="auto"/>
                        <w:jc w:val="both"/>
                        <w:rPr>
                          <w:rFonts w:asciiTheme="majorHAnsi" w:hAnsiTheme="majorHAnsi" w:cstheme="majorHAnsi"/>
                          <w:color w:val="auto"/>
                        </w:rPr>
                      </w:pPr>
                      <w:r>
                        <w:rPr>
                          <w:rFonts w:asciiTheme="majorHAnsi" w:hAnsiTheme="majorHAnsi" w:cstheme="majorHAnsi"/>
                          <w:color w:val="auto"/>
                        </w:rPr>
                        <w:t>Printed work can be made available for those that need it and can’t for any reason access a device.</w:t>
                      </w:r>
                    </w:p>
                  </w:txbxContent>
                </v:textbox>
                <w10:anchorlock/>
              </v:shape>
            </w:pict>
          </mc:Fallback>
        </mc:AlternateContent>
      </w:r>
    </w:p>
    <w:p w14:paraId="5DDB8CEC" w14:textId="77777777" w:rsidR="00931FC9" w:rsidRPr="00055906" w:rsidRDefault="00931FC9" w:rsidP="00931FC9">
      <w:pPr>
        <w:pStyle w:val="Heading3"/>
        <w:rPr>
          <w:rFonts w:asciiTheme="majorHAnsi" w:hAnsiTheme="majorHAnsi" w:cstheme="majorHAnsi"/>
          <w:color w:val="auto"/>
        </w:rPr>
      </w:pPr>
      <w:r w:rsidRPr="00055906">
        <w:rPr>
          <w:rFonts w:asciiTheme="majorHAnsi" w:hAnsiTheme="majorHAnsi" w:cstheme="majorHAnsi"/>
          <w:color w:val="auto"/>
        </w:rPr>
        <w:lastRenderedPageBreak/>
        <w:t>How will my child be taught remotely?</w:t>
      </w:r>
    </w:p>
    <w:p w14:paraId="4ABA1F69" w14:textId="77777777" w:rsidR="00931FC9" w:rsidRPr="00055906" w:rsidRDefault="00931FC9" w:rsidP="00931FC9">
      <w:pPr>
        <w:rPr>
          <w:rFonts w:asciiTheme="majorHAnsi" w:hAnsiTheme="majorHAnsi" w:cstheme="majorHAnsi"/>
          <w:color w:val="auto"/>
          <w:lang w:val="en"/>
        </w:rPr>
      </w:pPr>
      <w:r w:rsidRPr="00055906">
        <w:rPr>
          <w:rFonts w:asciiTheme="majorHAnsi" w:hAnsiTheme="majorHAnsi" w:cstheme="majorHAnsi"/>
          <w:color w:val="auto"/>
          <w:lang w:val="en"/>
        </w:rPr>
        <w:t>We use a combination of the following approaches to teach pupils remotely:</w:t>
      </w:r>
    </w:p>
    <w:p w14:paraId="6153EBA4" w14:textId="77777777" w:rsidR="00931FC9" w:rsidRPr="00055906" w:rsidRDefault="00931FC9" w:rsidP="00931FC9">
      <w:pPr>
        <w:rPr>
          <w:rFonts w:asciiTheme="majorHAnsi" w:hAnsiTheme="majorHAnsi" w:cstheme="majorHAnsi"/>
        </w:rPr>
      </w:pPr>
      <w:r w:rsidRPr="00055906">
        <w:rPr>
          <w:rFonts w:asciiTheme="majorHAnsi" w:hAnsiTheme="majorHAnsi" w:cstheme="majorHAnsi"/>
          <w:noProof/>
          <w:color w:val="auto"/>
        </w:rPr>
        <mc:AlternateContent>
          <mc:Choice Requires="wps">
            <w:drawing>
              <wp:inline distT="0" distB="0" distL="0" distR="0" wp14:anchorId="099C5683" wp14:editId="31067F75">
                <wp:extent cx="5986147" cy="5619750"/>
                <wp:effectExtent l="0" t="0" r="14605" b="19050"/>
                <wp:docPr id="6" name="Text Box 2"/>
                <wp:cNvGraphicFramePr/>
                <a:graphic xmlns:a="http://schemas.openxmlformats.org/drawingml/2006/main">
                  <a:graphicData uri="http://schemas.microsoft.com/office/word/2010/wordprocessingShape">
                    <wps:wsp>
                      <wps:cNvSpPr txBox="1"/>
                      <wps:spPr>
                        <a:xfrm>
                          <a:off x="0" y="0"/>
                          <a:ext cx="5986147" cy="5619750"/>
                        </a:xfrm>
                        <a:prstGeom prst="rect">
                          <a:avLst/>
                        </a:prstGeom>
                        <a:solidFill>
                          <a:srgbClr val="FFFFFF"/>
                        </a:solidFill>
                        <a:ln w="9528">
                          <a:solidFill>
                            <a:srgbClr val="000000"/>
                          </a:solidFill>
                          <a:prstDash val="solid"/>
                        </a:ln>
                      </wps:spPr>
                      <wps:txbx>
                        <w:txbxContent>
                          <w:p w14:paraId="5C9B65DD" w14:textId="571F73FC" w:rsidR="00931FC9" w:rsidRDefault="00823C9B" w:rsidP="00823C9B">
                            <w:pPr>
                              <w:jc w:val="both"/>
                              <w:rPr>
                                <w:rFonts w:asciiTheme="majorHAnsi" w:hAnsiTheme="majorHAnsi" w:cstheme="majorHAnsi"/>
                              </w:rPr>
                            </w:pPr>
                            <w:r>
                              <w:rPr>
                                <w:rFonts w:asciiTheme="majorHAnsi" w:hAnsiTheme="majorHAnsi" w:cstheme="majorHAnsi"/>
                              </w:rPr>
                              <w:t xml:space="preserve">Students will be taught directly by their teachers LIVE online using </w:t>
                            </w:r>
                            <w:r w:rsidR="00394AA7">
                              <w:rPr>
                                <w:rFonts w:asciiTheme="majorHAnsi" w:hAnsiTheme="majorHAnsi" w:cstheme="majorHAnsi"/>
                              </w:rPr>
                              <w:t>Zoom</w:t>
                            </w:r>
                            <w:r>
                              <w:rPr>
                                <w:rFonts w:asciiTheme="majorHAnsi" w:hAnsiTheme="majorHAnsi" w:cstheme="majorHAnsi"/>
                              </w:rPr>
                              <w:t xml:space="preserve">. This will inevitably lead to </w:t>
                            </w:r>
                            <w:r w:rsidR="00394AA7">
                              <w:rPr>
                                <w:rFonts w:asciiTheme="majorHAnsi" w:hAnsiTheme="majorHAnsi" w:cstheme="majorHAnsi"/>
                              </w:rPr>
                              <w:t>students</w:t>
                            </w:r>
                            <w:r>
                              <w:rPr>
                                <w:rFonts w:asciiTheme="majorHAnsi" w:hAnsiTheme="majorHAnsi" w:cstheme="majorHAnsi"/>
                              </w:rPr>
                              <w:t xml:space="preserve"> having a significant amount of screen time each day.  We are mindful of this and aim to break this up by ensuring:</w:t>
                            </w:r>
                          </w:p>
                          <w:p w14:paraId="6D916DB9" w14:textId="5A0D7F83" w:rsidR="00823C9B" w:rsidRDefault="00823C9B" w:rsidP="00823C9B">
                            <w:pPr>
                              <w:pStyle w:val="ListParagraph"/>
                              <w:numPr>
                                <w:ilvl w:val="0"/>
                                <w:numId w:val="5"/>
                              </w:numPr>
                              <w:jc w:val="both"/>
                              <w:rPr>
                                <w:rFonts w:asciiTheme="majorHAnsi" w:hAnsiTheme="majorHAnsi" w:cstheme="majorHAnsi"/>
                              </w:rPr>
                            </w:pPr>
                            <w:r>
                              <w:rPr>
                                <w:rFonts w:asciiTheme="majorHAnsi" w:hAnsiTheme="majorHAnsi" w:cstheme="majorHAnsi"/>
                              </w:rPr>
                              <w:t>Online content is restricted each lesson, with the necessary registration and direct teacher input</w:t>
                            </w:r>
                            <w:r w:rsidR="00394AA7">
                              <w:rPr>
                                <w:rFonts w:asciiTheme="majorHAnsi" w:hAnsiTheme="majorHAnsi" w:cstheme="majorHAnsi"/>
                              </w:rPr>
                              <w:t xml:space="preserve"> to a maximum of 40 minutes</w:t>
                            </w:r>
                          </w:p>
                          <w:p w14:paraId="563089C1" w14:textId="2CDCB9F1" w:rsidR="00823C9B" w:rsidRDefault="00823C9B" w:rsidP="00823C9B">
                            <w:pPr>
                              <w:pStyle w:val="ListParagraph"/>
                              <w:numPr>
                                <w:ilvl w:val="0"/>
                                <w:numId w:val="5"/>
                              </w:numPr>
                              <w:jc w:val="both"/>
                              <w:rPr>
                                <w:rFonts w:asciiTheme="majorHAnsi" w:hAnsiTheme="majorHAnsi" w:cstheme="majorHAnsi"/>
                              </w:rPr>
                            </w:pPr>
                            <w:r>
                              <w:rPr>
                                <w:rFonts w:asciiTheme="majorHAnsi" w:hAnsiTheme="majorHAnsi" w:cstheme="majorHAnsi"/>
                              </w:rPr>
                              <w:t>Break times are adhered to and students encouraged to be off-line</w:t>
                            </w:r>
                          </w:p>
                          <w:p w14:paraId="2AD61CBB" w14:textId="754A7046" w:rsidR="00823C9B" w:rsidRDefault="00823C9B" w:rsidP="00823C9B">
                            <w:pPr>
                              <w:pStyle w:val="ListParagraph"/>
                              <w:numPr>
                                <w:ilvl w:val="0"/>
                                <w:numId w:val="5"/>
                              </w:numPr>
                              <w:jc w:val="both"/>
                              <w:rPr>
                                <w:rFonts w:asciiTheme="majorHAnsi" w:hAnsiTheme="majorHAnsi" w:cstheme="majorHAnsi"/>
                              </w:rPr>
                            </w:pPr>
                            <w:r>
                              <w:rPr>
                                <w:rFonts w:asciiTheme="majorHAnsi" w:hAnsiTheme="majorHAnsi" w:cstheme="majorHAnsi"/>
                              </w:rPr>
                              <w:t xml:space="preserve">Activities away from the screen </w:t>
                            </w:r>
                            <w:r w:rsidR="00394AA7">
                              <w:rPr>
                                <w:rFonts w:asciiTheme="majorHAnsi" w:hAnsiTheme="majorHAnsi" w:cstheme="majorHAnsi"/>
                              </w:rPr>
                              <w:t>where possible</w:t>
                            </w:r>
                          </w:p>
                          <w:p w14:paraId="11DEA752" w14:textId="580CED25" w:rsidR="00823C9B" w:rsidRDefault="00823C9B" w:rsidP="00823C9B">
                            <w:pPr>
                              <w:pStyle w:val="ListParagraph"/>
                              <w:numPr>
                                <w:ilvl w:val="0"/>
                                <w:numId w:val="5"/>
                              </w:numPr>
                              <w:jc w:val="both"/>
                              <w:rPr>
                                <w:rFonts w:asciiTheme="majorHAnsi" w:hAnsiTheme="majorHAnsi" w:cstheme="majorHAnsi"/>
                              </w:rPr>
                            </w:pPr>
                            <w:r>
                              <w:rPr>
                                <w:rFonts w:asciiTheme="majorHAnsi" w:hAnsiTheme="majorHAnsi" w:cstheme="majorHAnsi"/>
                              </w:rPr>
                              <w:t>Communication with parents to encourage time away from screens and social media</w:t>
                            </w:r>
                          </w:p>
                          <w:p w14:paraId="619EDA90" w14:textId="03C0417D" w:rsidR="00823C9B" w:rsidRPr="00823C9B" w:rsidRDefault="00823C9B" w:rsidP="00823C9B">
                            <w:pPr>
                              <w:pStyle w:val="ListParagraph"/>
                              <w:numPr>
                                <w:ilvl w:val="0"/>
                                <w:numId w:val="5"/>
                              </w:numPr>
                              <w:jc w:val="both"/>
                              <w:rPr>
                                <w:rFonts w:asciiTheme="majorHAnsi" w:hAnsiTheme="majorHAnsi" w:cstheme="majorHAnsi"/>
                              </w:rPr>
                            </w:pPr>
                            <w:r>
                              <w:rPr>
                                <w:rFonts w:asciiTheme="majorHAnsi" w:hAnsiTheme="majorHAnsi" w:cstheme="majorHAnsi"/>
                              </w:rPr>
                              <w:t xml:space="preserve">Planned </w:t>
                            </w:r>
                            <w:r w:rsidR="00394AA7">
                              <w:rPr>
                                <w:rFonts w:asciiTheme="majorHAnsi" w:hAnsiTheme="majorHAnsi" w:cstheme="majorHAnsi"/>
                              </w:rPr>
                              <w:t>‘drop down</w:t>
                            </w:r>
                            <w:r>
                              <w:rPr>
                                <w:rFonts w:asciiTheme="majorHAnsi" w:hAnsiTheme="majorHAnsi" w:cstheme="majorHAnsi"/>
                              </w:rPr>
                              <w:t xml:space="preserve"> days</w:t>
                            </w:r>
                            <w:r w:rsidR="00394AA7">
                              <w:rPr>
                                <w:rFonts w:asciiTheme="majorHAnsi" w:hAnsiTheme="majorHAnsi" w:cstheme="majorHAnsi"/>
                              </w:rPr>
                              <w:t>’</w:t>
                            </w:r>
                            <w:r>
                              <w:rPr>
                                <w:rFonts w:asciiTheme="majorHAnsi" w:hAnsiTheme="majorHAnsi" w:cstheme="majorHAnsi"/>
                              </w:rPr>
                              <w:t xml:space="preserve"> with support for students to engage in </w:t>
                            </w:r>
                            <w:r w:rsidR="00394AA7">
                              <w:rPr>
                                <w:rFonts w:asciiTheme="majorHAnsi" w:hAnsiTheme="majorHAnsi" w:cstheme="majorHAnsi"/>
                              </w:rPr>
                              <w:t>other</w:t>
                            </w:r>
                            <w:r>
                              <w:rPr>
                                <w:rFonts w:asciiTheme="majorHAnsi" w:hAnsiTheme="majorHAnsi" w:cstheme="majorHAnsi"/>
                              </w:rPr>
                              <w:t xml:space="preserve"> </w:t>
                            </w:r>
                            <w:r w:rsidR="007C6BB9">
                              <w:rPr>
                                <w:rFonts w:asciiTheme="majorHAnsi" w:hAnsiTheme="majorHAnsi" w:cstheme="majorHAnsi"/>
                              </w:rPr>
                              <w:t>p</w:t>
                            </w:r>
                            <w:r>
                              <w:rPr>
                                <w:rFonts w:asciiTheme="majorHAnsi" w:hAnsiTheme="majorHAnsi" w:cstheme="majorHAnsi"/>
                              </w:rPr>
                              <w:t>rojects</w:t>
                            </w:r>
                            <w:r w:rsidR="00394AA7">
                              <w:rPr>
                                <w:rFonts w:asciiTheme="majorHAnsi" w:hAnsiTheme="majorHAnsi" w:cstheme="majorHAnsi"/>
                              </w:rPr>
                              <w:t xml:space="preserve"> such as the Pillars of Possibility</w:t>
                            </w:r>
                          </w:p>
                          <w:p w14:paraId="509FB436" w14:textId="036B64B3" w:rsidR="00931FC9" w:rsidRPr="00055906" w:rsidRDefault="00823C9B" w:rsidP="00823C9B">
                            <w:pPr>
                              <w:jc w:val="both"/>
                              <w:rPr>
                                <w:rFonts w:asciiTheme="majorHAnsi" w:hAnsiTheme="majorHAnsi" w:cstheme="majorHAnsi"/>
                              </w:rPr>
                            </w:pPr>
                            <w:r>
                              <w:rPr>
                                <w:rFonts w:asciiTheme="majorHAnsi" w:hAnsiTheme="majorHAnsi" w:cstheme="majorHAnsi"/>
                              </w:rPr>
                              <w:t>Other remote teaching methods include</w:t>
                            </w:r>
                            <w:r w:rsidR="00931FC9" w:rsidRPr="00055906">
                              <w:rPr>
                                <w:rFonts w:asciiTheme="majorHAnsi" w:hAnsiTheme="majorHAnsi" w:cstheme="majorHAnsi"/>
                              </w:rPr>
                              <w:t>:</w:t>
                            </w:r>
                          </w:p>
                          <w:p w14:paraId="12A22ED2" w14:textId="4EA86147" w:rsidR="00931FC9" w:rsidRPr="00055906" w:rsidRDefault="00931FC9" w:rsidP="00823C9B">
                            <w:pPr>
                              <w:pStyle w:val="DeptBullets"/>
                              <w:numPr>
                                <w:ilvl w:val="0"/>
                                <w:numId w:val="4"/>
                              </w:numPr>
                              <w:jc w:val="both"/>
                              <w:rPr>
                                <w:rFonts w:asciiTheme="majorHAnsi" w:hAnsiTheme="majorHAnsi" w:cstheme="majorHAnsi"/>
                              </w:rPr>
                            </w:pPr>
                            <w:r w:rsidRPr="00055906">
                              <w:rPr>
                                <w:rFonts w:asciiTheme="majorHAnsi" w:hAnsiTheme="majorHAnsi" w:cstheme="majorHAnsi"/>
                              </w:rPr>
                              <w:t>recorded teaching</w:t>
                            </w:r>
                            <w:r w:rsidR="00394AA7">
                              <w:rPr>
                                <w:rFonts w:asciiTheme="majorHAnsi" w:hAnsiTheme="majorHAnsi" w:cstheme="majorHAnsi"/>
                              </w:rPr>
                              <w:t xml:space="preserve"> using Loom</w:t>
                            </w:r>
                          </w:p>
                          <w:p w14:paraId="72EAE73B" w14:textId="77777777" w:rsidR="00931FC9" w:rsidRPr="00055906" w:rsidRDefault="00931FC9" w:rsidP="00823C9B">
                            <w:pPr>
                              <w:pStyle w:val="DeptBullets"/>
                              <w:numPr>
                                <w:ilvl w:val="0"/>
                                <w:numId w:val="4"/>
                              </w:numPr>
                              <w:jc w:val="both"/>
                              <w:rPr>
                                <w:rFonts w:asciiTheme="majorHAnsi" w:hAnsiTheme="majorHAnsi" w:cstheme="majorHAnsi"/>
                              </w:rPr>
                            </w:pPr>
                            <w:r w:rsidRPr="00055906">
                              <w:rPr>
                                <w:rFonts w:asciiTheme="majorHAnsi" w:hAnsiTheme="majorHAnsi" w:cstheme="majorHAnsi"/>
                              </w:rPr>
                              <w:t>printed paper packs produced by teachers (e.g. workbooks, worksheets)</w:t>
                            </w:r>
                          </w:p>
                          <w:p w14:paraId="38B5C46F" w14:textId="41B7BED2" w:rsidR="00931FC9" w:rsidRPr="00055906" w:rsidRDefault="00931FC9" w:rsidP="00823C9B">
                            <w:pPr>
                              <w:pStyle w:val="DeptBullets"/>
                              <w:numPr>
                                <w:ilvl w:val="0"/>
                                <w:numId w:val="4"/>
                              </w:numPr>
                              <w:jc w:val="both"/>
                              <w:rPr>
                                <w:rFonts w:asciiTheme="majorHAnsi" w:hAnsiTheme="majorHAnsi" w:cstheme="majorHAnsi"/>
                              </w:rPr>
                            </w:pPr>
                            <w:r w:rsidRPr="00055906">
                              <w:rPr>
                                <w:rFonts w:asciiTheme="majorHAnsi" w:hAnsiTheme="majorHAnsi" w:cstheme="majorHAnsi"/>
                              </w:rPr>
                              <w:t xml:space="preserve">textbooks and reading books </w:t>
                            </w:r>
                            <w:r w:rsidR="00823C9B">
                              <w:rPr>
                                <w:rFonts w:asciiTheme="majorHAnsi" w:hAnsiTheme="majorHAnsi" w:cstheme="majorHAnsi"/>
                              </w:rPr>
                              <w:t>student</w:t>
                            </w:r>
                            <w:r w:rsidRPr="00055906">
                              <w:rPr>
                                <w:rFonts w:asciiTheme="majorHAnsi" w:hAnsiTheme="majorHAnsi" w:cstheme="majorHAnsi"/>
                              </w:rPr>
                              <w:t>s have at home</w:t>
                            </w:r>
                          </w:p>
                          <w:p w14:paraId="303DB5DC" w14:textId="77777777" w:rsidR="00931FC9" w:rsidRPr="00055906" w:rsidRDefault="00931FC9" w:rsidP="00823C9B">
                            <w:pPr>
                              <w:pStyle w:val="DeptBullets"/>
                              <w:numPr>
                                <w:ilvl w:val="0"/>
                                <w:numId w:val="4"/>
                              </w:numPr>
                              <w:jc w:val="both"/>
                              <w:rPr>
                                <w:rFonts w:asciiTheme="majorHAnsi" w:hAnsiTheme="majorHAnsi" w:cstheme="majorHAnsi"/>
                              </w:rPr>
                            </w:pPr>
                            <w:r w:rsidRPr="00055906">
                              <w:rPr>
                                <w:rFonts w:asciiTheme="majorHAnsi" w:hAnsiTheme="majorHAnsi" w:cstheme="majorHAnsi"/>
                              </w:rPr>
                              <w:t>commercially available websites supporting the teaching of specific subjects or areas, including video clips or sequences</w:t>
                            </w:r>
                          </w:p>
                          <w:p w14:paraId="4A76831A" w14:textId="2A84429B" w:rsidR="00931FC9" w:rsidRPr="00055906" w:rsidRDefault="00931FC9" w:rsidP="00823C9B">
                            <w:pPr>
                              <w:pStyle w:val="ListParagraph"/>
                              <w:numPr>
                                <w:ilvl w:val="0"/>
                                <w:numId w:val="4"/>
                              </w:numPr>
                              <w:spacing w:before="100" w:after="120" w:line="240" w:lineRule="auto"/>
                              <w:jc w:val="both"/>
                              <w:rPr>
                                <w:rFonts w:asciiTheme="majorHAnsi" w:hAnsiTheme="majorHAnsi" w:cstheme="majorHAnsi"/>
                              </w:rPr>
                            </w:pPr>
                            <w:r w:rsidRPr="00055906">
                              <w:rPr>
                                <w:rFonts w:asciiTheme="majorHAnsi" w:hAnsiTheme="majorHAnsi" w:cstheme="majorHAnsi"/>
                              </w:rPr>
                              <w:t>long</w:t>
                            </w:r>
                            <w:r w:rsidR="00823C9B">
                              <w:rPr>
                                <w:rFonts w:asciiTheme="majorHAnsi" w:hAnsiTheme="majorHAnsi" w:cstheme="majorHAnsi"/>
                              </w:rPr>
                              <w:t>er</w:t>
                            </w:r>
                            <w:r w:rsidRPr="00055906">
                              <w:rPr>
                                <w:rFonts w:asciiTheme="majorHAnsi" w:hAnsiTheme="majorHAnsi" w:cstheme="majorHAnsi"/>
                              </w:rPr>
                              <w:t>-term project work and/or internet research activities</w:t>
                            </w:r>
                          </w:p>
                        </w:txbxContent>
                      </wps:txbx>
                      <wps:bodyPr vert="horz" wrap="square" lIns="91440" tIns="45720" rIns="91440" bIns="45720" anchor="t" anchorCtr="0" compatLnSpc="0">
                        <a:noAutofit/>
                      </wps:bodyPr>
                    </wps:wsp>
                  </a:graphicData>
                </a:graphic>
              </wp:inline>
            </w:drawing>
          </mc:Choice>
          <mc:Fallback>
            <w:pict>
              <v:shape w14:anchorId="099C5683" id="_x0000_s1030" type="#_x0000_t202" style="width:471.3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" strokeweight=".26467mm">
                <v:textbox>
                  <w:txbxContent>
                    <w:p w14:paraId="5C9B65DD" w14:textId="571F73FC" w:rsidR="00931FC9" w:rsidRDefault="00823C9B" w:rsidP="00823C9B">
                      <w:pPr>
                        <w:jc w:val="both"/>
                        <w:rPr>
                          <w:rFonts w:asciiTheme="majorHAnsi" w:hAnsiTheme="majorHAnsi" w:cstheme="majorHAnsi"/>
                        </w:rPr>
                      </w:pPr>
                      <w:r>
                        <w:rPr>
                          <w:rFonts w:asciiTheme="majorHAnsi" w:hAnsiTheme="majorHAnsi" w:cstheme="majorHAnsi"/>
                        </w:rPr>
                        <w:t xml:space="preserve">Students will be taught directly by their teachers LIVE online using </w:t>
                      </w:r>
                      <w:r w:rsidR="00394AA7">
                        <w:rPr>
                          <w:rFonts w:asciiTheme="majorHAnsi" w:hAnsiTheme="majorHAnsi" w:cstheme="majorHAnsi"/>
                        </w:rPr>
                        <w:t>Zoom</w:t>
                      </w:r>
                      <w:r>
                        <w:rPr>
                          <w:rFonts w:asciiTheme="majorHAnsi" w:hAnsiTheme="majorHAnsi" w:cstheme="majorHAnsi"/>
                        </w:rPr>
                        <w:t xml:space="preserve">. This will inevitably lead to </w:t>
                      </w:r>
                      <w:r w:rsidR="00394AA7">
                        <w:rPr>
                          <w:rFonts w:asciiTheme="majorHAnsi" w:hAnsiTheme="majorHAnsi" w:cstheme="majorHAnsi"/>
                        </w:rPr>
                        <w:t>students</w:t>
                      </w:r>
                      <w:r>
                        <w:rPr>
                          <w:rFonts w:asciiTheme="majorHAnsi" w:hAnsiTheme="majorHAnsi" w:cstheme="majorHAnsi"/>
                        </w:rPr>
                        <w:t xml:space="preserve"> having a significant amount of screen time each day.  We are mindful of this and aim to break this up by ensuring:</w:t>
                      </w:r>
                    </w:p>
                    <w:p w14:paraId="6D916DB9" w14:textId="5A0D7F83" w:rsidR="00823C9B" w:rsidRDefault="00823C9B" w:rsidP="00823C9B">
                      <w:pPr>
                        <w:pStyle w:val="ListParagraph"/>
                        <w:numPr>
                          <w:ilvl w:val="0"/>
                          <w:numId w:val="5"/>
                        </w:numPr>
                        <w:jc w:val="both"/>
                        <w:rPr>
                          <w:rFonts w:asciiTheme="majorHAnsi" w:hAnsiTheme="majorHAnsi" w:cstheme="majorHAnsi"/>
                        </w:rPr>
                      </w:pPr>
                      <w:r>
                        <w:rPr>
                          <w:rFonts w:asciiTheme="majorHAnsi" w:hAnsiTheme="majorHAnsi" w:cstheme="majorHAnsi"/>
                        </w:rPr>
                        <w:t>Online content is restricted each lesson, with the necessary registration and direct teacher input</w:t>
                      </w:r>
                      <w:r w:rsidR="00394AA7">
                        <w:rPr>
                          <w:rFonts w:asciiTheme="majorHAnsi" w:hAnsiTheme="majorHAnsi" w:cstheme="majorHAnsi"/>
                        </w:rPr>
                        <w:t xml:space="preserve"> to a maximum of 40 minutes</w:t>
                      </w:r>
                    </w:p>
                    <w:p w14:paraId="563089C1" w14:textId="2CDCB9F1" w:rsidR="00823C9B" w:rsidRDefault="00823C9B" w:rsidP="00823C9B">
                      <w:pPr>
                        <w:pStyle w:val="ListParagraph"/>
                        <w:numPr>
                          <w:ilvl w:val="0"/>
                          <w:numId w:val="5"/>
                        </w:numPr>
                        <w:jc w:val="both"/>
                        <w:rPr>
                          <w:rFonts w:asciiTheme="majorHAnsi" w:hAnsiTheme="majorHAnsi" w:cstheme="majorHAnsi"/>
                        </w:rPr>
                      </w:pPr>
                      <w:r>
                        <w:rPr>
                          <w:rFonts w:asciiTheme="majorHAnsi" w:hAnsiTheme="majorHAnsi" w:cstheme="majorHAnsi"/>
                        </w:rPr>
                        <w:t>Break times are adhered to and students encouraged to be off-line</w:t>
                      </w:r>
                    </w:p>
                    <w:p w14:paraId="2AD61CBB" w14:textId="754A7046" w:rsidR="00823C9B" w:rsidRDefault="00823C9B" w:rsidP="00823C9B">
                      <w:pPr>
                        <w:pStyle w:val="ListParagraph"/>
                        <w:numPr>
                          <w:ilvl w:val="0"/>
                          <w:numId w:val="5"/>
                        </w:numPr>
                        <w:jc w:val="both"/>
                        <w:rPr>
                          <w:rFonts w:asciiTheme="majorHAnsi" w:hAnsiTheme="majorHAnsi" w:cstheme="majorHAnsi"/>
                        </w:rPr>
                      </w:pPr>
                      <w:r>
                        <w:rPr>
                          <w:rFonts w:asciiTheme="majorHAnsi" w:hAnsiTheme="majorHAnsi" w:cstheme="majorHAnsi"/>
                        </w:rPr>
                        <w:t xml:space="preserve">Activities away from the screen </w:t>
                      </w:r>
                      <w:r w:rsidR="00394AA7">
                        <w:rPr>
                          <w:rFonts w:asciiTheme="majorHAnsi" w:hAnsiTheme="majorHAnsi" w:cstheme="majorHAnsi"/>
                        </w:rPr>
                        <w:t>where possible</w:t>
                      </w:r>
                    </w:p>
                    <w:p w14:paraId="11DEA752" w14:textId="580CED25" w:rsidR="00823C9B" w:rsidRDefault="00823C9B" w:rsidP="00823C9B">
                      <w:pPr>
                        <w:pStyle w:val="ListParagraph"/>
                        <w:numPr>
                          <w:ilvl w:val="0"/>
                          <w:numId w:val="5"/>
                        </w:numPr>
                        <w:jc w:val="both"/>
                        <w:rPr>
                          <w:rFonts w:asciiTheme="majorHAnsi" w:hAnsiTheme="majorHAnsi" w:cstheme="majorHAnsi"/>
                        </w:rPr>
                      </w:pPr>
                      <w:r>
                        <w:rPr>
                          <w:rFonts w:asciiTheme="majorHAnsi" w:hAnsiTheme="majorHAnsi" w:cstheme="majorHAnsi"/>
                        </w:rPr>
                        <w:t>Communication with parents to encourage time away from screens and social media</w:t>
                      </w:r>
                    </w:p>
                    <w:p w14:paraId="619EDA90" w14:textId="03C0417D" w:rsidR="00823C9B" w:rsidRPr="00823C9B" w:rsidRDefault="00823C9B" w:rsidP="00823C9B">
                      <w:pPr>
                        <w:pStyle w:val="ListParagraph"/>
                        <w:numPr>
                          <w:ilvl w:val="0"/>
                          <w:numId w:val="5"/>
                        </w:numPr>
                        <w:jc w:val="both"/>
                        <w:rPr>
                          <w:rFonts w:asciiTheme="majorHAnsi" w:hAnsiTheme="majorHAnsi" w:cstheme="majorHAnsi"/>
                        </w:rPr>
                      </w:pPr>
                      <w:r>
                        <w:rPr>
                          <w:rFonts w:asciiTheme="majorHAnsi" w:hAnsiTheme="majorHAnsi" w:cstheme="majorHAnsi"/>
                        </w:rPr>
                        <w:t xml:space="preserve">Planned </w:t>
                      </w:r>
                      <w:r w:rsidR="00394AA7">
                        <w:rPr>
                          <w:rFonts w:asciiTheme="majorHAnsi" w:hAnsiTheme="majorHAnsi" w:cstheme="majorHAnsi"/>
                        </w:rPr>
                        <w:t>‘drop down</w:t>
                      </w:r>
                      <w:r>
                        <w:rPr>
                          <w:rFonts w:asciiTheme="majorHAnsi" w:hAnsiTheme="majorHAnsi" w:cstheme="majorHAnsi"/>
                        </w:rPr>
                        <w:t xml:space="preserve"> days</w:t>
                      </w:r>
                      <w:r w:rsidR="00394AA7">
                        <w:rPr>
                          <w:rFonts w:asciiTheme="majorHAnsi" w:hAnsiTheme="majorHAnsi" w:cstheme="majorHAnsi"/>
                        </w:rPr>
                        <w:t>’</w:t>
                      </w:r>
                      <w:r>
                        <w:rPr>
                          <w:rFonts w:asciiTheme="majorHAnsi" w:hAnsiTheme="majorHAnsi" w:cstheme="majorHAnsi"/>
                        </w:rPr>
                        <w:t xml:space="preserve"> with support for students to engage in </w:t>
                      </w:r>
                      <w:r w:rsidR="00394AA7">
                        <w:rPr>
                          <w:rFonts w:asciiTheme="majorHAnsi" w:hAnsiTheme="majorHAnsi" w:cstheme="majorHAnsi"/>
                        </w:rPr>
                        <w:t>other</w:t>
                      </w:r>
                      <w:r>
                        <w:rPr>
                          <w:rFonts w:asciiTheme="majorHAnsi" w:hAnsiTheme="majorHAnsi" w:cstheme="majorHAnsi"/>
                        </w:rPr>
                        <w:t xml:space="preserve"> </w:t>
                      </w:r>
                      <w:r w:rsidR="007C6BB9">
                        <w:rPr>
                          <w:rFonts w:asciiTheme="majorHAnsi" w:hAnsiTheme="majorHAnsi" w:cstheme="majorHAnsi"/>
                        </w:rPr>
                        <w:t>p</w:t>
                      </w:r>
                      <w:r>
                        <w:rPr>
                          <w:rFonts w:asciiTheme="majorHAnsi" w:hAnsiTheme="majorHAnsi" w:cstheme="majorHAnsi"/>
                        </w:rPr>
                        <w:t>rojects</w:t>
                      </w:r>
                      <w:r w:rsidR="00394AA7">
                        <w:rPr>
                          <w:rFonts w:asciiTheme="majorHAnsi" w:hAnsiTheme="majorHAnsi" w:cstheme="majorHAnsi"/>
                        </w:rPr>
                        <w:t xml:space="preserve"> such as the Pillars of Possibility</w:t>
                      </w:r>
                    </w:p>
                    <w:p w14:paraId="509FB436" w14:textId="036B64B3" w:rsidR="00931FC9" w:rsidRPr="00055906" w:rsidRDefault="00823C9B" w:rsidP="00823C9B">
                      <w:pPr>
                        <w:jc w:val="both"/>
                        <w:rPr>
                          <w:rFonts w:asciiTheme="majorHAnsi" w:hAnsiTheme="majorHAnsi" w:cstheme="majorHAnsi"/>
                        </w:rPr>
                      </w:pPr>
                      <w:r>
                        <w:rPr>
                          <w:rFonts w:asciiTheme="majorHAnsi" w:hAnsiTheme="majorHAnsi" w:cstheme="majorHAnsi"/>
                        </w:rPr>
                        <w:t>Other remote teaching methods include</w:t>
                      </w:r>
                      <w:r w:rsidR="00931FC9" w:rsidRPr="00055906">
                        <w:rPr>
                          <w:rFonts w:asciiTheme="majorHAnsi" w:hAnsiTheme="majorHAnsi" w:cstheme="majorHAnsi"/>
                        </w:rPr>
                        <w:t>:</w:t>
                      </w:r>
                    </w:p>
                    <w:p w14:paraId="12A22ED2" w14:textId="4EA86147" w:rsidR="00931FC9" w:rsidRPr="00055906" w:rsidRDefault="00931FC9" w:rsidP="00823C9B">
                      <w:pPr>
                        <w:pStyle w:val="DeptBullets"/>
                        <w:numPr>
                          <w:ilvl w:val="0"/>
                          <w:numId w:val="4"/>
                        </w:numPr>
                        <w:jc w:val="both"/>
                        <w:rPr>
                          <w:rFonts w:asciiTheme="majorHAnsi" w:hAnsiTheme="majorHAnsi" w:cstheme="majorHAnsi"/>
                        </w:rPr>
                      </w:pPr>
                      <w:r w:rsidRPr="00055906">
                        <w:rPr>
                          <w:rFonts w:asciiTheme="majorHAnsi" w:hAnsiTheme="majorHAnsi" w:cstheme="majorHAnsi"/>
                        </w:rPr>
                        <w:t>recorded teaching</w:t>
                      </w:r>
                      <w:r w:rsidR="00394AA7">
                        <w:rPr>
                          <w:rFonts w:asciiTheme="majorHAnsi" w:hAnsiTheme="majorHAnsi" w:cstheme="majorHAnsi"/>
                        </w:rPr>
                        <w:t xml:space="preserve"> using Loom</w:t>
                      </w:r>
                    </w:p>
                    <w:p w14:paraId="72EAE73B" w14:textId="77777777" w:rsidR="00931FC9" w:rsidRPr="00055906" w:rsidRDefault="00931FC9" w:rsidP="00823C9B">
                      <w:pPr>
                        <w:pStyle w:val="DeptBullets"/>
                        <w:numPr>
                          <w:ilvl w:val="0"/>
                          <w:numId w:val="4"/>
                        </w:numPr>
                        <w:jc w:val="both"/>
                        <w:rPr>
                          <w:rFonts w:asciiTheme="majorHAnsi" w:hAnsiTheme="majorHAnsi" w:cstheme="majorHAnsi"/>
                        </w:rPr>
                      </w:pPr>
                      <w:r w:rsidRPr="00055906">
                        <w:rPr>
                          <w:rFonts w:asciiTheme="majorHAnsi" w:hAnsiTheme="majorHAnsi" w:cstheme="majorHAnsi"/>
                        </w:rPr>
                        <w:t>printed paper packs produced by teachers (e.g. workbooks, worksheets)</w:t>
                      </w:r>
                    </w:p>
                    <w:p w14:paraId="38B5C46F" w14:textId="41B7BED2" w:rsidR="00931FC9" w:rsidRPr="00055906" w:rsidRDefault="00931FC9" w:rsidP="00823C9B">
                      <w:pPr>
                        <w:pStyle w:val="DeptBullets"/>
                        <w:numPr>
                          <w:ilvl w:val="0"/>
                          <w:numId w:val="4"/>
                        </w:numPr>
                        <w:jc w:val="both"/>
                        <w:rPr>
                          <w:rFonts w:asciiTheme="majorHAnsi" w:hAnsiTheme="majorHAnsi" w:cstheme="majorHAnsi"/>
                        </w:rPr>
                      </w:pPr>
                      <w:r w:rsidRPr="00055906">
                        <w:rPr>
                          <w:rFonts w:asciiTheme="majorHAnsi" w:hAnsiTheme="majorHAnsi" w:cstheme="majorHAnsi"/>
                        </w:rPr>
                        <w:t xml:space="preserve">textbooks and reading books </w:t>
                      </w:r>
                      <w:r w:rsidR="00823C9B">
                        <w:rPr>
                          <w:rFonts w:asciiTheme="majorHAnsi" w:hAnsiTheme="majorHAnsi" w:cstheme="majorHAnsi"/>
                        </w:rPr>
                        <w:t>student</w:t>
                      </w:r>
                      <w:r w:rsidRPr="00055906">
                        <w:rPr>
                          <w:rFonts w:asciiTheme="majorHAnsi" w:hAnsiTheme="majorHAnsi" w:cstheme="majorHAnsi"/>
                        </w:rPr>
                        <w:t>s have at home</w:t>
                      </w:r>
                    </w:p>
                    <w:p w14:paraId="303DB5DC" w14:textId="77777777" w:rsidR="00931FC9" w:rsidRPr="00055906" w:rsidRDefault="00931FC9" w:rsidP="00823C9B">
                      <w:pPr>
                        <w:pStyle w:val="DeptBullets"/>
                        <w:numPr>
                          <w:ilvl w:val="0"/>
                          <w:numId w:val="4"/>
                        </w:numPr>
                        <w:jc w:val="both"/>
                        <w:rPr>
                          <w:rFonts w:asciiTheme="majorHAnsi" w:hAnsiTheme="majorHAnsi" w:cstheme="majorHAnsi"/>
                        </w:rPr>
                      </w:pPr>
                      <w:r w:rsidRPr="00055906">
                        <w:rPr>
                          <w:rFonts w:asciiTheme="majorHAnsi" w:hAnsiTheme="majorHAnsi" w:cstheme="majorHAnsi"/>
                        </w:rPr>
                        <w:t>commercially available websites supporting the teaching of specific subjects or areas, including video clips or sequences</w:t>
                      </w:r>
                    </w:p>
                    <w:p w14:paraId="4A76831A" w14:textId="2A84429B" w:rsidR="00931FC9" w:rsidRPr="00055906" w:rsidRDefault="00931FC9" w:rsidP="00823C9B">
                      <w:pPr>
                        <w:pStyle w:val="ListParagraph"/>
                        <w:numPr>
                          <w:ilvl w:val="0"/>
                          <w:numId w:val="4"/>
                        </w:numPr>
                        <w:spacing w:before="100" w:after="120" w:line="240" w:lineRule="auto"/>
                        <w:jc w:val="both"/>
                        <w:rPr>
                          <w:rFonts w:asciiTheme="majorHAnsi" w:hAnsiTheme="majorHAnsi" w:cstheme="majorHAnsi"/>
                        </w:rPr>
                      </w:pPr>
                      <w:r w:rsidRPr="00055906">
                        <w:rPr>
                          <w:rFonts w:asciiTheme="majorHAnsi" w:hAnsiTheme="majorHAnsi" w:cstheme="majorHAnsi"/>
                        </w:rPr>
                        <w:t>long</w:t>
                      </w:r>
                      <w:r w:rsidR="00823C9B">
                        <w:rPr>
                          <w:rFonts w:asciiTheme="majorHAnsi" w:hAnsiTheme="majorHAnsi" w:cstheme="majorHAnsi"/>
                        </w:rPr>
                        <w:t>er</w:t>
                      </w:r>
                      <w:r w:rsidRPr="00055906">
                        <w:rPr>
                          <w:rFonts w:asciiTheme="majorHAnsi" w:hAnsiTheme="majorHAnsi" w:cstheme="majorHAnsi"/>
                        </w:rPr>
                        <w:t>-term project work and/or internet research activities</w:t>
                      </w:r>
                    </w:p>
                  </w:txbxContent>
                </v:textbox>
                <w10:anchorlock/>
              </v:shape>
            </w:pict>
          </mc:Fallback>
        </mc:AlternateContent>
      </w:r>
    </w:p>
    <w:p w14:paraId="6B83CD04" w14:textId="77777777" w:rsidR="00931FC9" w:rsidRPr="00055906" w:rsidRDefault="00931FC9" w:rsidP="00823C9B">
      <w:pPr>
        <w:pStyle w:val="Heading2"/>
        <w:jc w:val="both"/>
        <w:rPr>
          <w:rFonts w:asciiTheme="majorHAnsi" w:hAnsiTheme="majorHAnsi" w:cstheme="majorHAnsi"/>
          <w:color w:val="auto"/>
          <w:lang w:val="en"/>
        </w:rPr>
      </w:pPr>
      <w:r w:rsidRPr="00055906">
        <w:rPr>
          <w:rFonts w:asciiTheme="majorHAnsi" w:hAnsiTheme="majorHAnsi" w:cstheme="majorHAnsi"/>
          <w:color w:val="auto"/>
          <w:lang w:val="en"/>
        </w:rPr>
        <w:lastRenderedPageBreak/>
        <w:t>Engagement and feedback</w:t>
      </w:r>
    </w:p>
    <w:p w14:paraId="3A5CF582" w14:textId="77777777" w:rsidR="00931FC9" w:rsidRPr="00055906" w:rsidRDefault="00931FC9" w:rsidP="00823C9B">
      <w:pPr>
        <w:pStyle w:val="Heading3"/>
        <w:jc w:val="both"/>
        <w:rPr>
          <w:rFonts w:asciiTheme="majorHAnsi" w:hAnsiTheme="majorHAnsi" w:cstheme="majorHAnsi"/>
          <w:color w:val="auto"/>
        </w:rPr>
      </w:pPr>
      <w:r w:rsidRPr="00055906">
        <w:rPr>
          <w:rFonts w:asciiTheme="majorHAnsi" w:hAnsiTheme="majorHAnsi" w:cstheme="majorHAnsi"/>
          <w:color w:val="auto"/>
        </w:rPr>
        <w:t>What are your expectations for my child’s engagement and the support that we as parents and carers should provide at home?</w:t>
      </w:r>
    </w:p>
    <w:p w14:paraId="1B435B2A" w14:textId="77777777" w:rsidR="00931FC9" w:rsidRPr="00055906" w:rsidRDefault="00931FC9" w:rsidP="00931FC9">
      <w:pPr>
        <w:spacing w:before="100" w:after="120" w:line="240" w:lineRule="auto"/>
        <w:rPr>
          <w:rFonts w:asciiTheme="majorHAnsi" w:hAnsiTheme="majorHAnsi" w:cstheme="majorHAnsi"/>
        </w:rPr>
      </w:pPr>
      <w:r w:rsidRPr="00055906">
        <w:rPr>
          <w:rFonts w:asciiTheme="majorHAnsi" w:hAnsiTheme="majorHAnsi" w:cstheme="majorHAnsi"/>
          <w:noProof/>
          <w:color w:val="auto"/>
        </w:rPr>
        <mc:AlternateContent>
          <mc:Choice Requires="wps">
            <w:drawing>
              <wp:inline distT="0" distB="0" distL="0" distR="0" wp14:anchorId="655BD151" wp14:editId="6C1E2633">
                <wp:extent cx="5986147" cy="5753100"/>
                <wp:effectExtent l="0" t="0" r="14605" b="19050"/>
                <wp:docPr id="7" name="Text Box 2"/>
                <wp:cNvGraphicFramePr/>
                <a:graphic xmlns:a="http://schemas.openxmlformats.org/drawingml/2006/main">
                  <a:graphicData uri="http://schemas.microsoft.com/office/word/2010/wordprocessingShape">
                    <wps:wsp>
                      <wps:cNvSpPr txBox="1"/>
                      <wps:spPr>
                        <a:xfrm>
                          <a:off x="0" y="0"/>
                          <a:ext cx="5986147" cy="5753100"/>
                        </a:xfrm>
                        <a:prstGeom prst="rect">
                          <a:avLst/>
                        </a:prstGeom>
                        <a:solidFill>
                          <a:srgbClr val="FFFFFF"/>
                        </a:solidFill>
                        <a:ln w="9528">
                          <a:solidFill>
                            <a:srgbClr val="000000"/>
                          </a:solidFill>
                          <a:prstDash val="solid"/>
                        </a:ln>
                      </wps:spPr>
                      <wps:txbx>
                        <w:txbxContent>
                          <w:p w14:paraId="1E1E360A" w14:textId="77777777" w:rsidR="00394AA7" w:rsidRPr="00394AA7" w:rsidRDefault="00394AA7" w:rsidP="00A36A6F">
                            <w:pPr>
                              <w:jc w:val="both"/>
                              <w:rPr>
                                <w:rFonts w:asciiTheme="majorHAnsi" w:hAnsiTheme="majorHAnsi" w:cstheme="majorHAnsi"/>
                                <w:b/>
                              </w:rPr>
                            </w:pPr>
                            <w:r w:rsidRPr="00394AA7">
                              <w:rPr>
                                <w:rFonts w:asciiTheme="majorHAnsi" w:hAnsiTheme="majorHAnsi" w:cstheme="majorHAnsi"/>
                                <w:b/>
                              </w:rPr>
                              <w:t xml:space="preserve">As a school, we expect students who are learning remotely to: </w:t>
                            </w:r>
                          </w:p>
                          <w:p w14:paraId="33E3C6D1" w14:textId="77777777" w:rsidR="00394AA7" w:rsidRDefault="00394AA7" w:rsidP="00394AA7">
                            <w:pPr>
                              <w:spacing w:line="240" w:lineRule="auto"/>
                              <w:jc w:val="both"/>
                              <w:rPr>
                                <w:rFonts w:asciiTheme="majorHAnsi" w:hAnsiTheme="majorHAnsi" w:cstheme="majorHAnsi"/>
                              </w:rPr>
                            </w:pPr>
                            <w:r w:rsidRPr="00394AA7">
                              <w:rPr>
                                <w:rFonts w:asciiTheme="majorHAnsi" w:hAnsiTheme="majorHAnsi" w:cstheme="majorHAnsi"/>
                              </w:rPr>
                              <w:t xml:space="preserve">● Log onto Google Classroom to complete the work set each day by the deadline set </w:t>
                            </w:r>
                          </w:p>
                          <w:p w14:paraId="5B132931" w14:textId="0F4DB9F6" w:rsidR="00394AA7" w:rsidRDefault="00394AA7" w:rsidP="00394AA7">
                            <w:pPr>
                              <w:spacing w:line="240" w:lineRule="auto"/>
                              <w:jc w:val="both"/>
                              <w:rPr>
                                <w:rFonts w:asciiTheme="majorHAnsi" w:hAnsiTheme="majorHAnsi" w:cstheme="majorHAnsi"/>
                              </w:rPr>
                            </w:pPr>
                            <w:r w:rsidRPr="00394AA7">
                              <w:rPr>
                                <w:rFonts w:asciiTheme="majorHAnsi" w:hAnsiTheme="majorHAnsi" w:cstheme="majorHAnsi"/>
                              </w:rPr>
                              <w:t xml:space="preserve">● Follow the timetable for the day. This will enable them to keep up with the learning in the classroom and ask any questions should they need to on their return. </w:t>
                            </w:r>
                          </w:p>
                          <w:p w14:paraId="330DD557" w14:textId="50B0196B" w:rsidR="00394AA7" w:rsidRDefault="00394AA7" w:rsidP="00394AA7">
                            <w:pPr>
                              <w:spacing w:line="240" w:lineRule="auto"/>
                              <w:jc w:val="both"/>
                              <w:rPr>
                                <w:rFonts w:asciiTheme="majorHAnsi" w:hAnsiTheme="majorHAnsi" w:cstheme="majorHAnsi"/>
                              </w:rPr>
                            </w:pPr>
                            <w:r w:rsidRPr="00394AA7">
                              <w:rPr>
                                <w:rFonts w:asciiTheme="majorHAnsi" w:hAnsiTheme="majorHAnsi" w:cstheme="majorHAnsi"/>
                              </w:rPr>
                              <w:t>● Contact their tutor/</w:t>
                            </w:r>
                            <w:r>
                              <w:rPr>
                                <w:rFonts w:asciiTheme="majorHAnsi" w:hAnsiTheme="majorHAnsi" w:cstheme="majorHAnsi"/>
                              </w:rPr>
                              <w:t>Head of Year</w:t>
                            </w:r>
                            <w:r w:rsidRPr="00394AA7">
                              <w:rPr>
                                <w:rFonts w:asciiTheme="majorHAnsi" w:hAnsiTheme="majorHAnsi" w:cstheme="majorHAnsi"/>
                              </w:rPr>
                              <w:t xml:space="preserve"> if concerned about anything pastorally, including safeguarding</w:t>
                            </w:r>
                          </w:p>
                          <w:p w14:paraId="017D04CA" w14:textId="77777777" w:rsidR="00394AA7" w:rsidRDefault="00394AA7" w:rsidP="00394AA7">
                            <w:pPr>
                              <w:spacing w:line="240" w:lineRule="auto"/>
                              <w:jc w:val="both"/>
                              <w:rPr>
                                <w:rFonts w:asciiTheme="majorHAnsi" w:hAnsiTheme="majorHAnsi" w:cstheme="majorHAnsi"/>
                              </w:rPr>
                            </w:pPr>
                            <w:r w:rsidRPr="00394AA7">
                              <w:rPr>
                                <w:rFonts w:asciiTheme="majorHAnsi" w:hAnsiTheme="majorHAnsi" w:cstheme="majorHAnsi"/>
                              </w:rPr>
                              <w:t xml:space="preserve"> ● Be contactable during the school day – although they may not always be in front of a device the entire time </w:t>
                            </w:r>
                          </w:p>
                          <w:p w14:paraId="4DF8229F" w14:textId="77777777" w:rsidR="00394AA7" w:rsidRDefault="00394AA7" w:rsidP="00394AA7">
                            <w:pPr>
                              <w:spacing w:line="240" w:lineRule="auto"/>
                              <w:jc w:val="both"/>
                              <w:rPr>
                                <w:rFonts w:asciiTheme="majorHAnsi" w:hAnsiTheme="majorHAnsi" w:cstheme="majorHAnsi"/>
                              </w:rPr>
                            </w:pPr>
                            <w:r w:rsidRPr="00394AA7">
                              <w:rPr>
                                <w:rFonts w:asciiTheme="majorHAnsi" w:hAnsiTheme="majorHAnsi" w:cstheme="majorHAnsi"/>
                              </w:rPr>
                              <w:t xml:space="preserve">● Seek help if they need it by messaging their teacher via Google Classroom </w:t>
                            </w:r>
                          </w:p>
                          <w:p w14:paraId="2F04ACAC" w14:textId="77777777" w:rsidR="00394AA7" w:rsidRDefault="00394AA7" w:rsidP="00394AA7">
                            <w:pPr>
                              <w:spacing w:line="240" w:lineRule="auto"/>
                              <w:jc w:val="both"/>
                              <w:rPr>
                                <w:rFonts w:asciiTheme="majorHAnsi" w:hAnsiTheme="majorHAnsi" w:cstheme="majorHAnsi"/>
                              </w:rPr>
                            </w:pPr>
                            <w:r w:rsidRPr="00394AA7">
                              <w:rPr>
                                <w:rFonts w:asciiTheme="majorHAnsi" w:hAnsiTheme="majorHAnsi" w:cstheme="majorHAnsi"/>
                              </w:rPr>
                              <w:t xml:space="preserve">● Make as much effort as they can to complete work </w:t>
                            </w:r>
                          </w:p>
                          <w:p w14:paraId="1A7B6017" w14:textId="493E3EE5" w:rsidR="00394AA7" w:rsidRDefault="00394AA7" w:rsidP="00394AA7">
                            <w:pPr>
                              <w:spacing w:line="240" w:lineRule="auto"/>
                              <w:jc w:val="both"/>
                              <w:rPr>
                                <w:rFonts w:asciiTheme="majorHAnsi" w:hAnsiTheme="majorHAnsi" w:cstheme="majorHAnsi"/>
                              </w:rPr>
                            </w:pPr>
                            <w:r w:rsidRPr="00394AA7">
                              <w:rPr>
                                <w:rFonts w:asciiTheme="majorHAnsi" w:hAnsiTheme="majorHAnsi" w:cstheme="majorHAnsi"/>
                              </w:rPr>
                              <w:t xml:space="preserve">● Alert teachers if they are not able to complete work for any reason </w:t>
                            </w:r>
                          </w:p>
                          <w:p w14:paraId="23C8A410" w14:textId="73FFB6CC" w:rsidR="00A36A6F" w:rsidRDefault="00394AA7" w:rsidP="00394AA7">
                            <w:pPr>
                              <w:spacing w:line="240" w:lineRule="auto"/>
                              <w:jc w:val="both"/>
                              <w:rPr>
                                <w:rFonts w:asciiTheme="majorHAnsi" w:hAnsiTheme="majorHAnsi" w:cstheme="majorHAnsi"/>
                              </w:rPr>
                            </w:pPr>
                            <w:r w:rsidRPr="00394AA7">
                              <w:rPr>
                                <w:rFonts w:asciiTheme="majorHAnsi" w:hAnsiTheme="majorHAnsi" w:cstheme="majorHAnsi"/>
                              </w:rPr>
                              <w:t>● Respond to feedback provided, acting on this as required</w:t>
                            </w:r>
                            <w:r w:rsidR="00A36A6F" w:rsidRPr="00394AA7">
                              <w:rPr>
                                <w:rFonts w:asciiTheme="majorHAnsi" w:hAnsiTheme="majorHAnsi" w:cstheme="majorHAnsi"/>
                              </w:rPr>
                              <w:t xml:space="preserve"> </w:t>
                            </w:r>
                          </w:p>
                          <w:p w14:paraId="3414A79F" w14:textId="77777777" w:rsidR="00394AA7" w:rsidRDefault="00394AA7" w:rsidP="00394AA7">
                            <w:pPr>
                              <w:spacing w:line="240" w:lineRule="auto"/>
                              <w:jc w:val="both"/>
                              <w:rPr>
                                <w:rFonts w:asciiTheme="majorHAnsi" w:hAnsiTheme="majorHAnsi" w:cstheme="majorHAnsi"/>
                              </w:rPr>
                            </w:pPr>
                          </w:p>
                          <w:p w14:paraId="147EA8BB" w14:textId="77777777" w:rsidR="00394AA7" w:rsidRPr="00394AA7" w:rsidRDefault="00394AA7" w:rsidP="00394AA7">
                            <w:pPr>
                              <w:spacing w:line="240" w:lineRule="auto"/>
                              <w:jc w:val="both"/>
                              <w:rPr>
                                <w:rFonts w:asciiTheme="majorHAnsi" w:hAnsiTheme="majorHAnsi" w:cstheme="majorHAnsi"/>
                                <w:b/>
                              </w:rPr>
                            </w:pPr>
                            <w:r w:rsidRPr="00394AA7">
                              <w:rPr>
                                <w:rFonts w:asciiTheme="majorHAnsi" w:hAnsiTheme="majorHAnsi" w:cstheme="majorHAnsi"/>
                                <w:b/>
                              </w:rPr>
                              <w:t xml:space="preserve">We expect parents will support their child(ren) whilst learning remotely by: </w:t>
                            </w:r>
                          </w:p>
                          <w:p w14:paraId="74ACB843" w14:textId="77777777" w:rsidR="00394AA7" w:rsidRDefault="00394AA7" w:rsidP="00394AA7">
                            <w:pPr>
                              <w:spacing w:line="240" w:lineRule="auto"/>
                              <w:jc w:val="both"/>
                              <w:rPr>
                                <w:rFonts w:asciiTheme="majorHAnsi" w:hAnsiTheme="majorHAnsi" w:cstheme="majorHAnsi"/>
                              </w:rPr>
                            </w:pPr>
                            <w:r w:rsidRPr="00394AA7">
                              <w:rPr>
                                <w:rFonts w:asciiTheme="majorHAnsi" w:hAnsiTheme="majorHAnsi" w:cstheme="majorHAnsi"/>
                              </w:rPr>
                              <w:t>● Making the school aware if their child is unwell or otherwise cannot complete work</w:t>
                            </w:r>
                          </w:p>
                          <w:p w14:paraId="465C75A3" w14:textId="77777777" w:rsidR="00394AA7" w:rsidRDefault="00394AA7" w:rsidP="00394AA7">
                            <w:pPr>
                              <w:spacing w:line="240" w:lineRule="auto"/>
                              <w:jc w:val="both"/>
                              <w:rPr>
                                <w:rFonts w:asciiTheme="majorHAnsi" w:hAnsiTheme="majorHAnsi" w:cstheme="majorHAnsi"/>
                              </w:rPr>
                            </w:pPr>
                            <w:r w:rsidRPr="00394AA7">
                              <w:rPr>
                                <w:rFonts w:asciiTheme="majorHAnsi" w:hAnsiTheme="majorHAnsi" w:cstheme="majorHAnsi"/>
                              </w:rPr>
                              <w:t xml:space="preserve"> ● Seeking help from the school if they need it </w:t>
                            </w:r>
                          </w:p>
                          <w:p w14:paraId="0A1ABE51" w14:textId="77777777" w:rsidR="00394AA7" w:rsidRDefault="00394AA7" w:rsidP="00394AA7">
                            <w:pPr>
                              <w:spacing w:line="240" w:lineRule="auto"/>
                              <w:jc w:val="both"/>
                              <w:rPr>
                                <w:rFonts w:asciiTheme="majorHAnsi" w:hAnsiTheme="majorHAnsi" w:cstheme="majorHAnsi"/>
                              </w:rPr>
                            </w:pPr>
                            <w:r w:rsidRPr="00394AA7">
                              <w:rPr>
                                <w:rFonts w:asciiTheme="majorHAnsi" w:hAnsiTheme="majorHAnsi" w:cstheme="majorHAnsi"/>
                              </w:rPr>
                              <w:t xml:space="preserve">● Supporting their child(ren) with managing their workload and applying feedback provided to improve their work </w:t>
                            </w:r>
                          </w:p>
                        </w:txbxContent>
                      </wps:txbx>
                      <wps:bodyPr vert="horz" wrap="square" lIns="91440" tIns="45720" rIns="91440" bIns="45720" anchor="t" anchorCtr="0" compatLnSpc="0">
                        <a:noAutofit/>
                      </wps:bodyPr>
                    </wps:wsp>
                  </a:graphicData>
                </a:graphic>
              </wp:inline>
            </w:drawing>
          </mc:Choice>
          <mc:Fallback>
            <w:pict>
              <v:shape w14:anchorId="655BD151" id="_x0000_s1031" type="#_x0000_t202" style="width:471.35pt;height:4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" strokeweight=".26467mm">
                <v:textbox>
                  <w:txbxContent>
                    <w:p w14:paraId="1E1E360A" w14:textId="77777777" w:rsidR="00394AA7" w:rsidRPr="00394AA7" w:rsidRDefault="00394AA7" w:rsidP="00A36A6F">
                      <w:pPr>
                        <w:jc w:val="both"/>
                        <w:rPr>
                          <w:rFonts w:asciiTheme="majorHAnsi" w:hAnsiTheme="majorHAnsi" w:cstheme="majorHAnsi"/>
                          <w:b/>
                        </w:rPr>
                      </w:pPr>
                      <w:r w:rsidRPr="00394AA7">
                        <w:rPr>
                          <w:rFonts w:asciiTheme="majorHAnsi" w:hAnsiTheme="majorHAnsi" w:cstheme="majorHAnsi"/>
                          <w:b/>
                        </w:rPr>
                        <w:t xml:space="preserve">As a school, we expect students who are learning remotely to: </w:t>
                      </w:r>
                    </w:p>
                    <w:p w14:paraId="33E3C6D1" w14:textId="77777777" w:rsidR="00394AA7" w:rsidRDefault="00394AA7" w:rsidP="00394AA7">
                      <w:pPr>
                        <w:spacing w:line="240" w:lineRule="auto"/>
                        <w:jc w:val="both"/>
                        <w:rPr>
                          <w:rFonts w:asciiTheme="majorHAnsi" w:hAnsiTheme="majorHAnsi" w:cstheme="majorHAnsi"/>
                        </w:rPr>
                      </w:pPr>
                      <w:r w:rsidRPr="00394AA7">
                        <w:rPr>
                          <w:rFonts w:asciiTheme="majorHAnsi" w:hAnsiTheme="majorHAnsi" w:cstheme="majorHAnsi"/>
                        </w:rPr>
                        <w:t xml:space="preserve">● Log onto Google Classroom to complete the work set each day by the deadline set </w:t>
                      </w:r>
                    </w:p>
                    <w:p w14:paraId="5B132931" w14:textId="0F4DB9F6" w:rsidR="00394AA7" w:rsidRDefault="00394AA7" w:rsidP="00394AA7">
                      <w:pPr>
                        <w:spacing w:line="240" w:lineRule="auto"/>
                        <w:jc w:val="both"/>
                        <w:rPr>
                          <w:rFonts w:asciiTheme="majorHAnsi" w:hAnsiTheme="majorHAnsi" w:cstheme="majorHAnsi"/>
                        </w:rPr>
                      </w:pPr>
                      <w:r w:rsidRPr="00394AA7">
                        <w:rPr>
                          <w:rFonts w:asciiTheme="majorHAnsi" w:hAnsiTheme="majorHAnsi" w:cstheme="majorHAnsi"/>
                        </w:rPr>
                        <w:t xml:space="preserve">● Follow the timetable for the day. This will enable them to keep up with the learning in the classroom and ask any questions should they need to on their return. </w:t>
                      </w:r>
                    </w:p>
                    <w:p w14:paraId="330DD557" w14:textId="50B0196B" w:rsidR="00394AA7" w:rsidRDefault="00394AA7" w:rsidP="00394AA7">
                      <w:pPr>
                        <w:spacing w:line="240" w:lineRule="auto"/>
                        <w:jc w:val="both"/>
                        <w:rPr>
                          <w:rFonts w:asciiTheme="majorHAnsi" w:hAnsiTheme="majorHAnsi" w:cstheme="majorHAnsi"/>
                        </w:rPr>
                      </w:pPr>
                      <w:r w:rsidRPr="00394AA7">
                        <w:rPr>
                          <w:rFonts w:asciiTheme="majorHAnsi" w:hAnsiTheme="majorHAnsi" w:cstheme="majorHAnsi"/>
                        </w:rPr>
                        <w:t>● Contact their tutor/</w:t>
                      </w:r>
                      <w:r>
                        <w:rPr>
                          <w:rFonts w:asciiTheme="majorHAnsi" w:hAnsiTheme="majorHAnsi" w:cstheme="majorHAnsi"/>
                        </w:rPr>
                        <w:t>Head of Year</w:t>
                      </w:r>
                      <w:r w:rsidRPr="00394AA7">
                        <w:rPr>
                          <w:rFonts w:asciiTheme="majorHAnsi" w:hAnsiTheme="majorHAnsi" w:cstheme="majorHAnsi"/>
                        </w:rPr>
                        <w:t xml:space="preserve"> if concerned about anything pastorally, including safeguarding</w:t>
                      </w:r>
                    </w:p>
                    <w:p w14:paraId="017D04CA" w14:textId="77777777" w:rsidR="00394AA7" w:rsidRDefault="00394AA7" w:rsidP="00394AA7">
                      <w:pPr>
                        <w:spacing w:line="240" w:lineRule="auto"/>
                        <w:jc w:val="both"/>
                        <w:rPr>
                          <w:rFonts w:asciiTheme="majorHAnsi" w:hAnsiTheme="majorHAnsi" w:cstheme="majorHAnsi"/>
                        </w:rPr>
                      </w:pPr>
                      <w:r w:rsidRPr="00394AA7">
                        <w:rPr>
                          <w:rFonts w:asciiTheme="majorHAnsi" w:hAnsiTheme="majorHAnsi" w:cstheme="majorHAnsi"/>
                        </w:rPr>
                        <w:t xml:space="preserve"> ● </w:t>
                      </w:r>
                      <w:proofErr w:type="gramStart"/>
                      <w:r w:rsidRPr="00394AA7">
                        <w:rPr>
                          <w:rFonts w:asciiTheme="majorHAnsi" w:hAnsiTheme="majorHAnsi" w:cstheme="majorHAnsi"/>
                        </w:rPr>
                        <w:t>Be</w:t>
                      </w:r>
                      <w:proofErr w:type="gramEnd"/>
                      <w:r w:rsidRPr="00394AA7">
                        <w:rPr>
                          <w:rFonts w:asciiTheme="majorHAnsi" w:hAnsiTheme="majorHAnsi" w:cstheme="majorHAnsi"/>
                        </w:rPr>
                        <w:t xml:space="preserve"> contactable during the school day – although they may not always be in front of a device the entire time </w:t>
                      </w:r>
                    </w:p>
                    <w:p w14:paraId="4DF8229F" w14:textId="77777777" w:rsidR="00394AA7" w:rsidRDefault="00394AA7" w:rsidP="00394AA7">
                      <w:pPr>
                        <w:spacing w:line="240" w:lineRule="auto"/>
                        <w:jc w:val="both"/>
                        <w:rPr>
                          <w:rFonts w:asciiTheme="majorHAnsi" w:hAnsiTheme="majorHAnsi" w:cstheme="majorHAnsi"/>
                        </w:rPr>
                      </w:pPr>
                      <w:r w:rsidRPr="00394AA7">
                        <w:rPr>
                          <w:rFonts w:asciiTheme="majorHAnsi" w:hAnsiTheme="majorHAnsi" w:cstheme="majorHAnsi"/>
                        </w:rPr>
                        <w:t xml:space="preserve">● Seek help if they need it by messaging their teacher via Google Classroom </w:t>
                      </w:r>
                    </w:p>
                    <w:p w14:paraId="2F04ACAC" w14:textId="77777777" w:rsidR="00394AA7" w:rsidRDefault="00394AA7" w:rsidP="00394AA7">
                      <w:pPr>
                        <w:spacing w:line="240" w:lineRule="auto"/>
                        <w:jc w:val="both"/>
                        <w:rPr>
                          <w:rFonts w:asciiTheme="majorHAnsi" w:hAnsiTheme="majorHAnsi" w:cstheme="majorHAnsi"/>
                        </w:rPr>
                      </w:pPr>
                      <w:r w:rsidRPr="00394AA7">
                        <w:rPr>
                          <w:rFonts w:asciiTheme="majorHAnsi" w:hAnsiTheme="majorHAnsi" w:cstheme="majorHAnsi"/>
                        </w:rPr>
                        <w:t xml:space="preserve">● Make as much effort as they can to complete work </w:t>
                      </w:r>
                    </w:p>
                    <w:p w14:paraId="1A7B6017" w14:textId="493E3EE5" w:rsidR="00394AA7" w:rsidRDefault="00394AA7" w:rsidP="00394AA7">
                      <w:pPr>
                        <w:spacing w:line="240" w:lineRule="auto"/>
                        <w:jc w:val="both"/>
                        <w:rPr>
                          <w:rFonts w:asciiTheme="majorHAnsi" w:hAnsiTheme="majorHAnsi" w:cstheme="majorHAnsi"/>
                        </w:rPr>
                      </w:pPr>
                      <w:r w:rsidRPr="00394AA7">
                        <w:rPr>
                          <w:rFonts w:asciiTheme="majorHAnsi" w:hAnsiTheme="majorHAnsi" w:cstheme="majorHAnsi"/>
                        </w:rPr>
                        <w:t xml:space="preserve">● Alert teachers if </w:t>
                      </w:r>
                      <w:r w:rsidRPr="00394AA7">
                        <w:rPr>
                          <w:rFonts w:asciiTheme="majorHAnsi" w:hAnsiTheme="majorHAnsi" w:cstheme="majorHAnsi"/>
                        </w:rPr>
                        <w:t>they are</w:t>
                      </w:r>
                      <w:r w:rsidRPr="00394AA7">
                        <w:rPr>
                          <w:rFonts w:asciiTheme="majorHAnsi" w:hAnsiTheme="majorHAnsi" w:cstheme="majorHAnsi"/>
                        </w:rPr>
                        <w:t xml:space="preserve"> not able to complete work for any reason </w:t>
                      </w:r>
                    </w:p>
                    <w:p w14:paraId="23C8A410" w14:textId="73FFB6CC" w:rsidR="00A36A6F" w:rsidRDefault="00394AA7" w:rsidP="00394AA7">
                      <w:pPr>
                        <w:spacing w:line="240" w:lineRule="auto"/>
                        <w:jc w:val="both"/>
                        <w:rPr>
                          <w:rFonts w:asciiTheme="majorHAnsi" w:hAnsiTheme="majorHAnsi" w:cstheme="majorHAnsi"/>
                        </w:rPr>
                      </w:pPr>
                      <w:r w:rsidRPr="00394AA7">
                        <w:rPr>
                          <w:rFonts w:asciiTheme="majorHAnsi" w:hAnsiTheme="majorHAnsi" w:cstheme="majorHAnsi"/>
                        </w:rPr>
                        <w:t>● Respond to feedback provided, acting on this as required</w:t>
                      </w:r>
                      <w:r w:rsidR="00A36A6F" w:rsidRPr="00394AA7">
                        <w:rPr>
                          <w:rFonts w:asciiTheme="majorHAnsi" w:hAnsiTheme="majorHAnsi" w:cstheme="majorHAnsi"/>
                        </w:rPr>
                        <w:t xml:space="preserve"> </w:t>
                      </w:r>
                    </w:p>
                    <w:p w14:paraId="3414A79F" w14:textId="77777777" w:rsidR="00394AA7" w:rsidRDefault="00394AA7" w:rsidP="00394AA7">
                      <w:pPr>
                        <w:spacing w:line="240" w:lineRule="auto"/>
                        <w:jc w:val="both"/>
                        <w:rPr>
                          <w:rFonts w:asciiTheme="majorHAnsi" w:hAnsiTheme="majorHAnsi" w:cstheme="majorHAnsi"/>
                        </w:rPr>
                      </w:pPr>
                    </w:p>
                    <w:p w14:paraId="147EA8BB" w14:textId="77777777" w:rsidR="00394AA7" w:rsidRPr="00394AA7" w:rsidRDefault="00394AA7" w:rsidP="00394AA7">
                      <w:pPr>
                        <w:spacing w:line="240" w:lineRule="auto"/>
                        <w:jc w:val="both"/>
                        <w:rPr>
                          <w:rFonts w:asciiTheme="majorHAnsi" w:hAnsiTheme="majorHAnsi" w:cstheme="majorHAnsi"/>
                          <w:b/>
                        </w:rPr>
                      </w:pPr>
                      <w:r w:rsidRPr="00394AA7">
                        <w:rPr>
                          <w:rFonts w:asciiTheme="majorHAnsi" w:hAnsiTheme="majorHAnsi" w:cstheme="majorHAnsi"/>
                          <w:b/>
                        </w:rPr>
                        <w:t xml:space="preserve">We expect parents will support their </w:t>
                      </w:r>
                      <w:proofErr w:type="gramStart"/>
                      <w:r w:rsidRPr="00394AA7">
                        <w:rPr>
                          <w:rFonts w:asciiTheme="majorHAnsi" w:hAnsiTheme="majorHAnsi" w:cstheme="majorHAnsi"/>
                          <w:b/>
                        </w:rPr>
                        <w:t>child(</w:t>
                      </w:r>
                      <w:proofErr w:type="spellStart"/>
                      <w:proofErr w:type="gramEnd"/>
                      <w:r w:rsidRPr="00394AA7">
                        <w:rPr>
                          <w:rFonts w:asciiTheme="majorHAnsi" w:hAnsiTheme="majorHAnsi" w:cstheme="majorHAnsi"/>
                          <w:b/>
                        </w:rPr>
                        <w:t>ren</w:t>
                      </w:r>
                      <w:proofErr w:type="spellEnd"/>
                      <w:r w:rsidRPr="00394AA7">
                        <w:rPr>
                          <w:rFonts w:asciiTheme="majorHAnsi" w:hAnsiTheme="majorHAnsi" w:cstheme="majorHAnsi"/>
                          <w:b/>
                        </w:rPr>
                        <w:t xml:space="preserve">) whilst learning remotely by: </w:t>
                      </w:r>
                    </w:p>
                    <w:p w14:paraId="74ACB843" w14:textId="77777777" w:rsidR="00394AA7" w:rsidRDefault="00394AA7" w:rsidP="00394AA7">
                      <w:pPr>
                        <w:spacing w:line="240" w:lineRule="auto"/>
                        <w:jc w:val="both"/>
                        <w:rPr>
                          <w:rFonts w:asciiTheme="majorHAnsi" w:hAnsiTheme="majorHAnsi" w:cstheme="majorHAnsi"/>
                        </w:rPr>
                      </w:pPr>
                      <w:r w:rsidRPr="00394AA7">
                        <w:rPr>
                          <w:rFonts w:asciiTheme="majorHAnsi" w:hAnsiTheme="majorHAnsi" w:cstheme="majorHAnsi"/>
                        </w:rPr>
                        <w:t xml:space="preserve">● </w:t>
                      </w:r>
                      <w:proofErr w:type="gramStart"/>
                      <w:r w:rsidRPr="00394AA7">
                        <w:rPr>
                          <w:rFonts w:asciiTheme="majorHAnsi" w:hAnsiTheme="majorHAnsi" w:cstheme="majorHAnsi"/>
                        </w:rPr>
                        <w:t>Making</w:t>
                      </w:r>
                      <w:proofErr w:type="gramEnd"/>
                      <w:r w:rsidRPr="00394AA7">
                        <w:rPr>
                          <w:rFonts w:asciiTheme="majorHAnsi" w:hAnsiTheme="majorHAnsi" w:cstheme="majorHAnsi"/>
                        </w:rPr>
                        <w:t xml:space="preserve"> the school aware if their child is unwell or otherwise cannot complete work</w:t>
                      </w:r>
                    </w:p>
                    <w:p w14:paraId="465C75A3" w14:textId="77777777" w:rsidR="00394AA7" w:rsidRDefault="00394AA7" w:rsidP="00394AA7">
                      <w:pPr>
                        <w:spacing w:line="240" w:lineRule="auto"/>
                        <w:jc w:val="both"/>
                        <w:rPr>
                          <w:rFonts w:asciiTheme="majorHAnsi" w:hAnsiTheme="majorHAnsi" w:cstheme="majorHAnsi"/>
                        </w:rPr>
                      </w:pPr>
                      <w:r w:rsidRPr="00394AA7">
                        <w:rPr>
                          <w:rFonts w:asciiTheme="majorHAnsi" w:hAnsiTheme="majorHAnsi" w:cstheme="majorHAnsi"/>
                        </w:rPr>
                        <w:t xml:space="preserve"> ● Seeking help from the school if they need it </w:t>
                      </w:r>
                    </w:p>
                    <w:p w14:paraId="0A1ABE51" w14:textId="77777777" w:rsidR="00394AA7" w:rsidRDefault="00394AA7" w:rsidP="00394AA7">
                      <w:pPr>
                        <w:spacing w:line="240" w:lineRule="auto"/>
                        <w:jc w:val="both"/>
                        <w:rPr>
                          <w:rFonts w:asciiTheme="majorHAnsi" w:hAnsiTheme="majorHAnsi" w:cstheme="majorHAnsi"/>
                        </w:rPr>
                      </w:pPr>
                      <w:r w:rsidRPr="00394AA7">
                        <w:rPr>
                          <w:rFonts w:asciiTheme="majorHAnsi" w:hAnsiTheme="majorHAnsi" w:cstheme="majorHAnsi"/>
                        </w:rPr>
                        <w:t xml:space="preserve">● Supporting their </w:t>
                      </w:r>
                      <w:proofErr w:type="gramStart"/>
                      <w:r w:rsidRPr="00394AA7">
                        <w:rPr>
                          <w:rFonts w:asciiTheme="majorHAnsi" w:hAnsiTheme="majorHAnsi" w:cstheme="majorHAnsi"/>
                        </w:rPr>
                        <w:t>child(</w:t>
                      </w:r>
                      <w:proofErr w:type="spellStart"/>
                      <w:proofErr w:type="gramEnd"/>
                      <w:r w:rsidRPr="00394AA7">
                        <w:rPr>
                          <w:rFonts w:asciiTheme="majorHAnsi" w:hAnsiTheme="majorHAnsi" w:cstheme="majorHAnsi"/>
                        </w:rPr>
                        <w:t>ren</w:t>
                      </w:r>
                      <w:proofErr w:type="spellEnd"/>
                      <w:r w:rsidRPr="00394AA7">
                        <w:rPr>
                          <w:rFonts w:asciiTheme="majorHAnsi" w:hAnsiTheme="majorHAnsi" w:cstheme="majorHAnsi"/>
                        </w:rPr>
                        <w:t xml:space="preserve">) with managing their workload and applying feedback provided to improve their work </w:t>
                      </w:r>
                    </w:p>
                  </w:txbxContent>
                </v:textbox>
                <w10:anchorlock/>
              </v:shape>
            </w:pict>
          </mc:Fallback>
        </mc:AlternateContent>
      </w:r>
    </w:p>
    <w:p w14:paraId="020D130F" w14:textId="77777777" w:rsidR="00931FC9" w:rsidRPr="00055906" w:rsidRDefault="00931FC9" w:rsidP="00A36A6F">
      <w:pPr>
        <w:pStyle w:val="Heading3"/>
        <w:jc w:val="both"/>
        <w:rPr>
          <w:rFonts w:asciiTheme="majorHAnsi" w:hAnsiTheme="majorHAnsi" w:cstheme="majorHAnsi"/>
          <w:color w:val="auto"/>
        </w:rPr>
      </w:pPr>
      <w:r w:rsidRPr="00055906">
        <w:rPr>
          <w:rFonts w:asciiTheme="majorHAnsi" w:hAnsiTheme="majorHAnsi" w:cstheme="majorHAnsi"/>
          <w:color w:val="auto"/>
        </w:rPr>
        <w:lastRenderedPageBreak/>
        <w:t>How will you check whether my child is engaging with their work and how will I be informed if there are concerns?</w:t>
      </w:r>
    </w:p>
    <w:p w14:paraId="4AA0CDC9" w14:textId="77777777" w:rsidR="00931FC9" w:rsidRPr="00055906" w:rsidRDefault="00931FC9" w:rsidP="00931FC9">
      <w:pPr>
        <w:rPr>
          <w:rFonts w:asciiTheme="majorHAnsi" w:hAnsiTheme="majorHAnsi" w:cstheme="majorHAnsi"/>
        </w:rPr>
      </w:pPr>
      <w:r w:rsidRPr="00055906">
        <w:rPr>
          <w:rFonts w:asciiTheme="majorHAnsi" w:hAnsiTheme="majorHAnsi" w:cstheme="majorHAnsi"/>
          <w:noProof/>
          <w:color w:val="auto"/>
        </w:rPr>
        <mc:AlternateContent>
          <mc:Choice Requires="wps">
            <w:drawing>
              <wp:inline distT="0" distB="0" distL="0" distR="0" wp14:anchorId="7A86B18C" wp14:editId="524318E8">
                <wp:extent cx="5986147" cy="1362075"/>
                <wp:effectExtent l="0" t="0" r="14605" b="28575"/>
                <wp:docPr id="8" name="Text Box 2"/>
                <wp:cNvGraphicFramePr/>
                <a:graphic xmlns:a="http://schemas.openxmlformats.org/drawingml/2006/main">
                  <a:graphicData uri="http://schemas.microsoft.com/office/word/2010/wordprocessingShape">
                    <wps:wsp>
                      <wps:cNvSpPr txBox="1"/>
                      <wps:spPr>
                        <a:xfrm>
                          <a:off x="0" y="0"/>
                          <a:ext cx="5986147" cy="1362075"/>
                        </a:xfrm>
                        <a:prstGeom prst="rect">
                          <a:avLst/>
                        </a:prstGeom>
                        <a:solidFill>
                          <a:srgbClr val="FFFFFF"/>
                        </a:solidFill>
                        <a:ln w="9528">
                          <a:solidFill>
                            <a:srgbClr val="000000"/>
                          </a:solidFill>
                          <a:prstDash val="solid"/>
                        </a:ln>
                      </wps:spPr>
                      <wps:txbx>
                        <w:txbxContent>
                          <w:p w14:paraId="7659B666" w14:textId="59503763" w:rsidR="00931FC9" w:rsidRDefault="00A36A6F" w:rsidP="00A36A6F">
                            <w:pPr>
                              <w:spacing w:before="100" w:after="120" w:line="240" w:lineRule="auto"/>
                              <w:jc w:val="both"/>
                              <w:rPr>
                                <w:rFonts w:asciiTheme="majorHAnsi" w:hAnsiTheme="majorHAnsi" w:cstheme="majorHAnsi"/>
                              </w:rPr>
                            </w:pPr>
                            <w:r>
                              <w:rPr>
                                <w:rFonts w:asciiTheme="majorHAnsi" w:hAnsiTheme="majorHAnsi" w:cstheme="majorHAnsi"/>
                              </w:rPr>
                              <w:t xml:space="preserve">A register is taken for each lesson. You will be informed if your child is not present or engaging in lessons. If we have no response from home over a period of time we will </w:t>
                            </w:r>
                            <w:r w:rsidR="00AC3AC3">
                              <w:rPr>
                                <w:rFonts w:asciiTheme="majorHAnsi" w:hAnsiTheme="majorHAnsi" w:cstheme="majorHAnsi"/>
                              </w:rPr>
                              <w:t xml:space="preserve">possibly </w:t>
                            </w:r>
                            <w:r>
                              <w:rPr>
                                <w:rFonts w:asciiTheme="majorHAnsi" w:hAnsiTheme="majorHAnsi" w:cstheme="majorHAnsi"/>
                              </w:rPr>
                              <w:t>make a home visit to check on your child’s welfare.</w:t>
                            </w:r>
                          </w:p>
                          <w:p w14:paraId="1342D5DC" w14:textId="4E7241C0" w:rsidR="00A36A6F" w:rsidRDefault="00A36A6F" w:rsidP="00A36A6F">
                            <w:pPr>
                              <w:spacing w:before="100" w:after="120" w:line="240" w:lineRule="auto"/>
                              <w:jc w:val="both"/>
                              <w:rPr>
                                <w:rFonts w:asciiTheme="majorHAnsi" w:hAnsiTheme="majorHAnsi" w:cstheme="majorHAnsi"/>
                              </w:rPr>
                            </w:pPr>
                            <w:r>
                              <w:rPr>
                                <w:rFonts w:asciiTheme="majorHAnsi" w:hAnsiTheme="majorHAnsi" w:cstheme="majorHAnsi"/>
                              </w:rPr>
                              <w:t xml:space="preserve">We </w:t>
                            </w:r>
                            <w:r w:rsidR="00AC3AC3">
                              <w:rPr>
                                <w:rFonts w:asciiTheme="majorHAnsi" w:hAnsiTheme="majorHAnsi" w:cstheme="majorHAnsi"/>
                              </w:rPr>
                              <w:t xml:space="preserve">will </w:t>
                            </w:r>
                            <w:r>
                              <w:rPr>
                                <w:rFonts w:asciiTheme="majorHAnsi" w:hAnsiTheme="majorHAnsi" w:cstheme="majorHAnsi"/>
                              </w:rPr>
                              <w:t xml:space="preserve">continue to hold </w:t>
                            </w:r>
                            <w:r w:rsidR="00AC3AC3">
                              <w:rPr>
                                <w:rFonts w:asciiTheme="majorHAnsi" w:hAnsiTheme="majorHAnsi" w:cstheme="majorHAnsi"/>
                              </w:rPr>
                              <w:t>parents evenings</w:t>
                            </w:r>
                            <w:r>
                              <w:rPr>
                                <w:rFonts w:asciiTheme="majorHAnsi" w:hAnsiTheme="majorHAnsi" w:cstheme="majorHAnsi"/>
                              </w:rPr>
                              <w:t xml:space="preserve">. These offer an important opportunity to meet with your child’s </w:t>
                            </w:r>
                            <w:r w:rsidR="00AC3AC3">
                              <w:rPr>
                                <w:rFonts w:asciiTheme="majorHAnsi" w:hAnsiTheme="majorHAnsi" w:cstheme="majorHAnsi"/>
                              </w:rPr>
                              <w:t>teachers</w:t>
                            </w:r>
                            <w:r>
                              <w:rPr>
                                <w:rFonts w:asciiTheme="majorHAnsi" w:hAnsiTheme="majorHAnsi" w:cstheme="majorHAnsi"/>
                              </w:rPr>
                              <w:t xml:space="preserve"> to discuss their wellbeing and academic progress.</w:t>
                            </w:r>
                          </w:p>
                          <w:p w14:paraId="1051371F" w14:textId="56699A3A" w:rsidR="00AC3AC3" w:rsidRPr="00A36A6F" w:rsidRDefault="00AC3AC3" w:rsidP="00A36A6F">
                            <w:pPr>
                              <w:spacing w:before="100" w:after="120" w:line="240" w:lineRule="auto"/>
                              <w:jc w:val="both"/>
                              <w:rPr>
                                <w:rFonts w:asciiTheme="majorHAnsi" w:hAnsiTheme="majorHAnsi" w:cstheme="majorHAnsi"/>
                              </w:rPr>
                            </w:pPr>
                          </w:p>
                        </w:txbxContent>
                      </wps:txbx>
                      <wps:bodyPr vert="horz" wrap="square" lIns="91440" tIns="45720" rIns="91440" bIns="45720" anchor="t" anchorCtr="0" compatLnSpc="0">
                        <a:noAutofit/>
                      </wps:bodyPr>
                    </wps:wsp>
                  </a:graphicData>
                </a:graphic>
              </wp:inline>
            </w:drawing>
          </mc:Choice>
          <mc:Fallback>
            <w:pict>
              <v:shape w14:anchorId="7A86B18C" id="_x0000_s1032" type="#_x0000_t202" style="width:471.35pt;height:10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" strokeweight=".26467mm">
                <v:textbox>
                  <w:txbxContent>
                    <w:p w14:paraId="7659B666" w14:textId="59503763" w:rsidR="00931FC9" w:rsidRDefault="00A36A6F" w:rsidP="00A36A6F">
                      <w:pPr>
                        <w:spacing w:before="100" w:after="120" w:line="240" w:lineRule="auto"/>
                        <w:jc w:val="both"/>
                        <w:rPr>
                          <w:rFonts w:asciiTheme="majorHAnsi" w:hAnsiTheme="majorHAnsi" w:cstheme="majorHAnsi"/>
                        </w:rPr>
                      </w:pPr>
                      <w:r>
                        <w:rPr>
                          <w:rFonts w:asciiTheme="majorHAnsi" w:hAnsiTheme="majorHAnsi" w:cstheme="majorHAnsi"/>
                        </w:rPr>
                        <w:t xml:space="preserve">A register </w:t>
                      </w:r>
                      <w:proofErr w:type="gramStart"/>
                      <w:r>
                        <w:rPr>
                          <w:rFonts w:asciiTheme="majorHAnsi" w:hAnsiTheme="majorHAnsi" w:cstheme="majorHAnsi"/>
                        </w:rPr>
                        <w:t>is taken</w:t>
                      </w:r>
                      <w:proofErr w:type="gramEnd"/>
                      <w:r>
                        <w:rPr>
                          <w:rFonts w:asciiTheme="majorHAnsi" w:hAnsiTheme="majorHAnsi" w:cstheme="majorHAnsi"/>
                        </w:rPr>
                        <w:t xml:space="preserve"> for each lesson. You will be informed if your child is not present or engaging in lessons. If we have no response from home over a period of time we will </w:t>
                      </w:r>
                      <w:r w:rsidR="00AC3AC3">
                        <w:rPr>
                          <w:rFonts w:asciiTheme="majorHAnsi" w:hAnsiTheme="majorHAnsi" w:cstheme="majorHAnsi"/>
                        </w:rPr>
                        <w:t xml:space="preserve">possibly </w:t>
                      </w:r>
                      <w:r>
                        <w:rPr>
                          <w:rFonts w:asciiTheme="majorHAnsi" w:hAnsiTheme="majorHAnsi" w:cstheme="majorHAnsi"/>
                        </w:rPr>
                        <w:t>make a home visit to check on your child’s welfare.</w:t>
                      </w:r>
                    </w:p>
                    <w:p w14:paraId="1342D5DC" w14:textId="4E7241C0" w:rsidR="00A36A6F" w:rsidRDefault="00A36A6F" w:rsidP="00A36A6F">
                      <w:pPr>
                        <w:spacing w:before="100" w:after="120" w:line="240" w:lineRule="auto"/>
                        <w:jc w:val="both"/>
                        <w:rPr>
                          <w:rFonts w:asciiTheme="majorHAnsi" w:hAnsiTheme="majorHAnsi" w:cstheme="majorHAnsi"/>
                        </w:rPr>
                      </w:pPr>
                      <w:r>
                        <w:rPr>
                          <w:rFonts w:asciiTheme="majorHAnsi" w:hAnsiTheme="majorHAnsi" w:cstheme="majorHAnsi"/>
                        </w:rPr>
                        <w:t xml:space="preserve">We </w:t>
                      </w:r>
                      <w:r w:rsidR="00AC3AC3">
                        <w:rPr>
                          <w:rFonts w:asciiTheme="majorHAnsi" w:hAnsiTheme="majorHAnsi" w:cstheme="majorHAnsi"/>
                        </w:rPr>
                        <w:t xml:space="preserve">will </w:t>
                      </w:r>
                      <w:r>
                        <w:rPr>
                          <w:rFonts w:asciiTheme="majorHAnsi" w:hAnsiTheme="majorHAnsi" w:cstheme="majorHAnsi"/>
                        </w:rPr>
                        <w:t xml:space="preserve">continue to hold </w:t>
                      </w:r>
                      <w:r w:rsidR="00AC3AC3">
                        <w:rPr>
                          <w:rFonts w:asciiTheme="majorHAnsi" w:hAnsiTheme="majorHAnsi" w:cstheme="majorHAnsi"/>
                        </w:rPr>
                        <w:t>parents evenings</w:t>
                      </w:r>
                      <w:r>
                        <w:rPr>
                          <w:rFonts w:asciiTheme="majorHAnsi" w:hAnsiTheme="majorHAnsi" w:cstheme="majorHAnsi"/>
                        </w:rPr>
                        <w:t xml:space="preserve">. These offer an important opportunity to meet with your child’s </w:t>
                      </w:r>
                      <w:r w:rsidR="00AC3AC3">
                        <w:rPr>
                          <w:rFonts w:asciiTheme="majorHAnsi" w:hAnsiTheme="majorHAnsi" w:cstheme="majorHAnsi"/>
                        </w:rPr>
                        <w:t>teachers</w:t>
                      </w:r>
                      <w:r>
                        <w:rPr>
                          <w:rFonts w:asciiTheme="majorHAnsi" w:hAnsiTheme="majorHAnsi" w:cstheme="majorHAnsi"/>
                        </w:rPr>
                        <w:t xml:space="preserve"> to discuss their wellbeing and academic progress.</w:t>
                      </w:r>
                    </w:p>
                    <w:p w14:paraId="1051371F" w14:textId="56699A3A" w:rsidR="00AC3AC3" w:rsidRPr="00A36A6F" w:rsidRDefault="00AC3AC3" w:rsidP="00A36A6F">
                      <w:pPr>
                        <w:spacing w:before="100" w:after="120" w:line="240" w:lineRule="auto"/>
                        <w:jc w:val="both"/>
                        <w:rPr>
                          <w:rFonts w:asciiTheme="majorHAnsi" w:hAnsiTheme="majorHAnsi" w:cstheme="majorHAnsi"/>
                        </w:rPr>
                      </w:pPr>
                    </w:p>
                  </w:txbxContent>
                </v:textbox>
                <w10:anchorlock/>
              </v:shape>
            </w:pict>
          </mc:Fallback>
        </mc:AlternateContent>
      </w:r>
    </w:p>
    <w:p w14:paraId="16037FBA" w14:textId="77777777" w:rsidR="00931FC9" w:rsidRPr="00055906" w:rsidRDefault="00931FC9" w:rsidP="00931FC9">
      <w:pPr>
        <w:pStyle w:val="Heading3"/>
        <w:rPr>
          <w:rFonts w:asciiTheme="majorHAnsi" w:hAnsiTheme="majorHAnsi" w:cstheme="majorHAnsi"/>
          <w:color w:val="auto"/>
        </w:rPr>
      </w:pPr>
      <w:r w:rsidRPr="00055906">
        <w:rPr>
          <w:rFonts w:asciiTheme="majorHAnsi" w:hAnsiTheme="majorHAnsi" w:cstheme="majorHAnsi"/>
          <w:color w:val="auto"/>
        </w:rPr>
        <w:t>How will you assess my child’s work and progress?</w:t>
      </w:r>
    </w:p>
    <w:p w14:paraId="1F47B5AC" w14:textId="77777777" w:rsidR="00931FC9" w:rsidRPr="00055906" w:rsidRDefault="00931FC9" w:rsidP="00A36A6F">
      <w:pPr>
        <w:jc w:val="both"/>
        <w:rPr>
          <w:rFonts w:asciiTheme="majorHAnsi" w:hAnsiTheme="majorHAnsi" w:cstheme="majorHAnsi"/>
        </w:rPr>
      </w:pPr>
      <w:r w:rsidRPr="00055906">
        <w:rPr>
          <w:rFonts w:asciiTheme="majorHAnsi" w:hAnsiTheme="majorHAnsi" w:cstheme="majorHAnsi"/>
          <w:color w:val="auto"/>
        </w:rPr>
        <w:t>F</w:t>
      </w:r>
      <w:r w:rsidRPr="00055906">
        <w:rPr>
          <w:rFonts w:asciiTheme="majorHAnsi" w:hAnsiTheme="majorHAnsi" w:cstheme="majorHAnsi"/>
          <w:color w:val="auto"/>
          <w:lang w:val="en"/>
        </w:rPr>
        <w:t>eedback can take many forms and may not always mean extensive written comments for individual children. For example, whole-class feedback or quizzes marked automatically via digital platforms are also valid and effective methods, amongst many others.</w:t>
      </w:r>
      <w:r w:rsidRPr="00055906">
        <w:rPr>
          <w:rFonts w:asciiTheme="majorHAnsi" w:hAnsiTheme="majorHAnsi" w:cstheme="majorHAnsi"/>
          <w:color w:val="auto"/>
        </w:rPr>
        <w:t xml:space="preserve"> Our approach to feeding back on pupil work is as follows:</w:t>
      </w:r>
    </w:p>
    <w:p w14:paraId="1D115CAE" w14:textId="77777777" w:rsidR="00931FC9" w:rsidRPr="00055906" w:rsidRDefault="00931FC9" w:rsidP="00931FC9">
      <w:pPr>
        <w:rPr>
          <w:rFonts w:asciiTheme="majorHAnsi" w:hAnsiTheme="majorHAnsi" w:cstheme="majorHAnsi"/>
        </w:rPr>
      </w:pPr>
      <w:r w:rsidRPr="00055906">
        <w:rPr>
          <w:rFonts w:asciiTheme="majorHAnsi" w:hAnsiTheme="majorHAnsi" w:cstheme="majorHAnsi"/>
          <w:noProof/>
          <w:color w:val="auto"/>
        </w:rPr>
        <mc:AlternateContent>
          <mc:Choice Requires="wps">
            <w:drawing>
              <wp:inline distT="0" distB="0" distL="0" distR="0" wp14:anchorId="33C70EC4" wp14:editId="7F2ACB10">
                <wp:extent cx="5986147" cy="2324100"/>
                <wp:effectExtent l="0" t="0" r="14605" b="19050"/>
                <wp:docPr id="9" name="Text Box 2"/>
                <wp:cNvGraphicFramePr/>
                <a:graphic xmlns:a="http://schemas.openxmlformats.org/drawingml/2006/main">
                  <a:graphicData uri="http://schemas.microsoft.com/office/word/2010/wordprocessingShape">
                    <wps:wsp>
                      <wps:cNvSpPr txBox="1"/>
                      <wps:spPr>
                        <a:xfrm>
                          <a:off x="0" y="0"/>
                          <a:ext cx="5986147" cy="2324100"/>
                        </a:xfrm>
                        <a:prstGeom prst="rect">
                          <a:avLst/>
                        </a:prstGeom>
                        <a:solidFill>
                          <a:srgbClr val="FFFFFF"/>
                        </a:solidFill>
                        <a:ln w="9528">
                          <a:solidFill>
                            <a:srgbClr val="000000"/>
                          </a:solidFill>
                          <a:prstDash val="solid"/>
                        </a:ln>
                      </wps:spPr>
                      <wps:txbx>
                        <w:txbxContent>
                          <w:p w14:paraId="4527A985" w14:textId="731F6866" w:rsidR="00931FC9" w:rsidRDefault="00E17175" w:rsidP="00E17175">
                            <w:pPr>
                              <w:widowControl w:val="0"/>
                              <w:overflowPunct w:val="0"/>
                              <w:autoSpaceDE w:val="0"/>
                              <w:spacing w:after="0" w:line="240" w:lineRule="auto"/>
                              <w:jc w:val="both"/>
                              <w:rPr>
                                <w:rFonts w:asciiTheme="majorHAnsi" w:hAnsiTheme="majorHAnsi" w:cstheme="majorHAnsi"/>
                              </w:rPr>
                            </w:pPr>
                            <w:r>
                              <w:rPr>
                                <w:rFonts w:asciiTheme="majorHAnsi" w:hAnsiTheme="majorHAnsi" w:cstheme="majorHAnsi"/>
                              </w:rPr>
                              <w:t xml:space="preserve">In the first instance teachers will provide feedback to your children in their lesson, responding to the answers given and questions asked during class. </w:t>
                            </w:r>
                          </w:p>
                          <w:p w14:paraId="1FF3EC09" w14:textId="6BB2E60A" w:rsidR="00B20002" w:rsidRDefault="00B20002" w:rsidP="00E17175">
                            <w:pPr>
                              <w:widowControl w:val="0"/>
                              <w:overflowPunct w:val="0"/>
                              <w:autoSpaceDE w:val="0"/>
                              <w:spacing w:after="0" w:line="240" w:lineRule="auto"/>
                              <w:jc w:val="both"/>
                              <w:rPr>
                                <w:rFonts w:asciiTheme="majorHAnsi" w:hAnsiTheme="majorHAnsi" w:cstheme="majorHAnsi"/>
                              </w:rPr>
                            </w:pPr>
                          </w:p>
                          <w:p w14:paraId="4930067E" w14:textId="402B761C" w:rsidR="00B20002" w:rsidRDefault="00B20002" w:rsidP="00E17175">
                            <w:pPr>
                              <w:widowControl w:val="0"/>
                              <w:overflowPunct w:val="0"/>
                              <w:autoSpaceDE w:val="0"/>
                              <w:spacing w:after="0" w:line="240" w:lineRule="auto"/>
                              <w:jc w:val="both"/>
                              <w:rPr>
                                <w:rFonts w:asciiTheme="majorHAnsi" w:hAnsiTheme="majorHAnsi" w:cstheme="majorHAnsi"/>
                              </w:rPr>
                            </w:pPr>
                            <w:r>
                              <w:rPr>
                                <w:rFonts w:asciiTheme="majorHAnsi" w:hAnsiTheme="majorHAnsi" w:cstheme="majorHAnsi"/>
                              </w:rPr>
                              <w:t xml:space="preserve">Teachers will also mark </w:t>
                            </w:r>
                            <w:proofErr w:type="gramStart"/>
                            <w:r>
                              <w:rPr>
                                <w:rFonts w:asciiTheme="majorHAnsi" w:hAnsiTheme="majorHAnsi" w:cstheme="majorHAnsi"/>
                              </w:rPr>
                              <w:t>work which is submitted</w:t>
                            </w:r>
                            <w:proofErr w:type="gramEnd"/>
                            <w:r>
                              <w:rPr>
                                <w:rFonts w:asciiTheme="majorHAnsi" w:hAnsiTheme="majorHAnsi" w:cstheme="majorHAnsi"/>
                              </w:rPr>
                              <w:t xml:space="preserve"> and provide feedback to students</w:t>
                            </w:r>
                            <w:r w:rsidR="00AC3AC3">
                              <w:rPr>
                                <w:rFonts w:asciiTheme="majorHAnsi" w:hAnsiTheme="majorHAnsi" w:cstheme="majorHAnsi"/>
                              </w:rPr>
                              <w:t xml:space="preserve"> using the rubric</w:t>
                            </w:r>
                            <w:r w:rsidR="007C6BB9">
                              <w:rPr>
                                <w:rFonts w:asciiTheme="majorHAnsi" w:hAnsiTheme="majorHAnsi" w:cstheme="majorHAnsi"/>
                              </w:rPr>
                              <w:t xml:space="preserve"> on Google C</w:t>
                            </w:r>
                            <w:r w:rsidR="00AC3AC3">
                              <w:rPr>
                                <w:rFonts w:asciiTheme="majorHAnsi" w:hAnsiTheme="majorHAnsi" w:cstheme="majorHAnsi"/>
                              </w:rPr>
                              <w:t>lassroom in addition to more detailed marking</w:t>
                            </w:r>
                            <w:r w:rsidR="007C6BB9">
                              <w:rPr>
                                <w:rFonts w:asciiTheme="majorHAnsi" w:hAnsiTheme="majorHAnsi" w:cstheme="majorHAnsi"/>
                              </w:rPr>
                              <w:t>,</w:t>
                            </w:r>
                            <w:r w:rsidR="00AC3AC3">
                              <w:rPr>
                                <w:rFonts w:asciiTheme="majorHAnsi" w:hAnsiTheme="majorHAnsi" w:cstheme="majorHAnsi"/>
                              </w:rPr>
                              <w:t xml:space="preserve"> once per half term per student per subject.</w:t>
                            </w:r>
                          </w:p>
                          <w:p w14:paraId="57AE2AAF" w14:textId="4FA86572" w:rsidR="00AC3AC3" w:rsidRDefault="00AC3AC3" w:rsidP="00E17175">
                            <w:pPr>
                              <w:widowControl w:val="0"/>
                              <w:overflowPunct w:val="0"/>
                              <w:autoSpaceDE w:val="0"/>
                              <w:spacing w:after="0" w:line="240" w:lineRule="auto"/>
                              <w:jc w:val="both"/>
                              <w:rPr>
                                <w:rFonts w:asciiTheme="majorHAnsi" w:hAnsiTheme="majorHAnsi" w:cstheme="majorHAnsi"/>
                              </w:rPr>
                            </w:pPr>
                          </w:p>
                          <w:p w14:paraId="0A48B982" w14:textId="747C04F8" w:rsidR="00AC3AC3" w:rsidRPr="00AC3AC3" w:rsidRDefault="00AC3AC3" w:rsidP="00E17175">
                            <w:pPr>
                              <w:widowControl w:val="0"/>
                              <w:overflowPunct w:val="0"/>
                              <w:autoSpaceDE w:val="0"/>
                              <w:spacing w:after="0" w:line="240" w:lineRule="auto"/>
                              <w:jc w:val="both"/>
                              <w:rPr>
                                <w:rFonts w:asciiTheme="majorHAnsi" w:hAnsiTheme="majorHAnsi" w:cstheme="majorHAnsi"/>
                              </w:rPr>
                            </w:pPr>
                            <w:r w:rsidRPr="00AC3AC3">
                              <w:rPr>
                                <w:rFonts w:asciiTheme="majorHAnsi" w:hAnsiTheme="majorHAnsi" w:cstheme="majorHAnsi"/>
                              </w:rPr>
                              <w:t>Students acting on the feedback they receive is pivotal in the learning process and this is one of the areas that can make the biggest difference in developing students’ skills, knowledge and understanding. Students can contact their teachers via Google Classroom for help and guidance throughout the day and will receive feedback on their work.</w:t>
                            </w:r>
                          </w:p>
                        </w:txbxContent>
                      </wps:txbx>
                      <wps:bodyPr vert="horz" wrap="square" lIns="91440" tIns="45720" rIns="91440" bIns="45720" anchor="t" anchorCtr="0" compatLnSpc="0">
                        <a:noAutofit/>
                      </wps:bodyPr>
                    </wps:wsp>
                  </a:graphicData>
                </a:graphic>
              </wp:inline>
            </w:drawing>
          </mc:Choice>
          <mc:Fallback>
            <w:pict>
              <v:shape w14:anchorId="33C70EC4" id="_x0000_s1033" type="#_x0000_t202" style="width:471.3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" strokeweight=".26467mm">
                <v:textbox>
                  <w:txbxContent>
                    <w:p w14:paraId="4527A985" w14:textId="731F6866" w:rsidR="00931FC9" w:rsidRDefault="00E17175" w:rsidP="00E17175">
                      <w:pPr>
                        <w:widowControl w:val="0"/>
                        <w:overflowPunct w:val="0"/>
                        <w:autoSpaceDE w:val="0"/>
                        <w:spacing w:after="0" w:line="240" w:lineRule="auto"/>
                        <w:jc w:val="both"/>
                        <w:rPr>
                          <w:rFonts w:asciiTheme="majorHAnsi" w:hAnsiTheme="majorHAnsi" w:cstheme="majorHAnsi"/>
                        </w:rPr>
                      </w:pPr>
                      <w:r>
                        <w:rPr>
                          <w:rFonts w:asciiTheme="majorHAnsi" w:hAnsiTheme="majorHAnsi" w:cstheme="majorHAnsi"/>
                        </w:rPr>
                        <w:t xml:space="preserve">In the first instance teachers will provide feedback to your children in their lesson, responding to the answers given and questions asked during class. </w:t>
                      </w:r>
                    </w:p>
                    <w:p w14:paraId="1FF3EC09" w14:textId="6BB2E60A" w:rsidR="00B20002" w:rsidRDefault="00B20002" w:rsidP="00E17175">
                      <w:pPr>
                        <w:widowControl w:val="0"/>
                        <w:overflowPunct w:val="0"/>
                        <w:autoSpaceDE w:val="0"/>
                        <w:spacing w:after="0" w:line="240" w:lineRule="auto"/>
                        <w:jc w:val="both"/>
                        <w:rPr>
                          <w:rFonts w:asciiTheme="majorHAnsi" w:hAnsiTheme="majorHAnsi" w:cstheme="majorHAnsi"/>
                        </w:rPr>
                      </w:pPr>
                    </w:p>
                    <w:p w14:paraId="4930067E" w14:textId="402B761C" w:rsidR="00B20002" w:rsidRDefault="00B20002" w:rsidP="00E17175">
                      <w:pPr>
                        <w:widowControl w:val="0"/>
                        <w:overflowPunct w:val="0"/>
                        <w:autoSpaceDE w:val="0"/>
                        <w:spacing w:after="0" w:line="240" w:lineRule="auto"/>
                        <w:jc w:val="both"/>
                        <w:rPr>
                          <w:rFonts w:asciiTheme="majorHAnsi" w:hAnsiTheme="majorHAnsi" w:cstheme="majorHAnsi"/>
                        </w:rPr>
                      </w:pPr>
                      <w:r>
                        <w:rPr>
                          <w:rFonts w:asciiTheme="majorHAnsi" w:hAnsiTheme="majorHAnsi" w:cstheme="majorHAnsi"/>
                        </w:rPr>
                        <w:t xml:space="preserve">Teachers will also mark </w:t>
                      </w:r>
                      <w:proofErr w:type="gramStart"/>
                      <w:r>
                        <w:rPr>
                          <w:rFonts w:asciiTheme="majorHAnsi" w:hAnsiTheme="majorHAnsi" w:cstheme="majorHAnsi"/>
                        </w:rPr>
                        <w:t>work which is submitted</w:t>
                      </w:r>
                      <w:proofErr w:type="gramEnd"/>
                      <w:r>
                        <w:rPr>
                          <w:rFonts w:asciiTheme="majorHAnsi" w:hAnsiTheme="majorHAnsi" w:cstheme="majorHAnsi"/>
                        </w:rPr>
                        <w:t xml:space="preserve"> and provide feedback to students</w:t>
                      </w:r>
                      <w:r w:rsidR="00AC3AC3">
                        <w:rPr>
                          <w:rFonts w:asciiTheme="majorHAnsi" w:hAnsiTheme="majorHAnsi" w:cstheme="majorHAnsi"/>
                        </w:rPr>
                        <w:t xml:space="preserve"> using the rubric</w:t>
                      </w:r>
                      <w:r w:rsidR="007C6BB9">
                        <w:rPr>
                          <w:rFonts w:asciiTheme="majorHAnsi" w:hAnsiTheme="majorHAnsi" w:cstheme="majorHAnsi"/>
                        </w:rPr>
                        <w:t xml:space="preserve"> on Google C</w:t>
                      </w:r>
                      <w:r w:rsidR="00AC3AC3">
                        <w:rPr>
                          <w:rFonts w:asciiTheme="majorHAnsi" w:hAnsiTheme="majorHAnsi" w:cstheme="majorHAnsi"/>
                        </w:rPr>
                        <w:t>lassroom in addition to more detailed marking</w:t>
                      </w:r>
                      <w:r w:rsidR="007C6BB9">
                        <w:rPr>
                          <w:rFonts w:asciiTheme="majorHAnsi" w:hAnsiTheme="majorHAnsi" w:cstheme="majorHAnsi"/>
                        </w:rPr>
                        <w:t>,</w:t>
                      </w:r>
                      <w:r w:rsidR="00AC3AC3">
                        <w:rPr>
                          <w:rFonts w:asciiTheme="majorHAnsi" w:hAnsiTheme="majorHAnsi" w:cstheme="majorHAnsi"/>
                        </w:rPr>
                        <w:t xml:space="preserve"> once per half term per student per subject.</w:t>
                      </w:r>
                    </w:p>
                    <w:p w14:paraId="57AE2AAF" w14:textId="4FA86572" w:rsidR="00AC3AC3" w:rsidRDefault="00AC3AC3" w:rsidP="00E17175">
                      <w:pPr>
                        <w:widowControl w:val="0"/>
                        <w:overflowPunct w:val="0"/>
                        <w:autoSpaceDE w:val="0"/>
                        <w:spacing w:after="0" w:line="240" w:lineRule="auto"/>
                        <w:jc w:val="both"/>
                        <w:rPr>
                          <w:rFonts w:asciiTheme="majorHAnsi" w:hAnsiTheme="majorHAnsi" w:cstheme="majorHAnsi"/>
                        </w:rPr>
                      </w:pPr>
                    </w:p>
                    <w:p w14:paraId="0A48B982" w14:textId="747C04F8" w:rsidR="00AC3AC3" w:rsidRPr="00AC3AC3" w:rsidRDefault="00AC3AC3" w:rsidP="00E17175">
                      <w:pPr>
                        <w:widowControl w:val="0"/>
                        <w:overflowPunct w:val="0"/>
                        <w:autoSpaceDE w:val="0"/>
                        <w:spacing w:after="0" w:line="240" w:lineRule="auto"/>
                        <w:jc w:val="both"/>
                        <w:rPr>
                          <w:rFonts w:asciiTheme="majorHAnsi" w:hAnsiTheme="majorHAnsi" w:cstheme="majorHAnsi"/>
                        </w:rPr>
                      </w:pPr>
                      <w:r w:rsidRPr="00AC3AC3">
                        <w:rPr>
                          <w:rFonts w:asciiTheme="majorHAnsi" w:hAnsiTheme="majorHAnsi" w:cstheme="majorHAnsi"/>
                        </w:rPr>
                        <w:t>Students acting on the feedback they receive is pivotal in the learning process and this is one of the areas that can make the biggest difference in developing students’ skills, knowledge and understanding. Students can contact their teachers via Google Classroom for help and guidance throughout the day and will receive feedback on their work.</w:t>
                      </w:r>
                    </w:p>
                  </w:txbxContent>
                </v:textbox>
                <w10:anchorlock/>
              </v:shape>
            </w:pict>
          </mc:Fallback>
        </mc:AlternateContent>
      </w:r>
    </w:p>
    <w:p w14:paraId="3E1D46D8" w14:textId="77777777" w:rsidR="00931FC9" w:rsidRPr="00055906" w:rsidRDefault="00931FC9" w:rsidP="00B20002">
      <w:pPr>
        <w:pStyle w:val="Heading2"/>
        <w:jc w:val="both"/>
        <w:rPr>
          <w:rFonts w:asciiTheme="majorHAnsi" w:hAnsiTheme="majorHAnsi" w:cstheme="majorHAnsi"/>
          <w:color w:val="auto"/>
        </w:rPr>
      </w:pPr>
      <w:r w:rsidRPr="00055906">
        <w:rPr>
          <w:rFonts w:asciiTheme="majorHAnsi" w:hAnsiTheme="majorHAnsi" w:cstheme="majorHAnsi"/>
          <w:color w:val="auto"/>
        </w:rPr>
        <w:t>Additional support for pupils with particular needs</w:t>
      </w:r>
    </w:p>
    <w:p w14:paraId="043398D3" w14:textId="77777777" w:rsidR="00931FC9" w:rsidRPr="00055906" w:rsidRDefault="00931FC9" w:rsidP="00B20002">
      <w:pPr>
        <w:pStyle w:val="Heading3"/>
        <w:jc w:val="both"/>
        <w:rPr>
          <w:rFonts w:asciiTheme="majorHAnsi" w:hAnsiTheme="majorHAnsi" w:cstheme="majorHAnsi"/>
        </w:rPr>
      </w:pPr>
      <w:r w:rsidRPr="00055906">
        <w:rPr>
          <w:rFonts w:asciiTheme="majorHAnsi" w:hAnsiTheme="majorHAnsi" w:cstheme="majorHAnsi"/>
          <w:color w:val="auto"/>
          <w:lang w:val="en"/>
        </w:rPr>
        <w:t>How will you work with me to help my child who needs additional support from adults at home to access remote education?</w:t>
      </w:r>
    </w:p>
    <w:p w14:paraId="4A7A8DA6" w14:textId="26A4B288" w:rsidR="00931FC9" w:rsidRPr="00055906" w:rsidRDefault="00931FC9" w:rsidP="00B20002">
      <w:pPr>
        <w:spacing w:before="100" w:after="100"/>
        <w:jc w:val="both"/>
        <w:rPr>
          <w:rFonts w:asciiTheme="majorHAnsi" w:hAnsiTheme="majorHAnsi" w:cstheme="majorHAnsi"/>
          <w:color w:val="auto"/>
          <w:lang w:val="en"/>
        </w:rPr>
      </w:pPr>
      <w:r w:rsidRPr="00055906">
        <w:rPr>
          <w:rFonts w:asciiTheme="majorHAnsi" w:hAnsiTheme="majorHAnsi" w:cstheme="majorHAnsi"/>
          <w:color w:val="auto"/>
          <w:lang w:val="en"/>
        </w:rPr>
        <w:t xml:space="preserve">We recognise that some </w:t>
      </w:r>
      <w:r w:rsidR="00B20002">
        <w:rPr>
          <w:rFonts w:asciiTheme="majorHAnsi" w:hAnsiTheme="majorHAnsi" w:cstheme="majorHAnsi"/>
          <w:color w:val="auto"/>
          <w:lang w:val="en"/>
        </w:rPr>
        <w:t>student</w:t>
      </w:r>
      <w:r w:rsidRPr="00055906">
        <w:rPr>
          <w:rFonts w:asciiTheme="majorHAnsi" w:hAnsiTheme="majorHAnsi" w:cstheme="majorHAnsi"/>
          <w:color w:val="auto"/>
          <w:lang w:val="en"/>
        </w:rPr>
        <w:t xml:space="preserve">s, for example some </w:t>
      </w:r>
      <w:r w:rsidR="00B20002">
        <w:rPr>
          <w:rFonts w:asciiTheme="majorHAnsi" w:hAnsiTheme="majorHAnsi" w:cstheme="majorHAnsi"/>
          <w:color w:val="auto"/>
          <w:lang w:val="en"/>
        </w:rPr>
        <w:t>students</w:t>
      </w:r>
      <w:r w:rsidRPr="00055906">
        <w:rPr>
          <w:rFonts w:asciiTheme="majorHAnsi" w:hAnsiTheme="majorHAnsi" w:cstheme="majorHAnsi"/>
          <w:color w:val="auto"/>
          <w:lang w:val="en"/>
        </w:rPr>
        <w:t xml:space="preserve"> with special educational needs and disabilities (SEND), may not be able to access remote education without support from adults at home. We acknowledge the difficulties this may place on families, and we will work with parents and carers to support those </w:t>
      </w:r>
      <w:r w:rsidR="00B20002">
        <w:rPr>
          <w:rFonts w:asciiTheme="majorHAnsi" w:hAnsiTheme="majorHAnsi" w:cstheme="majorHAnsi"/>
          <w:color w:val="auto"/>
          <w:lang w:val="en"/>
        </w:rPr>
        <w:t>students</w:t>
      </w:r>
      <w:r w:rsidRPr="00055906">
        <w:rPr>
          <w:rFonts w:asciiTheme="majorHAnsi" w:hAnsiTheme="majorHAnsi" w:cstheme="majorHAnsi"/>
          <w:color w:val="auto"/>
          <w:lang w:val="en"/>
        </w:rPr>
        <w:t xml:space="preserve"> in the following ways:</w:t>
      </w:r>
    </w:p>
    <w:p w14:paraId="5A98FF95" w14:textId="77777777" w:rsidR="00931FC9" w:rsidRPr="00055906" w:rsidRDefault="00931FC9" w:rsidP="00931FC9">
      <w:pPr>
        <w:spacing w:before="100" w:after="120" w:line="240" w:lineRule="auto"/>
        <w:rPr>
          <w:rFonts w:asciiTheme="majorHAnsi" w:hAnsiTheme="majorHAnsi" w:cstheme="majorHAnsi"/>
        </w:rPr>
      </w:pPr>
      <w:r w:rsidRPr="00055906">
        <w:rPr>
          <w:rFonts w:asciiTheme="majorHAnsi" w:hAnsiTheme="majorHAnsi" w:cstheme="majorHAnsi"/>
          <w:noProof/>
          <w:color w:val="auto"/>
        </w:rPr>
        <w:lastRenderedPageBreak/>
        <mc:AlternateContent>
          <mc:Choice Requires="wps">
            <w:drawing>
              <wp:inline distT="0" distB="0" distL="0" distR="0" wp14:anchorId="4C054FF8" wp14:editId="6A113DFC">
                <wp:extent cx="5986147" cy="4191000"/>
                <wp:effectExtent l="0" t="0" r="14605" b="19050"/>
                <wp:docPr id="10" name="Text Box 2"/>
                <wp:cNvGraphicFramePr/>
                <a:graphic xmlns:a="http://schemas.openxmlformats.org/drawingml/2006/main">
                  <a:graphicData uri="http://schemas.microsoft.com/office/word/2010/wordprocessingShape">
                    <wps:wsp>
                      <wps:cNvSpPr txBox="1"/>
                      <wps:spPr>
                        <a:xfrm>
                          <a:off x="0" y="0"/>
                          <a:ext cx="5986147" cy="4191000"/>
                        </a:xfrm>
                        <a:prstGeom prst="rect">
                          <a:avLst/>
                        </a:prstGeom>
                        <a:solidFill>
                          <a:srgbClr val="FFFFFF"/>
                        </a:solidFill>
                        <a:ln w="9528">
                          <a:solidFill>
                            <a:srgbClr val="000000"/>
                          </a:solidFill>
                          <a:prstDash val="solid"/>
                        </a:ln>
                      </wps:spPr>
                      <wps:txbx>
                        <w:txbxContent>
                          <w:p w14:paraId="195B0048" w14:textId="4F67284A" w:rsidR="00931FC9" w:rsidRDefault="00187E4D" w:rsidP="00187E4D">
                            <w:pPr>
                              <w:spacing w:before="100" w:after="120" w:line="240" w:lineRule="auto"/>
                              <w:jc w:val="both"/>
                              <w:rPr>
                                <w:rFonts w:asciiTheme="majorHAnsi" w:hAnsiTheme="majorHAnsi" w:cstheme="majorHAnsi"/>
                                <w:color w:val="auto"/>
                                <w:lang w:val="en"/>
                              </w:rPr>
                            </w:pPr>
                            <w:r>
                              <w:rPr>
                                <w:rFonts w:asciiTheme="majorHAnsi" w:hAnsiTheme="majorHAnsi" w:cstheme="majorHAnsi"/>
                                <w:color w:val="auto"/>
                                <w:lang w:val="en"/>
                              </w:rPr>
                              <w:t xml:space="preserve">In addition to the online provision described earlier, </w:t>
                            </w:r>
                            <w:r w:rsidR="00AC3AC3">
                              <w:rPr>
                                <w:rFonts w:asciiTheme="majorHAnsi" w:hAnsiTheme="majorHAnsi" w:cstheme="majorHAnsi"/>
                                <w:color w:val="auto"/>
                                <w:lang w:val="en"/>
                              </w:rPr>
                              <w:t>students</w:t>
                            </w:r>
                            <w:r>
                              <w:rPr>
                                <w:rFonts w:asciiTheme="majorHAnsi" w:hAnsiTheme="majorHAnsi" w:cstheme="majorHAnsi"/>
                                <w:color w:val="auto"/>
                                <w:lang w:val="en"/>
                              </w:rPr>
                              <w:t xml:space="preserve"> with additional special educational needs and disabilities have timetables and learning personalised through the support of our </w:t>
                            </w:r>
                            <w:r w:rsidR="00AC3AC3">
                              <w:rPr>
                                <w:rFonts w:asciiTheme="majorHAnsi" w:hAnsiTheme="majorHAnsi" w:cstheme="majorHAnsi"/>
                                <w:color w:val="auto"/>
                                <w:lang w:val="en"/>
                              </w:rPr>
                              <w:t>Special Educational Needs</w:t>
                            </w:r>
                            <w:r>
                              <w:rPr>
                                <w:rFonts w:asciiTheme="majorHAnsi" w:hAnsiTheme="majorHAnsi" w:cstheme="majorHAnsi"/>
                                <w:color w:val="auto"/>
                                <w:lang w:val="en"/>
                              </w:rPr>
                              <w:t xml:space="preserve"> Department. Working closely with parents and carers, the Inclusion team ensure that children with SEND have full access to their learning with as much specific help as possible. </w:t>
                            </w:r>
                          </w:p>
                          <w:p w14:paraId="10DF4F9C" w14:textId="2242984A" w:rsidR="00272ADC" w:rsidRDefault="00AC3AC3" w:rsidP="00187E4D">
                            <w:pPr>
                              <w:spacing w:before="100" w:after="120" w:line="240" w:lineRule="auto"/>
                              <w:jc w:val="both"/>
                              <w:rPr>
                                <w:rFonts w:asciiTheme="majorHAnsi" w:hAnsiTheme="majorHAnsi" w:cstheme="majorHAnsi"/>
                              </w:rPr>
                            </w:pPr>
                            <w:r w:rsidRPr="00AC3AC3">
                              <w:rPr>
                                <w:rFonts w:asciiTheme="majorHAnsi" w:hAnsiTheme="majorHAnsi" w:cstheme="majorHAnsi"/>
                              </w:rPr>
                              <w:t>Learning support assistants will contact students regularly via a phone call for the students they are key workers for to establish that they are accessing work and have any adapted equipment available</w:t>
                            </w:r>
                            <w:r w:rsidR="007C6BB9">
                              <w:rPr>
                                <w:rFonts w:asciiTheme="majorHAnsi" w:hAnsiTheme="majorHAnsi" w:cstheme="majorHAnsi"/>
                              </w:rPr>
                              <w:t>.</w:t>
                            </w:r>
                            <w:r w:rsidRPr="00AC3AC3">
                              <w:rPr>
                                <w:rFonts w:asciiTheme="majorHAnsi" w:hAnsiTheme="majorHAnsi" w:cstheme="majorHAnsi"/>
                              </w:rPr>
                              <w:t xml:space="preserve"> They will also liaise with teaching staff to help support the learning of any student they are supporting remotely to support learning.</w:t>
                            </w:r>
                          </w:p>
                          <w:p w14:paraId="15A0C0A2" w14:textId="34005F72" w:rsidR="00272ADC" w:rsidRDefault="00E1791B" w:rsidP="00187E4D">
                            <w:pPr>
                              <w:spacing w:before="100" w:after="120" w:line="240" w:lineRule="auto"/>
                              <w:jc w:val="both"/>
                              <w:rPr>
                                <w:rFonts w:asciiTheme="majorHAnsi" w:hAnsiTheme="majorHAnsi" w:cstheme="majorHAnsi"/>
                              </w:rPr>
                            </w:pPr>
                            <w:r>
                              <w:rPr>
                                <w:rFonts w:asciiTheme="majorHAnsi" w:hAnsiTheme="majorHAnsi" w:cstheme="majorHAnsi"/>
                              </w:rPr>
                              <w:t xml:space="preserve">64% of students with SEND and </w:t>
                            </w:r>
                            <w:r w:rsidR="00272ADC">
                              <w:rPr>
                                <w:rFonts w:asciiTheme="majorHAnsi" w:hAnsiTheme="majorHAnsi" w:cstheme="majorHAnsi"/>
                              </w:rPr>
                              <w:t xml:space="preserve">83% of students with EHCP are in school following the normal curriculum where they receive the support from the in-school Teaching Assistant team, </w:t>
                            </w:r>
                            <w:proofErr w:type="gramStart"/>
                            <w:r w:rsidR="00272ADC">
                              <w:rPr>
                                <w:rFonts w:asciiTheme="majorHAnsi" w:hAnsiTheme="majorHAnsi" w:cstheme="majorHAnsi"/>
                              </w:rPr>
                              <w:t>4</w:t>
                            </w:r>
                            <w:proofErr w:type="gramEnd"/>
                            <w:r w:rsidR="00272ADC">
                              <w:rPr>
                                <w:rFonts w:asciiTheme="majorHAnsi" w:hAnsiTheme="majorHAnsi" w:cstheme="majorHAnsi"/>
                              </w:rPr>
                              <w:t xml:space="preserve"> students have 1:1 provision with a Teaching Assistant.</w:t>
                            </w:r>
                            <w:r>
                              <w:rPr>
                                <w:rFonts w:asciiTheme="majorHAnsi" w:hAnsiTheme="majorHAnsi" w:cstheme="majorHAnsi"/>
                              </w:rPr>
                              <w:t xml:space="preserve"> We have also ensured that all students who require intervention have received it. </w:t>
                            </w:r>
                          </w:p>
                          <w:p w14:paraId="3C043CD4" w14:textId="6C1C9E8A" w:rsidR="00E1791B" w:rsidRDefault="00272ADC" w:rsidP="00187E4D">
                            <w:pPr>
                              <w:spacing w:before="100" w:after="120" w:line="240" w:lineRule="auto"/>
                              <w:jc w:val="both"/>
                              <w:rPr>
                                <w:rFonts w:asciiTheme="majorHAnsi" w:hAnsiTheme="majorHAnsi" w:cstheme="majorHAnsi"/>
                              </w:rPr>
                            </w:pPr>
                            <w:r>
                              <w:rPr>
                                <w:rFonts w:asciiTheme="majorHAnsi" w:hAnsiTheme="majorHAnsi" w:cstheme="majorHAnsi"/>
                              </w:rPr>
                              <w:t xml:space="preserve">In Key Stage 3 </w:t>
                            </w:r>
                            <w:r w:rsidR="00E1791B">
                              <w:rPr>
                                <w:rFonts w:asciiTheme="majorHAnsi" w:hAnsiTheme="majorHAnsi" w:cstheme="majorHAnsi"/>
                              </w:rPr>
                              <w:t>English</w:t>
                            </w:r>
                            <w:r>
                              <w:rPr>
                                <w:rFonts w:asciiTheme="majorHAnsi" w:hAnsiTheme="majorHAnsi" w:cstheme="majorHAnsi"/>
                              </w:rPr>
                              <w:t>, maths and science zoomed lessons have Teach</w:t>
                            </w:r>
                            <w:r w:rsidR="00E1791B">
                              <w:rPr>
                                <w:rFonts w:asciiTheme="majorHAnsi" w:hAnsiTheme="majorHAnsi" w:cstheme="majorHAnsi"/>
                              </w:rPr>
                              <w:t>ing</w:t>
                            </w:r>
                            <w:r>
                              <w:rPr>
                                <w:rFonts w:asciiTheme="majorHAnsi" w:hAnsiTheme="majorHAnsi" w:cstheme="majorHAnsi"/>
                              </w:rPr>
                              <w:t xml:space="preserve"> Assistant support using the break out rooms function. In the independent lessons in these </w:t>
                            </w:r>
                            <w:proofErr w:type="gramStart"/>
                            <w:r>
                              <w:rPr>
                                <w:rFonts w:asciiTheme="majorHAnsi" w:hAnsiTheme="majorHAnsi" w:cstheme="majorHAnsi"/>
                              </w:rPr>
                              <w:t>subjects</w:t>
                            </w:r>
                            <w:proofErr w:type="gramEnd"/>
                            <w:r>
                              <w:rPr>
                                <w:rFonts w:asciiTheme="majorHAnsi" w:hAnsiTheme="majorHAnsi" w:cstheme="majorHAnsi"/>
                              </w:rPr>
                              <w:t xml:space="preserve"> the teaching assistants run zoom lessons for SEND students.</w:t>
                            </w:r>
                          </w:p>
                          <w:p w14:paraId="20FB01FB" w14:textId="33714C59" w:rsidR="00E1791B" w:rsidRPr="00E1791B" w:rsidRDefault="00E1791B" w:rsidP="00187E4D">
                            <w:pPr>
                              <w:spacing w:before="100" w:after="120" w:line="240" w:lineRule="auto"/>
                              <w:jc w:val="both"/>
                              <w:rPr>
                                <w:rFonts w:asciiTheme="majorHAnsi" w:hAnsiTheme="majorHAnsi" w:cstheme="majorHAnsi"/>
                              </w:rPr>
                            </w:pPr>
                            <w:r>
                              <w:rPr>
                                <w:rFonts w:asciiTheme="majorHAnsi" w:hAnsiTheme="majorHAnsi" w:cstheme="majorHAnsi"/>
                              </w:rPr>
                              <w:t xml:space="preserve">We also continue to run our speech and language programme. Four students have continued to have weekly specialist support for speech and language via Zoom. Other external agencies that have supported our students during this time </w:t>
                            </w:r>
                            <w:proofErr w:type="gramStart"/>
                            <w:r>
                              <w:rPr>
                                <w:rFonts w:asciiTheme="majorHAnsi" w:hAnsiTheme="majorHAnsi" w:cstheme="majorHAnsi"/>
                              </w:rPr>
                              <w:t>a</w:t>
                            </w:r>
                            <w:bookmarkStart w:id="18" w:name="_GoBack"/>
                            <w:bookmarkEnd w:id="18"/>
                            <w:r>
                              <w:rPr>
                                <w:rFonts w:asciiTheme="majorHAnsi" w:hAnsiTheme="majorHAnsi" w:cstheme="majorHAnsi"/>
                              </w:rPr>
                              <w:t>re:</w:t>
                            </w:r>
                            <w:proofErr w:type="gramEnd"/>
                            <w:r>
                              <w:rPr>
                                <w:rFonts w:asciiTheme="majorHAnsi" w:hAnsiTheme="majorHAnsi" w:cstheme="majorHAnsi"/>
                              </w:rPr>
                              <w:t xml:space="preserve"> Educational Psychologist; Physios and occupational therapists. </w:t>
                            </w:r>
                          </w:p>
                        </w:txbxContent>
                      </wps:txbx>
                      <wps:bodyPr vert="horz" wrap="square" lIns="91440" tIns="45720" rIns="91440" bIns="45720" anchor="t" anchorCtr="0" compatLnSpc="0">
                        <a:noAutofit/>
                      </wps:bodyPr>
                    </wps:wsp>
                  </a:graphicData>
                </a:graphic>
              </wp:inline>
            </w:drawing>
          </mc:Choice>
          <mc:Fallback>
            <w:pict>
              <v:shapetype w14:anchorId="4C054FF8" id="_x0000_t202" coordsize="21600,21600" o:spt="202" path="m,l,21600r21600,l21600,xe">
                <v:stroke joinstyle="miter"/>
                <v:path gradientshapeok="t" o:connecttype="rect"/>
              </v:shapetype>
              <v:shape id="_x0000_s1034" type="#_x0000_t202" style="width:471.35pt;height:3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" strokeweight=".26467mm">
                <v:textbox>
                  <w:txbxContent>
                    <w:p w14:paraId="195B0048" w14:textId="4F67284A" w:rsidR="00931FC9" w:rsidRDefault="00187E4D" w:rsidP="00187E4D">
                      <w:pPr>
                        <w:spacing w:before="100" w:after="120" w:line="240" w:lineRule="auto"/>
                        <w:jc w:val="both"/>
                        <w:rPr>
                          <w:rFonts w:asciiTheme="majorHAnsi" w:hAnsiTheme="majorHAnsi" w:cstheme="majorHAnsi"/>
                          <w:color w:val="auto"/>
                          <w:lang w:val="en"/>
                        </w:rPr>
                      </w:pPr>
                      <w:r>
                        <w:rPr>
                          <w:rFonts w:asciiTheme="majorHAnsi" w:hAnsiTheme="majorHAnsi" w:cstheme="majorHAnsi"/>
                          <w:color w:val="auto"/>
                          <w:lang w:val="en"/>
                        </w:rPr>
                        <w:t xml:space="preserve">In addition to the online provision described earlier, </w:t>
                      </w:r>
                      <w:r w:rsidR="00AC3AC3">
                        <w:rPr>
                          <w:rFonts w:asciiTheme="majorHAnsi" w:hAnsiTheme="majorHAnsi" w:cstheme="majorHAnsi"/>
                          <w:color w:val="auto"/>
                          <w:lang w:val="en"/>
                        </w:rPr>
                        <w:t>students</w:t>
                      </w:r>
                      <w:r>
                        <w:rPr>
                          <w:rFonts w:asciiTheme="majorHAnsi" w:hAnsiTheme="majorHAnsi" w:cstheme="majorHAnsi"/>
                          <w:color w:val="auto"/>
                          <w:lang w:val="en"/>
                        </w:rPr>
                        <w:t xml:space="preserve"> with additional special educational needs and disabilities have timetables and learning personalised through the support of our </w:t>
                      </w:r>
                      <w:r w:rsidR="00AC3AC3">
                        <w:rPr>
                          <w:rFonts w:asciiTheme="majorHAnsi" w:hAnsiTheme="majorHAnsi" w:cstheme="majorHAnsi"/>
                          <w:color w:val="auto"/>
                          <w:lang w:val="en"/>
                        </w:rPr>
                        <w:t>Special Educational Needs</w:t>
                      </w:r>
                      <w:r>
                        <w:rPr>
                          <w:rFonts w:asciiTheme="majorHAnsi" w:hAnsiTheme="majorHAnsi" w:cstheme="majorHAnsi"/>
                          <w:color w:val="auto"/>
                          <w:lang w:val="en"/>
                        </w:rPr>
                        <w:t xml:space="preserve"> Department. Working closely with parents and carers, the Inclusion team ensure that children with SEND have full access to their learning with as much specific help as possible. </w:t>
                      </w:r>
                    </w:p>
                    <w:p w14:paraId="10DF4F9C" w14:textId="2242984A" w:rsidR="00272ADC" w:rsidRDefault="00AC3AC3" w:rsidP="00187E4D">
                      <w:pPr>
                        <w:spacing w:before="100" w:after="120" w:line="240" w:lineRule="auto"/>
                        <w:jc w:val="both"/>
                        <w:rPr>
                          <w:rFonts w:asciiTheme="majorHAnsi" w:hAnsiTheme="majorHAnsi" w:cstheme="majorHAnsi"/>
                        </w:rPr>
                      </w:pPr>
                      <w:r w:rsidRPr="00AC3AC3">
                        <w:rPr>
                          <w:rFonts w:asciiTheme="majorHAnsi" w:hAnsiTheme="majorHAnsi" w:cstheme="majorHAnsi"/>
                        </w:rPr>
                        <w:t>Learning support assistants will contact students regularly via a phone call for the students they are key workers for to establish that they are accessing work and have any adapted equipment available</w:t>
                      </w:r>
                      <w:r w:rsidR="007C6BB9">
                        <w:rPr>
                          <w:rFonts w:asciiTheme="majorHAnsi" w:hAnsiTheme="majorHAnsi" w:cstheme="majorHAnsi"/>
                        </w:rPr>
                        <w:t>.</w:t>
                      </w:r>
                      <w:r w:rsidRPr="00AC3AC3">
                        <w:rPr>
                          <w:rFonts w:asciiTheme="majorHAnsi" w:hAnsiTheme="majorHAnsi" w:cstheme="majorHAnsi"/>
                        </w:rPr>
                        <w:t xml:space="preserve"> They will also liaise with teaching staff to help support the learning of any student they are supporting remotely to support learning.</w:t>
                      </w:r>
                    </w:p>
                    <w:p w14:paraId="15A0C0A2" w14:textId="34005F72" w:rsidR="00272ADC" w:rsidRDefault="00E1791B" w:rsidP="00187E4D">
                      <w:pPr>
                        <w:spacing w:before="100" w:after="120" w:line="240" w:lineRule="auto"/>
                        <w:jc w:val="both"/>
                        <w:rPr>
                          <w:rFonts w:asciiTheme="majorHAnsi" w:hAnsiTheme="majorHAnsi" w:cstheme="majorHAnsi"/>
                        </w:rPr>
                      </w:pPr>
                      <w:r>
                        <w:rPr>
                          <w:rFonts w:asciiTheme="majorHAnsi" w:hAnsiTheme="majorHAnsi" w:cstheme="majorHAnsi"/>
                        </w:rPr>
                        <w:t xml:space="preserve">64% of students with SEND and </w:t>
                      </w:r>
                      <w:r w:rsidR="00272ADC">
                        <w:rPr>
                          <w:rFonts w:asciiTheme="majorHAnsi" w:hAnsiTheme="majorHAnsi" w:cstheme="majorHAnsi"/>
                        </w:rPr>
                        <w:t xml:space="preserve">83% of students with EHCP are in school following the normal curriculum where they receive the support from the in-school Teaching Assistant team, </w:t>
                      </w:r>
                      <w:proofErr w:type="gramStart"/>
                      <w:r w:rsidR="00272ADC">
                        <w:rPr>
                          <w:rFonts w:asciiTheme="majorHAnsi" w:hAnsiTheme="majorHAnsi" w:cstheme="majorHAnsi"/>
                        </w:rPr>
                        <w:t>4</w:t>
                      </w:r>
                      <w:proofErr w:type="gramEnd"/>
                      <w:r w:rsidR="00272ADC">
                        <w:rPr>
                          <w:rFonts w:asciiTheme="majorHAnsi" w:hAnsiTheme="majorHAnsi" w:cstheme="majorHAnsi"/>
                        </w:rPr>
                        <w:t xml:space="preserve"> students have 1:1 provision with a Teaching Assistant.</w:t>
                      </w:r>
                      <w:r>
                        <w:rPr>
                          <w:rFonts w:asciiTheme="majorHAnsi" w:hAnsiTheme="majorHAnsi" w:cstheme="majorHAnsi"/>
                        </w:rPr>
                        <w:t xml:space="preserve"> We have also ensured that all students who require intervention have received it. </w:t>
                      </w:r>
                    </w:p>
                    <w:p w14:paraId="3C043CD4" w14:textId="6C1C9E8A" w:rsidR="00E1791B" w:rsidRDefault="00272ADC" w:rsidP="00187E4D">
                      <w:pPr>
                        <w:spacing w:before="100" w:after="120" w:line="240" w:lineRule="auto"/>
                        <w:jc w:val="both"/>
                        <w:rPr>
                          <w:rFonts w:asciiTheme="majorHAnsi" w:hAnsiTheme="majorHAnsi" w:cstheme="majorHAnsi"/>
                        </w:rPr>
                      </w:pPr>
                      <w:r>
                        <w:rPr>
                          <w:rFonts w:asciiTheme="majorHAnsi" w:hAnsiTheme="majorHAnsi" w:cstheme="majorHAnsi"/>
                        </w:rPr>
                        <w:t xml:space="preserve">In Key Stage 3 </w:t>
                      </w:r>
                      <w:r w:rsidR="00E1791B">
                        <w:rPr>
                          <w:rFonts w:asciiTheme="majorHAnsi" w:hAnsiTheme="majorHAnsi" w:cstheme="majorHAnsi"/>
                        </w:rPr>
                        <w:t>English</w:t>
                      </w:r>
                      <w:r>
                        <w:rPr>
                          <w:rFonts w:asciiTheme="majorHAnsi" w:hAnsiTheme="majorHAnsi" w:cstheme="majorHAnsi"/>
                        </w:rPr>
                        <w:t>, maths and science zoomed lessons have Teach</w:t>
                      </w:r>
                      <w:r w:rsidR="00E1791B">
                        <w:rPr>
                          <w:rFonts w:asciiTheme="majorHAnsi" w:hAnsiTheme="majorHAnsi" w:cstheme="majorHAnsi"/>
                        </w:rPr>
                        <w:t>ing</w:t>
                      </w:r>
                      <w:r>
                        <w:rPr>
                          <w:rFonts w:asciiTheme="majorHAnsi" w:hAnsiTheme="majorHAnsi" w:cstheme="majorHAnsi"/>
                        </w:rPr>
                        <w:t xml:space="preserve"> Assistant support using the break out rooms function. In the independent lessons in these </w:t>
                      </w:r>
                      <w:proofErr w:type="gramStart"/>
                      <w:r>
                        <w:rPr>
                          <w:rFonts w:asciiTheme="majorHAnsi" w:hAnsiTheme="majorHAnsi" w:cstheme="majorHAnsi"/>
                        </w:rPr>
                        <w:t>subjects</w:t>
                      </w:r>
                      <w:proofErr w:type="gramEnd"/>
                      <w:r>
                        <w:rPr>
                          <w:rFonts w:asciiTheme="majorHAnsi" w:hAnsiTheme="majorHAnsi" w:cstheme="majorHAnsi"/>
                        </w:rPr>
                        <w:t xml:space="preserve"> the teaching assistants run zoom lessons for SEND students.</w:t>
                      </w:r>
                    </w:p>
                    <w:p w14:paraId="20FB01FB" w14:textId="33714C59" w:rsidR="00E1791B" w:rsidRPr="00E1791B" w:rsidRDefault="00E1791B" w:rsidP="00187E4D">
                      <w:pPr>
                        <w:spacing w:before="100" w:after="120" w:line="240" w:lineRule="auto"/>
                        <w:jc w:val="both"/>
                        <w:rPr>
                          <w:rFonts w:asciiTheme="majorHAnsi" w:hAnsiTheme="majorHAnsi" w:cstheme="majorHAnsi"/>
                        </w:rPr>
                      </w:pPr>
                      <w:r>
                        <w:rPr>
                          <w:rFonts w:asciiTheme="majorHAnsi" w:hAnsiTheme="majorHAnsi" w:cstheme="majorHAnsi"/>
                        </w:rPr>
                        <w:t xml:space="preserve">We also continue to run our speech and language programme. Four students have continued to have weekly specialist support for speech and language via Zoom. Other external agencies that have supported our students during this time </w:t>
                      </w:r>
                      <w:proofErr w:type="gramStart"/>
                      <w:r>
                        <w:rPr>
                          <w:rFonts w:asciiTheme="majorHAnsi" w:hAnsiTheme="majorHAnsi" w:cstheme="majorHAnsi"/>
                        </w:rPr>
                        <w:t>a</w:t>
                      </w:r>
                      <w:bookmarkStart w:id="19" w:name="_GoBack"/>
                      <w:bookmarkEnd w:id="19"/>
                      <w:r>
                        <w:rPr>
                          <w:rFonts w:asciiTheme="majorHAnsi" w:hAnsiTheme="majorHAnsi" w:cstheme="majorHAnsi"/>
                        </w:rPr>
                        <w:t>re:</w:t>
                      </w:r>
                      <w:proofErr w:type="gramEnd"/>
                      <w:r>
                        <w:rPr>
                          <w:rFonts w:asciiTheme="majorHAnsi" w:hAnsiTheme="majorHAnsi" w:cstheme="majorHAnsi"/>
                        </w:rPr>
                        <w:t xml:space="preserve"> Educational Psychologist; Physios and occupational therapists. </w:t>
                      </w:r>
                    </w:p>
                  </w:txbxContent>
                </v:textbox>
                <w10:anchorlock/>
              </v:shape>
            </w:pict>
          </mc:Fallback>
        </mc:AlternateContent>
      </w:r>
    </w:p>
    <w:p w14:paraId="3A91CEA5" w14:textId="77777777" w:rsidR="00931FC9" w:rsidRPr="00055906" w:rsidRDefault="00931FC9" w:rsidP="00931FC9">
      <w:pPr>
        <w:pStyle w:val="Heading2"/>
        <w:rPr>
          <w:rFonts w:asciiTheme="majorHAnsi" w:hAnsiTheme="majorHAnsi" w:cstheme="majorHAnsi"/>
          <w:color w:val="auto"/>
          <w:lang w:val="en"/>
        </w:rPr>
      </w:pPr>
      <w:r w:rsidRPr="00055906">
        <w:rPr>
          <w:rFonts w:asciiTheme="majorHAnsi" w:hAnsiTheme="majorHAnsi" w:cstheme="majorHAnsi"/>
          <w:color w:val="auto"/>
          <w:lang w:val="en"/>
        </w:rPr>
        <w:t>Remote education for self-isolating pupils</w:t>
      </w:r>
    </w:p>
    <w:p w14:paraId="06B16FC7" w14:textId="77777777" w:rsidR="00931FC9" w:rsidRPr="00055906" w:rsidRDefault="00931FC9" w:rsidP="00187E4D">
      <w:pPr>
        <w:jc w:val="both"/>
        <w:rPr>
          <w:rFonts w:asciiTheme="majorHAnsi" w:hAnsiTheme="majorHAnsi" w:cstheme="majorHAnsi"/>
          <w:color w:val="auto"/>
          <w:lang w:val="en"/>
        </w:rPr>
      </w:pPr>
      <w:r w:rsidRPr="00055906">
        <w:rPr>
          <w:rFonts w:asciiTheme="majorHAnsi" w:hAnsiTheme="majorHAnsi" w:cstheme="majorHAnsi"/>
          <w:color w:val="auto"/>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14:paraId="6019E4FB" w14:textId="77777777" w:rsidR="00931FC9" w:rsidRPr="00055906" w:rsidRDefault="00931FC9" w:rsidP="00187E4D">
      <w:pPr>
        <w:pStyle w:val="Heading3"/>
        <w:jc w:val="both"/>
        <w:rPr>
          <w:rFonts w:asciiTheme="majorHAnsi" w:hAnsiTheme="majorHAnsi" w:cstheme="majorHAnsi"/>
          <w:color w:val="auto"/>
          <w:lang w:val="en"/>
        </w:rPr>
      </w:pPr>
      <w:r w:rsidRPr="00055906">
        <w:rPr>
          <w:rFonts w:asciiTheme="majorHAnsi" w:hAnsiTheme="majorHAnsi" w:cstheme="majorHAnsi"/>
          <w:color w:val="auto"/>
          <w:lang w:val="en"/>
        </w:rPr>
        <w:t xml:space="preserve">If my child is not in school because they are self-isolating, how will their remote education differ from the approaches described above? </w:t>
      </w:r>
    </w:p>
    <w:p w14:paraId="0D7954F6" w14:textId="4A515B5E" w:rsidR="00707E8D" w:rsidRDefault="00931FC9">
      <w:r>
        <w:rPr>
          <w:noProof/>
          <w:color w:val="auto"/>
        </w:rPr>
        <mc:AlternateContent>
          <mc:Choice Requires="wps">
            <w:drawing>
              <wp:inline distT="0" distB="0" distL="0" distR="0" wp14:anchorId="2E2AFAF1" wp14:editId="7E89E6EC">
                <wp:extent cx="5986145" cy="1095375"/>
                <wp:effectExtent l="0" t="0" r="14605" b="28575"/>
                <wp:docPr id="11" name="Text Box 2"/>
                <wp:cNvGraphicFramePr/>
                <a:graphic xmlns:a="http://schemas.openxmlformats.org/drawingml/2006/main">
                  <a:graphicData uri="http://schemas.microsoft.com/office/word/2010/wordprocessingShape">
                    <wps:wsp>
                      <wps:cNvSpPr txBox="1"/>
                      <wps:spPr>
                        <a:xfrm>
                          <a:off x="0" y="0"/>
                          <a:ext cx="5986145" cy="1095375"/>
                        </a:xfrm>
                        <a:prstGeom prst="rect">
                          <a:avLst/>
                        </a:prstGeom>
                        <a:solidFill>
                          <a:srgbClr val="FFFFFF"/>
                        </a:solidFill>
                        <a:ln w="9528">
                          <a:solidFill>
                            <a:srgbClr val="000000"/>
                          </a:solidFill>
                          <a:prstDash val="solid"/>
                        </a:ln>
                      </wps:spPr>
                      <wps:txbx>
                        <w:txbxContent>
                          <w:p w14:paraId="276C9134" w14:textId="1953F662" w:rsidR="00931FC9" w:rsidRPr="00055906" w:rsidRDefault="001F405D" w:rsidP="001F405D">
                            <w:pPr>
                              <w:jc w:val="both"/>
                              <w:rPr>
                                <w:rFonts w:asciiTheme="majorHAnsi" w:hAnsiTheme="majorHAnsi" w:cstheme="majorHAnsi"/>
                              </w:rPr>
                            </w:pPr>
                            <w:r w:rsidRPr="001F405D">
                              <w:rPr>
                                <w:rFonts w:asciiTheme="majorHAnsi" w:hAnsiTheme="majorHAnsi" w:cstheme="majorHAnsi"/>
                              </w:rPr>
                              <w:t>If a student is self-isolating the work provi</w:t>
                            </w:r>
                            <w:r>
                              <w:rPr>
                                <w:rFonts w:asciiTheme="majorHAnsi" w:hAnsiTheme="majorHAnsi" w:cstheme="majorHAnsi"/>
                              </w:rPr>
                              <w:t>ded will still be available on Google C</w:t>
                            </w:r>
                            <w:r w:rsidRPr="001F405D">
                              <w:rPr>
                                <w:rFonts w:asciiTheme="majorHAnsi" w:hAnsiTheme="majorHAnsi" w:cstheme="majorHAnsi"/>
                              </w:rPr>
                              <w:t>lassroom and will be</w:t>
                            </w:r>
                            <w:r>
                              <w:rPr>
                                <w:rFonts w:asciiTheme="majorHAnsi" w:hAnsiTheme="majorHAnsi" w:cstheme="majorHAnsi"/>
                              </w:rPr>
                              <w:t xml:space="preserve"> </w:t>
                            </w:r>
                            <w:r w:rsidRPr="001F405D">
                              <w:rPr>
                                <w:rFonts w:asciiTheme="majorHAnsi" w:hAnsiTheme="majorHAnsi" w:cstheme="majorHAnsi"/>
                              </w:rPr>
                              <w:t>the same as the work being covered in class. Due to teaching classes in school, feedback and</w:t>
                            </w:r>
                            <w:r>
                              <w:rPr>
                                <w:rFonts w:asciiTheme="majorHAnsi" w:hAnsiTheme="majorHAnsi" w:cstheme="majorHAnsi"/>
                              </w:rPr>
                              <w:t xml:space="preserve"> </w:t>
                            </w:r>
                            <w:r w:rsidRPr="001F405D">
                              <w:rPr>
                                <w:rFonts w:asciiTheme="majorHAnsi" w:hAnsiTheme="majorHAnsi" w:cstheme="majorHAnsi"/>
                              </w:rPr>
                              <w:t>teacher response times may be slower and therefore your child may not hear from a teacher until after 3pm or the next day</w:t>
                            </w:r>
                            <w:r>
                              <w:rPr>
                                <w:rFonts w:asciiTheme="majorHAnsi" w:hAnsiTheme="majorHAnsi" w:cstheme="majorHAnsi"/>
                              </w:rPr>
                              <w:t>.</w:t>
                            </w:r>
                          </w:p>
                        </w:txbxContent>
                      </wps:txbx>
                      <wps:bodyPr vert="horz" wrap="square" lIns="91440" tIns="45720" rIns="91440" bIns="45720" anchor="t" anchorCtr="0" compatLnSpc="0">
                        <a:noAutofit/>
                      </wps:bodyPr>
                    </wps:wsp>
                  </a:graphicData>
                </a:graphic>
              </wp:inline>
            </w:drawing>
          </mc:Choice>
          <mc:Fallback>
            <w:pict>
              <v:shape w14:anchorId="2E2AFAF1" id="_x0000_s1035" type="#_x0000_t202" style="width:471.3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" strokeweight=".26467mm">
                <v:textbox>
                  <w:txbxContent>
                    <w:p w14:paraId="276C9134" w14:textId="1953F662" w:rsidR="00931FC9" w:rsidRPr="00055906" w:rsidRDefault="001F405D" w:rsidP="001F405D">
                      <w:pPr>
                        <w:jc w:val="both"/>
                        <w:rPr>
                          <w:rFonts w:asciiTheme="majorHAnsi" w:hAnsiTheme="majorHAnsi" w:cstheme="majorHAnsi"/>
                        </w:rPr>
                      </w:pPr>
                      <w:r w:rsidRPr="001F405D">
                        <w:rPr>
                          <w:rFonts w:asciiTheme="majorHAnsi" w:hAnsiTheme="majorHAnsi" w:cstheme="majorHAnsi"/>
                        </w:rPr>
                        <w:t xml:space="preserve">If a student is </w:t>
                      </w:r>
                      <w:proofErr w:type="gramStart"/>
                      <w:r w:rsidRPr="001F405D">
                        <w:rPr>
                          <w:rFonts w:asciiTheme="majorHAnsi" w:hAnsiTheme="majorHAnsi" w:cstheme="majorHAnsi"/>
                        </w:rPr>
                        <w:t>self-isolating</w:t>
                      </w:r>
                      <w:proofErr w:type="gramEnd"/>
                      <w:r w:rsidRPr="001F405D">
                        <w:rPr>
                          <w:rFonts w:asciiTheme="majorHAnsi" w:hAnsiTheme="majorHAnsi" w:cstheme="majorHAnsi"/>
                        </w:rPr>
                        <w:t xml:space="preserve"> the work provi</w:t>
                      </w:r>
                      <w:r>
                        <w:rPr>
                          <w:rFonts w:asciiTheme="majorHAnsi" w:hAnsiTheme="majorHAnsi" w:cstheme="majorHAnsi"/>
                        </w:rPr>
                        <w:t>ded will still be available on Google C</w:t>
                      </w:r>
                      <w:r w:rsidRPr="001F405D">
                        <w:rPr>
                          <w:rFonts w:asciiTheme="majorHAnsi" w:hAnsiTheme="majorHAnsi" w:cstheme="majorHAnsi"/>
                        </w:rPr>
                        <w:t>lassroom and will be</w:t>
                      </w:r>
                      <w:r>
                        <w:rPr>
                          <w:rFonts w:asciiTheme="majorHAnsi" w:hAnsiTheme="majorHAnsi" w:cstheme="majorHAnsi"/>
                        </w:rPr>
                        <w:t xml:space="preserve"> </w:t>
                      </w:r>
                      <w:r w:rsidRPr="001F405D">
                        <w:rPr>
                          <w:rFonts w:asciiTheme="majorHAnsi" w:hAnsiTheme="majorHAnsi" w:cstheme="majorHAnsi"/>
                        </w:rPr>
                        <w:t>the same as the work being covered in class. Due to teaching classes in school, feedback and</w:t>
                      </w:r>
                      <w:r>
                        <w:rPr>
                          <w:rFonts w:asciiTheme="majorHAnsi" w:hAnsiTheme="majorHAnsi" w:cstheme="majorHAnsi"/>
                        </w:rPr>
                        <w:t xml:space="preserve"> </w:t>
                      </w:r>
                      <w:r w:rsidRPr="001F405D">
                        <w:rPr>
                          <w:rFonts w:asciiTheme="majorHAnsi" w:hAnsiTheme="majorHAnsi" w:cstheme="majorHAnsi"/>
                        </w:rPr>
                        <w:t xml:space="preserve">teacher response times may be slower and therefore your child may not hear from a teacher </w:t>
                      </w:r>
                      <w:r w:rsidRPr="001F405D">
                        <w:rPr>
                          <w:rFonts w:asciiTheme="majorHAnsi" w:hAnsiTheme="majorHAnsi" w:cstheme="majorHAnsi"/>
                        </w:rPr>
                        <w:t>until after</w:t>
                      </w:r>
                      <w:r w:rsidRPr="001F405D">
                        <w:rPr>
                          <w:rFonts w:asciiTheme="majorHAnsi" w:hAnsiTheme="majorHAnsi" w:cstheme="majorHAnsi"/>
                        </w:rPr>
                        <w:t xml:space="preserve"> 3pm or the next </w:t>
                      </w:r>
                      <w:r w:rsidRPr="001F405D">
                        <w:rPr>
                          <w:rFonts w:asciiTheme="majorHAnsi" w:hAnsiTheme="majorHAnsi" w:cstheme="majorHAnsi"/>
                        </w:rPr>
                        <w:t>day</w:t>
                      </w:r>
                      <w:r>
                        <w:rPr>
                          <w:rFonts w:asciiTheme="majorHAnsi" w:hAnsiTheme="majorHAnsi" w:cstheme="majorHAnsi"/>
                        </w:rPr>
                        <w:t>.</w:t>
                      </w:r>
                      <w:bookmarkStart w:id="19" w:name="_GoBack"/>
                      <w:bookmarkEnd w:id="19"/>
                    </w:p>
                  </w:txbxContent>
                </v:textbox>
                <w10:anchorlock/>
              </v:shape>
            </w:pict>
          </mc:Fallback>
        </mc:AlternateContent>
      </w:r>
    </w:p>
    <w:sectPr w:rsidR="00707E8D" w:rsidSect="0009054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20D80"/>
    <w:multiLevelType w:val="multilevel"/>
    <w:tmpl w:val="26B440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C7641FF"/>
    <w:multiLevelType w:val="hybridMultilevel"/>
    <w:tmpl w:val="BE4AD5F8"/>
    <w:lvl w:ilvl="0" w:tplc="7DD82752">
      <w:start w:val="5"/>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C84BD9"/>
    <w:multiLevelType w:val="multilevel"/>
    <w:tmpl w:val="1B6A08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2F02D9B"/>
    <w:multiLevelType w:val="multilevel"/>
    <w:tmpl w:val="A7A4A85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A5C703C"/>
    <w:multiLevelType w:val="multilevel"/>
    <w:tmpl w:val="E056E6BC"/>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FC9"/>
    <w:rsid w:val="00090548"/>
    <w:rsid w:val="00187E4D"/>
    <w:rsid w:val="001F405D"/>
    <w:rsid w:val="00272ADC"/>
    <w:rsid w:val="00382F7B"/>
    <w:rsid w:val="00394AA7"/>
    <w:rsid w:val="00413C7F"/>
    <w:rsid w:val="00457DF0"/>
    <w:rsid w:val="00620126"/>
    <w:rsid w:val="00674E5A"/>
    <w:rsid w:val="00694A34"/>
    <w:rsid w:val="00707E8D"/>
    <w:rsid w:val="00791E31"/>
    <w:rsid w:val="007C6BB9"/>
    <w:rsid w:val="00823C9B"/>
    <w:rsid w:val="00931FC9"/>
    <w:rsid w:val="00A36A6F"/>
    <w:rsid w:val="00AC3AC3"/>
    <w:rsid w:val="00B20002"/>
    <w:rsid w:val="00E17175"/>
    <w:rsid w:val="00E1791B"/>
    <w:rsid w:val="00ED0499"/>
    <w:rsid w:val="00F01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09234"/>
  <w14:defaultImageDpi w14:val="32767"/>
  <w15:chartTrackingRefBased/>
  <w15:docId w15:val="{35388FF9-31AD-BE43-A112-F1AFD7CA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FC9"/>
    <w:pPr>
      <w:suppressAutoHyphens/>
      <w:autoSpaceDN w:val="0"/>
      <w:spacing w:after="240" w:line="288" w:lineRule="auto"/>
      <w:textAlignment w:val="baseline"/>
    </w:pPr>
    <w:rPr>
      <w:rFonts w:ascii="Arial" w:eastAsia="Times New Roman" w:hAnsi="Arial" w:cs="Times New Roman"/>
      <w:color w:val="0D0D0D"/>
      <w:lang w:eastAsia="en-GB"/>
    </w:rPr>
  </w:style>
  <w:style w:type="paragraph" w:styleId="Heading1">
    <w:name w:val="heading 1"/>
    <w:basedOn w:val="Normal"/>
    <w:next w:val="Normal"/>
    <w:link w:val="Heading1Char"/>
    <w:uiPriority w:val="9"/>
    <w:qFormat/>
    <w:rsid w:val="00931FC9"/>
    <w:pPr>
      <w:pageBreakBefore/>
      <w:spacing w:line="240" w:lineRule="auto"/>
      <w:outlineLvl w:val="0"/>
    </w:pPr>
    <w:rPr>
      <w:b/>
      <w:color w:val="104F75"/>
      <w:sz w:val="36"/>
    </w:rPr>
  </w:style>
  <w:style w:type="paragraph" w:styleId="Heading2">
    <w:name w:val="heading 2"/>
    <w:basedOn w:val="Normal"/>
    <w:next w:val="Normal"/>
    <w:link w:val="Heading2Char"/>
    <w:uiPriority w:val="9"/>
    <w:unhideWhenUsed/>
    <w:qFormat/>
    <w:rsid w:val="00931FC9"/>
    <w:pPr>
      <w:keepNext/>
      <w:spacing w:before="480" w:line="240" w:lineRule="auto"/>
      <w:outlineLvl w:val="1"/>
    </w:pPr>
    <w:rPr>
      <w:b/>
      <w:color w:val="104F75"/>
      <w:sz w:val="32"/>
      <w:szCs w:val="32"/>
    </w:rPr>
  </w:style>
  <w:style w:type="paragraph" w:styleId="Heading3">
    <w:name w:val="heading 3"/>
    <w:basedOn w:val="Heading2"/>
    <w:next w:val="Normal"/>
    <w:link w:val="Heading3Char"/>
    <w:uiPriority w:val="9"/>
    <w:unhideWhenUsed/>
    <w:qFormat/>
    <w:rsid w:val="00931FC9"/>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FC9"/>
    <w:rPr>
      <w:rFonts w:ascii="Arial" w:eastAsia="Times New Roman" w:hAnsi="Arial" w:cs="Times New Roman"/>
      <w:b/>
      <w:color w:val="104F75"/>
      <w:sz w:val="36"/>
      <w:lang w:eastAsia="en-GB"/>
    </w:rPr>
  </w:style>
  <w:style w:type="character" w:customStyle="1" w:styleId="Heading2Char">
    <w:name w:val="Heading 2 Char"/>
    <w:basedOn w:val="DefaultParagraphFont"/>
    <w:link w:val="Heading2"/>
    <w:uiPriority w:val="9"/>
    <w:rsid w:val="00931FC9"/>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931FC9"/>
    <w:rPr>
      <w:rFonts w:ascii="Arial" w:eastAsia="Times New Roman" w:hAnsi="Arial" w:cs="Times New Roman"/>
      <w:b/>
      <w:bCs/>
      <w:color w:val="104F75"/>
      <w:sz w:val="28"/>
      <w:szCs w:val="28"/>
      <w:lang w:eastAsia="en-GB"/>
    </w:rPr>
  </w:style>
  <w:style w:type="character" w:styleId="Hyperlink">
    <w:name w:val="Hyperlink"/>
    <w:rsid w:val="00931FC9"/>
    <w:rPr>
      <w:rFonts w:ascii="Arial" w:hAnsi="Arial"/>
      <w:color w:val="0000FF"/>
      <w:sz w:val="24"/>
      <w:u w:val="single"/>
    </w:rPr>
  </w:style>
  <w:style w:type="paragraph" w:styleId="ListParagraph">
    <w:name w:val="List Paragraph"/>
    <w:basedOn w:val="Normal"/>
    <w:rsid w:val="00931FC9"/>
    <w:pPr>
      <w:numPr>
        <w:numId w:val="1"/>
      </w:numPr>
    </w:pPr>
  </w:style>
  <w:style w:type="paragraph" w:customStyle="1" w:styleId="DeptBullets">
    <w:name w:val="DeptBullets"/>
    <w:basedOn w:val="Normal"/>
    <w:rsid w:val="00931FC9"/>
    <w:pPr>
      <w:widowControl w:val="0"/>
      <w:numPr>
        <w:numId w:val="2"/>
      </w:numPr>
      <w:overflowPunct w:val="0"/>
      <w:autoSpaceDE w:val="0"/>
      <w:spacing w:line="240" w:lineRule="auto"/>
    </w:pPr>
    <w:rPr>
      <w:color w:val="auto"/>
      <w:szCs w:val="20"/>
      <w:lang w:eastAsia="en-US"/>
    </w:rPr>
  </w:style>
  <w:style w:type="numbering" w:customStyle="1" w:styleId="LFO25">
    <w:name w:val="LFO25"/>
    <w:basedOn w:val="NoList"/>
    <w:rsid w:val="00931FC9"/>
    <w:pPr>
      <w:numPr>
        <w:numId w:val="1"/>
      </w:numPr>
    </w:pPr>
  </w:style>
  <w:style w:type="numbering" w:customStyle="1" w:styleId="LFO30">
    <w:name w:val="LFO30"/>
    <w:basedOn w:val="NoList"/>
    <w:rsid w:val="00931FC9"/>
    <w:pPr>
      <w:numPr>
        <w:numId w:val="2"/>
      </w:numPr>
    </w:pPr>
  </w:style>
  <w:style w:type="character" w:customStyle="1" w:styleId="UnresolvedMention">
    <w:name w:val="Unresolved Mention"/>
    <w:basedOn w:val="DefaultParagraphFont"/>
    <w:uiPriority w:val="99"/>
    <w:rsid w:val="00931FC9"/>
    <w:rPr>
      <w:color w:val="605E5C"/>
      <w:shd w:val="clear" w:color="auto" w:fill="E1DFDD"/>
    </w:rPr>
  </w:style>
  <w:style w:type="character" w:styleId="FollowedHyperlink">
    <w:name w:val="FollowedHyperlink"/>
    <w:basedOn w:val="DefaultParagraphFont"/>
    <w:uiPriority w:val="99"/>
    <w:semiHidden/>
    <w:unhideWhenUsed/>
    <w:rsid w:val="006201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Mrs R Rodriguez-Garcia</cp:lastModifiedBy>
  <cp:revision>2</cp:revision>
  <dcterms:created xsi:type="dcterms:W3CDTF">2021-02-22T15:09:00Z</dcterms:created>
  <dcterms:modified xsi:type="dcterms:W3CDTF">2021-02-22T15:09:00Z</dcterms:modified>
</cp:coreProperties>
</file>