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Oswald" w:cs="Oswald" w:eastAsia="Oswald" w:hAnsi="Oswald"/>
          <w:color w:val="00a9ab"/>
          <w:sz w:val="72"/>
          <w:szCs w:val="72"/>
        </w:rPr>
      </w:pPr>
      <w:r w:rsidDel="00000000" w:rsidR="00000000" w:rsidRPr="00000000">
        <w:rPr>
          <w:rFonts w:ascii="Oswald" w:cs="Oswald" w:eastAsia="Oswald" w:hAnsi="Oswald"/>
          <w:color w:val="00a9ab"/>
          <w:sz w:val="72"/>
          <w:szCs w:val="72"/>
          <w:rtl w:val="0"/>
        </w:rPr>
        <w:t xml:space="preserve">Task Grid; 7-9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328" cy="12202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7299" y="4168252"/>
                          <a:ext cx="6170803" cy="112496"/>
                        </a:xfrm>
                        <a:prstGeom prst="rect">
                          <a:avLst/>
                        </a:prstGeom>
                        <a:solidFill>
                          <a:srgbClr val="00A9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328" cy="12202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0328" cy="122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580" cy="12255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9173" y="4167986"/>
                          <a:ext cx="3107055" cy="113029"/>
                        </a:xfrm>
                        <a:custGeom>
                          <a:rect b="b" l="l" r="r" t="t"/>
                          <a:pathLst>
                            <a:path extrusionOk="0" h="113029" w="3107055">
                              <a:moveTo>
                                <a:pt x="0" y="0"/>
                              </a:moveTo>
                              <a:lnTo>
                                <a:pt x="0" y="113029"/>
                              </a:lnTo>
                              <a:lnTo>
                                <a:pt x="3107055" y="113029"/>
                              </a:lnTo>
                              <a:lnTo>
                                <a:pt x="3107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580" cy="12255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580" cy="122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328" cy="12202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97299" y="4168252"/>
                          <a:ext cx="6170803" cy="112496"/>
                        </a:xfrm>
                        <a:prstGeom prst="rect">
                          <a:avLst/>
                        </a:prstGeom>
                        <a:solidFill>
                          <a:srgbClr val="00A9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328" cy="122021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0328" cy="122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455" cy="12255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97235" y="4167986"/>
                          <a:ext cx="6170930" cy="113029"/>
                        </a:xfrm>
                        <a:custGeom>
                          <a:rect b="b" l="l" r="r" t="t"/>
                          <a:pathLst>
                            <a:path extrusionOk="0" h="113029" w="6170930">
                              <a:moveTo>
                                <a:pt x="0" y="0"/>
                              </a:moveTo>
                              <a:lnTo>
                                <a:pt x="0" y="113029"/>
                              </a:lnTo>
                              <a:lnTo>
                                <a:pt x="6170930" y="113029"/>
                              </a:lnTo>
                              <a:lnTo>
                                <a:pt x="6170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455" cy="122554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0455" cy="122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580" cy="12255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9173" y="4167986"/>
                          <a:ext cx="3107055" cy="113029"/>
                        </a:xfrm>
                        <a:custGeom>
                          <a:rect b="b" l="l" r="r" t="t"/>
                          <a:pathLst>
                            <a:path extrusionOk="0" h="113029" w="3107055">
                              <a:moveTo>
                                <a:pt x="0" y="0"/>
                              </a:moveTo>
                              <a:lnTo>
                                <a:pt x="0" y="113029"/>
                              </a:lnTo>
                              <a:lnTo>
                                <a:pt x="3107055" y="113029"/>
                              </a:lnTo>
                              <a:lnTo>
                                <a:pt x="3107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580" cy="12255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580" cy="122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326" cy="12202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9300" y="4168252"/>
                          <a:ext cx="3106801" cy="112496"/>
                        </a:xfrm>
                        <a:prstGeom prst="rect">
                          <a:avLst/>
                        </a:prstGeom>
                        <a:solidFill>
                          <a:srgbClr val="00A9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326" cy="12202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326" cy="122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326" cy="12202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9300" y="4168252"/>
                          <a:ext cx="3106801" cy="112496"/>
                        </a:xfrm>
                        <a:prstGeom prst="rect">
                          <a:avLst/>
                        </a:prstGeom>
                        <a:solidFill>
                          <a:srgbClr val="00A9A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14097000</wp:posOffset>
                </wp:positionV>
                <wp:extent cx="3116326" cy="12202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326" cy="122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9462" cy="1819313"/>
            <wp:effectExtent b="0" l="0" r="0" t="0"/>
            <wp:wrapSquare wrapText="bothSides" distB="0" distT="0" distL="0" distR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462" cy="1819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455" cy="122554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97235" y="4167986"/>
                          <a:ext cx="6170930" cy="113029"/>
                        </a:xfrm>
                        <a:custGeom>
                          <a:rect b="b" l="l" r="r" t="t"/>
                          <a:pathLst>
                            <a:path extrusionOk="0" h="113029" w="6170930">
                              <a:moveTo>
                                <a:pt x="0" y="0"/>
                              </a:moveTo>
                              <a:lnTo>
                                <a:pt x="0" y="113029"/>
                              </a:lnTo>
                              <a:lnTo>
                                <a:pt x="6170930" y="113029"/>
                              </a:lnTo>
                              <a:lnTo>
                                <a:pt x="6170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14097000</wp:posOffset>
                </wp:positionV>
                <wp:extent cx="6180455" cy="122554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0455" cy="122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rFonts w:ascii="Oswald" w:cs="Oswald" w:eastAsia="Oswald" w:hAnsi="Oswald"/>
          <w:i w:val="1"/>
          <w:color w:val="00a9ab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i w:val="1"/>
          <w:color w:val="00a9ab"/>
          <w:sz w:val="32"/>
          <w:szCs w:val="32"/>
          <w:rtl w:val="0"/>
        </w:rPr>
        <w:t xml:space="preserve">Last updated: 23/11/2020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left"/>
        <w:rPr>
          <w:rFonts w:ascii="Oswald" w:cs="Oswald" w:eastAsia="Oswald" w:hAnsi="Oswald"/>
          <w:color w:val="00a9ab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Oswald" w:cs="Oswald" w:eastAsia="Oswald" w:hAnsi="Oswald"/>
          <w:color w:val="00a9ab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rFonts w:ascii="Oswald" w:cs="Oswald" w:eastAsia="Oswald" w:hAnsi="Oswald"/>
          <w:color w:val="00a9ab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Oswald" w:cs="Oswald" w:eastAsia="Oswald" w:hAnsi="Oswald"/>
          <w:color w:val="00a9ab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color w:val="00a9ab"/>
          <w:sz w:val="36"/>
          <w:szCs w:val="36"/>
          <w:rtl w:val="0"/>
        </w:rPr>
        <w:t xml:space="preserve">What to study at home?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color w:val="66666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666666"/>
          <w:sz w:val="28"/>
          <w:szCs w:val="28"/>
          <w:rtl w:val="0"/>
        </w:rPr>
        <w:t xml:space="preserve">Using your school timetable as a guide, work through the tasks outlined below.  Use the ‘how to study at home’ sheet to help you plan your time and approach to self study.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1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3675"/>
        <w:gridCol w:w="3570"/>
        <w:gridCol w:w="3480"/>
        <w:tblGridChange w:id="0">
          <w:tblGrid>
            <w:gridCol w:w="1470"/>
            <w:gridCol w:w="3675"/>
            <w:gridCol w:w="3570"/>
            <w:gridCol w:w="3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00a9ab"/>
                <w:sz w:val="50"/>
                <w:szCs w:val="50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50"/>
                <w:szCs w:val="5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00a9ab"/>
                <w:sz w:val="50"/>
                <w:szCs w:val="50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50"/>
                <w:szCs w:val="5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color w:val="00a9ab"/>
                <w:sz w:val="50"/>
                <w:szCs w:val="50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50"/>
                <w:szCs w:val="50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Classic Myths Booklet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War Poetry booklet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Female Voices Booklet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https://corbettmaths.com/</w:t>
              </w:r>
            </w:hyperlink>
            <w:r w:rsidDel="00000000" w:rsidR="00000000" w:rsidRPr="00000000">
              <w:rPr>
                <w:rtl w:val="0"/>
              </w:rPr>
              <w:t xml:space="preserve"> videos and textbook exercises: 6, 304, 276-278 (addition subtraction and rounding)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https://corbettmaths.com/</w:t>
              </w:r>
            </w:hyperlink>
            <w:r w:rsidDel="00000000" w:rsidR="00000000" w:rsidRPr="00000000">
              <w:rPr>
                <w:rtl w:val="0"/>
              </w:rPr>
              <w:t xml:space="preserve"> videos and textbook exercises: 30, 32, 34, 35, 37, 45, 44, 49, 48 (angles in polygons and area)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https://corbettmaths.com/</w:t>
              </w:r>
            </w:hyperlink>
            <w:r w:rsidDel="00000000" w:rsidR="00000000" w:rsidRPr="00000000">
              <w:rPr>
                <w:rtl w:val="0"/>
              </w:rPr>
              <w:t xml:space="preserve"> videos and textbook exercises: 9, 18, 19, 20, 13, 14, 7 (algebra)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Science Remote Learning Tasks Year 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Science Remote Learning Tasks Year 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Working scientifically and key knowledge for Biology, Chemistry and Physics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Triple science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Working scientifically and key knowledge for Biology, Chemistry and Physics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Geography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Explore the world booklet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Climate and sustainability booklet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Ecosystems booklet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History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Yr7 Medieval history booklet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Year 8 Stories from Slave Trade Booklet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Yr9 Russian History Timeline booklet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Drawing Booklet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Pop Art Booklet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Black History Month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and Drama task: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Listening &amp; appraising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and Drama task: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Listening &amp; appraising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Music of the Baroque Period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Music of the Classical Period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Music of the Romantic Period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Drama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and Drama task: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Listening &amp; appraising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 and Drama task: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Listening &amp; appraising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Analysing Live Theatre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Citizenship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Structure of the Government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Revise the Target Language and practice saying aloud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Classroom Language French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Revise the sections of Module 1 we have done and complete the activities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Studio 2 Module 1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through the Self-Isolation Workbook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Self-Isolation Work Book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Spanish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Revise the Target Language and practice saying aloud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Classroom Language Spanish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Revise vocabulary from year 7 completing the tasks.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Revision booklet Y7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Revise language from year 8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Revision booklet Y8 Sp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Photography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tasks set on Google Classroom- ensure ALL work is up to date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PE GCSE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the Everlearner assignments and worksheets set on a rolling basis.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Classics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Latin Translation Task Workbook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Sociology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Sociological approach workbook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Statistics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https://corbettmaths.com/</w:t>
              </w:r>
            </w:hyperlink>
            <w:r w:rsidDel="00000000" w:rsidR="00000000" w:rsidRPr="00000000">
              <w:rPr>
                <w:rtl w:val="0"/>
              </w:rPr>
              <w:t xml:space="preserve"> videos and textbook exercises: 50, 53, 56, 57, 89, 342, 343, 343a, 281, 282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Economics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Sports studies BTEC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the Everlearner assignments set and work through the set assignments in the R051/52/53/54 booklets.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Food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The Eatwell guide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Healthy Meals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Food science reactions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Complete the tasks on new technologies in food and animal welfare.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the seneca link to test yourself on these tasks.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Why are nutrients so important?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Diet and good health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Dietary needs and requirements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Textiles: Sources of Materials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Textiles: Construction of Fabrics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Textiles: Design a Solution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Product Design: Plastics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Product Design: Tools and Machinery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Product Design: Product Designers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Drawing Techniques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Drawing Techniques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Designers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Isometric Drawing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Sustainability task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Learn how to generate ideas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Develop your CAD skills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Computational thinking tasks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Computational thinking / Python tasks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Algorithms Worksheet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Business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Business Workbook</w:t>
              </w:r>
            </w:hyperlink>
            <w:r w:rsidDel="00000000" w:rsidR="00000000" w:rsidRPr="00000000">
              <w:rPr>
                <w:rtl w:val="0"/>
              </w:rPr>
              <w:t xml:space="preserve">: Dynamic nature of business, risk &amp; reward and Understanding customer needs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Creative iMedia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Media Production Worksheet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Engineering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Engineering Disciplines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swald" w:cs="Oswald" w:eastAsia="Oswald" w:hAnsi="Oswald"/>
                <w:color w:val="00a9ab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a9ab"/>
                <w:sz w:val="24"/>
                <w:szCs w:val="24"/>
                <w:rtl w:val="0"/>
              </w:rPr>
              <w:t xml:space="preserve">Health &amp; Social Care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ind w:hanging="708.6614173228347"/>
        <w:jc w:val="center"/>
        <w:rPr>
          <w:rFonts w:ascii="Oswald" w:cs="Oswald" w:eastAsia="Oswald" w:hAnsi="Oswald"/>
          <w:color w:val="00a9ab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presentation/d/1JQ9U9muBecOm7PQsmHK5GLkIt2n1U2QaEeWgkkrluEY/edit" TargetMode="External"/><Relationship Id="rId42" Type="http://schemas.openxmlformats.org/officeDocument/2006/relationships/hyperlink" Target="https://docs.google.com/document/d/17TtyxXamGekhcPIV9_cZOn7qcRVTMqcBCMDcjsi3Sdk/edit?usp=sharing" TargetMode="External"/><Relationship Id="rId41" Type="http://schemas.openxmlformats.org/officeDocument/2006/relationships/hyperlink" Target="https://docs.google.com/presentation/d/10yBu7qCPXFNtpLQzQogZbBLrhRX26UA_X7rww5pwAYM/edit?usp=sharing" TargetMode="External"/><Relationship Id="rId44" Type="http://schemas.openxmlformats.org/officeDocument/2006/relationships/hyperlink" Target="https://docs.google.com/document/d/1Zm77eoqXrKy9zy6vmxMT_4wo5RY9tSBm/edit#heading=h.gjdgxs" TargetMode="External"/><Relationship Id="rId43" Type="http://schemas.openxmlformats.org/officeDocument/2006/relationships/hyperlink" Target="https://docs.google.com/presentation/d/1ciBUt_F5NYMeXNcKdTLUKtR3Cu2HiKm9/edit#slide=id.p1" TargetMode="External"/><Relationship Id="rId46" Type="http://schemas.openxmlformats.org/officeDocument/2006/relationships/hyperlink" Target="https://drive.google.com/drive/u/0/folders/135RwsEJCCnZzOKzf2nn_cjEC4309v1_Q" TargetMode="External"/><Relationship Id="rId45" Type="http://schemas.openxmlformats.org/officeDocument/2006/relationships/hyperlink" Target="https://docs.google.com/document/d/1nkbZ-qx_i7Tmx8cG9Pn4rLk3pfcFXjLU/cop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48" Type="http://schemas.openxmlformats.org/officeDocument/2006/relationships/hyperlink" Target="https://docs.google.com/presentation/d/1YR8qTwArbDxY8m-8YPzFd2qslxRqh7ksw8gspnT4XfI/edit?usp=sharing" TargetMode="External"/><Relationship Id="rId47" Type="http://schemas.openxmlformats.org/officeDocument/2006/relationships/hyperlink" Target="https://drive.google.com/file/d/1EoWmwDFcoN-7ieSgTknAqjIfoXQsrpat/view?usp=sharing" TargetMode="External"/><Relationship Id="rId49" Type="http://schemas.openxmlformats.org/officeDocument/2006/relationships/hyperlink" Target="https://docs.google.com/document/d/1N937fGmYfjMChQVVCgpjI0aD7-5MR4t9mehPvRBhZoM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5.png"/><Relationship Id="rId73" Type="http://schemas.openxmlformats.org/officeDocument/2006/relationships/hyperlink" Target="https://docs.google.com/document/d/1HDWk6WNMPxHNcHEItbdfWOLEQt1ig9LRfwnUHt6NBLo/edit?usp=sharing" TargetMode="External"/><Relationship Id="rId72" Type="http://schemas.openxmlformats.org/officeDocument/2006/relationships/hyperlink" Target="https://docs.google.com/document/d/1iK4cdrAR-XuT5NSZnnHbyIJtzl80rJXYqmAw2QpJxa8/edit?usp=sharing" TargetMode="External"/><Relationship Id="rId31" Type="http://schemas.openxmlformats.org/officeDocument/2006/relationships/hyperlink" Target="https://drive.google.com/file/d/1lnDQRVBXsPBO8YWFscQtvP5HcWfXZOmh/view?usp=sharing" TargetMode="External"/><Relationship Id="rId75" Type="http://schemas.openxmlformats.org/officeDocument/2006/relationships/hyperlink" Target="https://docs.google.com/document/d/1xEvQePLEA2NvMQYRyD_XivG8BXCCxopVfFqApIwvR9A/edit#" TargetMode="External"/><Relationship Id="rId30" Type="http://schemas.openxmlformats.org/officeDocument/2006/relationships/hyperlink" Target="https://docs.google.com/document/d/14HNYybsFRk5M4jBx0FVcFsZ7cgPF5calxYxY18HhfhM/edit#" TargetMode="External"/><Relationship Id="rId74" Type="http://schemas.openxmlformats.org/officeDocument/2006/relationships/hyperlink" Target="https://docs.google.com/document/d/1jQi7v4N0OA8FKSUzSMu0y8Snj2oh3g8PP45F3gsb16A/edit?usp=sharing" TargetMode="External"/><Relationship Id="rId33" Type="http://schemas.openxmlformats.org/officeDocument/2006/relationships/hyperlink" Target="https://drive.google.com/file/d/1UQJbhCcNV5Rr045CCAFMkRZ8R0KgAzK8/view?usp=sharing" TargetMode="External"/><Relationship Id="rId77" Type="http://schemas.openxmlformats.org/officeDocument/2006/relationships/hyperlink" Target="https://docs.google.com/presentation/d/1m3rMqvFN6JTEUt71JK_gtqUIr-zKMM2oOC1Qlo2Iaws/edit?usp=sharing" TargetMode="External"/><Relationship Id="rId32" Type="http://schemas.openxmlformats.org/officeDocument/2006/relationships/hyperlink" Target="https://drive.google.com/file/d/1fy1hwpPbG6LwDFP70BBoOdCytieQZwwp/view?usp=sharing" TargetMode="External"/><Relationship Id="rId76" Type="http://schemas.openxmlformats.org/officeDocument/2006/relationships/hyperlink" Target="https://docs.google.com/document/d/1dgfSwhtGD6HYHXf-e5o6KXhcURBmpZLCdYvUY32-LWQ/edit?usp=sharing" TargetMode="External"/><Relationship Id="rId35" Type="http://schemas.openxmlformats.org/officeDocument/2006/relationships/hyperlink" Target="https://docs.google.com/presentation/d/1JQ9U9muBecOm7PQsmHK5GLkIt2n1U2QaEeWgkkrluEY/edit" TargetMode="External"/><Relationship Id="rId34" Type="http://schemas.openxmlformats.org/officeDocument/2006/relationships/hyperlink" Target="https://docs.google.com/presentation/d/1JQ9U9muBecOm7PQsmHK5GLkIt2n1U2QaEeWgkkrluEY/edit" TargetMode="External"/><Relationship Id="rId71" Type="http://schemas.openxmlformats.org/officeDocument/2006/relationships/hyperlink" Target="https://docs.google.com/presentation/d/1L5S5_N6vCJdL54HFPk4mlck7Cq7b-vr8EQHgZz-9ZFo/edit?usp=sharing" TargetMode="External"/><Relationship Id="rId70" Type="http://schemas.openxmlformats.org/officeDocument/2006/relationships/hyperlink" Target="https://docs.google.com/presentation/d/1a0AWXol1aJX5w6AkI_DSuSa4sZBkxW5B8hjAbT-sCrs/edit?usp=sharing" TargetMode="External"/><Relationship Id="rId37" Type="http://schemas.openxmlformats.org/officeDocument/2006/relationships/hyperlink" Target="https://docs.google.com/presentation/d/1LKn225uWMwNxRLgPgo0qpsFqxfE1ltNC0k3Fmbj3LB4/edit#slide=id.g73b8100a94_0_314" TargetMode="External"/><Relationship Id="rId36" Type="http://schemas.openxmlformats.org/officeDocument/2006/relationships/hyperlink" Target="https://docs.google.com/presentation/d/1cN3oX11ZBMNJ1Xlpeaaqxs8EvYU2t7EJdGDtxNRPzjg/edit#slide=id.g7257ebeecc_0_20" TargetMode="External"/><Relationship Id="rId39" Type="http://schemas.openxmlformats.org/officeDocument/2006/relationships/hyperlink" Target="https://docs.google.com/presentation/d/1JQ9U9muBecOm7PQsmHK5GLkIt2n1U2QaEeWgkkrluEY/edit" TargetMode="External"/><Relationship Id="rId38" Type="http://schemas.openxmlformats.org/officeDocument/2006/relationships/hyperlink" Target="https://docs.google.com/presentation/d/1QH0CYbUtc8ydvIhe_2B-5DEspvcKyJ2gmG6EVI7MPgw/edit#slide=id.g774a5f9f17_0_125" TargetMode="External"/><Relationship Id="rId62" Type="http://schemas.openxmlformats.org/officeDocument/2006/relationships/hyperlink" Target="https://docs.google.com/presentation/d/18Xk9qjDQ6qfAgrVpfpUhUuQKkhZdwlntWYStODau3J4/edit?usp=sharing" TargetMode="External"/><Relationship Id="rId61" Type="http://schemas.openxmlformats.org/officeDocument/2006/relationships/hyperlink" Target="https://docs.google.com/presentation/d/1xctzE6tdaseb4ajW4WvmCyXbPBwmN_s1Aiqp5p-1SEg/edit?usp=sharing" TargetMode="External"/><Relationship Id="rId20" Type="http://schemas.openxmlformats.org/officeDocument/2006/relationships/hyperlink" Target="https://corbettmaths.com/" TargetMode="External"/><Relationship Id="rId64" Type="http://schemas.openxmlformats.org/officeDocument/2006/relationships/hyperlink" Target="https://docs.google.com/presentation/d/1aWEG9kr3kgknB5_Ti0wcKilC7vch0qLgVCzG0JmWlNk/edit?usp=sharing" TargetMode="External"/><Relationship Id="rId63" Type="http://schemas.openxmlformats.org/officeDocument/2006/relationships/hyperlink" Target="https://docs.google.com/presentation/d/17u8hPX-sPfsuq9LyxAHhEq7HWLztaxq_srw_DAW_V00/edit?usp=sharing" TargetMode="External"/><Relationship Id="rId22" Type="http://schemas.openxmlformats.org/officeDocument/2006/relationships/hyperlink" Target="https://docs.google.com/document/d/1Yy48Mrvi4TBFp8mygE4xWabnfD8rvqIBABsDZIU7w_w/edit" TargetMode="External"/><Relationship Id="rId66" Type="http://schemas.openxmlformats.org/officeDocument/2006/relationships/hyperlink" Target="https://docs.google.com/presentation/d/1Tu1VlNbAalcOX90aSHhB4jdk1OwcXXYt3_axGp7CeZQ/edit?usp=sharing" TargetMode="External"/><Relationship Id="rId21" Type="http://schemas.openxmlformats.org/officeDocument/2006/relationships/hyperlink" Target="https://docs.google.com/document/d/1aqBLDT5MBeFmGgBTseyWhXbFjf8py_ki1PIbFCWMRgk/edit" TargetMode="External"/><Relationship Id="rId65" Type="http://schemas.openxmlformats.org/officeDocument/2006/relationships/hyperlink" Target="https://docs.google.com/presentation/d/1BudmoB97F59Gmv-CezZC7XAWGeFSvfrbgNdKPU_7TRM/edit?usp=sharing" TargetMode="External"/><Relationship Id="rId24" Type="http://schemas.openxmlformats.org/officeDocument/2006/relationships/hyperlink" Target="https://docs.google.com/document/d/14dI3T0gkPPqlASJAUruZ8alF6oDdfSO_rks7YRqA2jo/edit" TargetMode="External"/><Relationship Id="rId68" Type="http://schemas.openxmlformats.org/officeDocument/2006/relationships/hyperlink" Target="https://docs.google.com/presentation/d/1Tu1VlNbAalcOX90aSHhB4jdk1OwcXXYt3_axGp7CeZQ/edit?usp=sharing" TargetMode="External"/><Relationship Id="rId23" Type="http://schemas.openxmlformats.org/officeDocument/2006/relationships/hyperlink" Target="https://docs.google.com/document/d/14dI3T0gkPPqlASJAUruZ8alF6oDdfSO_rks7YRqA2jo/edit" TargetMode="External"/><Relationship Id="rId67" Type="http://schemas.openxmlformats.org/officeDocument/2006/relationships/hyperlink" Target="https://docs.google.com/presentation/d/1YedkXQjUNgCqV3AR8xjEAK45F0-Mnu171Aiebr7ZTVc/edit?usp=sharing" TargetMode="External"/><Relationship Id="rId60" Type="http://schemas.openxmlformats.org/officeDocument/2006/relationships/hyperlink" Target="https://docs.google.com/presentation/d/1Hxggfq8PwH_QIy6OTmbb_38nDOzNcCyUkdbzC3jDrNc/edit?usp=sharing" TargetMode="External"/><Relationship Id="rId26" Type="http://schemas.openxmlformats.org/officeDocument/2006/relationships/hyperlink" Target="https://docs.google.com/presentation/d/1KAozgrvM83kHUQT_e3rzu-Iy3R_S4INzszuhO3V0h6A/edit?ts=5f64b446#slide=id.g996ffeaced_0_69" TargetMode="External"/><Relationship Id="rId25" Type="http://schemas.openxmlformats.org/officeDocument/2006/relationships/hyperlink" Target="https://docs.google.com/presentation/d/1IOZ0B2N39L34QDm5wv0AVrYizciqKdvT0uxyTt--aVQ/edit#slide=id.p" TargetMode="External"/><Relationship Id="rId69" Type="http://schemas.openxmlformats.org/officeDocument/2006/relationships/hyperlink" Target="https://docs.google.com/presentation/d/1F6lfpdWdDwBUxdPaO5mG7J-GP1ROeNDk8FiloHuo6HQ/edit?usp=sharing" TargetMode="External"/><Relationship Id="rId28" Type="http://schemas.openxmlformats.org/officeDocument/2006/relationships/hyperlink" Target="https://docs.google.com/document/d/15cv709oLrFw0gwHBkzv0a1nrSZr_mFSfXx7zBQaBv2k/edit" TargetMode="External"/><Relationship Id="rId27" Type="http://schemas.openxmlformats.org/officeDocument/2006/relationships/hyperlink" Target="https://docs.google.com/presentation/d/14eZ3_jYe2Do8VxlAY4SxmWnOGH_p63WHFruLupElu2s/edit?usp=sharing" TargetMode="External"/><Relationship Id="rId29" Type="http://schemas.openxmlformats.org/officeDocument/2006/relationships/hyperlink" Target="https://docs.google.com/document/d/1Daw_qY8Nu8FdvxVaeKbh-S0IpyrfhaUxGpy8Bm7I0EU/edit#heading=h.gjdgxs" TargetMode="External"/><Relationship Id="rId51" Type="http://schemas.openxmlformats.org/officeDocument/2006/relationships/hyperlink" Target="https://corbettmaths.com/" TargetMode="External"/><Relationship Id="rId50" Type="http://schemas.openxmlformats.org/officeDocument/2006/relationships/hyperlink" Target="https://drive.google.com/file/d/1mtQTFvtdsFfMt9ip4zD2U-d3_wJOOn8B/view?usp=sharing" TargetMode="External"/><Relationship Id="rId53" Type="http://schemas.openxmlformats.org/officeDocument/2006/relationships/hyperlink" Target="https://docs.google.com/presentation/d/11Zu6NebYd8pFZM5mgfajhsZJ2fEZCfp1lVgj4xJw6A4/edit?usp=sharing" TargetMode="External"/><Relationship Id="rId52" Type="http://schemas.openxmlformats.org/officeDocument/2006/relationships/hyperlink" Target="https://docs.google.com/presentation/d/11Zu6NebYd8pFZM5mgfajhsZJ2fEZCfp1lVgj4xJw6A4/edit?usp=sharing" TargetMode="External"/><Relationship Id="rId11" Type="http://schemas.openxmlformats.org/officeDocument/2006/relationships/image" Target="media/image2.png"/><Relationship Id="rId55" Type="http://schemas.openxmlformats.org/officeDocument/2006/relationships/hyperlink" Target="https://docs.google.com/presentation/d/1SRK3RLPz0rjBgWlibQ8gcT25pBocnwAh6PN9V7Ss72k/edit?usp=sharing" TargetMode="External"/><Relationship Id="rId10" Type="http://schemas.openxmlformats.org/officeDocument/2006/relationships/image" Target="media/image6.png"/><Relationship Id="rId54" Type="http://schemas.openxmlformats.org/officeDocument/2006/relationships/hyperlink" Target="https://docs.google.com/presentation/d/11Zu6NebYd8pFZM5mgfajhsZJ2fEZCfp1lVgj4xJw6A4/edit?usp=sharing" TargetMode="External"/><Relationship Id="rId13" Type="http://schemas.openxmlformats.org/officeDocument/2006/relationships/image" Target="media/image9.png"/><Relationship Id="rId57" Type="http://schemas.openxmlformats.org/officeDocument/2006/relationships/hyperlink" Target="https://docs.google.com/presentation/d/1F5opmlli6fCoI4TiJTsdGhODcpsEawcU8_YML_rW2Rk/edit?usp=sharing" TargetMode="External"/><Relationship Id="rId12" Type="http://schemas.openxmlformats.org/officeDocument/2006/relationships/image" Target="media/image3.png"/><Relationship Id="rId56" Type="http://schemas.openxmlformats.org/officeDocument/2006/relationships/hyperlink" Target="https://docs.google.com/presentation/d/1F5opmlli6fCoI4TiJTsdGhODcpsEawcU8_YML_rW2Rk/edit?usp=sharing" TargetMode="External"/><Relationship Id="rId15" Type="http://schemas.openxmlformats.org/officeDocument/2006/relationships/hyperlink" Target="https://docs.google.com/presentation/d/1MKX88yPtoB_AyPPGitBNq93XLaDVJASwWYJ9ZiPQg5c/edit#slide=id.p" TargetMode="External"/><Relationship Id="rId59" Type="http://schemas.openxmlformats.org/officeDocument/2006/relationships/hyperlink" Target="https://docs.google.com/presentation/d/1X4mGUfBnvMNOvfP88FnQtSUgjHiSxs64jplE8UX5YCM/edit?usp=sharing" TargetMode="External"/><Relationship Id="rId14" Type="http://schemas.openxmlformats.org/officeDocument/2006/relationships/image" Target="media/image7.png"/><Relationship Id="rId58" Type="http://schemas.openxmlformats.org/officeDocument/2006/relationships/hyperlink" Target="https://docs.google.com/presentation/d/1F5opmlli6fCoI4TiJTsdGhODcpsEawcU8_YML_rW2Rk/edit?usp=sharing" TargetMode="External"/><Relationship Id="rId17" Type="http://schemas.openxmlformats.org/officeDocument/2006/relationships/hyperlink" Target="https://docs.google.com/document/d/1X5F-k8tWxvAkh8AbzpEAbaYEhYRfxPpueuTC7y5qkYk/edit?usp=sharing" TargetMode="External"/><Relationship Id="rId16" Type="http://schemas.openxmlformats.org/officeDocument/2006/relationships/hyperlink" Target="https://docs.google.com/document/d/17hA29Olp5ihMXNDq5Eo3pXJmjBCFeeBj/edit?dls=true" TargetMode="External"/><Relationship Id="rId19" Type="http://schemas.openxmlformats.org/officeDocument/2006/relationships/hyperlink" Target="https://corbettmaths.com/" TargetMode="External"/><Relationship Id="rId18" Type="http://schemas.openxmlformats.org/officeDocument/2006/relationships/hyperlink" Target="https://corbettmath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