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76D0" w:rsidRPr="009E7447" w:rsidRDefault="00D550A7">
      <w:pPr>
        <w:jc w:val="center"/>
        <w:rPr>
          <w:b/>
          <w:sz w:val="14"/>
          <w:szCs w:val="14"/>
          <w:u w:val="single"/>
        </w:rPr>
      </w:pPr>
      <w:r w:rsidRPr="009E7447">
        <w:rPr>
          <w:b/>
          <w:sz w:val="14"/>
          <w:szCs w:val="14"/>
          <w:u w:val="single"/>
        </w:rPr>
        <w:t>Ashley Primary School Home Learning Schedule – Week 2</w:t>
      </w:r>
    </w:p>
    <w:p w:rsidR="00A076D0" w:rsidRPr="009E7447" w:rsidRDefault="00D550A7">
      <w:pPr>
        <w:jc w:val="center"/>
        <w:rPr>
          <w:b/>
          <w:color w:val="4A86E8"/>
          <w:sz w:val="14"/>
          <w:szCs w:val="14"/>
          <w:u w:val="single"/>
        </w:rPr>
      </w:pPr>
      <w:r w:rsidRPr="009E7447">
        <w:rPr>
          <w:b/>
          <w:sz w:val="14"/>
          <w:szCs w:val="14"/>
          <w:u w:val="single"/>
        </w:rPr>
        <w:t>Full details are in GC</w:t>
      </w:r>
    </w:p>
    <w:p w:rsidR="00A076D0" w:rsidRPr="009E7447" w:rsidRDefault="00A076D0">
      <w:pPr>
        <w:rPr>
          <w:sz w:val="14"/>
          <w:szCs w:val="14"/>
        </w:rPr>
      </w:pPr>
    </w:p>
    <w:tbl>
      <w:tblPr>
        <w:tblStyle w:val="a"/>
        <w:tblW w:w="1635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2070"/>
        <w:gridCol w:w="3285"/>
        <w:gridCol w:w="2565"/>
        <w:gridCol w:w="2250"/>
        <w:gridCol w:w="1755"/>
        <w:gridCol w:w="3090"/>
      </w:tblGrid>
      <w:tr w:rsidR="00A076D0" w:rsidRPr="009E7447">
        <w:trPr>
          <w:trHeight w:val="42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A07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Class: JC</w:t>
            </w:r>
          </w:p>
        </w:tc>
        <w:tc>
          <w:tcPr>
            <w:tcW w:w="58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Staff email contact/s: jcoult@ashley.s-tyneside.sch.uk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Date WC: 11.1.21</w:t>
            </w:r>
          </w:p>
        </w:tc>
        <w:tc>
          <w:tcPr>
            <w:tcW w:w="48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Theme: Wonder</w:t>
            </w:r>
          </w:p>
        </w:tc>
      </w:tr>
      <w:tr w:rsidR="00A076D0" w:rsidRPr="009E744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A07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Session 1 (20-30mins)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Session 2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(1 hour)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Session 3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 xml:space="preserve">(20-30 </w:t>
            </w:r>
            <w:proofErr w:type="spellStart"/>
            <w:r w:rsidRPr="009E7447">
              <w:rPr>
                <w:b/>
                <w:sz w:val="14"/>
                <w:szCs w:val="14"/>
              </w:rPr>
              <w:t>mins</w:t>
            </w:r>
            <w:proofErr w:type="spellEnd"/>
            <w:r w:rsidRPr="009E744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Session 4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(1 hour)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Session 5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 xml:space="preserve">(20-30 </w:t>
            </w:r>
            <w:proofErr w:type="spellStart"/>
            <w:r w:rsidRPr="009E7447">
              <w:rPr>
                <w:b/>
                <w:sz w:val="14"/>
                <w:szCs w:val="14"/>
              </w:rPr>
              <w:t>mins</w:t>
            </w:r>
            <w:proofErr w:type="spellEnd"/>
            <w:r w:rsidRPr="009E744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Session 6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(1 hour)</w:t>
            </w:r>
          </w:p>
        </w:tc>
      </w:tr>
      <w:tr w:rsidR="00A076D0" w:rsidRPr="009E7447" w:rsidTr="009E7447">
        <w:trPr>
          <w:trHeight w:val="1840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 xml:space="preserve">Monday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 xml:space="preserve">Reading- Log into </w:t>
            </w:r>
            <w:proofErr w:type="spellStart"/>
            <w:r w:rsidRPr="009E7447">
              <w:rPr>
                <w:color w:val="4F81BD"/>
                <w:sz w:val="14"/>
                <w:szCs w:val="14"/>
              </w:rPr>
              <w:t>myon</w:t>
            </w:r>
            <w:proofErr w:type="spellEnd"/>
            <w:r w:rsidRPr="009E7447">
              <w:rPr>
                <w:color w:val="4F81BD"/>
                <w:sz w:val="14"/>
                <w:szCs w:val="14"/>
              </w:rPr>
              <w:t xml:space="preserve"> and read your chosen book.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>Quiz when finished.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Maths- </w:t>
            </w:r>
            <w:r w:rsidR="00FD1C66" w:rsidRPr="009E7447">
              <w:rPr>
                <w:color w:val="404040"/>
                <w:sz w:val="14"/>
                <w:szCs w:val="14"/>
              </w:rPr>
              <w:t>Thousandths as decimals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Watch Video and complete task sheet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9E7447">
              <w:rPr>
                <w:color w:val="FF0000"/>
                <w:sz w:val="14"/>
                <w:szCs w:val="14"/>
              </w:rPr>
              <w:t xml:space="preserve">Put your Spellings into a sentence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co-ordinate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co-operate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co-author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co-own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re-enter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re-educate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re-explain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re-evaluate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re-energise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re-explain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>Literacy-SPAG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 xml:space="preserve">hyphens </w:t>
            </w:r>
            <w:proofErr w:type="spellStart"/>
            <w:r w:rsidRPr="009E7447">
              <w:rPr>
                <w:color w:val="76923C"/>
                <w:sz w:val="14"/>
                <w:szCs w:val="14"/>
              </w:rPr>
              <w:t>powerpoint</w:t>
            </w:r>
            <w:proofErr w:type="spellEnd"/>
            <w:r w:rsidRPr="009E7447">
              <w:rPr>
                <w:color w:val="76923C"/>
                <w:sz w:val="14"/>
                <w:szCs w:val="14"/>
              </w:rPr>
              <w:t xml:space="preserve">  and complete task sheet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Arithmetic- Complete </w:t>
            </w:r>
            <w:r w:rsidRPr="009E7447">
              <w:rPr>
                <w:color w:val="F79646"/>
                <w:sz w:val="14"/>
                <w:szCs w:val="14"/>
                <w:highlight w:val="yellow"/>
              </w:rPr>
              <w:t xml:space="preserve">Day 1 </w:t>
            </w:r>
            <w:r w:rsidRPr="009E7447">
              <w:rPr>
                <w:color w:val="F79646"/>
                <w:sz w:val="14"/>
                <w:szCs w:val="14"/>
              </w:rPr>
              <w:t xml:space="preserve">of Fluent in 5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 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color w:val="F79646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FF00FF"/>
                <w:sz w:val="14"/>
                <w:szCs w:val="14"/>
              </w:rPr>
            </w:pPr>
            <w:r w:rsidRPr="009E7447">
              <w:rPr>
                <w:color w:val="FF00FF"/>
                <w:sz w:val="14"/>
                <w:szCs w:val="14"/>
              </w:rPr>
              <w:t xml:space="preserve">Topic-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FF00FF"/>
                <w:sz w:val="14"/>
                <w:szCs w:val="14"/>
              </w:rPr>
            </w:pPr>
            <w:r w:rsidRPr="009E7447">
              <w:rPr>
                <w:color w:val="FF00FF"/>
                <w:sz w:val="14"/>
                <w:szCs w:val="14"/>
              </w:rPr>
              <w:t xml:space="preserve">Music Time line Task </w:t>
            </w:r>
          </w:p>
        </w:tc>
      </w:tr>
      <w:tr w:rsidR="00A076D0" w:rsidRPr="009E7447" w:rsidTr="009E7447">
        <w:trPr>
          <w:trHeight w:val="1614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 xml:space="preserve">Tuesday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 xml:space="preserve">Reading- Log into </w:t>
            </w:r>
            <w:proofErr w:type="spellStart"/>
            <w:r w:rsidRPr="009E7447">
              <w:rPr>
                <w:color w:val="4F81BD"/>
                <w:sz w:val="14"/>
                <w:szCs w:val="14"/>
              </w:rPr>
              <w:t>myon</w:t>
            </w:r>
            <w:proofErr w:type="spellEnd"/>
            <w:r w:rsidRPr="009E7447">
              <w:rPr>
                <w:color w:val="4F81BD"/>
                <w:sz w:val="14"/>
                <w:szCs w:val="14"/>
              </w:rPr>
              <w:t xml:space="preserve"> and read your chosen book.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>Quiz when finished.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Maths</w:t>
            </w:r>
            <w:r w:rsidR="00FD1C66" w:rsidRPr="009E7447">
              <w:rPr>
                <w:sz w:val="14"/>
                <w:szCs w:val="14"/>
              </w:rPr>
              <w:t xml:space="preserve"> Decimals to fractions y5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Watch Video and complete task sheet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9E7447">
              <w:rPr>
                <w:color w:val="FF0000"/>
                <w:sz w:val="14"/>
                <w:szCs w:val="14"/>
              </w:rPr>
              <w:t>Continue to learn your spellings -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434343"/>
                <w:sz w:val="14"/>
                <w:szCs w:val="14"/>
              </w:rPr>
            </w:pPr>
            <w:r w:rsidRPr="009E7447">
              <w:rPr>
                <w:color w:val="434343"/>
                <w:sz w:val="14"/>
                <w:szCs w:val="14"/>
              </w:rPr>
              <w:t xml:space="preserve">Write a definition for at least 5 of them 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 xml:space="preserve">Literacy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READ: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Halloween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School Pictures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The Cheese Touch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Costumes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The Bleeding Scream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Names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 xml:space="preserve">Write an alternative chapter ending 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Arithmetic- 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Complete </w:t>
            </w:r>
            <w:r w:rsidRPr="009E7447">
              <w:rPr>
                <w:color w:val="F79646"/>
                <w:sz w:val="14"/>
                <w:szCs w:val="14"/>
                <w:highlight w:val="yellow"/>
              </w:rPr>
              <w:t xml:space="preserve">day 2   </w:t>
            </w:r>
            <w:r w:rsidRPr="009E7447">
              <w:rPr>
                <w:color w:val="F79646"/>
                <w:sz w:val="14"/>
                <w:szCs w:val="14"/>
              </w:rPr>
              <w:t xml:space="preserve"> </w:t>
            </w:r>
            <w:proofErr w:type="gramStart"/>
            <w:r w:rsidRPr="009E7447">
              <w:rPr>
                <w:color w:val="F79646"/>
                <w:sz w:val="14"/>
                <w:szCs w:val="14"/>
              </w:rPr>
              <w:t>of  Fluent</w:t>
            </w:r>
            <w:proofErr w:type="gramEnd"/>
            <w:r w:rsidRPr="009E7447">
              <w:rPr>
                <w:color w:val="F79646"/>
                <w:sz w:val="14"/>
                <w:szCs w:val="14"/>
              </w:rPr>
              <w:t xml:space="preserve"> in 5 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color w:val="F79646"/>
                <w:sz w:val="14"/>
                <w:szCs w:val="14"/>
              </w:rPr>
            </w:pPr>
          </w:p>
          <w:p w:rsidR="00A076D0" w:rsidRPr="009E7447" w:rsidRDefault="00A076D0">
            <w:pPr>
              <w:widowControl w:val="0"/>
              <w:spacing w:line="240" w:lineRule="auto"/>
              <w:rPr>
                <w:color w:val="F79646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9900FF"/>
                <w:sz w:val="14"/>
                <w:szCs w:val="14"/>
              </w:rPr>
            </w:pPr>
            <w:bookmarkStart w:id="0" w:name="_gjdgxs" w:colFirst="0" w:colLast="0"/>
            <w:bookmarkEnd w:id="0"/>
            <w:r w:rsidRPr="009E7447">
              <w:rPr>
                <w:color w:val="9900FF"/>
                <w:sz w:val="14"/>
                <w:szCs w:val="14"/>
              </w:rPr>
              <w:t xml:space="preserve">Topic-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9900FF"/>
                <w:sz w:val="14"/>
                <w:szCs w:val="14"/>
              </w:rPr>
            </w:pPr>
            <w:r w:rsidRPr="009E7447">
              <w:rPr>
                <w:color w:val="9900FF"/>
                <w:sz w:val="14"/>
                <w:szCs w:val="14"/>
              </w:rPr>
              <w:t xml:space="preserve">Music Time line Task continued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9900FF"/>
                <w:sz w:val="14"/>
                <w:szCs w:val="14"/>
              </w:rPr>
            </w:pPr>
            <w:r w:rsidRPr="009E7447">
              <w:rPr>
                <w:color w:val="9900FF"/>
                <w:sz w:val="14"/>
                <w:szCs w:val="14"/>
              </w:rPr>
              <w:t>Extension Music Fact File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color w:val="244061"/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color w:val="244061"/>
                <w:sz w:val="14"/>
                <w:szCs w:val="14"/>
                <w:highlight w:val="cyan"/>
              </w:rPr>
            </w:pPr>
            <w:r w:rsidRPr="009E7447">
              <w:rPr>
                <w:color w:val="244061"/>
                <w:sz w:val="14"/>
                <w:szCs w:val="14"/>
                <w:highlight w:val="cyan"/>
              </w:rPr>
              <w:t>Read: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244061"/>
                <w:sz w:val="14"/>
                <w:szCs w:val="14"/>
                <w:highlight w:val="cyan"/>
              </w:rPr>
            </w:pPr>
            <w:r w:rsidRPr="009E7447">
              <w:rPr>
                <w:color w:val="244061"/>
                <w:sz w:val="14"/>
                <w:szCs w:val="14"/>
                <w:highlight w:val="cyan"/>
              </w:rPr>
              <w:t>A Tour of the Galaxy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244061"/>
                <w:sz w:val="14"/>
                <w:szCs w:val="14"/>
                <w:highlight w:val="cyan"/>
              </w:rPr>
            </w:pPr>
            <w:r w:rsidRPr="009E7447">
              <w:rPr>
                <w:color w:val="244061"/>
                <w:sz w:val="14"/>
                <w:szCs w:val="14"/>
                <w:highlight w:val="cyan"/>
              </w:rPr>
              <w:t>Before August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244061"/>
                <w:sz w:val="14"/>
                <w:szCs w:val="14"/>
              </w:rPr>
            </w:pPr>
            <w:r w:rsidRPr="009E7447">
              <w:rPr>
                <w:color w:val="244061"/>
                <w:sz w:val="14"/>
                <w:szCs w:val="14"/>
                <w:highlight w:val="cyan"/>
              </w:rPr>
              <w:t>Seeing August</w:t>
            </w:r>
          </w:p>
        </w:tc>
      </w:tr>
      <w:tr w:rsidR="00A076D0" w:rsidRPr="009E7447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 xml:space="preserve">Reading- Log into </w:t>
            </w:r>
            <w:proofErr w:type="spellStart"/>
            <w:r w:rsidRPr="009E7447">
              <w:rPr>
                <w:color w:val="4F81BD"/>
                <w:sz w:val="14"/>
                <w:szCs w:val="14"/>
              </w:rPr>
              <w:t>myon</w:t>
            </w:r>
            <w:proofErr w:type="spellEnd"/>
            <w:r w:rsidRPr="009E7447">
              <w:rPr>
                <w:color w:val="4F81BD"/>
                <w:sz w:val="14"/>
                <w:szCs w:val="14"/>
              </w:rPr>
              <w:t xml:space="preserve"> and read your chosen book.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>Quiz when finished.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1C66" w:rsidRPr="009E7447" w:rsidRDefault="00D550A7" w:rsidP="00FD1C66">
            <w:pPr>
              <w:pStyle w:val="Heading2"/>
              <w:pBdr>
                <w:bottom w:val="single" w:sz="12" w:space="0" w:color="CCCEDA"/>
              </w:pBdr>
              <w:shd w:val="clear" w:color="auto" w:fill="FFFFFF"/>
              <w:spacing w:before="0" w:after="300" w:line="384" w:lineRule="atLeast"/>
              <w:rPr>
                <w:color w:val="1E3755"/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Maths</w:t>
            </w:r>
            <w:r w:rsidR="00FD1C66" w:rsidRPr="009E7447">
              <w:rPr>
                <w:sz w:val="14"/>
                <w:szCs w:val="14"/>
              </w:rPr>
              <w:t xml:space="preserve"> Decimals to fractions Y5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Watch Video and complete task sheet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9E7447">
              <w:rPr>
                <w:color w:val="FF0000"/>
                <w:sz w:val="14"/>
                <w:szCs w:val="14"/>
              </w:rPr>
              <w:t xml:space="preserve">Continue to learn your spellings 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color w:val="666666"/>
                <w:sz w:val="14"/>
                <w:szCs w:val="14"/>
              </w:rPr>
            </w:pPr>
            <w:r w:rsidRPr="009E7447">
              <w:rPr>
                <w:color w:val="666666"/>
                <w:sz w:val="14"/>
                <w:szCs w:val="14"/>
              </w:rPr>
              <w:t>word building task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 xml:space="preserve">Literacy- 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August Through the Peephole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High School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Major Tom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After School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 xml:space="preserve">The </w:t>
            </w:r>
            <w:proofErr w:type="spellStart"/>
            <w:r w:rsidRPr="009E7447">
              <w:rPr>
                <w:color w:val="76923C"/>
                <w:sz w:val="14"/>
                <w:szCs w:val="14"/>
                <w:highlight w:val="cyan"/>
              </w:rPr>
              <w:t>Padawan</w:t>
            </w:r>
            <w:proofErr w:type="spellEnd"/>
            <w:r w:rsidRPr="009E7447">
              <w:rPr>
                <w:color w:val="76923C"/>
                <w:sz w:val="14"/>
                <w:szCs w:val="14"/>
                <w:highlight w:val="cyan"/>
              </w:rPr>
              <w:t xml:space="preserve"> Bites the Dust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An Apparition at the Door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Breakfast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>Read chapters allocated and plan a discussion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Arithmetic- 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Complete </w:t>
            </w:r>
            <w:r w:rsidRPr="009E7447">
              <w:rPr>
                <w:color w:val="F79646"/>
                <w:sz w:val="14"/>
                <w:szCs w:val="14"/>
                <w:highlight w:val="yellow"/>
              </w:rPr>
              <w:t>day 3</w:t>
            </w:r>
            <w:r w:rsidRPr="009E7447">
              <w:rPr>
                <w:color w:val="F79646"/>
                <w:sz w:val="14"/>
                <w:szCs w:val="14"/>
              </w:rPr>
              <w:t xml:space="preserve"> </w:t>
            </w:r>
            <w:proofErr w:type="gramStart"/>
            <w:r w:rsidRPr="009E7447">
              <w:rPr>
                <w:color w:val="F79646"/>
                <w:sz w:val="14"/>
                <w:szCs w:val="14"/>
              </w:rPr>
              <w:t>of  Fluent</w:t>
            </w:r>
            <w:proofErr w:type="gramEnd"/>
            <w:r w:rsidRPr="009E7447">
              <w:rPr>
                <w:color w:val="F79646"/>
                <w:sz w:val="14"/>
                <w:szCs w:val="14"/>
              </w:rPr>
              <w:t xml:space="preserve"> in 5 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color w:val="F79646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9E7447">
              <w:rPr>
                <w:color w:val="FF0000"/>
                <w:sz w:val="14"/>
                <w:szCs w:val="14"/>
              </w:rPr>
              <w:t>Computing- Purple Mash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proofErr w:type="spellStart"/>
            <w:r w:rsidRPr="009E7447">
              <w:rPr>
                <w:color w:val="FF0000"/>
                <w:sz w:val="14"/>
                <w:szCs w:val="14"/>
              </w:rPr>
              <w:t>Raveer</w:t>
            </w:r>
            <w:proofErr w:type="spellEnd"/>
            <w:r w:rsidRPr="009E7447">
              <w:rPr>
                <w:color w:val="FF0000"/>
                <w:sz w:val="14"/>
                <w:szCs w:val="14"/>
              </w:rPr>
              <w:t xml:space="preserve"> has a </w:t>
            </w:r>
            <w:proofErr w:type="spellStart"/>
            <w:r w:rsidRPr="009E7447">
              <w:rPr>
                <w:color w:val="FF0000"/>
                <w:sz w:val="14"/>
                <w:szCs w:val="14"/>
              </w:rPr>
              <w:t>Friendbook</w:t>
            </w:r>
            <w:proofErr w:type="spellEnd"/>
            <w:r w:rsidRPr="009E7447">
              <w:rPr>
                <w:color w:val="FF0000"/>
                <w:sz w:val="14"/>
                <w:szCs w:val="14"/>
              </w:rPr>
              <w:t xml:space="preserve"> page but is she too young?2do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9E7447">
              <w:rPr>
                <w:sz w:val="14"/>
                <w:szCs w:val="14"/>
                <w:highlight w:val="cyan"/>
              </w:rPr>
              <w:t>READ: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9E7447">
              <w:rPr>
                <w:sz w:val="14"/>
                <w:szCs w:val="14"/>
                <w:highlight w:val="cyan"/>
              </w:rPr>
              <w:t>Genetics 101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9E7447">
              <w:rPr>
                <w:sz w:val="14"/>
                <w:szCs w:val="14"/>
                <w:highlight w:val="cyan"/>
              </w:rPr>
              <w:t>The Punnett Square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  <w:highlight w:val="cyan"/>
              </w:rPr>
              <w:t xml:space="preserve">Out with the Old </w:t>
            </w:r>
          </w:p>
        </w:tc>
      </w:tr>
      <w:tr w:rsidR="00A076D0" w:rsidRPr="009E7447">
        <w:trPr>
          <w:trHeight w:val="844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 xml:space="preserve">Reading- Log into </w:t>
            </w:r>
            <w:proofErr w:type="spellStart"/>
            <w:r w:rsidRPr="009E7447">
              <w:rPr>
                <w:color w:val="4F81BD"/>
                <w:sz w:val="14"/>
                <w:szCs w:val="14"/>
              </w:rPr>
              <w:t>myon</w:t>
            </w:r>
            <w:proofErr w:type="spellEnd"/>
            <w:r w:rsidRPr="009E7447">
              <w:rPr>
                <w:color w:val="4F81BD"/>
                <w:sz w:val="14"/>
                <w:szCs w:val="14"/>
              </w:rPr>
              <w:t xml:space="preserve"> and read your chosen book.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>Quiz when finished.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Maths</w:t>
            </w:r>
            <w:r w:rsidRPr="009E7447">
              <w:rPr>
                <w:color w:val="404040"/>
                <w:sz w:val="14"/>
                <w:szCs w:val="14"/>
                <w:shd w:val="clear" w:color="auto" w:fill="E0E6EF"/>
              </w:rPr>
              <w:t xml:space="preserve"> </w:t>
            </w:r>
            <w:r w:rsidR="00FD1C66" w:rsidRPr="009E7447">
              <w:rPr>
                <w:sz w:val="14"/>
                <w:szCs w:val="14"/>
              </w:rPr>
              <w:t>Decimals to fractions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Watch Video and complete task sheet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FF0000"/>
                <w:sz w:val="14"/>
                <w:szCs w:val="14"/>
              </w:rPr>
            </w:pPr>
            <w:r w:rsidRPr="009E7447">
              <w:rPr>
                <w:color w:val="FF0000"/>
                <w:sz w:val="14"/>
                <w:szCs w:val="14"/>
              </w:rPr>
              <w:t>Spelling practise-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task sheet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</w:rPr>
              <w:t>Literacy-</w:t>
            </w:r>
            <w:r w:rsidRPr="009E7447">
              <w:rPr>
                <w:color w:val="76923C"/>
                <w:sz w:val="14"/>
                <w:szCs w:val="14"/>
                <w:highlight w:val="cyan"/>
              </w:rPr>
              <w:t>READ: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October 31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Trick or Treat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  <w:highlight w:val="cyan"/>
              </w:rPr>
            </w:pPr>
            <w:r w:rsidRPr="009E7447">
              <w:rPr>
                <w:color w:val="76923C"/>
                <w:sz w:val="14"/>
                <w:szCs w:val="14"/>
                <w:highlight w:val="cyan"/>
              </w:rPr>
              <w:t>Time to Think</w:t>
            </w:r>
          </w:p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>Write up the discussion text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Arithmetic- 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Complete </w:t>
            </w:r>
            <w:r w:rsidRPr="009E7447">
              <w:rPr>
                <w:color w:val="F79646"/>
                <w:sz w:val="14"/>
                <w:szCs w:val="14"/>
                <w:highlight w:val="yellow"/>
              </w:rPr>
              <w:t xml:space="preserve">day </w:t>
            </w:r>
            <w:proofErr w:type="gramStart"/>
            <w:r w:rsidRPr="009E7447">
              <w:rPr>
                <w:color w:val="F79646"/>
                <w:sz w:val="14"/>
                <w:szCs w:val="14"/>
                <w:highlight w:val="yellow"/>
              </w:rPr>
              <w:t xml:space="preserve">4  </w:t>
            </w:r>
            <w:r w:rsidRPr="009E7447">
              <w:rPr>
                <w:color w:val="F79646"/>
                <w:sz w:val="14"/>
                <w:szCs w:val="14"/>
              </w:rPr>
              <w:t>of</w:t>
            </w:r>
            <w:proofErr w:type="gramEnd"/>
            <w:r w:rsidRPr="009E7447">
              <w:rPr>
                <w:color w:val="F79646"/>
                <w:sz w:val="14"/>
                <w:szCs w:val="14"/>
              </w:rPr>
              <w:t xml:space="preserve"> Fluent in 5 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color w:val="F79646"/>
                <w:sz w:val="14"/>
                <w:szCs w:val="14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B7" w:rsidRDefault="001639B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Art-Winter Animals</w:t>
            </w:r>
          </w:p>
        </w:tc>
      </w:tr>
      <w:tr w:rsidR="00A076D0" w:rsidRPr="009E7447">
        <w:trPr>
          <w:trHeight w:val="886"/>
        </w:trPr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4"/>
                <w:szCs w:val="14"/>
              </w:rPr>
            </w:pPr>
            <w:r w:rsidRPr="009E7447">
              <w:rPr>
                <w:b/>
                <w:sz w:val="14"/>
                <w:szCs w:val="14"/>
              </w:rPr>
              <w:t>Friday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 xml:space="preserve">Reading- Log into </w:t>
            </w:r>
            <w:proofErr w:type="spellStart"/>
            <w:r w:rsidRPr="009E7447">
              <w:rPr>
                <w:color w:val="4F81BD"/>
                <w:sz w:val="14"/>
                <w:szCs w:val="14"/>
              </w:rPr>
              <w:t>myon</w:t>
            </w:r>
            <w:proofErr w:type="spellEnd"/>
            <w:r w:rsidRPr="009E7447">
              <w:rPr>
                <w:color w:val="4F81BD"/>
                <w:sz w:val="14"/>
                <w:szCs w:val="14"/>
              </w:rPr>
              <w:t xml:space="preserve"> and read your chosen book.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4F81BD"/>
                <w:sz w:val="14"/>
                <w:szCs w:val="14"/>
              </w:rPr>
            </w:pPr>
            <w:r w:rsidRPr="009E7447">
              <w:rPr>
                <w:color w:val="4F81BD"/>
                <w:sz w:val="14"/>
                <w:szCs w:val="14"/>
              </w:rPr>
              <w:t>Quiz when finished.</w:t>
            </w:r>
          </w:p>
        </w:tc>
        <w:tc>
          <w:tcPr>
            <w:tcW w:w="3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50A7" w:rsidRPr="009E7447" w:rsidRDefault="00D550A7" w:rsidP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Maths</w:t>
            </w:r>
            <w:r w:rsidRPr="009E7447">
              <w:rPr>
                <w:color w:val="404040"/>
                <w:sz w:val="14"/>
                <w:szCs w:val="14"/>
                <w:shd w:val="clear" w:color="auto" w:fill="E0E6EF"/>
              </w:rPr>
              <w:t xml:space="preserve"> </w:t>
            </w:r>
            <w:r w:rsidR="00FD1C66" w:rsidRPr="009E7447">
              <w:rPr>
                <w:color w:val="404040"/>
                <w:sz w:val="14"/>
                <w:szCs w:val="14"/>
              </w:rPr>
              <w:t>Rounding decimals Y5</w:t>
            </w:r>
          </w:p>
          <w:p w:rsidR="00D550A7" w:rsidRPr="009E7447" w:rsidRDefault="00D550A7" w:rsidP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  <w:p w:rsidR="00D550A7" w:rsidRPr="009E7447" w:rsidRDefault="00D550A7" w:rsidP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>Watch Video and complete task sheet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9E7447">
              <w:rPr>
                <w:sz w:val="14"/>
                <w:szCs w:val="14"/>
              </w:rPr>
              <w:t xml:space="preserve">Ask an adult to </w:t>
            </w:r>
            <w:r w:rsidRPr="009E7447">
              <w:rPr>
                <w:color w:val="FF0000"/>
                <w:sz w:val="14"/>
                <w:szCs w:val="14"/>
              </w:rPr>
              <w:t xml:space="preserve">test </w:t>
            </w:r>
            <w:r w:rsidRPr="009E7447">
              <w:rPr>
                <w:sz w:val="14"/>
                <w:szCs w:val="14"/>
              </w:rPr>
              <w:t>you on your spellings  words-Let me know how you get on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spacing w:line="240" w:lineRule="auto"/>
              <w:rPr>
                <w:color w:val="76923C"/>
                <w:sz w:val="14"/>
                <w:szCs w:val="14"/>
              </w:rPr>
            </w:pPr>
            <w:r w:rsidRPr="009E7447">
              <w:rPr>
                <w:color w:val="76923C"/>
                <w:sz w:val="14"/>
                <w:szCs w:val="14"/>
              </w:rPr>
              <w:t>Literacy- Comprehension-Sherlock Holmes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Arithmetic- </w:t>
            </w:r>
          </w:p>
          <w:p w:rsidR="00A076D0" w:rsidRPr="009E7447" w:rsidRDefault="00D550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79646"/>
                <w:sz w:val="14"/>
                <w:szCs w:val="14"/>
              </w:rPr>
            </w:pPr>
            <w:r w:rsidRPr="009E7447">
              <w:rPr>
                <w:color w:val="F79646"/>
                <w:sz w:val="14"/>
                <w:szCs w:val="14"/>
              </w:rPr>
              <w:t xml:space="preserve">Complete </w:t>
            </w:r>
            <w:r w:rsidRPr="009E7447">
              <w:rPr>
                <w:color w:val="F79646"/>
                <w:sz w:val="14"/>
                <w:szCs w:val="14"/>
                <w:highlight w:val="yellow"/>
              </w:rPr>
              <w:t xml:space="preserve">day  5 </w:t>
            </w:r>
            <w:r w:rsidRPr="009E7447">
              <w:rPr>
                <w:color w:val="F79646"/>
                <w:sz w:val="14"/>
                <w:szCs w:val="14"/>
              </w:rPr>
              <w:t xml:space="preserve">of Fluent in 5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READ</w:t>
            </w:r>
          </w:p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Weird Kids</w:t>
            </w:r>
          </w:p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The Plague</w:t>
            </w:r>
          </w:p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The Halloween Party</w:t>
            </w:r>
          </w:p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November</w:t>
            </w:r>
          </w:p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Warning: This Kid is Rated R</w:t>
            </w:r>
          </w:p>
          <w:p w:rsidR="001639B7" w:rsidRP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  <w:highlight w:val="cyan"/>
              </w:rPr>
            </w:pPr>
            <w:r w:rsidRPr="001639B7">
              <w:rPr>
                <w:sz w:val="14"/>
                <w:szCs w:val="14"/>
                <w:highlight w:val="cyan"/>
              </w:rPr>
              <w:t>The Egyptian Tomb</w:t>
            </w:r>
          </w:p>
          <w:p w:rsidR="001639B7" w:rsidRDefault="001639B7" w:rsidP="001639B7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RPr="001639B7">
              <w:rPr>
                <w:sz w:val="14"/>
                <w:szCs w:val="14"/>
                <w:highlight w:val="cyan"/>
              </w:rPr>
              <w:t xml:space="preserve"> Answer questions on google docs</w:t>
            </w:r>
          </w:p>
          <w:p w:rsidR="00A076D0" w:rsidRPr="009E7447" w:rsidRDefault="00A076D0">
            <w:pPr>
              <w:widowControl w:val="0"/>
              <w:spacing w:line="240" w:lineRule="auto"/>
              <w:rPr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A076D0">
        <w:trPr>
          <w:trHeight w:val="18"/>
        </w:trPr>
        <w:tc>
          <w:tcPr>
            <w:tcW w:w="16350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6D0" w:rsidRDefault="00A076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:rsidR="00A076D0" w:rsidRDefault="00A076D0"/>
    <w:p w:rsidR="00A076D0" w:rsidRDefault="00A076D0">
      <w:pPr>
        <w:jc w:val="center"/>
        <w:rPr>
          <w:b/>
          <w:u w:val="single"/>
        </w:rPr>
      </w:pPr>
    </w:p>
    <w:sectPr w:rsidR="00A076D0">
      <w:pgSz w:w="16838" w:h="11906" w:orient="landscape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D0"/>
    <w:rsid w:val="001639B7"/>
    <w:rsid w:val="003828E2"/>
    <w:rsid w:val="009E7447"/>
    <w:rsid w:val="00A076D0"/>
    <w:rsid w:val="00D550A7"/>
    <w:rsid w:val="00FD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3C90"/>
  <w15:docId w15:val="{79B2406A-FC12-4EFD-851A-49243F7D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coult</dc:creator>
  <cp:lastModifiedBy>julie coult</cp:lastModifiedBy>
  <cp:revision>6</cp:revision>
  <dcterms:created xsi:type="dcterms:W3CDTF">2021-01-10T15:31:00Z</dcterms:created>
  <dcterms:modified xsi:type="dcterms:W3CDTF">2021-01-10T17:58:00Z</dcterms:modified>
</cp:coreProperties>
</file>