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39" w:rsidRDefault="00BE6F39" w:rsidP="0040614B">
      <w:pPr>
        <w:spacing w:after="0"/>
        <w:rPr>
          <w:rFonts w:ascii="Comic Sans MS" w:hAnsi="Comic Sans MS"/>
          <w:sz w:val="18"/>
          <w:szCs w:val="18"/>
        </w:rPr>
      </w:pPr>
    </w:p>
    <w:p w:rsidR="00BE6F39" w:rsidRPr="0040614B" w:rsidRDefault="00BE6F39" w:rsidP="0040614B">
      <w:pPr>
        <w:spacing w:after="0"/>
        <w:rPr>
          <w:rFonts w:ascii="Comic Sans MS" w:hAnsi="Comic Sans MS"/>
          <w:sz w:val="18"/>
          <w:szCs w:val="18"/>
        </w:rPr>
      </w:pPr>
    </w:p>
    <w:p w:rsidR="00B47656" w:rsidRPr="0040614B" w:rsidRDefault="00B47656" w:rsidP="0040614B">
      <w:pPr>
        <w:spacing w:after="0"/>
        <w:rPr>
          <w:rFonts w:ascii="Comic Sans MS" w:hAnsi="Comic Sans MS"/>
          <w:b/>
          <w:sz w:val="18"/>
          <w:szCs w:val="18"/>
        </w:rPr>
      </w:pPr>
      <w:r w:rsidRPr="0040614B">
        <w:rPr>
          <w:rFonts w:ascii="Comic Sans MS" w:hAnsi="Comic Sans MS"/>
          <w:b/>
          <w:sz w:val="18"/>
          <w:szCs w:val="18"/>
        </w:rPr>
        <w:t>Reading</w:t>
      </w:r>
      <w:r w:rsidR="00BE6F39">
        <w:rPr>
          <w:rFonts w:ascii="Comic Sans MS" w:hAnsi="Comic Sans MS"/>
          <w:b/>
          <w:sz w:val="18"/>
          <w:szCs w:val="18"/>
        </w:rPr>
        <w:t>:</w:t>
      </w:r>
    </w:p>
    <w:p w:rsidR="00D92D98" w:rsidRPr="0040614B" w:rsidRDefault="00565BA5" w:rsidP="0040614B">
      <w:pPr>
        <w:spacing w:after="0"/>
        <w:rPr>
          <w:rFonts w:ascii="Comic Sans MS" w:hAnsi="Comic Sans MS"/>
          <w:sz w:val="18"/>
          <w:szCs w:val="18"/>
        </w:rPr>
      </w:pPr>
      <w:r w:rsidRPr="0040614B">
        <w:rPr>
          <w:rFonts w:ascii="Comic Sans MS" w:hAnsi="Comic Sans MS"/>
          <w:sz w:val="18"/>
          <w:szCs w:val="18"/>
        </w:rPr>
        <w:t xml:space="preserve">Children are given daily opportunities to develop their reading skills in two dimensions – word reading and comprehension.  </w:t>
      </w:r>
      <w:r w:rsidR="00592647">
        <w:rPr>
          <w:rFonts w:ascii="Comic Sans MS" w:hAnsi="Comic Sans MS"/>
          <w:sz w:val="18"/>
          <w:szCs w:val="18"/>
        </w:rPr>
        <w:t>From y</w:t>
      </w:r>
      <w:r w:rsidR="00D92D98" w:rsidRPr="0040614B">
        <w:rPr>
          <w:rFonts w:ascii="Comic Sans MS" w:hAnsi="Comic Sans MS"/>
          <w:sz w:val="18"/>
          <w:szCs w:val="18"/>
        </w:rPr>
        <w:t xml:space="preserve">ear 1 - using the Local Authority model - these dimensions are further broken down into ‘Themes and Conventions’, ‘Comprehension’, ‘Inference’ and ‘Language for Effect’. </w:t>
      </w:r>
    </w:p>
    <w:p w:rsidR="00565BA5" w:rsidRPr="0040614B" w:rsidRDefault="00565BA5" w:rsidP="0040614B">
      <w:pPr>
        <w:spacing w:after="0"/>
        <w:rPr>
          <w:rFonts w:ascii="Comic Sans MS" w:hAnsi="Comic Sans MS"/>
          <w:sz w:val="18"/>
          <w:szCs w:val="18"/>
        </w:rPr>
      </w:pPr>
      <w:r w:rsidRPr="0040614B">
        <w:rPr>
          <w:rFonts w:ascii="Comic Sans MS" w:hAnsi="Comic Sans MS"/>
          <w:sz w:val="18"/>
          <w:szCs w:val="18"/>
        </w:rPr>
        <w:t>Through reading</w:t>
      </w:r>
      <w:r w:rsidR="00592647">
        <w:rPr>
          <w:rFonts w:ascii="Comic Sans MS" w:hAnsi="Comic Sans MS"/>
          <w:sz w:val="18"/>
          <w:szCs w:val="18"/>
        </w:rPr>
        <w:t xml:space="preserve"> across the curriculum:</w:t>
      </w:r>
      <w:r w:rsidRPr="0040614B">
        <w:rPr>
          <w:rFonts w:ascii="Comic Sans MS" w:hAnsi="Comic Sans MS"/>
          <w:sz w:val="18"/>
          <w:szCs w:val="18"/>
        </w:rPr>
        <w:t xml:space="preserve"> independently, in guided, shared and paired reading, children learn to read with confidence, fluency and understanding.  Reading takes place with a variety of adults, peers and same/mixed</w:t>
      </w:r>
      <w:r w:rsidR="00592647">
        <w:rPr>
          <w:rFonts w:ascii="Comic Sans MS" w:hAnsi="Comic Sans MS"/>
          <w:sz w:val="18"/>
          <w:szCs w:val="18"/>
        </w:rPr>
        <w:t xml:space="preserve"> ability groups.   Home/</w:t>
      </w:r>
      <w:r w:rsidRPr="0040614B">
        <w:rPr>
          <w:rFonts w:ascii="Comic Sans MS" w:hAnsi="Comic Sans MS"/>
          <w:sz w:val="18"/>
          <w:szCs w:val="18"/>
        </w:rPr>
        <w:t>school reading is an important part of children’s reading development and we ask people at home to encourage children to read daily and make comments in</w:t>
      </w:r>
      <w:r w:rsidR="00592647">
        <w:rPr>
          <w:rFonts w:ascii="Comic Sans MS" w:hAnsi="Comic Sans MS"/>
          <w:sz w:val="18"/>
          <w:szCs w:val="18"/>
        </w:rPr>
        <w:t xml:space="preserve"> their child</w:t>
      </w:r>
      <w:r w:rsidRPr="0040614B">
        <w:rPr>
          <w:rFonts w:ascii="Comic Sans MS" w:hAnsi="Comic Sans MS"/>
          <w:sz w:val="18"/>
          <w:szCs w:val="18"/>
        </w:rPr>
        <w:t>’s diary weekly.   At Ashley Primary School we aim to inspire a love of Reading through</w:t>
      </w:r>
      <w:r w:rsidR="004F2CB2" w:rsidRPr="0040614B">
        <w:rPr>
          <w:rFonts w:ascii="Comic Sans MS" w:hAnsi="Comic Sans MS"/>
          <w:sz w:val="18"/>
          <w:szCs w:val="18"/>
        </w:rPr>
        <w:t>:</w:t>
      </w:r>
      <w:r w:rsidRPr="0040614B">
        <w:rPr>
          <w:rFonts w:ascii="Comic Sans MS" w:hAnsi="Comic Sans MS"/>
          <w:sz w:val="18"/>
          <w:szCs w:val="18"/>
        </w:rPr>
        <w:t xml:space="preserve"> a range of engaging home reading books for all </w:t>
      </w:r>
      <w:r w:rsidR="00FD1B53" w:rsidRPr="0040614B">
        <w:rPr>
          <w:rFonts w:ascii="Comic Sans MS" w:hAnsi="Comic Sans MS"/>
          <w:sz w:val="18"/>
          <w:szCs w:val="18"/>
        </w:rPr>
        <w:t>year groups and abilities</w:t>
      </w:r>
      <w:r w:rsidR="004F2CB2" w:rsidRPr="0040614B">
        <w:rPr>
          <w:rFonts w:ascii="Comic Sans MS" w:hAnsi="Comic Sans MS"/>
          <w:sz w:val="18"/>
          <w:szCs w:val="18"/>
        </w:rPr>
        <w:t>;</w:t>
      </w:r>
      <w:r w:rsidRPr="0040614B">
        <w:rPr>
          <w:rFonts w:ascii="Comic Sans MS" w:hAnsi="Comic Sans MS"/>
          <w:sz w:val="18"/>
          <w:szCs w:val="18"/>
        </w:rPr>
        <w:t xml:space="preserve"> two well-resourced libraries</w:t>
      </w:r>
      <w:r w:rsidR="004F2CB2" w:rsidRPr="0040614B">
        <w:rPr>
          <w:rFonts w:ascii="Comic Sans MS" w:hAnsi="Comic Sans MS"/>
          <w:sz w:val="18"/>
          <w:szCs w:val="18"/>
        </w:rPr>
        <w:t>;</w:t>
      </w:r>
      <w:r w:rsidRPr="0040614B">
        <w:rPr>
          <w:rFonts w:ascii="Comic Sans MS" w:hAnsi="Comic Sans MS"/>
          <w:sz w:val="18"/>
          <w:szCs w:val="18"/>
        </w:rPr>
        <w:t xml:space="preserve"> special events</w:t>
      </w:r>
      <w:r w:rsidR="004F2CB2" w:rsidRPr="0040614B">
        <w:rPr>
          <w:rFonts w:ascii="Comic Sans MS" w:hAnsi="Comic Sans MS"/>
          <w:sz w:val="18"/>
          <w:szCs w:val="18"/>
        </w:rPr>
        <w:t>; themed days; book fairs;</w:t>
      </w:r>
      <w:r w:rsidRPr="0040614B">
        <w:rPr>
          <w:rFonts w:ascii="Comic Sans MS" w:hAnsi="Comic Sans MS"/>
          <w:sz w:val="18"/>
          <w:szCs w:val="18"/>
        </w:rPr>
        <w:t xml:space="preserve"> clubs and we aim to develop this even further.  If parents/guardians or friends of the school have a particular passion for reading o</w:t>
      </w:r>
      <w:r w:rsidR="00592647">
        <w:rPr>
          <w:rFonts w:ascii="Comic Sans MS" w:hAnsi="Comic Sans MS"/>
          <w:sz w:val="18"/>
          <w:szCs w:val="18"/>
        </w:rPr>
        <w:t xml:space="preserve">r writing we would love to know </w:t>
      </w:r>
      <w:r w:rsidR="001E588C">
        <w:rPr>
          <w:rFonts w:ascii="Comic Sans MS" w:hAnsi="Comic Sans MS"/>
          <w:sz w:val="18"/>
          <w:szCs w:val="18"/>
        </w:rPr>
        <w:t>–</w:t>
      </w:r>
      <w:r w:rsidR="00592647">
        <w:rPr>
          <w:rFonts w:ascii="Comic Sans MS" w:hAnsi="Comic Sans MS"/>
          <w:sz w:val="18"/>
          <w:szCs w:val="18"/>
        </w:rPr>
        <w:t xml:space="preserve"> </w:t>
      </w:r>
      <w:r w:rsidR="001E588C">
        <w:rPr>
          <w:rFonts w:ascii="Comic Sans MS" w:hAnsi="Comic Sans MS"/>
          <w:sz w:val="18"/>
          <w:szCs w:val="18"/>
        </w:rPr>
        <w:t xml:space="preserve">we encourage parents/guardians and the local community to </w:t>
      </w:r>
      <w:r w:rsidR="00592647" w:rsidRPr="0040614B">
        <w:rPr>
          <w:rFonts w:ascii="Comic Sans MS" w:hAnsi="Comic Sans MS"/>
          <w:sz w:val="18"/>
          <w:szCs w:val="18"/>
        </w:rPr>
        <w:t xml:space="preserve">contact the school </w:t>
      </w:r>
      <w:r w:rsidR="00592647">
        <w:rPr>
          <w:rFonts w:ascii="Comic Sans MS" w:hAnsi="Comic Sans MS"/>
          <w:sz w:val="18"/>
          <w:szCs w:val="18"/>
        </w:rPr>
        <w:t>so this can be shared!</w:t>
      </w:r>
    </w:p>
    <w:p w:rsidR="00BE6F39" w:rsidRDefault="00BE6F39" w:rsidP="0040614B">
      <w:pPr>
        <w:spacing w:after="0"/>
        <w:rPr>
          <w:rFonts w:ascii="Comic Sans MS" w:hAnsi="Comic Sans MS"/>
          <w:sz w:val="18"/>
          <w:szCs w:val="18"/>
          <w:u w:val="single"/>
        </w:rPr>
      </w:pPr>
    </w:p>
    <w:p w:rsidR="004F2CB2" w:rsidRPr="0040614B" w:rsidRDefault="004F2CB2" w:rsidP="0040614B">
      <w:pPr>
        <w:spacing w:after="0"/>
        <w:rPr>
          <w:rFonts w:ascii="Comic Sans MS" w:hAnsi="Comic Sans MS"/>
          <w:sz w:val="18"/>
          <w:szCs w:val="18"/>
          <w:u w:val="single"/>
        </w:rPr>
      </w:pPr>
      <w:r w:rsidRPr="0040614B">
        <w:rPr>
          <w:rFonts w:ascii="Comic Sans MS" w:hAnsi="Comic Sans MS"/>
          <w:sz w:val="18"/>
          <w:szCs w:val="18"/>
          <w:u w:val="single"/>
        </w:rPr>
        <w:t>Key Stages 1 and 2</w:t>
      </w:r>
    </w:p>
    <w:p w:rsidR="004F2CB2" w:rsidRPr="0040614B" w:rsidRDefault="00592647" w:rsidP="0040614B">
      <w:pPr>
        <w:spacing w:after="0"/>
        <w:rPr>
          <w:rFonts w:ascii="Comic Sans MS" w:hAnsi="Comic Sans MS"/>
          <w:sz w:val="18"/>
          <w:szCs w:val="18"/>
        </w:rPr>
      </w:pPr>
      <w:r>
        <w:rPr>
          <w:rFonts w:ascii="Comic Sans MS" w:hAnsi="Comic Sans MS"/>
          <w:sz w:val="18"/>
          <w:szCs w:val="18"/>
        </w:rPr>
        <w:t>From y</w:t>
      </w:r>
      <w:r w:rsidR="004F2CB2" w:rsidRPr="0040614B">
        <w:rPr>
          <w:rFonts w:ascii="Comic Sans MS" w:hAnsi="Comic Sans MS"/>
          <w:sz w:val="18"/>
          <w:szCs w:val="18"/>
        </w:rPr>
        <w:t xml:space="preserve">ear 1 we are unable to hear children read their home reading book individually on a regular basis.  In developing children’s reading at this stage we ask they aim to complete one reading book each </w:t>
      </w:r>
      <w:proofErr w:type="gramStart"/>
      <w:r w:rsidR="004F2CB2" w:rsidRPr="0040614B">
        <w:rPr>
          <w:rFonts w:ascii="Comic Sans MS" w:hAnsi="Comic Sans MS"/>
          <w:sz w:val="18"/>
          <w:szCs w:val="18"/>
        </w:rPr>
        <w:t>week .</w:t>
      </w:r>
      <w:proofErr w:type="gramEnd"/>
      <w:r w:rsidR="004F2CB2" w:rsidRPr="0040614B">
        <w:rPr>
          <w:rFonts w:ascii="Comic Sans MS" w:hAnsi="Comic Sans MS"/>
          <w:sz w:val="18"/>
          <w:szCs w:val="18"/>
        </w:rPr>
        <w:t xml:space="preserve">  In order for children to change their reading books they must have their planner signed by someone at home and in Key Stage 2 must </w:t>
      </w:r>
      <w:r w:rsidR="006D0900" w:rsidRPr="0040614B">
        <w:rPr>
          <w:rFonts w:ascii="Comic Sans MS" w:hAnsi="Comic Sans MS"/>
          <w:sz w:val="18"/>
          <w:szCs w:val="18"/>
        </w:rPr>
        <w:t xml:space="preserve">also </w:t>
      </w:r>
      <w:r w:rsidR="004F2CB2" w:rsidRPr="0040614B">
        <w:rPr>
          <w:rFonts w:ascii="Comic Sans MS" w:hAnsi="Comic Sans MS"/>
          <w:sz w:val="18"/>
          <w:szCs w:val="18"/>
        </w:rPr>
        <w:t>complete a Reading Journal task.</w:t>
      </w:r>
    </w:p>
    <w:p w:rsidR="004F2CB2" w:rsidRPr="0040614B" w:rsidRDefault="00592647" w:rsidP="0040614B">
      <w:pPr>
        <w:spacing w:after="0"/>
        <w:rPr>
          <w:rFonts w:ascii="Comic Sans MS" w:hAnsi="Comic Sans MS"/>
          <w:sz w:val="18"/>
          <w:szCs w:val="18"/>
        </w:rPr>
      </w:pPr>
      <w:r>
        <w:rPr>
          <w:rFonts w:ascii="Comic Sans MS" w:hAnsi="Comic Sans MS"/>
          <w:sz w:val="18"/>
          <w:szCs w:val="18"/>
        </w:rPr>
        <w:t>From y</w:t>
      </w:r>
      <w:r w:rsidR="004F2CB2" w:rsidRPr="0040614B">
        <w:rPr>
          <w:rFonts w:ascii="Comic Sans MS" w:hAnsi="Comic Sans MS"/>
          <w:sz w:val="18"/>
          <w:szCs w:val="18"/>
        </w:rPr>
        <w:t>ear 1, each child is timetabled for one 30 minute Guided Reading session weekly lead by their teacher and often will work with classroom support for another session.</w:t>
      </w:r>
    </w:p>
    <w:p w:rsidR="004F2CB2" w:rsidRPr="0040614B" w:rsidRDefault="004F2CB2" w:rsidP="0040614B">
      <w:pPr>
        <w:spacing w:after="0"/>
        <w:rPr>
          <w:rFonts w:ascii="Comic Sans MS" w:hAnsi="Comic Sans MS"/>
          <w:sz w:val="18"/>
          <w:szCs w:val="18"/>
        </w:rPr>
      </w:pPr>
      <w:r w:rsidRPr="0040614B">
        <w:rPr>
          <w:rFonts w:ascii="Comic Sans MS" w:hAnsi="Comic Sans MS"/>
          <w:sz w:val="18"/>
          <w:szCs w:val="18"/>
        </w:rPr>
        <w:t>In Guided Reading, texts and tasks aim to link with the current genre/context being studied.   Children may work with an adult or be asked to complete a task to develop/assess their reading comprehension in their Reading Journal.</w:t>
      </w:r>
    </w:p>
    <w:p w:rsidR="00592647" w:rsidRPr="00592647" w:rsidRDefault="004F2CB2" w:rsidP="0040614B">
      <w:pPr>
        <w:spacing w:after="0"/>
        <w:rPr>
          <w:rFonts w:ascii="Comic Sans MS" w:hAnsi="Comic Sans MS"/>
          <w:sz w:val="18"/>
          <w:szCs w:val="18"/>
        </w:rPr>
      </w:pPr>
      <w:r w:rsidRPr="0040614B">
        <w:rPr>
          <w:rFonts w:ascii="Comic Sans MS" w:hAnsi="Comic Sans MS"/>
          <w:sz w:val="18"/>
          <w:szCs w:val="18"/>
        </w:rPr>
        <w:t>A rang</w:t>
      </w:r>
      <w:r w:rsidR="00592647">
        <w:rPr>
          <w:rFonts w:ascii="Comic Sans MS" w:hAnsi="Comic Sans MS"/>
          <w:sz w:val="18"/>
          <w:szCs w:val="18"/>
        </w:rPr>
        <w:t>e of work – independent, shared and</w:t>
      </w:r>
      <w:r w:rsidRPr="0040614B">
        <w:rPr>
          <w:rFonts w:ascii="Comic Sans MS" w:hAnsi="Comic Sans MS"/>
          <w:sz w:val="18"/>
          <w:szCs w:val="18"/>
        </w:rPr>
        <w:t xml:space="preserve"> guided – is used to inform teachers each half term of children’s progress.  From this, gaps in learning are identified and </w:t>
      </w:r>
      <w:r w:rsidR="00592647">
        <w:rPr>
          <w:rFonts w:ascii="Comic Sans MS" w:hAnsi="Comic Sans MS"/>
          <w:sz w:val="18"/>
          <w:szCs w:val="18"/>
        </w:rPr>
        <w:t>teachers plan the next steps in learning for the class and individuals accordingly. Reciprocal reading in Guided Reading will be phased through the school from September 2017 to improve attainment for all children and especially groups.  We have begun to purchase Scholastic Connectors as a tool to achieve this.</w:t>
      </w:r>
    </w:p>
    <w:p w:rsidR="004F2CB2" w:rsidRPr="0040614B" w:rsidRDefault="004F2CB2" w:rsidP="0040614B">
      <w:pPr>
        <w:spacing w:after="0"/>
        <w:rPr>
          <w:rFonts w:ascii="Comic Sans MS" w:hAnsi="Comic Sans MS"/>
          <w:sz w:val="18"/>
          <w:szCs w:val="18"/>
        </w:rPr>
      </w:pPr>
      <w:r w:rsidRPr="0040614B">
        <w:rPr>
          <w:rFonts w:ascii="Comic Sans MS" w:hAnsi="Comic Sans MS"/>
          <w:sz w:val="18"/>
          <w:szCs w:val="18"/>
        </w:rPr>
        <w:t xml:space="preserve">Year 6 are also timetabled </w:t>
      </w:r>
      <w:r w:rsidR="00D77C3D">
        <w:rPr>
          <w:rFonts w:ascii="Comic Sans MS" w:hAnsi="Comic Sans MS"/>
          <w:sz w:val="18"/>
          <w:szCs w:val="18"/>
        </w:rPr>
        <w:t xml:space="preserve">for </w:t>
      </w:r>
      <w:r w:rsidRPr="0040614B">
        <w:rPr>
          <w:rFonts w:ascii="Comic Sans MS" w:hAnsi="Comic Sans MS"/>
          <w:sz w:val="18"/>
          <w:szCs w:val="18"/>
        </w:rPr>
        <w:t>one hour of Comprehension weekly.</w:t>
      </w:r>
    </w:p>
    <w:p w:rsidR="00913EC8" w:rsidRPr="0040614B" w:rsidRDefault="00913EC8" w:rsidP="00913EC8">
      <w:pPr>
        <w:spacing w:after="0"/>
        <w:rPr>
          <w:rFonts w:ascii="Comic Sans MS" w:hAnsi="Comic Sans MS"/>
          <w:sz w:val="18"/>
          <w:szCs w:val="18"/>
        </w:rPr>
      </w:pPr>
    </w:p>
    <w:p w:rsidR="00592647" w:rsidRDefault="00A60E45" w:rsidP="0040614B">
      <w:pPr>
        <w:spacing w:after="0"/>
        <w:rPr>
          <w:rFonts w:ascii="Comic Sans MS" w:hAnsi="Comic Sans MS"/>
          <w:sz w:val="18"/>
          <w:szCs w:val="18"/>
        </w:rPr>
      </w:pPr>
      <w:r w:rsidRPr="0040614B">
        <w:rPr>
          <w:rFonts w:ascii="Comic Sans MS" w:hAnsi="Comic Sans MS"/>
          <w:sz w:val="18"/>
          <w:szCs w:val="18"/>
        </w:rPr>
        <w:t xml:space="preserve">At the end of Key Stages 1 and 2, children complete a SAT test in Reading.  They are given a booklet of texts to read in a given time frame and a separate booklet of questions to answer using the texts.  Where available (due to the new curriculum and changes in assessment), experience of this will </w:t>
      </w:r>
      <w:r w:rsidR="00592647">
        <w:rPr>
          <w:rFonts w:ascii="Comic Sans MS" w:hAnsi="Comic Sans MS"/>
          <w:sz w:val="18"/>
          <w:szCs w:val="18"/>
        </w:rPr>
        <w:t xml:space="preserve">also </w:t>
      </w:r>
      <w:r w:rsidRPr="0040614B">
        <w:rPr>
          <w:rFonts w:ascii="Comic Sans MS" w:hAnsi="Comic Sans MS"/>
          <w:sz w:val="18"/>
          <w:szCs w:val="18"/>
        </w:rPr>
        <w:t>take place informally at the end of each year group.</w:t>
      </w:r>
    </w:p>
    <w:p w:rsidR="006D0900" w:rsidRPr="0040614B" w:rsidRDefault="00B12A85" w:rsidP="0040614B">
      <w:pPr>
        <w:spacing w:after="0"/>
        <w:rPr>
          <w:rFonts w:ascii="Comic Sans MS" w:hAnsi="Comic Sans MS"/>
          <w:sz w:val="18"/>
          <w:szCs w:val="18"/>
        </w:rPr>
      </w:pPr>
      <w:r w:rsidRPr="0040614B">
        <w:rPr>
          <w:rFonts w:ascii="Comic Sans MS" w:hAnsi="Comic Sans MS"/>
          <w:sz w:val="18"/>
          <w:szCs w:val="18"/>
        </w:rPr>
        <w:t>This independent writing</w:t>
      </w:r>
      <w:r w:rsidR="00A60E45" w:rsidRPr="0040614B">
        <w:rPr>
          <w:rFonts w:ascii="Comic Sans MS" w:hAnsi="Comic Sans MS"/>
          <w:sz w:val="18"/>
          <w:szCs w:val="18"/>
        </w:rPr>
        <w:t>,</w:t>
      </w:r>
      <w:r w:rsidRPr="0040614B">
        <w:rPr>
          <w:rFonts w:ascii="Comic Sans MS" w:hAnsi="Comic Sans MS"/>
          <w:sz w:val="18"/>
          <w:szCs w:val="18"/>
        </w:rPr>
        <w:t xml:space="preserve"> as well as writing from a range of subjects and contexts</w:t>
      </w:r>
      <w:r w:rsidR="00A60E45" w:rsidRPr="0040614B">
        <w:rPr>
          <w:rFonts w:ascii="Comic Sans MS" w:hAnsi="Comic Sans MS"/>
          <w:sz w:val="18"/>
          <w:szCs w:val="18"/>
        </w:rPr>
        <w:t>,</w:t>
      </w:r>
      <w:r w:rsidRPr="0040614B">
        <w:rPr>
          <w:rFonts w:ascii="Comic Sans MS" w:hAnsi="Comic Sans MS"/>
          <w:sz w:val="18"/>
          <w:szCs w:val="18"/>
        </w:rPr>
        <w:t xml:space="preserve"> is used to inform children’s progress in five areas of writing: Sentence Structure and Punctuation; Text Structure and Organisation; </w:t>
      </w:r>
      <w:r w:rsidR="00A60E45" w:rsidRPr="0040614B">
        <w:rPr>
          <w:rFonts w:ascii="Comic Sans MS" w:hAnsi="Comic Sans MS"/>
          <w:sz w:val="18"/>
          <w:szCs w:val="18"/>
        </w:rPr>
        <w:t>Vocabulary; Planni</w:t>
      </w:r>
      <w:r w:rsidRPr="0040614B">
        <w:rPr>
          <w:rFonts w:ascii="Comic Sans MS" w:hAnsi="Comic Sans MS"/>
          <w:sz w:val="18"/>
          <w:szCs w:val="18"/>
        </w:rPr>
        <w:t>n</w:t>
      </w:r>
      <w:r w:rsidR="00A60E45" w:rsidRPr="0040614B">
        <w:rPr>
          <w:rFonts w:ascii="Comic Sans MS" w:hAnsi="Comic Sans MS"/>
          <w:sz w:val="18"/>
          <w:szCs w:val="18"/>
        </w:rPr>
        <w:t>g</w:t>
      </w:r>
      <w:r w:rsidRPr="0040614B">
        <w:rPr>
          <w:rFonts w:ascii="Comic Sans MS" w:hAnsi="Comic Sans MS"/>
          <w:sz w:val="18"/>
          <w:szCs w:val="18"/>
        </w:rPr>
        <w:t xml:space="preserve"> and Drafting; and Evaluating and Editing.</w:t>
      </w:r>
      <w:r w:rsidR="00A60E45" w:rsidRPr="0040614B">
        <w:rPr>
          <w:rFonts w:ascii="Comic Sans MS" w:hAnsi="Comic Sans MS"/>
          <w:sz w:val="18"/>
          <w:szCs w:val="18"/>
        </w:rPr>
        <w:t xml:space="preserve">  </w:t>
      </w:r>
    </w:p>
    <w:p w:rsidR="00B12A85" w:rsidRPr="0040614B" w:rsidRDefault="00A60E45" w:rsidP="0040614B">
      <w:pPr>
        <w:spacing w:after="0"/>
        <w:rPr>
          <w:rFonts w:ascii="Comic Sans MS" w:hAnsi="Comic Sans MS"/>
          <w:sz w:val="18"/>
          <w:szCs w:val="18"/>
        </w:rPr>
      </w:pPr>
      <w:r w:rsidRPr="0040614B">
        <w:rPr>
          <w:rFonts w:ascii="Comic Sans MS" w:hAnsi="Comic Sans MS"/>
          <w:sz w:val="18"/>
          <w:szCs w:val="18"/>
        </w:rPr>
        <w:t xml:space="preserve">Each half-term teachers identify gaps in children’s learning </w:t>
      </w:r>
      <w:r w:rsidR="00D77C3D">
        <w:rPr>
          <w:rFonts w:ascii="Comic Sans MS" w:hAnsi="Comic Sans MS"/>
          <w:sz w:val="18"/>
          <w:szCs w:val="18"/>
        </w:rPr>
        <w:t>and plan next steps in learning into future planning and interventions.</w:t>
      </w:r>
    </w:p>
    <w:p w:rsidR="00A60E45" w:rsidRPr="0040614B" w:rsidRDefault="00A60E45" w:rsidP="0040614B">
      <w:pPr>
        <w:spacing w:after="0"/>
        <w:rPr>
          <w:rFonts w:ascii="Comic Sans MS" w:hAnsi="Comic Sans MS"/>
          <w:sz w:val="18"/>
          <w:szCs w:val="18"/>
        </w:rPr>
      </w:pPr>
      <w:r w:rsidRPr="0040614B">
        <w:rPr>
          <w:rFonts w:ascii="Comic Sans MS" w:hAnsi="Comic Sans MS"/>
          <w:sz w:val="18"/>
          <w:szCs w:val="18"/>
        </w:rPr>
        <w:t>Writi</w:t>
      </w:r>
      <w:r w:rsidR="004E269E" w:rsidRPr="0040614B">
        <w:rPr>
          <w:rFonts w:ascii="Comic Sans MS" w:hAnsi="Comic Sans MS"/>
          <w:sz w:val="18"/>
          <w:szCs w:val="18"/>
        </w:rPr>
        <w:t xml:space="preserve">ng is not </w:t>
      </w:r>
      <w:proofErr w:type="spellStart"/>
      <w:r w:rsidR="00D77C3D">
        <w:rPr>
          <w:rFonts w:ascii="Comic Sans MS" w:hAnsi="Comic Sans MS"/>
          <w:sz w:val="18"/>
          <w:szCs w:val="18"/>
        </w:rPr>
        <w:t>summatively</w:t>
      </w:r>
      <w:proofErr w:type="spellEnd"/>
      <w:r w:rsidR="00D77C3D">
        <w:rPr>
          <w:rFonts w:ascii="Comic Sans MS" w:hAnsi="Comic Sans MS"/>
          <w:sz w:val="18"/>
          <w:szCs w:val="18"/>
        </w:rPr>
        <w:t xml:space="preserve"> </w:t>
      </w:r>
      <w:r w:rsidR="004E269E" w:rsidRPr="0040614B">
        <w:rPr>
          <w:rFonts w:ascii="Comic Sans MS" w:hAnsi="Comic Sans MS"/>
          <w:sz w:val="18"/>
          <w:szCs w:val="18"/>
        </w:rPr>
        <w:t>assessed at p</w:t>
      </w:r>
      <w:r w:rsidRPr="0040614B">
        <w:rPr>
          <w:rFonts w:ascii="Comic Sans MS" w:hAnsi="Comic Sans MS"/>
          <w:sz w:val="18"/>
          <w:szCs w:val="18"/>
        </w:rPr>
        <w:t xml:space="preserve">rimary </w:t>
      </w:r>
      <w:proofErr w:type="gramStart"/>
      <w:r w:rsidR="004E269E" w:rsidRPr="0040614B">
        <w:rPr>
          <w:rFonts w:ascii="Comic Sans MS" w:hAnsi="Comic Sans MS"/>
          <w:sz w:val="18"/>
          <w:szCs w:val="18"/>
        </w:rPr>
        <w:t>s</w:t>
      </w:r>
      <w:r w:rsidRPr="0040614B">
        <w:rPr>
          <w:rFonts w:ascii="Comic Sans MS" w:hAnsi="Comic Sans MS"/>
          <w:sz w:val="18"/>
          <w:szCs w:val="18"/>
        </w:rPr>
        <w:t>chool,</w:t>
      </w:r>
      <w:proofErr w:type="gramEnd"/>
      <w:r w:rsidRPr="0040614B">
        <w:rPr>
          <w:rFonts w:ascii="Comic Sans MS" w:hAnsi="Comic Sans MS"/>
          <w:sz w:val="18"/>
          <w:szCs w:val="18"/>
        </w:rPr>
        <w:t xml:space="preserve"> instead, Teacher Assessments are submitted at the end of Key Stages 1 and 2 based on the above assessment model.</w:t>
      </w:r>
    </w:p>
    <w:p w:rsidR="00E65C5A" w:rsidRDefault="00E65C5A" w:rsidP="00735743">
      <w:pPr>
        <w:rPr>
          <w:rFonts w:ascii="Comic Sans MS" w:hAnsi="Comic Sans MS"/>
          <w:sz w:val="18"/>
          <w:szCs w:val="18"/>
        </w:rPr>
      </w:pPr>
    </w:p>
    <w:p w:rsidR="0019329D" w:rsidRPr="00F643E7" w:rsidRDefault="0019329D" w:rsidP="0019329D">
      <w:pPr>
        <w:pStyle w:val="NormalWeb"/>
        <w:spacing w:before="0" w:beforeAutospacing="0" w:after="0" w:afterAutospacing="0"/>
        <w:rPr>
          <w:rFonts w:ascii="Comic Sans MS" w:hAnsi="Comic Sans MS"/>
          <w:i/>
          <w:sz w:val="20"/>
          <w:szCs w:val="20"/>
        </w:rPr>
      </w:pPr>
      <w:r w:rsidRPr="00F643E7">
        <w:rPr>
          <w:rFonts w:ascii="Comic Sans MS" w:hAnsi="Comic Sans MS"/>
          <w:i/>
          <w:color w:val="000000"/>
          <w:sz w:val="20"/>
          <w:szCs w:val="20"/>
        </w:rPr>
        <w:t>This policy will be reviewed in full by the Governing Body on a yearly basis.</w:t>
      </w:r>
    </w:p>
    <w:p w:rsidR="0019329D" w:rsidRDefault="0019329D" w:rsidP="0019329D">
      <w:pPr>
        <w:pStyle w:val="NormalWeb"/>
        <w:spacing w:before="0" w:beforeAutospacing="0" w:after="0" w:afterAutospacing="0"/>
        <w:rPr>
          <w:rFonts w:ascii="Comic Sans MS" w:hAnsi="Comic Sans MS"/>
          <w:color w:val="000000"/>
          <w:sz w:val="20"/>
          <w:szCs w:val="20"/>
        </w:rPr>
      </w:pPr>
      <w:r w:rsidRPr="00F643E7">
        <w:rPr>
          <w:rFonts w:ascii="Comic Sans MS" w:hAnsi="Comic Sans MS"/>
          <w:color w:val="000000"/>
          <w:sz w:val="20"/>
          <w:szCs w:val="20"/>
          <w:u w:val="single"/>
        </w:rPr>
        <w:t>This policy was reviewed and updated:</w:t>
      </w:r>
      <w:r>
        <w:rPr>
          <w:rFonts w:ascii="Comic Sans MS" w:hAnsi="Comic Sans MS"/>
          <w:color w:val="000000"/>
          <w:sz w:val="20"/>
          <w:szCs w:val="20"/>
        </w:rPr>
        <w:t xml:space="preserve"> July 2017 by </w:t>
      </w:r>
      <w:proofErr w:type="spellStart"/>
      <w:r>
        <w:rPr>
          <w:rFonts w:ascii="Comic Sans MS" w:hAnsi="Comic Sans MS"/>
          <w:color w:val="000000"/>
          <w:sz w:val="20"/>
          <w:szCs w:val="20"/>
        </w:rPr>
        <w:t>J.McCormick</w:t>
      </w:r>
      <w:proofErr w:type="spellEnd"/>
      <w:r>
        <w:rPr>
          <w:rFonts w:ascii="Comic Sans MS" w:hAnsi="Comic Sans MS"/>
          <w:color w:val="000000"/>
          <w:sz w:val="20"/>
          <w:szCs w:val="20"/>
        </w:rPr>
        <w:t>.</w:t>
      </w:r>
    </w:p>
    <w:p w:rsidR="0019329D" w:rsidRPr="0040614B" w:rsidRDefault="0019329D" w:rsidP="00735743">
      <w:pPr>
        <w:rPr>
          <w:rFonts w:ascii="Comic Sans MS" w:hAnsi="Comic Sans MS"/>
          <w:sz w:val="18"/>
          <w:szCs w:val="18"/>
        </w:rPr>
      </w:pPr>
      <w:bookmarkStart w:id="0" w:name="_GoBack"/>
      <w:bookmarkEnd w:id="0"/>
    </w:p>
    <w:sectPr w:rsidR="0019329D" w:rsidRPr="0040614B" w:rsidSect="00075CD4">
      <w:headerReference w:type="default" r:id="rId9"/>
      <w:footerReference w:type="default" r:id="rId10"/>
      <w:headerReference w:type="first" r:id="rId11"/>
      <w:footerReference w:type="first" r:id="rId12"/>
      <w:pgSz w:w="11906" w:h="16838"/>
      <w:pgMar w:top="680" w:right="851" w:bottom="680" w:left="851" w:header="39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CD4" w:rsidRDefault="00075CD4" w:rsidP="00075CD4">
      <w:pPr>
        <w:spacing w:after="0" w:line="240" w:lineRule="auto"/>
      </w:pPr>
      <w:r>
        <w:separator/>
      </w:r>
    </w:p>
  </w:endnote>
  <w:endnote w:type="continuationSeparator" w:id="0">
    <w:p w:rsidR="00075CD4" w:rsidRDefault="00075CD4" w:rsidP="0007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mic Sans MS" w:hAnsi="Comic Sans MS"/>
      </w:rPr>
      <w:id w:val="548727651"/>
      <w:docPartObj>
        <w:docPartGallery w:val="Page Numbers (Bottom of Page)"/>
        <w:docPartUnique/>
      </w:docPartObj>
    </w:sdtPr>
    <w:sdtEndPr>
      <w:rPr>
        <w:color w:val="808080" w:themeColor="background1" w:themeShade="80"/>
        <w:spacing w:val="60"/>
      </w:rPr>
    </w:sdtEndPr>
    <w:sdtContent>
      <w:p w:rsidR="00944C05" w:rsidRPr="00944C05" w:rsidRDefault="00944C05">
        <w:pPr>
          <w:pStyle w:val="Footer"/>
          <w:pBdr>
            <w:top w:val="single" w:sz="4" w:space="1" w:color="D9D9D9" w:themeColor="background1" w:themeShade="D9"/>
          </w:pBdr>
          <w:jc w:val="right"/>
          <w:rPr>
            <w:rFonts w:ascii="Comic Sans MS" w:hAnsi="Comic Sans MS"/>
          </w:rPr>
        </w:pPr>
        <w:r w:rsidRPr="00944C05">
          <w:rPr>
            <w:rFonts w:ascii="Comic Sans MS" w:hAnsi="Comic Sans MS"/>
          </w:rPr>
          <w:fldChar w:fldCharType="begin"/>
        </w:r>
        <w:r w:rsidRPr="00944C05">
          <w:rPr>
            <w:rFonts w:ascii="Comic Sans MS" w:hAnsi="Comic Sans MS"/>
          </w:rPr>
          <w:instrText xml:space="preserve"> PAGE   \* MERGEFORMAT </w:instrText>
        </w:r>
        <w:r w:rsidRPr="00944C05">
          <w:rPr>
            <w:rFonts w:ascii="Comic Sans MS" w:hAnsi="Comic Sans MS"/>
          </w:rPr>
          <w:fldChar w:fldCharType="separate"/>
        </w:r>
        <w:r w:rsidR="00300EC9">
          <w:rPr>
            <w:rFonts w:ascii="Comic Sans MS" w:hAnsi="Comic Sans MS"/>
            <w:noProof/>
          </w:rPr>
          <w:t>2</w:t>
        </w:r>
        <w:r w:rsidRPr="00944C05">
          <w:rPr>
            <w:rFonts w:ascii="Comic Sans MS" w:hAnsi="Comic Sans MS"/>
            <w:noProof/>
          </w:rPr>
          <w:fldChar w:fldCharType="end"/>
        </w:r>
        <w:r w:rsidRPr="00944C05">
          <w:rPr>
            <w:rFonts w:ascii="Comic Sans MS" w:hAnsi="Comic Sans MS"/>
          </w:rPr>
          <w:t xml:space="preserve"> | </w:t>
        </w:r>
        <w:r w:rsidRPr="00944C05">
          <w:rPr>
            <w:rFonts w:ascii="Comic Sans MS" w:hAnsi="Comic Sans MS"/>
            <w:color w:val="808080" w:themeColor="background1" w:themeShade="80"/>
            <w:spacing w:val="60"/>
          </w:rPr>
          <w:t>Page</w:t>
        </w:r>
      </w:p>
    </w:sdtContent>
  </w:sdt>
  <w:p w:rsidR="00075CD4" w:rsidRPr="00944C05" w:rsidRDefault="00075CD4" w:rsidP="00944C05">
    <w:pPr>
      <w:pStyle w:val="Footer"/>
      <w:jc w:val="right"/>
      <w:rPr>
        <w:rFonts w:ascii="Comic Sans MS" w:hAnsi="Comic Sans MS"/>
        <w:color w:val="808080" w:themeColor="background1" w:themeShade="8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D4" w:rsidRPr="00944C05" w:rsidRDefault="00944C05" w:rsidP="00944C05">
    <w:pPr>
      <w:pStyle w:val="Footer"/>
      <w:jc w:val="right"/>
      <w:rPr>
        <w:rFonts w:ascii="Comic Sans MS" w:hAnsi="Comic Sans MS"/>
        <w:color w:val="808080" w:themeColor="background1" w:themeShade="80"/>
        <w:sz w:val="24"/>
        <w:szCs w:val="24"/>
      </w:rPr>
    </w:pPr>
    <w:r w:rsidRPr="00944C05">
      <w:rPr>
        <w:rFonts w:ascii="Comic Sans MS" w:hAnsi="Comic Sans MS"/>
        <w:color w:val="808080" w:themeColor="background1" w:themeShade="80"/>
        <w:sz w:val="24"/>
        <w:szCs w:val="24"/>
      </w:rP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CD4" w:rsidRDefault="00075CD4" w:rsidP="00075CD4">
      <w:pPr>
        <w:spacing w:after="0" w:line="240" w:lineRule="auto"/>
      </w:pPr>
      <w:r>
        <w:separator/>
      </w:r>
    </w:p>
  </w:footnote>
  <w:footnote w:type="continuationSeparator" w:id="0">
    <w:p w:rsidR="00075CD4" w:rsidRDefault="00075CD4" w:rsidP="00075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D4" w:rsidRPr="00944C05" w:rsidRDefault="00075CD4" w:rsidP="00944C05">
    <w:pPr>
      <w:spacing w:after="0"/>
      <w:jc w:val="right"/>
      <w:rPr>
        <w:rFonts w:ascii="Comic Sans MS" w:hAnsi="Comic Sans MS"/>
        <w:b/>
        <w:color w:val="808080" w:themeColor="background1" w:themeShade="80"/>
        <w:sz w:val="28"/>
        <w:szCs w:val="28"/>
      </w:rPr>
    </w:pPr>
    <w:r w:rsidRPr="00944C05">
      <w:rPr>
        <w:rFonts w:ascii="Comic Sans MS" w:hAnsi="Comic Sans MS"/>
        <w:b/>
        <w:color w:val="808080" w:themeColor="background1" w:themeShade="80"/>
        <w:sz w:val="28"/>
        <w:szCs w:val="28"/>
      </w:rPr>
      <w:t>Ashley Primary School English</w:t>
    </w:r>
    <w:r w:rsidR="00944C05" w:rsidRPr="00944C05">
      <w:rPr>
        <w:rFonts w:ascii="Comic Sans MS" w:hAnsi="Comic Sans MS"/>
        <w:b/>
        <w:color w:val="808080" w:themeColor="background1" w:themeShade="80"/>
        <w:sz w:val="28"/>
        <w:szCs w:val="28"/>
      </w:rPr>
      <w:t xml:space="preserve"> Policy July 2017</w:t>
    </w:r>
  </w:p>
  <w:p w:rsidR="00075CD4" w:rsidRDefault="0007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D4" w:rsidRPr="00075CD4" w:rsidRDefault="00075CD4" w:rsidP="00075CD4">
    <w:pPr>
      <w:pStyle w:val="Header"/>
      <w:jc w:val="center"/>
      <w:rPr>
        <w:rFonts w:ascii="Comic Sans MS" w:hAnsi="Comic Sans MS"/>
        <w:b/>
        <w:sz w:val="52"/>
        <w:szCs w:val="52"/>
      </w:rPr>
    </w:pPr>
    <w:r w:rsidRPr="00075CD4">
      <w:rPr>
        <w:rFonts w:ascii="Comic Sans MS" w:hAnsi="Comic Sans MS"/>
        <w:b/>
        <w:sz w:val="52"/>
        <w:szCs w:val="52"/>
      </w:rPr>
      <w:t>Ashley Primary School English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0F8C"/>
    <w:multiLevelType w:val="multilevel"/>
    <w:tmpl w:val="515C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A96E9E"/>
    <w:multiLevelType w:val="hybridMultilevel"/>
    <w:tmpl w:val="C67AF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317742"/>
    <w:multiLevelType w:val="multilevel"/>
    <w:tmpl w:val="BD90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D53514"/>
    <w:multiLevelType w:val="hybridMultilevel"/>
    <w:tmpl w:val="E216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811D31"/>
    <w:multiLevelType w:val="hybridMultilevel"/>
    <w:tmpl w:val="467ED66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nsid w:val="297E7877"/>
    <w:multiLevelType w:val="hybridMultilevel"/>
    <w:tmpl w:val="9E7C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5568CB"/>
    <w:multiLevelType w:val="hybridMultilevel"/>
    <w:tmpl w:val="BF12B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6F1E98"/>
    <w:multiLevelType w:val="multilevel"/>
    <w:tmpl w:val="D94C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6E5C38"/>
    <w:multiLevelType w:val="hybridMultilevel"/>
    <w:tmpl w:val="1AF6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60080A"/>
    <w:multiLevelType w:val="hybridMultilevel"/>
    <w:tmpl w:val="4510C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3553039"/>
    <w:multiLevelType w:val="multilevel"/>
    <w:tmpl w:val="8CFE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7B3C17"/>
    <w:multiLevelType w:val="multilevel"/>
    <w:tmpl w:val="EC2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095E89"/>
    <w:multiLevelType w:val="multilevel"/>
    <w:tmpl w:val="0FB2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7"/>
  </w:num>
  <w:num w:numId="4">
    <w:abstractNumId w:val="12"/>
  </w:num>
  <w:num w:numId="5">
    <w:abstractNumId w:val="10"/>
  </w:num>
  <w:num w:numId="6">
    <w:abstractNumId w:val="2"/>
  </w:num>
  <w:num w:numId="7">
    <w:abstractNumId w:val="3"/>
  </w:num>
  <w:num w:numId="8">
    <w:abstractNumId w:val="9"/>
  </w:num>
  <w:num w:numId="9">
    <w:abstractNumId w:val="1"/>
  </w:num>
  <w:num w:numId="10">
    <w:abstractNumId w:val="6"/>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7A"/>
    <w:rsid w:val="00075CD4"/>
    <w:rsid w:val="0019329D"/>
    <w:rsid w:val="00193B7A"/>
    <w:rsid w:val="001E588C"/>
    <w:rsid w:val="001F34A3"/>
    <w:rsid w:val="002371DF"/>
    <w:rsid w:val="00271A3A"/>
    <w:rsid w:val="002C3F9A"/>
    <w:rsid w:val="00300EC9"/>
    <w:rsid w:val="00312433"/>
    <w:rsid w:val="00335EC9"/>
    <w:rsid w:val="00371914"/>
    <w:rsid w:val="00382706"/>
    <w:rsid w:val="003861AB"/>
    <w:rsid w:val="003A64AF"/>
    <w:rsid w:val="0040614B"/>
    <w:rsid w:val="004224CE"/>
    <w:rsid w:val="004B0F74"/>
    <w:rsid w:val="004C0D5E"/>
    <w:rsid w:val="004E269E"/>
    <w:rsid w:val="004F2CB2"/>
    <w:rsid w:val="00565BA5"/>
    <w:rsid w:val="00592647"/>
    <w:rsid w:val="006413A7"/>
    <w:rsid w:val="00652F23"/>
    <w:rsid w:val="006673BE"/>
    <w:rsid w:val="006D0900"/>
    <w:rsid w:val="006E7AAA"/>
    <w:rsid w:val="00735743"/>
    <w:rsid w:val="007C1F79"/>
    <w:rsid w:val="007D410F"/>
    <w:rsid w:val="008155CB"/>
    <w:rsid w:val="008965F7"/>
    <w:rsid w:val="008B4A4D"/>
    <w:rsid w:val="00913EC8"/>
    <w:rsid w:val="00944C05"/>
    <w:rsid w:val="009A6FD0"/>
    <w:rsid w:val="009A7E89"/>
    <w:rsid w:val="00A043EA"/>
    <w:rsid w:val="00A60E45"/>
    <w:rsid w:val="00AF1B0D"/>
    <w:rsid w:val="00B12A13"/>
    <w:rsid w:val="00B12A85"/>
    <w:rsid w:val="00B47656"/>
    <w:rsid w:val="00B96998"/>
    <w:rsid w:val="00BE6F39"/>
    <w:rsid w:val="00BF18BD"/>
    <w:rsid w:val="00CF2AB9"/>
    <w:rsid w:val="00D2700B"/>
    <w:rsid w:val="00D77C3D"/>
    <w:rsid w:val="00D92D98"/>
    <w:rsid w:val="00DD1180"/>
    <w:rsid w:val="00E11195"/>
    <w:rsid w:val="00E65C5A"/>
    <w:rsid w:val="00FB5235"/>
    <w:rsid w:val="00FC01AB"/>
    <w:rsid w:val="00FD1B53"/>
    <w:rsid w:val="00FF5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998"/>
    <w:rPr>
      <w:color w:val="0000FF" w:themeColor="hyperlink"/>
      <w:u w:val="single"/>
    </w:rPr>
  </w:style>
  <w:style w:type="paragraph" w:styleId="BalloonText">
    <w:name w:val="Balloon Text"/>
    <w:basedOn w:val="Normal"/>
    <w:link w:val="BalloonTextChar"/>
    <w:uiPriority w:val="99"/>
    <w:semiHidden/>
    <w:unhideWhenUsed/>
    <w:rsid w:val="00896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5F7"/>
    <w:rPr>
      <w:rFonts w:ascii="Tahoma" w:hAnsi="Tahoma" w:cs="Tahoma"/>
      <w:sz w:val="16"/>
      <w:szCs w:val="16"/>
    </w:rPr>
  </w:style>
  <w:style w:type="paragraph" w:styleId="ListParagraph">
    <w:name w:val="List Paragraph"/>
    <w:basedOn w:val="Normal"/>
    <w:uiPriority w:val="34"/>
    <w:qFormat/>
    <w:rsid w:val="00FB5235"/>
    <w:pPr>
      <w:ind w:left="720"/>
      <w:contextualSpacing/>
    </w:pPr>
  </w:style>
  <w:style w:type="paragraph" w:styleId="NoSpacing">
    <w:name w:val="No Spacing"/>
    <w:qFormat/>
    <w:rsid w:val="00BF18B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75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CD4"/>
  </w:style>
  <w:style w:type="paragraph" w:styleId="Footer">
    <w:name w:val="footer"/>
    <w:basedOn w:val="Normal"/>
    <w:link w:val="FooterChar"/>
    <w:uiPriority w:val="99"/>
    <w:unhideWhenUsed/>
    <w:rsid w:val="00075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CD4"/>
  </w:style>
  <w:style w:type="paragraph" w:styleId="NormalWeb">
    <w:name w:val="Normal (Web)"/>
    <w:basedOn w:val="Normal"/>
    <w:uiPriority w:val="99"/>
    <w:unhideWhenUsed/>
    <w:rsid w:val="00E65C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998"/>
    <w:rPr>
      <w:color w:val="0000FF" w:themeColor="hyperlink"/>
      <w:u w:val="single"/>
    </w:rPr>
  </w:style>
  <w:style w:type="paragraph" w:styleId="BalloonText">
    <w:name w:val="Balloon Text"/>
    <w:basedOn w:val="Normal"/>
    <w:link w:val="BalloonTextChar"/>
    <w:uiPriority w:val="99"/>
    <w:semiHidden/>
    <w:unhideWhenUsed/>
    <w:rsid w:val="00896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5F7"/>
    <w:rPr>
      <w:rFonts w:ascii="Tahoma" w:hAnsi="Tahoma" w:cs="Tahoma"/>
      <w:sz w:val="16"/>
      <w:szCs w:val="16"/>
    </w:rPr>
  </w:style>
  <w:style w:type="paragraph" w:styleId="ListParagraph">
    <w:name w:val="List Paragraph"/>
    <w:basedOn w:val="Normal"/>
    <w:uiPriority w:val="34"/>
    <w:qFormat/>
    <w:rsid w:val="00FB5235"/>
    <w:pPr>
      <w:ind w:left="720"/>
      <w:contextualSpacing/>
    </w:pPr>
  </w:style>
  <w:style w:type="paragraph" w:styleId="NoSpacing">
    <w:name w:val="No Spacing"/>
    <w:qFormat/>
    <w:rsid w:val="00BF18B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75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CD4"/>
  </w:style>
  <w:style w:type="paragraph" w:styleId="Footer">
    <w:name w:val="footer"/>
    <w:basedOn w:val="Normal"/>
    <w:link w:val="FooterChar"/>
    <w:uiPriority w:val="99"/>
    <w:unhideWhenUsed/>
    <w:rsid w:val="00075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CD4"/>
  </w:style>
  <w:style w:type="paragraph" w:styleId="NormalWeb">
    <w:name w:val="Normal (Web)"/>
    <w:basedOn w:val="Normal"/>
    <w:uiPriority w:val="99"/>
    <w:unhideWhenUsed/>
    <w:rsid w:val="00E65C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5644">
      <w:bodyDiv w:val="1"/>
      <w:marLeft w:val="0"/>
      <w:marRight w:val="0"/>
      <w:marTop w:val="0"/>
      <w:marBottom w:val="0"/>
      <w:divBdr>
        <w:top w:val="none" w:sz="0" w:space="0" w:color="auto"/>
        <w:left w:val="none" w:sz="0" w:space="0" w:color="auto"/>
        <w:bottom w:val="none" w:sz="0" w:space="0" w:color="auto"/>
        <w:right w:val="none" w:sz="0" w:space="0" w:color="auto"/>
      </w:divBdr>
    </w:div>
    <w:div w:id="396362073">
      <w:bodyDiv w:val="1"/>
      <w:marLeft w:val="0"/>
      <w:marRight w:val="0"/>
      <w:marTop w:val="0"/>
      <w:marBottom w:val="0"/>
      <w:divBdr>
        <w:top w:val="none" w:sz="0" w:space="0" w:color="auto"/>
        <w:left w:val="none" w:sz="0" w:space="0" w:color="auto"/>
        <w:bottom w:val="none" w:sz="0" w:space="0" w:color="auto"/>
        <w:right w:val="none" w:sz="0" w:space="0" w:color="auto"/>
      </w:divBdr>
      <w:divsChild>
        <w:div w:id="1979650335">
          <w:marLeft w:val="0"/>
          <w:marRight w:val="0"/>
          <w:marTop w:val="450"/>
          <w:marBottom w:val="450"/>
          <w:divBdr>
            <w:top w:val="none" w:sz="0" w:space="0" w:color="auto"/>
            <w:left w:val="none" w:sz="0" w:space="0" w:color="auto"/>
            <w:bottom w:val="none" w:sz="0" w:space="0" w:color="auto"/>
            <w:right w:val="none" w:sz="0" w:space="0" w:color="auto"/>
          </w:divBdr>
        </w:div>
      </w:divsChild>
    </w:div>
    <w:div w:id="559947926">
      <w:bodyDiv w:val="1"/>
      <w:marLeft w:val="0"/>
      <w:marRight w:val="0"/>
      <w:marTop w:val="0"/>
      <w:marBottom w:val="0"/>
      <w:divBdr>
        <w:top w:val="none" w:sz="0" w:space="0" w:color="auto"/>
        <w:left w:val="none" w:sz="0" w:space="0" w:color="auto"/>
        <w:bottom w:val="none" w:sz="0" w:space="0" w:color="auto"/>
        <w:right w:val="none" w:sz="0" w:space="0" w:color="auto"/>
      </w:divBdr>
      <w:divsChild>
        <w:div w:id="2137601272">
          <w:marLeft w:val="0"/>
          <w:marRight w:val="0"/>
          <w:marTop w:val="450"/>
          <w:marBottom w:val="450"/>
          <w:divBdr>
            <w:top w:val="none" w:sz="0" w:space="0" w:color="auto"/>
            <w:left w:val="none" w:sz="0" w:space="0" w:color="auto"/>
            <w:bottom w:val="none" w:sz="0" w:space="0" w:color="auto"/>
            <w:right w:val="none" w:sz="0" w:space="0" w:color="auto"/>
          </w:divBdr>
        </w:div>
      </w:divsChild>
    </w:div>
    <w:div w:id="1062409695">
      <w:bodyDiv w:val="1"/>
      <w:marLeft w:val="0"/>
      <w:marRight w:val="0"/>
      <w:marTop w:val="0"/>
      <w:marBottom w:val="0"/>
      <w:divBdr>
        <w:top w:val="none" w:sz="0" w:space="0" w:color="auto"/>
        <w:left w:val="none" w:sz="0" w:space="0" w:color="auto"/>
        <w:bottom w:val="none" w:sz="0" w:space="0" w:color="auto"/>
        <w:right w:val="none" w:sz="0" w:space="0" w:color="auto"/>
      </w:divBdr>
    </w:div>
    <w:div w:id="1737194801">
      <w:bodyDiv w:val="1"/>
      <w:marLeft w:val="0"/>
      <w:marRight w:val="0"/>
      <w:marTop w:val="0"/>
      <w:marBottom w:val="0"/>
      <w:divBdr>
        <w:top w:val="none" w:sz="0" w:space="0" w:color="auto"/>
        <w:left w:val="none" w:sz="0" w:space="0" w:color="auto"/>
        <w:bottom w:val="none" w:sz="0" w:space="0" w:color="auto"/>
        <w:right w:val="none" w:sz="0" w:space="0" w:color="auto"/>
      </w:divBdr>
    </w:div>
    <w:div w:id="1765834548">
      <w:bodyDiv w:val="1"/>
      <w:marLeft w:val="0"/>
      <w:marRight w:val="0"/>
      <w:marTop w:val="0"/>
      <w:marBottom w:val="0"/>
      <w:divBdr>
        <w:top w:val="none" w:sz="0" w:space="0" w:color="auto"/>
        <w:left w:val="none" w:sz="0" w:space="0" w:color="auto"/>
        <w:bottom w:val="none" w:sz="0" w:space="0" w:color="auto"/>
        <w:right w:val="none" w:sz="0" w:space="0" w:color="auto"/>
      </w:divBdr>
    </w:div>
    <w:div w:id="21202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AD6D-D656-467B-8A6F-3FEEA064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McCormick</dc:creator>
  <cp:lastModifiedBy>J McCormick</cp:lastModifiedBy>
  <cp:revision>3</cp:revision>
  <cp:lastPrinted>2017-07-11T08:27:00Z</cp:lastPrinted>
  <dcterms:created xsi:type="dcterms:W3CDTF">2018-02-07T06:30:00Z</dcterms:created>
  <dcterms:modified xsi:type="dcterms:W3CDTF">2018-02-07T06:31:00Z</dcterms:modified>
</cp:coreProperties>
</file>