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4A83" w14:textId="77777777" w:rsidR="0027338C" w:rsidRDefault="0027338C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Little J’s Nursery</w:t>
      </w:r>
    </w:p>
    <w:p w14:paraId="2A353D36" w14:textId="77777777" w:rsidR="0027338C" w:rsidRDefault="0027338C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 Sorrells</w:t>
      </w:r>
    </w:p>
    <w:p w14:paraId="577A0E3E" w14:textId="77777777" w:rsidR="0027338C" w:rsidRDefault="0027338C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Stanford le Hope</w:t>
      </w:r>
    </w:p>
    <w:p w14:paraId="00814143" w14:textId="77777777" w:rsidR="0027338C" w:rsidRDefault="0027338C">
      <w:pPr>
        <w:jc w:val="center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Essex  SS</w:t>
      </w:r>
      <w:proofErr w:type="gramEnd"/>
      <w:r>
        <w:rPr>
          <w:rFonts w:ascii="Comic Sans MS" w:hAnsi="Comic Sans MS"/>
          <w:sz w:val="22"/>
        </w:rPr>
        <w:t>17 7ES</w:t>
      </w:r>
    </w:p>
    <w:p w14:paraId="79B1478E" w14:textId="0394BDBA" w:rsidR="0027338C" w:rsidRDefault="004035C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Comic Sans MS" w:eastAsia="Calibri" w:hAnsi="Comic Sans MS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</w:rPr>
        <w:t>2</w:t>
      </w:r>
      <w:r w:rsidR="00083941">
        <w:rPr>
          <w:rFonts w:ascii="Comic Sans MS" w:eastAsia="Calibri" w:hAnsi="Comic Sans MS"/>
          <w:sz w:val="22"/>
          <w:szCs w:val="22"/>
        </w:rPr>
        <w:t>4</w:t>
      </w:r>
      <w:r w:rsidRPr="004035C5">
        <w:rPr>
          <w:rFonts w:ascii="Comic Sans MS" w:eastAsia="Calibri" w:hAnsi="Comic Sans MS"/>
          <w:sz w:val="22"/>
          <w:szCs w:val="22"/>
          <w:vertAlign w:val="superscript"/>
        </w:rPr>
        <w:t>th</w:t>
      </w:r>
      <w:r>
        <w:rPr>
          <w:rFonts w:ascii="Comic Sans MS" w:eastAsia="Calibri" w:hAnsi="Comic Sans MS"/>
          <w:sz w:val="22"/>
          <w:szCs w:val="22"/>
        </w:rPr>
        <w:t xml:space="preserve"> February</w:t>
      </w:r>
      <w:r w:rsidR="005A0815">
        <w:rPr>
          <w:rFonts w:ascii="Comic Sans MS" w:eastAsia="Calibri" w:hAnsi="Comic Sans MS"/>
          <w:sz w:val="22"/>
          <w:szCs w:val="22"/>
        </w:rPr>
        <w:t xml:space="preserve"> 202</w:t>
      </w:r>
      <w:r w:rsidR="00083941">
        <w:rPr>
          <w:rFonts w:ascii="Comic Sans MS" w:eastAsia="Calibri" w:hAnsi="Comic Sans MS"/>
          <w:sz w:val="22"/>
          <w:szCs w:val="22"/>
        </w:rPr>
        <w:t>5</w:t>
      </w:r>
    </w:p>
    <w:p w14:paraId="211316D6" w14:textId="77777777" w:rsidR="0027338C" w:rsidRDefault="0027338C">
      <w:pPr>
        <w:overflowPunct/>
        <w:autoSpaceDE/>
        <w:autoSpaceDN/>
        <w:adjustRightInd/>
        <w:spacing w:after="200" w:line="276" w:lineRule="auto"/>
        <w:textAlignment w:val="auto"/>
        <w:rPr>
          <w:rFonts w:ascii="Comic Sans MS" w:eastAsia="Calibri" w:hAnsi="Comic Sans MS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</w:rPr>
        <w:t>Dear Parents</w:t>
      </w:r>
    </w:p>
    <w:p w14:paraId="745FE5AF" w14:textId="5B9E6F20" w:rsidR="008C2EAA" w:rsidRDefault="0027338C" w:rsidP="008C2EAA">
      <w:pPr>
        <w:overflowPunct/>
        <w:autoSpaceDE/>
        <w:autoSpaceDN/>
        <w:adjustRightInd/>
        <w:spacing w:after="200" w:line="276" w:lineRule="auto"/>
        <w:textAlignment w:val="auto"/>
        <w:rPr>
          <w:rFonts w:ascii="Comic Sans MS" w:eastAsia="Calibri" w:hAnsi="Comic Sans MS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</w:rPr>
        <w:t xml:space="preserve">On Friday </w:t>
      </w:r>
      <w:r w:rsidR="00083941">
        <w:rPr>
          <w:rFonts w:ascii="Comic Sans MS" w:eastAsia="Calibri" w:hAnsi="Comic Sans MS"/>
          <w:sz w:val="22"/>
          <w:szCs w:val="22"/>
        </w:rPr>
        <w:t>2</w:t>
      </w:r>
      <w:r w:rsidR="004035C5">
        <w:rPr>
          <w:rFonts w:ascii="Comic Sans MS" w:eastAsia="Calibri" w:hAnsi="Comic Sans MS"/>
          <w:sz w:val="22"/>
          <w:szCs w:val="22"/>
        </w:rPr>
        <w:t>8</w:t>
      </w:r>
      <w:r w:rsidR="001F390D" w:rsidRPr="001F390D">
        <w:rPr>
          <w:rFonts w:ascii="Comic Sans MS" w:eastAsia="Calibri" w:hAnsi="Comic Sans MS"/>
          <w:sz w:val="22"/>
          <w:szCs w:val="22"/>
          <w:vertAlign w:val="superscript"/>
        </w:rPr>
        <w:t>th</w:t>
      </w:r>
      <w:r w:rsidR="001F390D">
        <w:rPr>
          <w:rFonts w:ascii="Comic Sans MS" w:eastAsia="Calibri" w:hAnsi="Comic Sans MS"/>
          <w:sz w:val="22"/>
          <w:szCs w:val="22"/>
        </w:rPr>
        <w:t xml:space="preserve"> </w:t>
      </w:r>
      <w:r>
        <w:rPr>
          <w:rFonts w:ascii="Comic Sans MS" w:eastAsia="Calibri" w:hAnsi="Comic Sans MS"/>
          <w:sz w:val="22"/>
          <w:szCs w:val="22"/>
        </w:rPr>
        <w:t xml:space="preserve">March we would like to invite all mums, nans or a female family member (one adult for each child) to celebrate Mother’s Day in the nursery.  Tea and cake will be provided.   </w:t>
      </w:r>
      <w:r w:rsidR="008C2EAA">
        <w:rPr>
          <w:rFonts w:ascii="Comic Sans MS" w:eastAsia="Calibri" w:hAnsi="Comic Sans MS"/>
          <w:sz w:val="22"/>
          <w:szCs w:val="22"/>
        </w:rPr>
        <w:t xml:space="preserve">This will take place at the end of the afternoon session from 2.30pm.  </w:t>
      </w:r>
    </w:p>
    <w:p w14:paraId="1DFB5187" w14:textId="77777777" w:rsidR="0027338C" w:rsidRDefault="008C2EAA" w:rsidP="008C2EAA">
      <w:pPr>
        <w:overflowPunct/>
        <w:autoSpaceDE/>
        <w:autoSpaceDN/>
        <w:adjustRightInd/>
        <w:spacing w:after="200" w:line="276" w:lineRule="auto"/>
        <w:textAlignment w:val="auto"/>
        <w:rPr>
          <w:rFonts w:ascii="Comic Sans MS" w:eastAsia="Calibri" w:hAnsi="Comic Sans MS"/>
          <w:b/>
          <w:sz w:val="22"/>
          <w:szCs w:val="22"/>
        </w:rPr>
      </w:pPr>
      <w:r>
        <w:rPr>
          <w:rFonts w:ascii="Comic Sans MS" w:eastAsia="Calibri" w:hAnsi="Comic Sans MS"/>
          <w:b/>
          <w:sz w:val="22"/>
          <w:szCs w:val="22"/>
        </w:rPr>
        <w:t>If this is not your child’s normal session you may still come along at 2.30pm and join in with the celebration.</w:t>
      </w:r>
    </w:p>
    <w:p w14:paraId="4D7371B2" w14:textId="77777777" w:rsidR="0027338C" w:rsidRDefault="0027338C">
      <w:pPr>
        <w:overflowPunct/>
        <w:autoSpaceDE/>
        <w:autoSpaceDN/>
        <w:adjustRightInd/>
        <w:spacing w:after="200" w:line="276" w:lineRule="auto"/>
        <w:textAlignment w:val="auto"/>
        <w:rPr>
          <w:rFonts w:ascii="Comic Sans MS" w:eastAsia="Calibri" w:hAnsi="Comic Sans MS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</w:rPr>
        <w:t>Kind regards</w:t>
      </w:r>
    </w:p>
    <w:p w14:paraId="60DDA8B5" w14:textId="77777777" w:rsidR="0027338C" w:rsidRDefault="0027338C">
      <w:pPr>
        <w:overflowPunct/>
        <w:autoSpaceDE/>
        <w:autoSpaceDN/>
        <w:adjustRightInd/>
        <w:textAlignment w:val="auto"/>
        <w:rPr>
          <w:rFonts w:ascii="Comic Sans MS" w:eastAsia="Calibri" w:hAnsi="Comic Sans MS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</w:rPr>
        <w:t>Karen Lane</w:t>
      </w:r>
    </w:p>
    <w:p w14:paraId="329E08F0" w14:textId="77777777" w:rsidR="0027338C" w:rsidRDefault="0027338C">
      <w:pPr>
        <w:overflowPunct/>
        <w:autoSpaceDE/>
        <w:autoSpaceDN/>
        <w:adjustRightInd/>
        <w:textAlignment w:val="auto"/>
        <w:rPr>
          <w:rFonts w:ascii="Comic Sans MS" w:eastAsia="Calibri" w:hAnsi="Comic Sans MS"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</w:rPr>
        <w:t>Nursery Manager</w:t>
      </w:r>
    </w:p>
    <w:p w14:paraId="73C9A937" w14:textId="77777777" w:rsidR="005A0815" w:rsidRDefault="005A0815">
      <w:pPr>
        <w:overflowPunct/>
        <w:autoSpaceDE/>
        <w:autoSpaceDN/>
        <w:adjustRightInd/>
        <w:textAlignment w:val="auto"/>
        <w:rPr>
          <w:rFonts w:ascii="Comic Sans MS" w:eastAsia="Calibri" w:hAnsi="Comic Sans MS"/>
          <w:sz w:val="22"/>
          <w:szCs w:val="22"/>
        </w:rPr>
      </w:pPr>
    </w:p>
    <w:p w14:paraId="1A6D8E81" w14:textId="77777777" w:rsidR="0027338C" w:rsidRDefault="0027338C">
      <w:hyperlink r:id="rId8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13C84F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Description: https://encrypted-tbn2.gstatic.com/images?q=tbn:ANd9GcQGLBurQheL1T4mUz6FPPltJ-KtlQiAFr1_g9h8Vk5DxirZymZuCBhpsV2_5A:www.wwrd.com.au/images/P/3115062-Polka-Blue-Vintage-Tea-Cup-%2526-Saucer-Boxed_652383739451-co.jpg" href="https://www.google.co.uk/url?q=http://www.wwrd.com.au/royal-albert-polka-blue-vintage-teacup-saucer.html&amp;sa=U&amp;ei=z4H5VM2tHIvd7QaooYCwBg&amp;ved=0CBgQ9QEwAQ&amp;usg=AFQjCNEaGsa-0GQjbp91okh6IxzKhZWWKA" style="width:60pt;height:66pt;visibility:visible" o:button="t">
              <v:fill o:detectmouseclick="t"/>
              <v:imagedata r:id="rId9" o:title="3115062-Polka-Blue-Vintage-Tea-Cup-%2526-Saucer-Boxed_652383739451-co"/>
            </v:shape>
          </w:pict>
        </w:r>
      </w:hyperlink>
      <w:hyperlink r:id="rId10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0692147E">
            <v:shape id="Picture 2" o:spid="_x0000_i1026" type="#_x0000_t75" alt="Description: https://encrypted-tbn1.gstatic.com/images?q=tbn:ANd9GcSBE7oaqC-E4SV8JS0iykFqim5TC892tHpcQqOtl3HoWMr47qGc3h_fDhAFKQ:newsingeneral.com/wp-content/uploads/2014/01/food-franchise-opportunities-overland-park.jpg" href="https://www.google.co.uk/url?q=http://newsingeneral.com/2014/01/31/government-shuts-11-year-old-girls-cupcake-business/&amp;sa=U&amp;ei=hYL5VNbiAoqp7Aad9ICYCA&amp;ved=0CCAQ9QEwBQ&amp;usg=AFQjCNGuxhH2Y27PTZ8ZHgYt-JZjAUlVLg" style="width:46.5pt;height:50.25pt;visibility:visible" o:button="t">
              <v:fill o:detectmouseclick="t"/>
              <v:imagedata r:id="rId11" o:title="food-franchise-opportunities-overland-park"/>
            </v:shape>
          </w:pict>
        </w:r>
      </w:hyperlink>
      <w:hyperlink r:id="rId12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2D28E085">
            <v:shape id="_x0000_i1027" type="#_x0000_t75" alt="Description: https://encrypted-tbn2.gstatic.com/images?q=tbn:ANd9GcQGLBurQheL1T4mUz6FPPltJ-KtlQiAFr1_g9h8Vk5DxirZymZuCBhpsV2_5A:www.wwrd.com.au/images/P/3115062-Polka-Blue-Vintage-Tea-Cup-%2526-Saucer-Boxed_652383739451-co.jpg" href="https://www.google.co.uk/url?q=http://www.wwrd.com.au/royal-albert-polka-blue-vintage-teacup-saucer.html&amp;sa=U&amp;ei=z4H5VM2tHIvd7QaooYCwBg&amp;ved=0CBgQ9QEwAQ&amp;usg=AFQjCNEaGsa-0GQjbp91okh6IxzKhZWWKA" style="width:60pt;height:66pt;visibility:visible" o:button="t">
              <v:fill o:detectmouseclick="t"/>
              <v:imagedata r:id="rId9" o:title="3115062-Polka-Blue-Vintage-Tea-Cup-%2526-Saucer-Boxed_652383739451-co"/>
            </v:shape>
          </w:pict>
        </w:r>
      </w:hyperlink>
      <w:hyperlink r:id="rId13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143A1161">
            <v:shape id="_x0000_i1028" type="#_x0000_t75" alt="Description: https://encrypted-tbn1.gstatic.com/images?q=tbn:ANd9GcSBE7oaqC-E4SV8JS0iykFqim5TC892tHpcQqOtl3HoWMr47qGc3h_fDhAFKQ:newsingeneral.com/wp-content/uploads/2014/01/food-franchise-opportunities-overland-park.jpg" href="https://www.google.co.uk/url?q=http://newsingeneral.com/2014/01/31/government-shuts-11-year-old-girls-cupcake-business/&amp;sa=U&amp;ei=hYL5VNbiAoqp7Aad9ICYCA&amp;ved=0CCAQ9QEwBQ&amp;usg=AFQjCNGuxhH2Y27PTZ8ZHgYt-JZjAUlVLg" style="width:46.5pt;height:50.25pt;visibility:visible" o:button="t">
              <v:fill o:detectmouseclick="t"/>
              <v:imagedata r:id="rId11" o:title="food-franchise-opportunities-overland-park"/>
            </v:shape>
          </w:pict>
        </w:r>
      </w:hyperlink>
      <w:hyperlink r:id="rId14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12B97F85">
            <v:shape id="_x0000_i1029" type="#_x0000_t75" alt="Description: https://encrypted-tbn2.gstatic.com/images?q=tbn:ANd9GcQGLBurQheL1T4mUz6FPPltJ-KtlQiAFr1_g9h8Vk5DxirZymZuCBhpsV2_5A:www.wwrd.com.au/images/P/3115062-Polka-Blue-Vintage-Tea-Cup-%2526-Saucer-Boxed_652383739451-co.jpg" href="https://www.google.co.uk/url?q=http://www.wwrd.com.au/royal-albert-polka-blue-vintage-teacup-saucer.html&amp;sa=U&amp;ei=z4H5VM2tHIvd7QaooYCwBg&amp;ved=0CBgQ9QEwAQ&amp;usg=AFQjCNEaGsa-0GQjbp91okh6IxzKhZWWKA" style="width:60pt;height:66pt;visibility:visible" o:button="t">
              <v:fill o:detectmouseclick="t"/>
              <v:imagedata r:id="rId9" o:title="3115062-Polka-Blue-Vintage-Tea-Cup-%2526-Saucer-Boxed_652383739451-co"/>
            </v:shape>
          </w:pict>
        </w:r>
      </w:hyperlink>
      <w:hyperlink r:id="rId15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715DDD84">
            <v:shape id="_x0000_i1030" type="#_x0000_t75" alt="Description: https://encrypted-tbn1.gstatic.com/images?q=tbn:ANd9GcSBE7oaqC-E4SV8JS0iykFqim5TC892tHpcQqOtl3HoWMr47qGc3h_fDhAFKQ:newsingeneral.com/wp-content/uploads/2014/01/food-franchise-opportunities-overland-park.jpg" href="https://www.google.co.uk/url?q=http://newsingeneral.com/2014/01/31/government-shuts-11-year-old-girls-cupcake-business/&amp;sa=U&amp;ei=hYL5VNbiAoqp7Aad9ICYCA&amp;ved=0CCAQ9QEwBQ&amp;usg=AFQjCNGuxhH2Y27PTZ8ZHgYt-JZjAUlVLg" style="width:46.5pt;height:50.25pt;visibility:visible" o:button="t">
              <v:fill o:detectmouseclick="t"/>
              <v:imagedata r:id="rId11" o:title="food-franchise-opportunities-overland-park"/>
            </v:shape>
          </w:pict>
        </w:r>
      </w:hyperlink>
      <w:hyperlink r:id="rId16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390806BE">
            <v:shape id="_x0000_i1031" type="#_x0000_t75" alt="Description: https://encrypted-tbn2.gstatic.com/images?q=tbn:ANd9GcQGLBurQheL1T4mUz6FPPltJ-KtlQiAFr1_g9h8Vk5DxirZymZuCBhpsV2_5A:www.wwrd.com.au/images/P/3115062-Polka-Blue-Vintage-Tea-Cup-%2526-Saucer-Boxed_652383739451-co.jpg" href="https://www.google.co.uk/url?q=http://www.wwrd.com.au/royal-albert-polka-blue-vintage-teacup-saucer.html&amp;sa=U&amp;ei=z4H5VM2tHIvd7QaooYCwBg&amp;ved=0CBgQ9QEwAQ&amp;usg=AFQjCNEaGsa-0GQjbp91okh6IxzKhZWWKA" style="width:60pt;height:66pt;visibility:visible" o:button="t">
              <v:fill o:detectmouseclick="t"/>
              <v:imagedata r:id="rId9" o:title="3115062-Polka-Blue-Vintage-Tea-Cup-%2526-Saucer-Boxed_652383739451-co"/>
            </v:shape>
          </w:pict>
        </w:r>
      </w:hyperlink>
      <w:hyperlink r:id="rId17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03F76F2F">
            <v:shape id="_x0000_i1032" type="#_x0000_t75" alt="Description: https://encrypted-tbn1.gstatic.com/images?q=tbn:ANd9GcSBE7oaqC-E4SV8JS0iykFqim5TC892tHpcQqOtl3HoWMr47qGc3h_fDhAFKQ:newsingeneral.com/wp-content/uploads/2014/01/food-franchise-opportunities-overland-park.jpg" href="https://www.google.co.uk/url?q=http://newsingeneral.com/2014/01/31/government-shuts-11-year-old-girls-cupcake-business/&amp;sa=U&amp;ei=hYL5VNbiAoqp7Aad9ICYCA&amp;ved=0CCAQ9QEwBQ&amp;usg=AFQjCNGuxhH2Y27PTZ8ZHgYt-JZjAUlVLg" style="width:46.5pt;height:50.25pt;visibility:visible" o:button="t">
              <v:fill o:detectmouseclick="t"/>
              <v:imagedata r:id="rId11" o:title="food-franchise-opportunities-overland-park"/>
            </v:shape>
          </w:pict>
        </w:r>
      </w:hyperlink>
      <w:hyperlink r:id="rId18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46710E7A">
            <v:shape id="_x0000_i1033" type="#_x0000_t75" alt="Description: https://encrypted-tbn2.gstatic.com/images?q=tbn:ANd9GcQGLBurQheL1T4mUz6FPPltJ-KtlQiAFr1_g9h8Vk5DxirZymZuCBhpsV2_5A:www.wwrd.com.au/images/P/3115062-Polka-Blue-Vintage-Tea-Cup-%2526-Saucer-Boxed_652383739451-co.jpg" href="https://www.google.co.uk/url?q=http://www.wwrd.com.au/royal-albert-polka-blue-vintage-teacup-saucer.html&amp;sa=U&amp;ei=z4H5VM2tHIvd7QaooYCwBg&amp;ved=0CBgQ9QEwAQ&amp;usg=AFQjCNEaGsa-0GQjbp91okh6IxzKhZWWKA" style="width:60pt;height:66pt;visibility:visible" o:button="t">
              <v:fill o:detectmouseclick="t"/>
              <v:imagedata r:id="rId9" o:title="3115062-Polka-Blue-Vintage-Tea-Cup-%2526-Saucer-Boxed_652383739451-co"/>
            </v:shape>
          </w:pict>
        </w:r>
      </w:hyperlink>
      <w:hyperlink r:id="rId19" w:history="1">
        <w:r>
          <w:rPr>
            <w:rFonts w:ascii="Arial" w:hAnsi="Arial" w:cs="Arial"/>
            <w:noProof/>
            <w:color w:val="1A0DAB"/>
            <w:sz w:val="20"/>
            <w:lang w:eastAsia="en-GB"/>
          </w:rPr>
          <w:pict w14:anchorId="7A454532">
            <v:shape id="_x0000_i1034" type="#_x0000_t75" alt="Description: https://encrypted-tbn1.gstatic.com/images?q=tbn:ANd9GcSBE7oaqC-E4SV8JS0iykFqim5TC892tHpcQqOtl3HoWMr47qGc3h_fDhAFKQ:newsingeneral.com/wp-content/uploads/2014/01/food-franchise-opportunities-overland-park.jpg" href="https://www.google.co.uk/url?q=http://newsingeneral.com/2014/01/31/government-shuts-11-year-old-girls-cupcake-business/&amp;sa=U&amp;ei=hYL5VNbiAoqp7Aad9ICYCA&amp;ved=0CCAQ9QEwBQ&amp;usg=AFQjCNGuxhH2Y27PTZ8ZHgYt-JZjAUlVLg" style="width:46.5pt;height:50.25pt;visibility:visible" o:button="t">
              <v:fill o:detectmouseclick="t"/>
              <v:imagedata r:id="rId11" o:title="food-franchise-opportunities-overland-park"/>
            </v:shape>
          </w:pict>
        </w:r>
      </w:hyperlink>
    </w:p>
    <w:sectPr w:rsidR="0027338C">
      <w:pgSz w:w="11907" w:h="16839" w:code="9"/>
      <w:pgMar w:top="720" w:right="567" w:bottom="142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D5F"/>
    <w:rsid w:val="00083941"/>
    <w:rsid w:val="001F390D"/>
    <w:rsid w:val="0027338C"/>
    <w:rsid w:val="004035C5"/>
    <w:rsid w:val="005A0815"/>
    <w:rsid w:val="007845AA"/>
    <w:rsid w:val="008C2EAA"/>
    <w:rsid w:val="00972382"/>
    <w:rsid w:val="00A15540"/>
    <w:rsid w:val="00A65E1D"/>
    <w:rsid w:val="00D83FAF"/>
    <w:rsid w:val="00D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8B1599"/>
  <w15:chartTrackingRefBased/>
  <w15:docId w15:val="{9B999754-6A1F-44BE-8A1F-83A97138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q=http://www.wwrd.com.au/royal-albert-polka-blue-vintage-teacup-saucer.html&amp;sa=U&amp;ei=z4H5VM2tHIvd7QaooYCwBg&amp;ved=0CBgQ9QEwAQ&amp;usg=AFQjCNEaGsa-0GQjbp91okh6IxzKhZWWKA" TargetMode="External"/><Relationship Id="rId13" Type="http://schemas.openxmlformats.org/officeDocument/2006/relationships/hyperlink" Target="https://www.google.co.uk/url?q=http://newsingeneral.com/2014/01/31/government-shuts-11-year-old-girls-cupcake-business/&amp;sa=U&amp;ei=hYL5VNbiAoqp7Aad9ICYCA&amp;ved=0CCAQ9QEwBQ&amp;usg=AFQjCNGuxhH2Y27PTZ8ZHgYt-JZjAUlVLg" TargetMode="External"/><Relationship Id="rId18" Type="http://schemas.openxmlformats.org/officeDocument/2006/relationships/hyperlink" Target="https://www.google.co.uk/url?q=http://www.wwrd.com.au/royal-albert-polka-blue-vintage-teacup-saucer.html&amp;sa=U&amp;ei=z4H5VM2tHIvd7QaooYCwBg&amp;ved=0CBgQ9QEwAQ&amp;usg=AFQjCNEaGsa-0GQjbp91okh6IxzKhZWWK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.uk/url?q=http://www.wwrd.com.au/royal-albert-polka-blue-vintage-teacup-saucer.html&amp;sa=U&amp;ei=z4H5VM2tHIvd7QaooYCwBg&amp;ved=0CBgQ9QEwAQ&amp;usg=AFQjCNEaGsa-0GQjbp91okh6IxzKhZWWKA" TargetMode="External"/><Relationship Id="rId17" Type="http://schemas.openxmlformats.org/officeDocument/2006/relationships/hyperlink" Target="https://www.google.co.uk/url?q=http://newsingeneral.com/2014/01/31/government-shuts-11-year-old-girls-cupcake-business/&amp;sa=U&amp;ei=hYL5VNbiAoqp7Aad9ICYCA&amp;ved=0CCAQ9QEwBQ&amp;usg=AFQjCNGuxhH2Y27PTZ8ZHgYt-JZjAUlVL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q=http://www.wwrd.com.au/royal-albert-polka-blue-vintage-teacup-saucer.html&amp;sa=U&amp;ei=z4H5VM2tHIvd7QaooYCwBg&amp;ved=0CBgQ9QEwAQ&amp;usg=AFQjCNEaGsa-0GQjbp91okh6IxzKhZWWK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google.co.uk/url?q=http://newsingeneral.com/2014/01/31/government-shuts-11-year-old-girls-cupcake-business/&amp;sa=U&amp;ei=hYL5VNbiAoqp7Aad9ICYCA&amp;ved=0CCAQ9QEwBQ&amp;usg=AFQjCNGuxhH2Y27PTZ8ZHgYt-JZjAUlVLg" TargetMode="External"/><Relationship Id="rId10" Type="http://schemas.openxmlformats.org/officeDocument/2006/relationships/hyperlink" Target="https://www.google.co.uk/url?q=http://newsingeneral.com/2014/01/31/government-shuts-11-year-old-girls-cupcake-business/&amp;sa=U&amp;ei=hYL5VNbiAoqp7Aad9ICYCA&amp;ved=0CCAQ9QEwBQ&amp;usg=AFQjCNGuxhH2Y27PTZ8ZHgYt-JZjAUlVLg" TargetMode="External"/><Relationship Id="rId19" Type="http://schemas.openxmlformats.org/officeDocument/2006/relationships/hyperlink" Target="https://www.google.co.uk/url?q=http://newsingeneral.com/2014/01/31/government-shuts-11-year-old-girls-cupcake-business/&amp;sa=U&amp;ei=hYL5VNbiAoqp7Aad9ICYCA&amp;ved=0CCAQ9QEwBQ&amp;usg=AFQjCNGuxhH2Y27PTZ8ZHgYt-JZjAUlVL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q=http://www.wwrd.com.au/royal-albert-polka-blue-vintage-teacup-saucer.html&amp;sa=U&amp;ei=z4H5VM2tHIvd7QaooYCwBg&amp;ved=0CBgQ9QEwAQ&amp;usg=AFQjCNEaGsa-0GQjbp91okh6IxzKhZWW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/>
  </documentManagement>
</p:properties>
</file>

<file path=customXml/itemProps1.xml><?xml version="1.0" encoding="utf-8"?>
<ds:datastoreItem xmlns:ds="http://schemas.openxmlformats.org/officeDocument/2006/customXml" ds:itemID="{E02C936A-A5BB-47C5-B00A-B7FA1F0FF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1341D-86FE-40B9-AB59-39827A6D9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D4BF3-7EB4-49B6-BD19-82E6359AB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0BC6A-E642-415F-A57F-81652E115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25th February 2003</vt:lpstr>
    </vt:vector>
  </TitlesOfParts>
  <Company>School</Company>
  <LinksUpToDate>false</LinksUpToDate>
  <CharactersWithSpaces>2662</CharactersWithSpaces>
  <SharedDoc>false</SharedDoc>
  <HLinks>
    <vt:vector size="120" baseType="variant">
      <vt:variant>
        <vt:i4>4849669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6815858</vt:i4>
      </vt:variant>
      <vt:variant>
        <vt:i4>2765</vt:i4>
      </vt:variant>
      <vt:variant>
        <vt:i4>1025</vt:i4>
      </vt:variant>
      <vt:variant>
        <vt:i4>4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2988</vt:i4>
      </vt:variant>
      <vt:variant>
        <vt:i4>1026</vt:i4>
      </vt:variant>
      <vt:variant>
        <vt:i4>4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3196</vt:i4>
      </vt:variant>
      <vt:variant>
        <vt:i4>1027</vt:i4>
      </vt:variant>
      <vt:variant>
        <vt:i4>4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3419</vt:i4>
      </vt:variant>
      <vt:variant>
        <vt:i4>1028</vt:i4>
      </vt:variant>
      <vt:variant>
        <vt:i4>4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3627</vt:i4>
      </vt:variant>
      <vt:variant>
        <vt:i4>1029</vt:i4>
      </vt:variant>
      <vt:variant>
        <vt:i4>4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3850</vt:i4>
      </vt:variant>
      <vt:variant>
        <vt:i4>1030</vt:i4>
      </vt:variant>
      <vt:variant>
        <vt:i4>4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4058</vt:i4>
      </vt:variant>
      <vt:variant>
        <vt:i4>1031</vt:i4>
      </vt:variant>
      <vt:variant>
        <vt:i4>4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4281</vt:i4>
      </vt:variant>
      <vt:variant>
        <vt:i4>1032</vt:i4>
      </vt:variant>
      <vt:variant>
        <vt:i4>4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  <vt:variant>
        <vt:i4>6815858</vt:i4>
      </vt:variant>
      <vt:variant>
        <vt:i4>4489</vt:i4>
      </vt:variant>
      <vt:variant>
        <vt:i4>1033</vt:i4>
      </vt:variant>
      <vt:variant>
        <vt:i4>4</vt:i4>
      </vt:variant>
      <vt:variant>
        <vt:lpwstr>https://www.google.co.uk/url?q=http://www.wwrd.com.au/royal-albert-polka-blue-vintage-teacup-saucer.html&amp;sa=U&amp;ei=z4H5VM2tHIvd7QaooYCwBg&amp;ved=0CBgQ9QEwAQ&amp;usg=AFQjCNEaGsa-0GQjbp91okh6IxzKhZWWKA</vt:lpwstr>
      </vt:variant>
      <vt:variant>
        <vt:lpwstr/>
      </vt:variant>
      <vt:variant>
        <vt:i4>4849669</vt:i4>
      </vt:variant>
      <vt:variant>
        <vt:i4>4712</vt:i4>
      </vt:variant>
      <vt:variant>
        <vt:i4>1034</vt:i4>
      </vt:variant>
      <vt:variant>
        <vt:i4>4</vt:i4>
      </vt:variant>
      <vt:variant>
        <vt:lpwstr>https://www.google.co.uk/url?q=http://newsingeneral.com/2014/01/31/government-shuts-11-year-old-girls-cupcake-business/&amp;sa=U&amp;ei=hYL5VNbiAoqp7Aad9ICYCA&amp;ved=0CCAQ9QEwBQ&amp;usg=AFQjCNGuxhH2Y27PTZ8ZHgYt-JZjAUlVLg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 February 2003</dc:title>
  <dc:subject/>
  <dc:creator>The Headteacher</dc:creator>
  <cp:keywords/>
  <cp:lastModifiedBy>Info - Graham James Primary School</cp:lastModifiedBy>
  <cp:revision>2</cp:revision>
  <cp:lastPrinted>2025-01-28T13:01:00Z</cp:lastPrinted>
  <dcterms:created xsi:type="dcterms:W3CDTF">2025-01-28T13:01:00Z</dcterms:created>
  <dcterms:modified xsi:type="dcterms:W3CDTF">2025-01-28T13:01:00Z</dcterms:modified>
</cp:coreProperties>
</file>