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231"/>
        <w:tblOverlap w:val="never"/>
        <w:tblW w:w="5949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</w:tblGrid>
      <w:tr w:rsidR="00EF0554" w:rsidRPr="007D3F7F" w14:paraId="75A18124" w14:textId="77777777" w:rsidTr="006240E5">
        <w:trPr>
          <w:trHeight w:val="406"/>
        </w:trPr>
        <w:tc>
          <w:tcPr>
            <w:tcW w:w="5949" w:type="dxa"/>
            <w:gridSpan w:val="2"/>
          </w:tcPr>
          <w:p w14:paraId="04D4DFFC" w14:textId="78D1D10D" w:rsidR="00EF0554" w:rsidRPr="006240E5" w:rsidRDefault="0061175C" w:rsidP="002D2C5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40E5">
              <w:rPr>
                <w:rFonts w:ascii="Comic Sans MS" w:hAnsi="Comic Sans MS"/>
                <w:b/>
                <w:sz w:val="24"/>
                <w:szCs w:val="24"/>
              </w:rPr>
              <w:t>12</w:t>
            </w:r>
            <w:r w:rsidR="002D2C5C" w:rsidRPr="006240E5">
              <w:rPr>
                <w:rFonts w:ascii="Comic Sans MS" w:hAnsi="Comic Sans MS"/>
                <w:b/>
                <w:sz w:val="24"/>
                <w:szCs w:val="24"/>
              </w:rPr>
              <w:t>.2.2021</w:t>
            </w:r>
            <w:r w:rsidR="009C5C33" w:rsidRPr="006240E5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2D2C5C" w:rsidRPr="006240E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C5C33" w:rsidRPr="006240E5">
              <w:rPr>
                <w:rFonts w:ascii="Comic Sans MS" w:hAnsi="Comic Sans MS"/>
                <w:b/>
                <w:sz w:val="24"/>
                <w:szCs w:val="24"/>
              </w:rPr>
              <w:t xml:space="preserve">L.O. </w:t>
            </w:r>
            <w:r w:rsidRPr="006240E5">
              <w:rPr>
                <w:rFonts w:ascii="Comic Sans MS" w:hAnsi="Comic Sans MS"/>
                <w:b/>
                <w:sz w:val="24"/>
                <w:szCs w:val="24"/>
              </w:rPr>
              <w:t>to interpret and construct a simple tally chart.</w:t>
            </w:r>
          </w:p>
        </w:tc>
      </w:tr>
      <w:tr w:rsidR="00EF0554" w:rsidRPr="007D3F7F" w14:paraId="7644EE68" w14:textId="77777777" w:rsidTr="006240E5">
        <w:trPr>
          <w:trHeight w:val="369"/>
        </w:trPr>
        <w:tc>
          <w:tcPr>
            <w:tcW w:w="2830" w:type="dxa"/>
          </w:tcPr>
          <w:p w14:paraId="4FE42910" w14:textId="7B78670F" w:rsidR="00EF0554" w:rsidRPr="007D3F7F" w:rsidRDefault="00EF0554" w:rsidP="0061175C">
            <w:pPr>
              <w:rPr>
                <w:rFonts w:ascii="Comic Sans MS" w:hAnsi="Comic Sans MS"/>
                <w:color w:val="FF0000"/>
                <w:sz w:val="18"/>
              </w:rPr>
            </w:pPr>
            <w:r w:rsidRPr="007D3F7F">
              <w:rPr>
                <w:rFonts w:ascii="Comic Sans MS" w:hAnsi="Comic Sans MS"/>
                <w:color w:val="FF0000"/>
                <w:sz w:val="18"/>
              </w:rPr>
              <w:t xml:space="preserve">I can </w:t>
            </w:r>
            <w:r w:rsidR="0061175C">
              <w:rPr>
                <w:rFonts w:ascii="Comic Sans MS" w:hAnsi="Comic Sans MS"/>
                <w:color w:val="FF0000"/>
                <w:sz w:val="18"/>
              </w:rPr>
              <w:t xml:space="preserve">draw the correct tally marks for a number. </w:t>
            </w:r>
            <w:r w:rsidR="00A247C4" w:rsidRPr="007D3F7F">
              <w:rPr>
                <w:rFonts w:ascii="Comic Sans MS" w:hAnsi="Comic Sans MS"/>
                <w:color w:val="FF0000"/>
                <w:sz w:val="18"/>
              </w:rPr>
              <w:t xml:space="preserve"> </w:t>
            </w:r>
            <w:r w:rsidRPr="007D3F7F">
              <w:rPr>
                <w:rFonts w:ascii="Comic Sans MS" w:hAnsi="Comic Sans MS"/>
                <w:color w:val="FF0000"/>
                <w:sz w:val="18"/>
              </w:rPr>
              <w:t xml:space="preserve">     </w:t>
            </w:r>
          </w:p>
        </w:tc>
        <w:tc>
          <w:tcPr>
            <w:tcW w:w="3119" w:type="dxa"/>
          </w:tcPr>
          <w:p w14:paraId="7F082373" w14:textId="63A97C85" w:rsidR="00EF0554" w:rsidRPr="007D3F7F" w:rsidRDefault="007D3F7F" w:rsidP="0061175C">
            <w:pPr>
              <w:rPr>
                <w:rFonts w:ascii="Comic Sans MS" w:hAnsi="Comic Sans MS"/>
                <w:color w:val="FF0000"/>
                <w:sz w:val="18"/>
              </w:rPr>
            </w:pPr>
            <w:r w:rsidRPr="007D3F7F">
              <w:rPr>
                <w:rFonts w:ascii="Comic Sans MS" w:hAnsi="Comic Sans MS"/>
                <w:color w:val="FFC000"/>
                <w:sz w:val="18"/>
              </w:rPr>
              <w:t xml:space="preserve">I can </w:t>
            </w:r>
            <w:r w:rsidR="0061175C">
              <w:rPr>
                <w:rFonts w:ascii="Comic Sans MS" w:hAnsi="Comic Sans MS"/>
                <w:color w:val="FFC000"/>
                <w:sz w:val="18"/>
              </w:rPr>
              <w:t xml:space="preserve">count in 5s to work out a tally amount. </w:t>
            </w:r>
            <w:r w:rsidR="002D2C5C">
              <w:rPr>
                <w:rFonts w:ascii="Comic Sans MS" w:hAnsi="Comic Sans MS"/>
                <w:color w:val="FFC000"/>
                <w:sz w:val="18"/>
              </w:rPr>
              <w:t xml:space="preserve"> </w:t>
            </w:r>
            <w:r w:rsidR="00EF0554" w:rsidRPr="007D3F7F">
              <w:rPr>
                <w:rFonts w:ascii="Comic Sans MS" w:hAnsi="Comic Sans MS"/>
                <w:color w:val="FFC000"/>
                <w:sz w:val="18"/>
              </w:rPr>
              <w:t xml:space="preserve"> </w:t>
            </w:r>
          </w:p>
        </w:tc>
      </w:tr>
      <w:tr w:rsidR="00EF0554" w:rsidRPr="007D3F7F" w14:paraId="1F9BA9CA" w14:textId="77777777" w:rsidTr="006240E5">
        <w:trPr>
          <w:trHeight w:val="368"/>
        </w:trPr>
        <w:tc>
          <w:tcPr>
            <w:tcW w:w="2830" w:type="dxa"/>
          </w:tcPr>
          <w:p w14:paraId="4D7B00E5" w14:textId="65BCE64B" w:rsidR="00EF0554" w:rsidRPr="007D3F7F" w:rsidRDefault="00EF0554" w:rsidP="0061175C">
            <w:pPr>
              <w:rPr>
                <w:rFonts w:ascii="Comic Sans MS" w:hAnsi="Comic Sans MS"/>
                <w:color w:val="FF0066"/>
                <w:sz w:val="18"/>
              </w:rPr>
            </w:pPr>
            <w:r w:rsidRPr="007D3F7F">
              <w:rPr>
                <w:rFonts w:ascii="Comic Sans MS" w:hAnsi="Comic Sans MS"/>
                <w:color w:val="FF0066"/>
                <w:sz w:val="18"/>
              </w:rPr>
              <w:t xml:space="preserve">I can </w:t>
            </w:r>
            <w:r w:rsidR="0061175C">
              <w:rPr>
                <w:rFonts w:ascii="Comic Sans MS" w:hAnsi="Comic Sans MS"/>
                <w:color w:val="FF0066"/>
                <w:sz w:val="18"/>
              </w:rPr>
              <w:t xml:space="preserve">work out the difference in a tally chart. </w:t>
            </w:r>
            <w:r w:rsidR="0024212A">
              <w:rPr>
                <w:rFonts w:ascii="Comic Sans MS" w:hAnsi="Comic Sans MS"/>
                <w:color w:val="FF0066"/>
                <w:sz w:val="18"/>
              </w:rPr>
              <w:t xml:space="preserve"> </w:t>
            </w:r>
            <w:r w:rsidR="00FF54F3">
              <w:rPr>
                <w:rFonts w:ascii="Comic Sans MS" w:hAnsi="Comic Sans MS"/>
                <w:color w:val="FF0066"/>
                <w:sz w:val="18"/>
              </w:rPr>
              <w:t xml:space="preserve"> </w:t>
            </w:r>
            <w:r w:rsidR="00A247C4" w:rsidRPr="007D3F7F">
              <w:rPr>
                <w:rFonts w:ascii="Comic Sans MS" w:hAnsi="Comic Sans MS"/>
                <w:color w:val="FF0066"/>
                <w:sz w:val="18"/>
              </w:rPr>
              <w:t xml:space="preserve"> </w:t>
            </w:r>
            <w:r w:rsidRPr="007D3F7F">
              <w:rPr>
                <w:rFonts w:ascii="Comic Sans MS" w:hAnsi="Comic Sans MS"/>
                <w:color w:val="FF0066"/>
                <w:sz w:val="18"/>
              </w:rPr>
              <w:t xml:space="preserve">  </w:t>
            </w:r>
          </w:p>
        </w:tc>
        <w:tc>
          <w:tcPr>
            <w:tcW w:w="3119" w:type="dxa"/>
          </w:tcPr>
          <w:p w14:paraId="02DE2770" w14:textId="743782EF" w:rsidR="00EF0554" w:rsidRPr="007D3F7F" w:rsidRDefault="00EF0554" w:rsidP="0061175C">
            <w:pPr>
              <w:rPr>
                <w:rFonts w:ascii="Comic Sans MS" w:hAnsi="Comic Sans MS"/>
                <w:color w:val="FF0066"/>
                <w:sz w:val="18"/>
              </w:rPr>
            </w:pPr>
            <w:r w:rsidRPr="007D3F7F">
              <w:rPr>
                <w:rFonts w:ascii="Comic Sans MS" w:hAnsi="Comic Sans MS"/>
                <w:color w:val="7030A0"/>
                <w:sz w:val="18"/>
              </w:rPr>
              <w:t xml:space="preserve">I can </w:t>
            </w:r>
            <w:r w:rsidR="0061175C">
              <w:rPr>
                <w:rFonts w:ascii="Comic Sans MS" w:hAnsi="Comic Sans MS"/>
                <w:color w:val="7030A0"/>
                <w:sz w:val="18"/>
              </w:rPr>
              <w:t xml:space="preserve">construct a tally chart using problem solving skills. </w:t>
            </w:r>
          </w:p>
        </w:tc>
      </w:tr>
      <w:tr w:rsidR="00EF0554" w:rsidRPr="007D3F7F" w14:paraId="51630709" w14:textId="77777777" w:rsidTr="006240E5">
        <w:trPr>
          <w:trHeight w:val="2881"/>
        </w:trPr>
        <w:tc>
          <w:tcPr>
            <w:tcW w:w="5949" w:type="dxa"/>
            <w:gridSpan w:val="2"/>
          </w:tcPr>
          <w:p w14:paraId="16264944" w14:textId="77777777" w:rsidR="002D2C5C" w:rsidRPr="002D2C5C" w:rsidRDefault="002D2C5C" w:rsidP="002D2C5C">
            <w:pPr>
              <w:rPr>
                <w:sz w:val="14"/>
              </w:rPr>
            </w:pPr>
          </w:p>
          <w:p w14:paraId="7EE3A379" w14:textId="77777777" w:rsidR="001E46CC" w:rsidRPr="0061175C" w:rsidRDefault="0061175C" w:rsidP="0061175C">
            <w:pPr>
              <w:rPr>
                <w:rFonts w:ascii="Comic Sans MS" w:hAnsi="Comic Sans MS"/>
                <w:color w:val="FF0000"/>
                <w:sz w:val="28"/>
              </w:rPr>
            </w:pPr>
            <w:r w:rsidRPr="0061175C">
              <w:rPr>
                <w:rFonts w:ascii="Comic Sans MS" w:hAnsi="Comic Sans MS"/>
                <w:color w:val="FF0000"/>
                <w:sz w:val="28"/>
              </w:rPr>
              <w:t>Draw the correct tally marks to go with these numbers:</w:t>
            </w:r>
          </w:p>
          <w:p w14:paraId="62C23D28" w14:textId="77777777" w:rsidR="0061175C" w:rsidRPr="0061175C" w:rsidRDefault="0061175C" w:rsidP="0061175C">
            <w:pPr>
              <w:rPr>
                <w:b/>
                <w:color w:val="FF0000"/>
                <w:sz w:val="12"/>
              </w:rPr>
            </w:pPr>
          </w:p>
          <w:p w14:paraId="5BAF4A7C" w14:textId="77777777" w:rsidR="0061175C" w:rsidRPr="0061175C" w:rsidRDefault="0061175C" w:rsidP="0061175C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61175C">
              <w:rPr>
                <w:rFonts w:ascii="Comic Sans MS" w:hAnsi="Comic Sans MS"/>
                <w:b/>
                <w:color w:val="FF0000"/>
                <w:sz w:val="28"/>
              </w:rPr>
              <w:t>8</w:t>
            </w:r>
          </w:p>
          <w:p w14:paraId="3CAF6072" w14:textId="77777777" w:rsidR="0061175C" w:rsidRPr="0061175C" w:rsidRDefault="0061175C" w:rsidP="0061175C">
            <w:pPr>
              <w:rPr>
                <w:rFonts w:ascii="Comic Sans MS" w:hAnsi="Comic Sans MS"/>
                <w:b/>
                <w:color w:val="FF0000"/>
                <w:sz w:val="18"/>
              </w:rPr>
            </w:pPr>
          </w:p>
          <w:p w14:paraId="54681B75" w14:textId="77777777" w:rsidR="0061175C" w:rsidRPr="0061175C" w:rsidRDefault="0061175C" w:rsidP="0061175C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61175C">
              <w:rPr>
                <w:rFonts w:ascii="Comic Sans MS" w:hAnsi="Comic Sans MS"/>
                <w:b/>
                <w:color w:val="FF0000"/>
                <w:sz w:val="28"/>
              </w:rPr>
              <w:t>17</w:t>
            </w:r>
          </w:p>
          <w:p w14:paraId="3D591A48" w14:textId="77777777" w:rsidR="0061175C" w:rsidRPr="0061175C" w:rsidRDefault="0061175C" w:rsidP="0061175C">
            <w:pPr>
              <w:rPr>
                <w:rFonts w:ascii="Comic Sans MS" w:hAnsi="Comic Sans MS"/>
                <w:b/>
                <w:color w:val="FF0000"/>
                <w:sz w:val="18"/>
              </w:rPr>
            </w:pPr>
          </w:p>
          <w:p w14:paraId="1243E2DE" w14:textId="4C28C012" w:rsidR="0061175C" w:rsidRPr="0061175C" w:rsidRDefault="0061175C" w:rsidP="0061175C">
            <w:pPr>
              <w:rPr>
                <w:b/>
                <w:color w:val="FF0000"/>
              </w:rPr>
            </w:pPr>
            <w:r w:rsidRPr="0061175C">
              <w:rPr>
                <w:rFonts w:ascii="Comic Sans MS" w:hAnsi="Comic Sans MS"/>
                <w:b/>
                <w:color w:val="FF0000"/>
                <w:sz w:val="28"/>
              </w:rPr>
              <w:t>25</w:t>
            </w:r>
          </w:p>
        </w:tc>
      </w:tr>
      <w:tr w:rsidR="00EF0554" w:rsidRPr="007D3F7F" w14:paraId="649E5127" w14:textId="77777777" w:rsidTr="006240E5">
        <w:trPr>
          <w:trHeight w:val="3957"/>
        </w:trPr>
        <w:tc>
          <w:tcPr>
            <w:tcW w:w="5949" w:type="dxa"/>
            <w:gridSpan w:val="2"/>
          </w:tcPr>
          <w:p w14:paraId="1BC0ABAC" w14:textId="144E80AA" w:rsidR="001E46CC" w:rsidRDefault="00EF0554" w:rsidP="001E46CC">
            <w:pPr>
              <w:rPr>
                <w:rFonts w:ascii="Comic Sans MS" w:hAnsi="Comic Sans MS"/>
                <w:color w:val="FFC000"/>
                <w:sz w:val="20"/>
              </w:rPr>
            </w:pPr>
            <w:r w:rsidRPr="007D3F7F">
              <w:rPr>
                <w:rFonts w:ascii="Comic Sans MS" w:hAnsi="Comic Sans MS"/>
                <w:color w:val="FFC000"/>
                <w:sz w:val="24"/>
                <w:u w:val="single"/>
              </w:rPr>
              <w:t>TRY THIS:</w:t>
            </w:r>
            <w:r w:rsidR="007D3F7F" w:rsidRPr="007D3F7F">
              <w:rPr>
                <w:rFonts w:ascii="Comic Sans MS" w:hAnsi="Comic Sans MS"/>
                <w:color w:val="FFC000"/>
                <w:sz w:val="24"/>
                <w:u w:val="single"/>
              </w:rPr>
              <w:t xml:space="preserve"> </w:t>
            </w:r>
          </w:p>
          <w:p w14:paraId="5ED1AE8B" w14:textId="61BD8E95" w:rsidR="0061175C" w:rsidRDefault="0061175C" w:rsidP="002D2C5C">
            <w:pPr>
              <w:rPr>
                <w:rFonts w:ascii="Comic Sans MS" w:hAnsi="Comic Sans MS"/>
                <w:color w:val="FFC000"/>
                <w:sz w:val="24"/>
              </w:rPr>
            </w:pPr>
            <w:r>
              <w:rPr>
                <w:rFonts w:ascii="Comic Sans MS" w:hAnsi="Comic Sans MS"/>
                <w:color w:val="FFC000"/>
                <w:sz w:val="24"/>
              </w:rPr>
              <w:t xml:space="preserve"> Write the correct number next to each row in the tally chart:</w:t>
            </w:r>
          </w:p>
          <w:p w14:paraId="5FDAB6A9" w14:textId="737FE906" w:rsidR="0061175C" w:rsidRPr="007D3F7F" w:rsidRDefault="0061175C" w:rsidP="002D2C5C">
            <w:pPr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noProof/>
                <w:color w:val="FFC000"/>
                <w:sz w:val="28"/>
                <w:lang w:eastAsia="en-GB"/>
              </w:rPr>
              <w:drawing>
                <wp:inline distT="0" distB="0" distL="0" distR="0" wp14:anchorId="36F324D4" wp14:editId="6D9D3519">
                  <wp:extent cx="3083442" cy="1711764"/>
                  <wp:effectExtent l="0" t="0" r="3175" b="3175"/>
                  <wp:docPr id="6" name="Picture 6" descr="C:\Users\laura.pulfer\AppData\Local\Microsoft\Windows\INetCache\Content.MSO\7B4FE09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a.pulfer\AppData\Local\Microsoft\Windows\INetCache\Content.MSO\7B4FE09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27" r="2395"/>
                          <a:stretch/>
                        </pic:blipFill>
                        <pic:spPr bwMode="auto">
                          <a:xfrm>
                            <a:off x="0" y="0"/>
                            <a:ext cx="3096130" cy="1718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554" w:rsidRPr="007D3F7F" w14:paraId="4F0C53CA" w14:textId="77777777" w:rsidTr="006240E5">
        <w:trPr>
          <w:trHeight w:val="3248"/>
        </w:trPr>
        <w:tc>
          <w:tcPr>
            <w:tcW w:w="5949" w:type="dxa"/>
            <w:gridSpan w:val="2"/>
          </w:tcPr>
          <w:p w14:paraId="0AFEB212" w14:textId="20628EE2" w:rsidR="002D2C5C" w:rsidRDefault="00EF0554" w:rsidP="00EF0554">
            <w:pPr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  <w:r w:rsidRPr="007D3F7F"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  <w:t>CHALLENGE</w:t>
            </w:r>
            <w:r w:rsidR="007D3F7F" w:rsidRPr="007D3F7F"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  <w:t xml:space="preserve">   </w:t>
            </w:r>
          </w:p>
          <w:p w14:paraId="78D90587" w14:textId="77777777" w:rsidR="008F782F" w:rsidRPr="006240E5" w:rsidRDefault="0061175C" w:rsidP="0061175C">
            <w:pPr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  <w:t>Use the tally chart above to answer these questions</w:t>
            </w:r>
          </w:p>
          <w:p w14:paraId="397F6FF7" w14:textId="77777777" w:rsidR="0061175C" w:rsidRPr="006240E5" w:rsidRDefault="0061175C" w:rsidP="0061175C">
            <w:pPr>
              <w:rPr>
                <w:rFonts w:ascii="Comic Sans MS" w:hAnsi="Comic Sans MS"/>
                <w:noProof/>
                <w:color w:val="FF0066"/>
                <w:sz w:val="14"/>
                <w:lang w:eastAsia="en-GB"/>
              </w:rPr>
            </w:pPr>
          </w:p>
          <w:p w14:paraId="670DBFB7" w14:textId="037A94B9" w:rsidR="0061175C" w:rsidRPr="006240E5" w:rsidRDefault="0061175C" w:rsidP="0061175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  <w:t>Which colour was the least popular?</w:t>
            </w:r>
          </w:p>
          <w:p w14:paraId="70302FE6" w14:textId="77777777" w:rsidR="0061175C" w:rsidRPr="006240E5" w:rsidRDefault="0061175C" w:rsidP="0061175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  <w:t>Which colour was the most popular?</w:t>
            </w:r>
          </w:p>
          <w:p w14:paraId="1D8D6CFD" w14:textId="35BF8694" w:rsidR="0061175C" w:rsidRPr="006240E5" w:rsidRDefault="0061175C" w:rsidP="0061175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  <w:t>How many more children chose orange compared to grey?</w:t>
            </w:r>
          </w:p>
          <w:p w14:paraId="0F9AB6F5" w14:textId="41C72D80" w:rsidR="0061175C" w:rsidRPr="006240E5" w:rsidRDefault="0061175C" w:rsidP="0061175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  <w:t xml:space="preserve">Which </w:t>
            </w:r>
            <w:r w:rsidR="006240E5" w:rsidRPr="006240E5"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  <w:t>colour was 2 less popular than yellow?</w:t>
            </w:r>
          </w:p>
          <w:p w14:paraId="09279859" w14:textId="7AD567A8" w:rsidR="0061175C" w:rsidRPr="0061175C" w:rsidRDefault="0061175C" w:rsidP="0061175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noProof/>
                <w:color w:val="FF0066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  <w:t>Which colour was 3x as popular as red?</w:t>
            </w:r>
          </w:p>
        </w:tc>
      </w:tr>
      <w:tr w:rsidR="00EF0554" w:rsidRPr="007D3F7F" w14:paraId="57FA3A40" w14:textId="77777777" w:rsidTr="006240E5">
        <w:trPr>
          <w:trHeight w:val="3531"/>
        </w:trPr>
        <w:tc>
          <w:tcPr>
            <w:tcW w:w="5949" w:type="dxa"/>
            <w:gridSpan w:val="2"/>
          </w:tcPr>
          <w:p w14:paraId="2A8AF174" w14:textId="77777777" w:rsidR="007D3F7F" w:rsidRDefault="00EF0554" w:rsidP="00EF0554">
            <w:pPr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</w:pPr>
            <w:r w:rsidRPr="007D3F7F"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  <w:t>Greater Depth</w:t>
            </w:r>
          </w:p>
          <w:p w14:paraId="650D8F5C" w14:textId="77777777" w:rsidR="0061175C" w:rsidRPr="006240E5" w:rsidRDefault="0061175C" w:rsidP="0061175C">
            <w:pPr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  <w:t>Complete a tally chart using this information:</w:t>
            </w:r>
          </w:p>
          <w:p w14:paraId="5441B44E" w14:textId="37AB7A19" w:rsidR="0061175C" w:rsidRPr="006240E5" w:rsidRDefault="0061175C" w:rsidP="0061175C">
            <w:pPr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  <w:t xml:space="preserve">Favourite chocolate 3 choices – milk, white, dark </w:t>
            </w:r>
          </w:p>
          <w:p w14:paraId="77AF0626" w14:textId="35120A96" w:rsidR="0061175C" w:rsidRPr="006240E5" w:rsidRDefault="0061175C" w:rsidP="0061175C">
            <w:pPr>
              <w:rPr>
                <w:rFonts w:ascii="Comic Sans MS" w:hAnsi="Comic Sans MS"/>
                <w:b/>
                <w:noProof/>
                <w:color w:val="7030A0"/>
                <w:sz w:val="24"/>
                <w:lang w:eastAsia="en-GB"/>
              </w:rPr>
            </w:pPr>
            <w:r w:rsidRPr="006240E5">
              <w:rPr>
                <w:rFonts w:ascii="Comic Sans MS" w:hAnsi="Comic Sans MS"/>
                <w:b/>
                <w:noProof/>
                <w:color w:val="7030A0"/>
                <w:sz w:val="24"/>
                <w:lang w:eastAsia="en-GB"/>
              </w:rPr>
              <w:t>Total number of children = 30</w:t>
            </w:r>
          </w:p>
          <w:p w14:paraId="102CE361" w14:textId="77777777" w:rsidR="0061175C" w:rsidRPr="006240E5" w:rsidRDefault="0061175C" w:rsidP="0061175C">
            <w:pPr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</w:pPr>
          </w:p>
          <w:p w14:paraId="108BDCA3" w14:textId="40107A36" w:rsidR="0061175C" w:rsidRPr="006240E5" w:rsidRDefault="0061175C" w:rsidP="0061175C">
            <w:pPr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  <w:t>Milk = the most children chose, double the amount of children who chose white</w:t>
            </w:r>
          </w:p>
          <w:p w14:paraId="532D3E6F" w14:textId="77777777" w:rsidR="0061175C" w:rsidRPr="006240E5" w:rsidRDefault="0061175C" w:rsidP="0061175C">
            <w:pPr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</w:pPr>
          </w:p>
          <w:p w14:paraId="609C245E" w14:textId="6659BC3D" w:rsidR="0061175C" w:rsidRPr="006240E5" w:rsidRDefault="0061175C" w:rsidP="0061175C">
            <w:pPr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  <w:t xml:space="preserve">White = half the number of milk </w:t>
            </w:r>
          </w:p>
          <w:p w14:paraId="1B975B46" w14:textId="77777777" w:rsidR="0061175C" w:rsidRPr="006240E5" w:rsidRDefault="0061175C" w:rsidP="0061175C">
            <w:pPr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</w:pPr>
          </w:p>
          <w:p w14:paraId="7DFC6D4E" w14:textId="5B033F78" w:rsidR="00E76190" w:rsidRPr="0061175C" w:rsidRDefault="0061175C" w:rsidP="00EF0554">
            <w:pPr>
              <w:rPr>
                <w:rFonts w:ascii="Comic Sans MS" w:hAnsi="Comic Sans MS"/>
                <w:noProof/>
                <w:color w:val="7030A0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  <w:t xml:space="preserve">Dark = 2 less than white </w:t>
            </w:r>
          </w:p>
        </w:tc>
      </w:tr>
    </w:tbl>
    <w:p w14:paraId="4B7BE778" w14:textId="77777777" w:rsidR="00E76190" w:rsidRPr="007D3F7F" w:rsidRDefault="00E76190" w:rsidP="00033FD8">
      <w:pPr>
        <w:rPr>
          <w:sz w:val="20"/>
        </w:rPr>
      </w:pPr>
      <w:r>
        <w:rPr>
          <w:sz w:val="20"/>
        </w:rPr>
        <w:t xml:space="preserve">      </w:t>
      </w:r>
    </w:p>
    <w:p w14:paraId="520161CB" w14:textId="0970E7DE" w:rsidR="001B3797" w:rsidRPr="007D3F7F" w:rsidRDefault="001B3797" w:rsidP="00033FD8">
      <w:pPr>
        <w:rPr>
          <w:sz w:val="20"/>
        </w:rPr>
      </w:pPr>
    </w:p>
    <w:p w14:paraId="1A117A58" w14:textId="472E6636" w:rsidR="00223213" w:rsidRPr="007D3F7F" w:rsidRDefault="00223213" w:rsidP="00033FD8">
      <w:pPr>
        <w:rPr>
          <w:sz w:val="20"/>
        </w:rPr>
      </w:pPr>
    </w:p>
    <w:p w14:paraId="2B8F5464" w14:textId="77777777" w:rsidR="002F2995" w:rsidRPr="007D3F7F" w:rsidRDefault="002F2995" w:rsidP="00033FD8">
      <w:pPr>
        <w:rPr>
          <w:sz w:val="20"/>
        </w:rPr>
      </w:pPr>
    </w:p>
    <w:p w14:paraId="177B422B" w14:textId="61C9C838" w:rsidR="005F5D42" w:rsidRPr="007D3F7F" w:rsidRDefault="0061175C" w:rsidP="00033FD8">
      <w:pPr>
        <w:rPr>
          <w:sz w:val="20"/>
        </w:rPr>
      </w:pPr>
      <w:r>
        <w:rPr>
          <w:sz w:val="20"/>
        </w:rPr>
        <w:t xml:space="preserve">         </w:t>
      </w:r>
    </w:p>
    <w:sectPr w:rsidR="005F5D42" w:rsidRPr="007D3F7F" w:rsidSect="003C72A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F9FA" w14:textId="77777777" w:rsidR="00EA23B8" w:rsidRDefault="00EA23B8" w:rsidP="00EA23B8">
      <w:pPr>
        <w:spacing w:after="0" w:line="240" w:lineRule="auto"/>
      </w:pPr>
      <w:r>
        <w:separator/>
      </w:r>
    </w:p>
  </w:endnote>
  <w:endnote w:type="continuationSeparator" w:id="0">
    <w:p w14:paraId="2BAB5C00" w14:textId="77777777" w:rsidR="00EA23B8" w:rsidRDefault="00EA23B8" w:rsidP="00EA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5ACC8" w14:textId="77777777" w:rsidR="00EA23B8" w:rsidRDefault="00EA23B8" w:rsidP="00EA23B8">
      <w:pPr>
        <w:spacing w:after="0" w:line="240" w:lineRule="auto"/>
      </w:pPr>
      <w:r>
        <w:separator/>
      </w:r>
    </w:p>
  </w:footnote>
  <w:footnote w:type="continuationSeparator" w:id="0">
    <w:p w14:paraId="76BA5B51" w14:textId="77777777" w:rsidR="00EA23B8" w:rsidRDefault="00EA23B8" w:rsidP="00EA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741D"/>
    <w:multiLevelType w:val="hybridMultilevel"/>
    <w:tmpl w:val="CBBA2D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77292"/>
    <w:multiLevelType w:val="hybridMultilevel"/>
    <w:tmpl w:val="378EB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54E"/>
    <w:multiLevelType w:val="hybridMultilevel"/>
    <w:tmpl w:val="43EC41AC"/>
    <w:lvl w:ilvl="0" w:tplc="5CF46B1A">
      <w:start w:val="6"/>
      <w:numFmt w:val="bullet"/>
      <w:lvlText w:val="-"/>
      <w:lvlJc w:val="left"/>
      <w:pPr>
        <w:ind w:left="229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126F6A0F"/>
    <w:multiLevelType w:val="hybridMultilevel"/>
    <w:tmpl w:val="9DB22022"/>
    <w:lvl w:ilvl="0" w:tplc="551ECC70">
      <w:start w:val="7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4146F"/>
    <w:multiLevelType w:val="hybridMultilevel"/>
    <w:tmpl w:val="CD20FDFE"/>
    <w:lvl w:ilvl="0" w:tplc="68F2AD4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022F"/>
    <w:multiLevelType w:val="hybridMultilevel"/>
    <w:tmpl w:val="63148B2C"/>
    <w:lvl w:ilvl="0" w:tplc="F77C145C">
      <w:start w:val="6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A2B85"/>
    <w:multiLevelType w:val="hybridMultilevel"/>
    <w:tmpl w:val="0DB88AD6"/>
    <w:lvl w:ilvl="0" w:tplc="EC7CDB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E14ED"/>
    <w:multiLevelType w:val="hybridMultilevel"/>
    <w:tmpl w:val="0DB88AD6"/>
    <w:lvl w:ilvl="0" w:tplc="EC7CDB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34980"/>
    <w:multiLevelType w:val="hybridMultilevel"/>
    <w:tmpl w:val="C9461E1C"/>
    <w:lvl w:ilvl="0" w:tplc="E82A11B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0DD0"/>
    <w:multiLevelType w:val="hybridMultilevel"/>
    <w:tmpl w:val="723C0030"/>
    <w:lvl w:ilvl="0" w:tplc="3BCECBB4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71A11"/>
    <w:multiLevelType w:val="hybridMultilevel"/>
    <w:tmpl w:val="988EE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D65CA"/>
    <w:multiLevelType w:val="hybridMultilevel"/>
    <w:tmpl w:val="2784734C"/>
    <w:lvl w:ilvl="0" w:tplc="FED8414A">
      <w:start w:val="2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B01CA"/>
    <w:multiLevelType w:val="hybridMultilevel"/>
    <w:tmpl w:val="28EAE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7DEA"/>
    <w:multiLevelType w:val="hybridMultilevel"/>
    <w:tmpl w:val="0F00E64A"/>
    <w:lvl w:ilvl="0" w:tplc="47FAC7C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DFF18C7"/>
    <w:multiLevelType w:val="hybridMultilevel"/>
    <w:tmpl w:val="B4F48EB2"/>
    <w:lvl w:ilvl="0" w:tplc="3912DA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AEA3EC8"/>
    <w:multiLevelType w:val="hybridMultilevel"/>
    <w:tmpl w:val="C350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53112"/>
    <w:multiLevelType w:val="hybridMultilevel"/>
    <w:tmpl w:val="92567D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B67275"/>
    <w:multiLevelType w:val="hybridMultilevel"/>
    <w:tmpl w:val="34B21588"/>
    <w:lvl w:ilvl="0" w:tplc="8302893A">
      <w:start w:val="1"/>
      <w:numFmt w:val="decimal"/>
      <w:lvlText w:val="%1."/>
      <w:lvlJc w:val="left"/>
      <w:pPr>
        <w:ind w:left="420" w:hanging="360"/>
      </w:pPr>
      <w:rPr>
        <w:rFonts w:ascii="Comic Sans MS" w:hAnsi="Comic Sans MS" w:hint="default"/>
        <w:color w:val="FF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4330D34"/>
    <w:multiLevelType w:val="hybridMultilevel"/>
    <w:tmpl w:val="FF201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51963"/>
    <w:multiLevelType w:val="hybridMultilevel"/>
    <w:tmpl w:val="988EE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8"/>
  </w:num>
  <w:num w:numId="5">
    <w:abstractNumId w:val="4"/>
  </w:num>
  <w:num w:numId="6">
    <w:abstractNumId w:val="11"/>
  </w:num>
  <w:num w:numId="7">
    <w:abstractNumId w:val="19"/>
  </w:num>
  <w:num w:numId="8">
    <w:abstractNumId w:val="10"/>
  </w:num>
  <w:num w:numId="9">
    <w:abstractNumId w:val="16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  <w:num w:numId="16">
    <w:abstractNumId w:val="17"/>
  </w:num>
  <w:num w:numId="17">
    <w:abstractNumId w:val="13"/>
  </w:num>
  <w:num w:numId="18">
    <w:abstractNumId w:val="14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A2"/>
    <w:rsid w:val="00004153"/>
    <w:rsid w:val="000148E4"/>
    <w:rsid w:val="00033FD8"/>
    <w:rsid w:val="000779A2"/>
    <w:rsid w:val="00097922"/>
    <w:rsid w:val="000A1C1E"/>
    <w:rsid w:val="000B04F3"/>
    <w:rsid w:val="000B0A64"/>
    <w:rsid w:val="000D4EBA"/>
    <w:rsid w:val="00106C93"/>
    <w:rsid w:val="00120842"/>
    <w:rsid w:val="0012357E"/>
    <w:rsid w:val="001678C5"/>
    <w:rsid w:val="00176810"/>
    <w:rsid w:val="001978DF"/>
    <w:rsid w:val="001B3797"/>
    <w:rsid w:val="001E46CC"/>
    <w:rsid w:val="00200FB2"/>
    <w:rsid w:val="00223213"/>
    <w:rsid w:val="00227E51"/>
    <w:rsid w:val="0023040C"/>
    <w:rsid w:val="0024212A"/>
    <w:rsid w:val="00291D88"/>
    <w:rsid w:val="002A3AB4"/>
    <w:rsid w:val="002A68A2"/>
    <w:rsid w:val="002D1EAC"/>
    <w:rsid w:val="002D2C5C"/>
    <w:rsid w:val="002D30E6"/>
    <w:rsid w:val="002E1E0E"/>
    <w:rsid w:val="002E456E"/>
    <w:rsid w:val="002F2995"/>
    <w:rsid w:val="00390B0F"/>
    <w:rsid w:val="003A2D93"/>
    <w:rsid w:val="003C72AC"/>
    <w:rsid w:val="0042482F"/>
    <w:rsid w:val="00491C91"/>
    <w:rsid w:val="0049259E"/>
    <w:rsid w:val="005170CF"/>
    <w:rsid w:val="00522924"/>
    <w:rsid w:val="005958AF"/>
    <w:rsid w:val="005B4326"/>
    <w:rsid w:val="005D4A5B"/>
    <w:rsid w:val="005D797C"/>
    <w:rsid w:val="005F5D42"/>
    <w:rsid w:val="0061175C"/>
    <w:rsid w:val="006240E5"/>
    <w:rsid w:val="00635067"/>
    <w:rsid w:val="00652253"/>
    <w:rsid w:val="00673ED3"/>
    <w:rsid w:val="006A2245"/>
    <w:rsid w:val="0075353D"/>
    <w:rsid w:val="00770133"/>
    <w:rsid w:val="00773758"/>
    <w:rsid w:val="007D3F7F"/>
    <w:rsid w:val="007E66CF"/>
    <w:rsid w:val="007F52F3"/>
    <w:rsid w:val="00825959"/>
    <w:rsid w:val="00853ACF"/>
    <w:rsid w:val="00881B1E"/>
    <w:rsid w:val="00887DDC"/>
    <w:rsid w:val="008C3A0E"/>
    <w:rsid w:val="008C5ED5"/>
    <w:rsid w:val="008F31E1"/>
    <w:rsid w:val="008F44B1"/>
    <w:rsid w:val="008F48B2"/>
    <w:rsid w:val="008F75FA"/>
    <w:rsid w:val="008F782F"/>
    <w:rsid w:val="00913200"/>
    <w:rsid w:val="00916BD3"/>
    <w:rsid w:val="009237E4"/>
    <w:rsid w:val="009702A3"/>
    <w:rsid w:val="0098318C"/>
    <w:rsid w:val="009A34A0"/>
    <w:rsid w:val="009B2F5E"/>
    <w:rsid w:val="009C5C33"/>
    <w:rsid w:val="00A16873"/>
    <w:rsid w:val="00A247C4"/>
    <w:rsid w:val="00A3279E"/>
    <w:rsid w:val="00A6036F"/>
    <w:rsid w:val="00A73C41"/>
    <w:rsid w:val="00A751F0"/>
    <w:rsid w:val="00A75CD8"/>
    <w:rsid w:val="00AA4B0D"/>
    <w:rsid w:val="00AA707E"/>
    <w:rsid w:val="00AC646B"/>
    <w:rsid w:val="00B02E43"/>
    <w:rsid w:val="00B462A2"/>
    <w:rsid w:val="00B71753"/>
    <w:rsid w:val="00B73C87"/>
    <w:rsid w:val="00BB1935"/>
    <w:rsid w:val="00BF1BC8"/>
    <w:rsid w:val="00C509CC"/>
    <w:rsid w:val="00CB698F"/>
    <w:rsid w:val="00D232F3"/>
    <w:rsid w:val="00D30FF3"/>
    <w:rsid w:val="00D649C9"/>
    <w:rsid w:val="00D67A7E"/>
    <w:rsid w:val="00D73F9D"/>
    <w:rsid w:val="00D77BA3"/>
    <w:rsid w:val="00DD4899"/>
    <w:rsid w:val="00DF55C1"/>
    <w:rsid w:val="00E10A92"/>
    <w:rsid w:val="00E125DB"/>
    <w:rsid w:val="00E12ED7"/>
    <w:rsid w:val="00E27851"/>
    <w:rsid w:val="00E30BA4"/>
    <w:rsid w:val="00E45143"/>
    <w:rsid w:val="00E53142"/>
    <w:rsid w:val="00E543BB"/>
    <w:rsid w:val="00E76190"/>
    <w:rsid w:val="00E839DF"/>
    <w:rsid w:val="00E96428"/>
    <w:rsid w:val="00EA23B8"/>
    <w:rsid w:val="00EA33AF"/>
    <w:rsid w:val="00EC0F23"/>
    <w:rsid w:val="00ED7115"/>
    <w:rsid w:val="00EF0554"/>
    <w:rsid w:val="00F33067"/>
    <w:rsid w:val="00F86FC8"/>
    <w:rsid w:val="00FA7B7D"/>
    <w:rsid w:val="00FB336C"/>
    <w:rsid w:val="00FE7AC6"/>
    <w:rsid w:val="00FF54F3"/>
    <w:rsid w:val="00FF56CE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."/>
  <w:listSeparator w:val=","/>
  <w14:docId w14:val="7B0ABE19"/>
  <w15:docId w15:val="{2C854C9D-3D8E-43AB-8CDC-F765E2FA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4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42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B8"/>
  </w:style>
  <w:style w:type="paragraph" w:styleId="Footer">
    <w:name w:val="footer"/>
    <w:basedOn w:val="Normal"/>
    <w:link w:val="FooterChar"/>
    <w:uiPriority w:val="99"/>
    <w:unhideWhenUsed/>
    <w:rsid w:val="00EA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3A6F-A7DB-49C3-A018-9C905EB1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rturner</dc:creator>
  <cp:lastModifiedBy>Kelly Roberts</cp:lastModifiedBy>
  <cp:revision>2</cp:revision>
  <cp:lastPrinted>2020-11-06T12:39:00Z</cp:lastPrinted>
  <dcterms:created xsi:type="dcterms:W3CDTF">2021-02-01T15:06:00Z</dcterms:created>
  <dcterms:modified xsi:type="dcterms:W3CDTF">2021-02-01T15:06:00Z</dcterms:modified>
</cp:coreProperties>
</file>