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118"/>
        <w:gridCol w:w="284"/>
        <w:gridCol w:w="3544"/>
        <w:gridCol w:w="283"/>
        <w:gridCol w:w="3544"/>
        <w:gridCol w:w="3544"/>
      </w:tblGrid>
      <w:tr w:rsidR="000B3E00" w:rsidRPr="00086B6B" w:rsidTr="002A3589">
        <w:trPr>
          <w:trHeight w:val="416"/>
        </w:trPr>
        <w:tc>
          <w:tcPr>
            <w:tcW w:w="1413" w:type="dxa"/>
          </w:tcPr>
          <w:p w:rsidR="000B3E00" w:rsidRPr="00086B6B" w:rsidRDefault="000B3E00" w:rsidP="002B1F98">
            <w:pPr>
              <w:spacing w:after="0" w:line="240" w:lineRule="auto"/>
              <w:rPr>
                <w:sz w:val="18"/>
                <w:szCs w:val="20"/>
              </w:rPr>
            </w:pPr>
            <w:r w:rsidRPr="00086B6B">
              <w:rPr>
                <w:sz w:val="18"/>
                <w:szCs w:val="20"/>
              </w:rPr>
              <w:t>8.55- 9.15</w:t>
            </w:r>
          </w:p>
          <w:p w:rsidR="000B3E00" w:rsidRPr="00086B6B" w:rsidRDefault="000B3E00" w:rsidP="002B1F98">
            <w:pPr>
              <w:spacing w:after="0" w:line="240" w:lineRule="auto"/>
              <w:rPr>
                <w:sz w:val="18"/>
                <w:szCs w:val="20"/>
              </w:rPr>
            </w:pPr>
            <w:r w:rsidRPr="00086B6B">
              <w:rPr>
                <w:sz w:val="18"/>
                <w:szCs w:val="20"/>
              </w:rPr>
              <w:t>Register</w:t>
            </w:r>
          </w:p>
        </w:tc>
        <w:tc>
          <w:tcPr>
            <w:tcW w:w="3118" w:type="dxa"/>
          </w:tcPr>
          <w:p w:rsidR="000B3E00" w:rsidRPr="00086B6B" w:rsidRDefault="000B3E00" w:rsidP="002B1F98">
            <w:pPr>
              <w:spacing w:after="0" w:line="240" w:lineRule="auto"/>
              <w:jc w:val="center"/>
              <w:rPr>
                <w:sz w:val="18"/>
                <w:szCs w:val="20"/>
              </w:rPr>
            </w:pPr>
            <w:r w:rsidRPr="00086B6B">
              <w:rPr>
                <w:sz w:val="18"/>
                <w:szCs w:val="20"/>
              </w:rPr>
              <w:t>9.30 – 10.40</w:t>
            </w:r>
          </w:p>
        </w:tc>
        <w:tc>
          <w:tcPr>
            <w:tcW w:w="284" w:type="dxa"/>
          </w:tcPr>
          <w:p w:rsidR="000B3E00" w:rsidRPr="00086B6B" w:rsidRDefault="000B3E00" w:rsidP="002B1F98">
            <w:pPr>
              <w:spacing w:after="0" w:line="240" w:lineRule="auto"/>
              <w:rPr>
                <w:sz w:val="18"/>
                <w:szCs w:val="20"/>
              </w:rPr>
            </w:pPr>
          </w:p>
        </w:tc>
        <w:tc>
          <w:tcPr>
            <w:tcW w:w="3544" w:type="dxa"/>
          </w:tcPr>
          <w:p w:rsidR="000B3E00" w:rsidRPr="00086B6B" w:rsidRDefault="000B3E00" w:rsidP="002B1F98">
            <w:pPr>
              <w:spacing w:after="0" w:line="240" w:lineRule="auto"/>
              <w:rPr>
                <w:sz w:val="18"/>
                <w:szCs w:val="20"/>
              </w:rPr>
            </w:pPr>
            <w:r w:rsidRPr="00086B6B">
              <w:rPr>
                <w:sz w:val="18"/>
                <w:szCs w:val="20"/>
              </w:rPr>
              <w:t>10.55 – 12.15</w:t>
            </w:r>
          </w:p>
        </w:tc>
        <w:tc>
          <w:tcPr>
            <w:tcW w:w="283" w:type="dxa"/>
          </w:tcPr>
          <w:p w:rsidR="000B3E00" w:rsidRPr="00086B6B" w:rsidRDefault="000B3E00" w:rsidP="002B1F98">
            <w:pPr>
              <w:spacing w:after="0" w:line="240" w:lineRule="auto"/>
              <w:rPr>
                <w:sz w:val="18"/>
                <w:szCs w:val="20"/>
              </w:rPr>
            </w:pPr>
          </w:p>
        </w:tc>
        <w:tc>
          <w:tcPr>
            <w:tcW w:w="3544" w:type="dxa"/>
          </w:tcPr>
          <w:p w:rsidR="000B3E00" w:rsidRPr="00086B6B" w:rsidRDefault="000B3E00" w:rsidP="002B1F98">
            <w:pPr>
              <w:spacing w:after="0" w:line="240" w:lineRule="auto"/>
              <w:rPr>
                <w:sz w:val="18"/>
                <w:szCs w:val="20"/>
              </w:rPr>
            </w:pPr>
            <w:r w:rsidRPr="00086B6B">
              <w:rPr>
                <w:sz w:val="18"/>
                <w:szCs w:val="20"/>
              </w:rPr>
              <w:t xml:space="preserve">1.15 – 2.15                                            </w:t>
            </w:r>
          </w:p>
        </w:tc>
        <w:tc>
          <w:tcPr>
            <w:tcW w:w="3544" w:type="dxa"/>
          </w:tcPr>
          <w:p w:rsidR="000B3E00" w:rsidRPr="00086B6B" w:rsidRDefault="000B3E00" w:rsidP="002B1F98">
            <w:pPr>
              <w:spacing w:after="0" w:line="240" w:lineRule="auto"/>
              <w:rPr>
                <w:noProof/>
                <w:sz w:val="18"/>
                <w:szCs w:val="20"/>
                <w:lang w:eastAsia="en-GB"/>
              </w:rPr>
            </w:pPr>
            <w:r w:rsidRPr="00086B6B">
              <w:rPr>
                <w:noProof/>
                <w:sz w:val="18"/>
                <w:szCs w:val="20"/>
                <w:lang w:eastAsia="en-GB"/>
              </w:rPr>
              <w:t>2.15 – 3.15</w:t>
            </w:r>
          </w:p>
        </w:tc>
      </w:tr>
      <w:tr w:rsidR="001A3833" w:rsidRPr="00086B6B" w:rsidTr="002A3589">
        <w:trPr>
          <w:trHeight w:val="1578"/>
        </w:trPr>
        <w:tc>
          <w:tcPr>
            <w:tcW w:w="1413" w:type="dxa"/>
          </w:tcPr>
          <w:p w:rsidR="001A3833" w:rsidRPr="00086B6B" w:rsidRDefault="001A3833" w:rsidP="002B1F98">
            <w:pPr>
              <w:spacing w:after="0" w:line="240" w:lineRule="auto"/>
              <w:rPr>
                <w:sz w:val="18"/>
                <w:szCs w:val="20"/>
              </w:rPr>
            </w:pPr>
          </w:p>
          <w:p w:rsidR="001A3833" w:rsidRPr="00086B6B" w:rsidRDefault="001A3833" w:rsidP="002B1F98">
            <w:pPr>
              <w:spacing w:after="0" w:line="240" w:lineRule="auto"/>
              <w:rPr>
                <w:sz w:val="18"/>
                <w:szCs w:val="20"/>
              </w:rPr>
            </w:pPr>
          </w:p>
          <w:p w:rsidR="001A3833" w:rsidRPr="00086B6B" w:rsidRDefault="001A3833" w:rsidP="002B1F98">
            <w:pPr>
              <w:spacing w:after="0" w:line="240" w:lineRule="auto"/>
              <w:rPr>
                <w:sz w:val="18"/>
                <w:szCs w:val="20"/>
              </w:rPr>
            </w:pPr>
            <w:r w:rsidRPr="00086B6B">
              <w:rPr>
                <w:sz w:val="18"/>
                <w:szCs w:val="20"/>
              </w:rPr>
              <w:t>MONDAY</w:t>
            </w:r>
          </w:p>
          <w:p w:rsidR="001A3833" w:rsidRPr="00086B6B" w:rsidRDefault="001A3833" w:rsidP="002B1F98">
            <w:pPr>
              <w:spacing w:after="0" w:line="240" w:lineRule="auto"/>
              <w:rPr>
                <w:sz w:val="18"/>
                <w:szCs w:val="20"/>
              </w:rPr>
            </w:pPr>
          </w:p>
          <w:p w:rsidR="001A3833" w:rsidRPr="00086B6B" w:rsidRDefault="001A3833" w:rsidP="002B1F98">
            <w:pPr>
              <w:spacing w:after="0" w:line="240" w:lineRule="auto"/>
              <w:rPr>
                <w:sz w:val="18"/>
                <w:szCs w:val="20"/>
              </w:rPr>
            </w:pPr>
          </w:p>
        </w:tc>
        <w:tc>
          <w:tcPr>
            <w:tcW w:w="3118" w:type="dxa"/>
          </w:tcPr>
          <w:p w:rsidR="001A3833" w:rsidRPr="00086B6B" w:rsidRDefault="001A3833" w:rsidP="00197066">
            <w:pPr>
              <w:spacing w:after="0" w:line="240" w:lineRule="auto"/>
              <w:jc w:val="center"/>
              <w:rPr>
                <w:sz w:val="18"/>
                <w:szCs w:val="20"/>
                <w:u w:val="single"/>
              </w:rPr>
            </w:pPr>
            <w:r w:rsidRPr="00086B6B">
              <w:rPr>
                <w:sz w:val="18"/>
                <w:szCs w:val="20"/>
                <w:u w:val="single"/>
              </w:rPr>
              <w:t xml:space="preserve">Maths </w:t>
            </w:r>
          </w:p>
          <w:p w:rsidR="00A841B6" w:rsidRDefault="00C66E5C" w:rsidP="00167963">
            <w:pPr>
              <w:spacing w:before="240" w:after="0" w:line="240" w:lineRule="auto"/>
              <w:rPr>
                <w:sz w:val="18"/>
                <w:szCs w:val="20"/>
              </w:rPr>
            </w:pPr>
            <w:r>
              <w:rPr>
                <w:sz w:val="18"/>
                <w:szCs w:val="20"/>
              </w:rPr>
              <w:t xml:space="preserve">Lesson 1 video </w:t>
            </w:r>
            <w:r w:rsidR="00167963">
              <w:rPr>
                <w:sz w:val="18"/>
                <w:szCs w:val="20"/>
              </w:rPr>
              <w:t xml:space="preserve">Tenths as fractions and decimals. </w:t>
            </w:r>
            <w:r>
              <w:rPr>
                <w:sz w:val="18"/>
                <w:szCs w:val="20"/>
              </w:rPr>
              <w:t xml:space="preserve">– </w:t>
            </w:r>
            <w:r w:rsidR="00167963">
              <w:rPr>
                <w:sz w:val="18"/>
                <w:szCs w:val="20"/>
              </w:rPr>
              <w:t>(</w:t>
            </w:r>
            <w:r>
              <w:rPr>
                <w:sz w:val="18"/>
                <w:szCs w:val="20"/>
              </w:rPr>
              <w:t xml:space="preserve">Miss </w:t>
            </w:r>
            <w:r w:rsidR="00167963">
              <w:rPr>
                <w:sz w:val="18"/>
                <w:szCs w:val="20"/>
              </w:rPr>
              <w:t>Blackbourn/Miss Allan)</w:t>
            </w:r>
            <w:r w:rsidR="00A841B6">
              <w:rPr>
                <w:sz w:val="18"/>
                <w:szCs w:val="20"/>
              </w:rPr>
              <w:br/>
            </w:r>
          </w:p>
          <w:p w:rsidR="00C66E5C" w:rsidRDefault="00A841B6" w:rsidP="00F30543">
            <w:pPr>
              <w:spacing w:after="0" w:line="240" w:lineRule="auto"/>
              <w:rPr>
                <w:sz w:val="18"/>
                <w:szCs w:val="20"/>
              </w:rPr>
            </w:pPr>
            <w:r>
              <w:rPr>
                <w:sz w:val="18"/>
                <w:szCs w:val="20"/>
              </w:rPr>
              <w:t xml:space="preserve">File name: </w:t>
            </w:r>
            <w:r w:rsidRPr="00A841B6">
              <w:rPr>
                <w:i/>
                <w:sz w:val="18"/>
                <w:szCs w:val="20"/>
              </w:rPr>
              <w:t>Weekly place value grid</w:t>
            </w:r>
            <w:r>
              <w:rPr>
                <w:i/>
                <w:sz w:val="18"/>
                <w:szCs w:val="20"/>
              </w:rPr>
              <w:br/>
            </w:r>
          </w:p>
          <w:p w:rsidR="00C66E5C" w:rsidRDefault="00167963" w:rsidP="00F30543">
            <w:pPr>
              <w:spacing w:after="0" w:line="240" w:lineRule="auto"/>
              <w:rPr>
                <w:sz w:val="18"/>
                <w:szCs w:val="20"/>
              </w:rPr>
            </w:pPr>
            <w:r>
              <w:rPr>
                <w:sz w:val="18"/>
                <w:szCs w:val="20"/>
              </w:rPr>
              <w:t xml:space="preserve">Have your place value grid in front of you to look at as we go through some examples. </w:t>
            </w:r>
          </w:p>
          <w:p w:rsidR="00167963" w:rsidRPr="00086B6B" w:rsidRDefault="00167963" w:rsidP="00F30543">
            <w:pPr>
              <w:spacing w:after="0" w:line="240" w:lineRule="auto"/>
              <w:rPr>
                <w:sz w:val="18"/>
                <w:szCs w:val="20"/>
              </w:rPr>
            </w:pPr>
            <w:r>
              <w:rPr>
                <w:sz w:val="18"/>
                <w:szCs w:val="20"/>
              </w:rPr>
              <w:t xml:space="preserve">There will be a chance to pause and answer some questions. </w:t>
            </w:r>
          </w:p>
        </w:tc>
        <w:tc>
          <w:tcPr>
            <w:tcW w:w="284" w:type="dxa"/>
          </w:tcPr>
          <w:p w:rsidR="001A3833" w:rsidRPr="00086B6B" w:rsidRDefault="001A3833" w:rsidP="002B1F98">
            <w:pPr>
              <w:spacing w:after="0" w:line="240" w:lineRule="auto"/>
              <w:rPr>
                <w:sz w:val="18"/>
                <w:szCs w:val="20"/>
              </w:rPr>
            </w:pPr>
          </w:p>
        </w:tc>
        <w:tc>
          <w:tcPr>
            <w:tcW w:w="3544" w:type="dxa"/>
          </w:tcPr>
          <w:p w:rsidR="00187603" w:rsidRPr="00642082" w:rsidRDefault="00187603" w:rsidP="00871CE4">
            <w:pPr>
              <w:spacing w:after="0" w:line="240" w:lineRule="auto"/>
              <w:jc w:val="center"/>
              <w:rPr>
                <w:rFonts w:asciiTheme="minorHAnsi" w:hAnsiTheme="minorHAnsi" w:cstheme="minorHAnsi"/>
                <w:sz w:val="18"/>
                <w:szCs w:val="18"/>
                <w:u w:val="single"/>
              </w:rPr>
            </w:pPr>
            <w:r w:rsidRPr="00642082">
              <w:rPr>
                <w:rFonts w:asciiTheme="minorHAnsi" w:hAnsiTheme="minorHAnsi" w:cstheme="minorHAnsi"/>
                <w:sz w:val="18"/>
                <w:szCs w:val="18"/>
                <w:u w:val="single"/>
              </w:rPr>
              <w:t>History</w:t>
            </w:r>
          </w:p>
          <w:p w:rsidR="00187603" w:rsidRPr="00642082" w:rsidRDefault="00187603" w:rsidP="00187603">
            <w:pPr>
              <w:spacing w:after="0" w:line="240" w:lineRule="auto"/>
              <w:jc w:val="center"/>
              <w:rPr>
                <w:rFonts w:asciiTheme="minorHAnsi" w:hAnsiTheme="minorHAnsi" w:cstheme="minorHAnsi"/>
                <w:sz w:val="18"/>
                <w:szCs w:val="18"/>
              </w:rPr>
            </w:pPr>
            <w:r w:rsidRPr="00642082">
              <w:rPr>
                <w:rFonts w:asciiTheme="minorHAnsi" w:hAnsiTheme="minorHAnsi" w:cstheme="minorHAnsi"/>
                <w:sz w:val="18"/>
                <w:szCs w:val="18"/>
              </w:rPr>
              <w:t>Examining artefacts.</w:t>
            </w:r>
          </w:p>
          <w:p w:rsidR="00187603" w:rsidRPr="00642082" w:rsidRDefault="00187603" w:rsidP="00187603">
            <w:pPr>
              <w:spacing w:after="0" w:line="240" w:lineRule="auto"/>
              <w:rPr>
                <w:rFonts w:asciiTheme="minorHAnsi" w:hAnsiTheme="minorHAnsi" w:cstheme="minorHAnsi"/>
                <w:sz w:val="18"/>
                <w:szCs w:val="18"/>
              </w:rPr>
            </w:pPr>
          </w:p>
          <w:p w:rsidR="00187603" w:rsidRPr="00642082" w:rsidRDefault="00187603" w:rsidP="00187603">
            <w:pPr>
              <w:spacing w:after="0" w:line="240" w:lineRule="auto"/>
              <w:rPr>
                <w:rFonts w:asciiTheme="minorHAnsi" w:hAnsiTheme="minorHAnsi" w:cstheme="minorHAnsi"/>
                <w:sz w:val="18"/>
                <w:szCs w:val="18"/>
              </w:rPr>
            </w:pPr>
            <w:r w:rsidRPr="00642082">
              <w:rPr>
                <w:rFonts w:asciiTheme="minorHAnsi" w:hAnsiTheme="minorHAnsi" w:cstheme="minorHAnsi"/>
                <w:sz w:val="18"/>
                <w:szCs w:val="18"/>
              </w:rPr>
              <w:t xml:space="preserve">The first sheet is some images of artefacts that have been discovered. You are going to choose one, draw it in the middle box and then in the boxes around the edge you are going to fill them with your ideas and thoughts. Use the Historian question sheet to get you thinking about the artefact. </w:t>
            </w:r>
          </w:p>
          <w:p w:rsidR="00187603" w:rsidRPr="00642082" w:rsidRDefault="00187603" w:rsidP="00187603">
            <w:pPr>
              <w:spacing w:after="0" w:line="240" w:lineRule="auto"/>
              <w:rPr>
                <w:rFonts w:asciiTheme="minorHAnsi" w:hAnsiTheme="minorHAnsi" w:cstheme="minorHAnsi"/>
                <w:sz w:val="18"/>
                <w:szCs w:val="18"/>
              </w:rPr>
            </w:pPr>
          </w:p>
          <w:p w:rsidR="00187603" w:rsidRPr="00642082" w:rsidRDefault="00187603" w:rsidP="00187603">
            <w:pPr>
              <w:spacing w:after="0" w:line="240" w:lineRule="auto"/>
              <w:rPr>
                <w:rFonts w:asciiTheme="minorHAnsi" w:hAnsiTheme="minorHAnsi" w:cstheme="minorHAnsi"/>
                <w:i/>
                <w:sz w:val="18"/>
                <w:szCs w:val="18"/>
              </w:rPr>
            </w:pPr>
            <w:r w:rsidRPr="00642082">
              <w:rPr>
                <w:rFonts w:asciiTheme="minorHAnsi" w:hAnsiTheme="minorHAnsi" w:cstheme="minorHAnsi"/>
                <w:sz w:val="18"/>
                <w:szCs w:val="18"/>
              </w:rPr>
              <w:t xml:space="preserve">Worksheet 1 file name: </w:t>
            </w:r>
            <w:r w:rsidRPr="00642082">
              <w:rPr>
                <w:rFonts w:asciiTheme="minorHAnsi" w:hAnsiTheme="minorHAnsi" w:cstheme="minorHAnsi"/>
                <w:i/>
                <w:sz w:val="18"/>
                <w:szCs w:val="18"/>
              </w:rPr>
              <w:t>Monday Examining artefacts</w:t>
            </w:r>
          </w:p>
          <w:p w:rsidR="00187603" w:rsidRPr="00642082" w:rsidRDefault="00187603" w:rsidP="00187603">
            <w:pPr>
              <w:spacing w:after="0" w:line="240" w:lineRule="auto"/>
              <w:rPr>
                <w:rFonts w:asciiTheme="minorHAnsi" w:hAnsiTheme="minorHAnsi" w:cstheme="minorHAnsi"/>
                <w:sz w:val="18"/>
                <w:szCs w:val="18"/>
              </w:rPr>
            </w:pPr>
            <w:r w:rsidRPr="00642082">
              <w:rPr>
                <w:rFonts w:asciiTheme="minorHAnsi" w:hAnsiTheme="minorHAnsi" w:cstheme="minorHAnsi"/>
                <w:sz w:val="18"/>
                <w:szCs w:val="18"/>
              </w:rPr>
              <w:t>Worksheet 2 file name:</w:t>
            </w:r>
            <w:r w:rsidRPr="00642082">
              <w:rPr>
                <w:rFonts w:asciiTheme="minorHAnsi" w:hAnsiTheme="minorHAnsi" w:cstheme="minorHAnsi"/>
                <w:i/>
                <w:sz w:val="18"/>
                <w:szCs w:val="18"/>
              </w:rPr>
              <w:t xml:space="preserve"> Monday Historian questions</w:t>
            </w:r>
          </w:p>
          <w:p w:rsidR="00187603" w:rsidRPr="00642082" w:rsidRDefault="00187603" w:rsidP="00187603">
            <w:pPr>
              <w:spacing w:after="0" w:line="240" w:lineRule="auto"/>
              <w:rPr>
                <w:rFonts w:asciiTheme="minorHAnsi" w:hAnsiTheme="minorHAnsi" w:cstheme="minorHAnsi"/>
                <w:sz w:val="18"/>
                <w:szCs w:val="18"/>
              </w:rPr>
            </w:pPr>
            <w:r w:rsidRPr="00642082">
              <w:rPr>
                <w:rFonts w:asciiTheme="minorHAnsi" w:hAnsiTheme="minorHAnsi" w:cstheme="minorHAnsi"/>
                <w:sz w:val="18"/>
                <w:szCs w:val="18"/>
              </w:rPr>
              <w:t xml:space="preserve"> </w:t>
            </w:r>
          </w:p>
          <w:p w:rsidR="00187603" w:rsidRPr="00642082" w:rsidRDefault="00187603" w:rsidP="00187603">
            <w:pPr>
              <w:spacing w:after="0" w:line="240" w:lineRule="auto"/>
              <w:rPr>
                <w:rFonts w:asciiTheme="minorHAnsi" w:hAnsiTheme="minorHAnsi" w:cstheme="minorHAnsi"/>
                <w:sz w:val="18"/>
                <w:szCs w:val="18"/>
                <w:u w:val="single"/>
              </w:rPr>
            </w:pPr>
            <w:r w:rsidRPr="00642082">
              <w:rPr>
                <w:rFonts w:asciiTheme="minorHAnsi" w:hAnsiTheme="minorHAnsi" w:cstheme="minorHAnsi"/>
                <w:sz w:val="18"/>
                <w:szCs w:val="18"/>
              </w:rPr>
              <w:t>I have also provided a fact sheet for you to read through once you have completed the first 2 sheets (</w:t>
            </w:r>
            <w:r w:rsidRPr="00642082">
              <w:rPr>
                <w:rFonts w:asciiTheme="minorHAnsi" w:hAnsiTheme="minorHAnsi" w:cstheme="minorHAnsi"/>
                <w:sz w:val="18"/>
                <w:szCs w:val="18"/>
                <w:u w:val="single"/>
              </w:rPr>
              <w:t>no peeking until finished)</w:t>
            </w:r>
            <w:r w:rsidRPr="00642082">
              <w:rPr>
                <w:rFonts w:asciiTheme="minorHAnsi" w:hAnsiTheme="minorHAnsi" w:cstheme="minorHAnsi"/>
                <w:sz w:val="18"/>
                <w:szCs w:val="18"/>
                <w:u w:val="single"/>
              </w:rPr>
              <w:br/>
            </w:r>
          </w:p>
          <w:p w:rsidR="00C21E23" w:rsidRPr="00642082" w:rsidRDefault="00187603" w:rsidP="00897301">
            <w:pPr>
              <w:spacing w:after="0" w:line="240" w:lineRule="auto"/>
              <w:jc w:val="center"/>
              <w:rPr>
                <w:rFonts w:asciiTheme="minorHAnsi" w:hAnsiTheme="minorHAnsi" w:cstheme="minorHAnsi"/>
                <w:sz w:val="18"/>
                <w:szCs w:val="18"/>
                <w:u w:val="single"/>
              </w:rPr>
            </w:pPr>
            <w:r w:rsidRPr="00642082">
              <w:rPr>
                <w:rFonts w:asciiTheme="minorHAnsi" w:hAnsiTheme="minorHAnsi" w:cstheme="minorHAnsi"/>
                <w:sz w:val="18"/>
                <w:szCs w:val="18"/>
              </w:rPr>
              <w:t>Worksheet file name:</w:t>
            </w:r>
            <w:r w:rsidRPr="00642082">
              <w:rPr>
                <w:rFonts w:asciiTheme="minorHAnsi" w:hAnsiTheme="minorHAnsi" w:cstheme="minorHAnsi"/>
                <w:sz w:val="18"/>
                <w:szCs w:val="18"/>
                <w:u w:val="single"/>
              </w:rPr>
              <w:t xml:space="preserve"> </w:t>
            </w:r>
            <w:r w:rsidRPr="00642082">
              <w:rPr>
                <w:rFonts w:asciiTheme="minorHAnsi" w:hAnsiTheme="minorHAnsi" w:cstheme="minorHAnsi"/>
                <w:i/>
                <w:sz w:val="18"/>
                <w:szCs w:val="18"/>
              </w:rPr>
              <w:t>Monday Artefacts and Culture information sheet</w:t>
            </w:r>
          </w:p>
        </w:tc>
        <w:tc>
          <w:tcPr>
            <w:tcW w:w="283" w:type="dxa"/>
          </w:tcPr>
          <w:p w:rsidR="001A3833" w:rsidRPr="00642082" w:rsidRDefault="001A3833" w:rsidP="002B1F98">
            <w:pPr>
              <w:spacing w:after="0" w:line="240" w:lineRule="auto"/>
              <w:rPr>
                <w:rFonts w:asciiTheme="minorHAnsi" w:hAnsiTheme="minorHAnsi" w:cstheme="minorHAnsi"/>
                <w:sz w:val="18"/>
                <w:szCs w:val="18"/>
              </w:rPr>
            </w:pPr>
          </w:p>
        </w:tc>
        <w:tc>
          <w:tcPr>
            <w:tcW w:w="3544" w:type="dxa"/>
          </w:tcPr>
          <w:p w:rsidR="001A3833" w:rsidRPr="00642082" w:rsidRDefault="001A3833" w:rsidP="00197066">
            <w:pPr>
              <w:spacing w:after="0" w:line="240" w:lineRule="auto"/>
              <w:jc w:val="center"/>
              <w:rPr>
                <w:rFonts w:asciiTheme="minorHAnsi" w:hAnsiTheme="minorHAnsi" w:cstheme="minorHAnsi"/>
                <w:sz w:val="18"/>
                <w:szCs w:val="18"/>
                <w:highlight w:val="yellow"/>
                <w:u w:val="single"/>
              </w:rPr>
            </w:pPr>
            <w:r w:rsidRPr="00642082">
              <w:rPr>
                <w:rFonts w:asciiTheme="minorHAnsi" w:hAnsiTheme="minorHAnsi" w:cstheme="minorHAnsi"/>
                <w:sz w:val="18"/>
                <w:szCs w:val="18"/>
                <w:highlight w:val="yellow"/>
                <w:u w:val="single"/>
              </w:rPr>
              <w:t>P.E.</w:t>
            </w:r>
          </w:p>
          <w:p w:rsidR="0080369F" w:rsidRPr="00642082" w:rsidRDefault="0080369F" w:rsidP="001A3833">
            <w:pPr>
              <w:spacing w:after="0" w:line="240" w:lineRule="auto"/>
              <w:jc w:val="center"/>
              <w:rPr>
                <w:rFonts w:asciiTheme="minorHAnsi" w:hAnsiTheme="minorHAnsi" w:cstheme="minorHAnsi"/>
                <w:sz w:val="18"/>
                <w:szCs w:val="18"/>
                <w:highlight w:val="yellow"/>
              </w:rPr>
            </w:pPr>
          </w:p>
          <w:p w:rsidR="001A3833" w:rsidRPr="00642082" w:rsidRDefault="001A3833" w:rsidP="00197066">
            <w:pPr>
              <w:spacing w:after="0" w:line="240" w:lineRule="auto"/>
              <w:jc w:val="center"/>
              <w:rPr>
                <w:rFonts w:asciiTheme="minorHAnsi" w:hAnsiTheme="minorHAnsi" w:cstheme="minorHAnsi"/>
                <w:sz w:val="18"/>
                <w:szCs w:val="18"/>
                <w:highlight w:val="yellow"/>
              </w:rPr>
            </w:pPr>
          </w:p>
          <w:p w:rsidR="00E41E03" w:rsidRPr="00642082" w:rsidRDefault="00E41E03" w:rsidP="00E41E03">
            <w:pPr>
              <w:rPr>
                <w:rFonts w:asciiTheme="minorHAnsi" w:hAnsiTheme="minorHAnsi" w:cstheme="minorHAnsi"/>
                <w:color w:val="222222"/>
                <w:sz w:val="18"/>
                <w:szCs w:val="18"/>
                <w:lang w:eastAsia="en-GB"/>
              </w:rPr>
            </w:pPr>
            <w:r w:rsidRPr="00642082">
              <w:rPr>
                <w:rFonts w:asciiTheme="minorHAnsi" w:hAnsiTheme="minorHAnsi" w:cstheme="minorHAnsi"/>
                <w:color w:val="222222"/>
                <w:sz w:val="18"/>
                <w:szCs w:val="18"/>
              </w:rPr>
              <w:t xml:space="preserve">Children to complete the ‘Healthy Hearts’ &amp; ‘Super Strength’ Home PE circuits (see attached Task/activity cards!) </w:t>
            </w:r>
          </w:p>
          <w:p w:rsidR="00E41E03" w:rsidRPr="00642082" w:rsidRDefault="00E41E03" w:rsidP="00E41E03">
            <w:pPr>
              <w:rPr>
                <w:rFonts w:asciiTheme="minorHAnsi" w:hAnsiTheme="minorHAnsi" w:cstheme="minorHAnsi"/>
                <w:color w:val="222222"/>
                <w:sz w:val="18"/>
                <w:szCs w:val="18"/>
              </w:rPr>
            </w:pPr>
            <w:r w:rsidRPr="00642082">
              <w:rPr>
                <w:rFonts w:asciiTheme="minorHAnsi" w:hAnsiTheme="minorHAnsi" w:cstheme="minorHAnsi"/>
                <w:color w:val="000000"/>
                <w:sz w:val="18"/>
                <w:szCs w:val="18"/>
              </w:rPr>
              <w:t> </w:t>
            </w:r>
          </w:p>
          <w:p w:rsidR="00E41E03" w:rsidRPr="00642082" w:rsidRDefault="002A3589" w:rsidP="00E41E03">
            <w:pPr>
              <w:rPr>
                <w:rFonts w:asciiTheme="minorHAnsi" w:hAnsiTheme="minorHAnsi" w:cstheme="minorHAnsi"/>
                <w:color w:val="222222"/>
                <w:sz w:val="18"/>
                <w:szCs w:val="18"/>
              </w:rPr>
            </w:pPr>
            <w:hyperlink r:id="rId8" w:tgtFrame="_blank" w:history="1">
              <w:r w:rsidR="00E41E03" w:rsidRPr="00642082">
                <w:rPr>
                  <w:rStyle w:val="Hyperlink"/>
                  <w:rFonts w:asciiTheme="minorHAnsi" w:hAnsiTheme="minorHAnsi" w:cstheme="minorHAnsi"/>
                  <w:color w:val="1155CC"/>
                  <w:sz w:val="18"/>
                  <w:szCs w:val="18"/>
                </w:rPr>
                <w:t>https://www.youthsporttrust.org/sites/default/files/Healthy%20Hearts.pdf</w:t>
              </w:r>
            </w:hyperlink>
          </w:p>
          <w:p w:rsidR="00E41E03" w:rsidRPr="00642082" w:rsidRDefault="00E41E03" w:rsidP="00E41E03">
            <w:pPr>
              <w:rPr>
                <w:rFonts w:asciiTheme="minorHAnsi" w:hAnsiTheme="minorHAnsi" w:cstheme="minorHAnsi"/>
                <w:color w:val="222222"/>
                <w:sz w:val="18"/>
                <w:szCs w:val="18"/>
              </w:rPr>
            </w:pPr>
            <w:r w:rsidRPr="00642082">
              <w:rPr>
                <w:rFonts w:asciiTheme="minorHAnsi" w:hAnsiTheme="minorHAnsi" w:cstheme="minorHAnsi"/>
                <w:color w:val="000000"/>
                <w:sz w:val="18"/>
                <w:szCs w:val="18"/>
              </w:rPr>
              <w:t> </w:t>
            </w:r>
          </w:p>
          <w:p w:rsidR="00E41E03" w:rsidRPr="00642082" w:rsidRDefault="002A3589" w:rsidP="00E41E03">
            <w:pPr>
              <w:rPr>
                <w:rFonts w:asciiTheme="minorHAnsi" w:hAnsiTheme="minorHAnsi" w:cstheme="minorHAnsi"/>
                <w:color w:val="222222"/>
                <w:sz w:val="18"/>
                <w:szCs w:val="18"/>
              </w:rPr>
            </w:pPr>
            <w:hyperlink r:id="rId9" w:tgtFrame="_blank" w:history="1">
              <w:r w:rsidR="00E41E03" w:rsidRPr="00642082">
                <w:rPr>
                  <w:rStyle w:val="Hyperlink"/>
                  <w:rFonts w:asciiTheme="minorHAnsi" w:hAnsiTheme="minorHAnsi" w:cstheme="minorHAnsi"/>
                  <w:color w:val="1155CC"/>
                  <w:sz w:val="18"/>
                  <w:szCs w:val="18"/>
                </w:rPr>
                <w:t>https://www.youthsporttrust.org/sites/default/files/Super%20Strength.pdf</w:t>
              </w:r>
            </w:hyperlink>
          </w:p>
          <w:p w:rsidR="001A3833" w:rsidRPr="00642082" w:rsidRDefault="001A3833" w:rsidP="00197066">
            <w:pPr>
              <w:spacing w:after="0" w:line="240" w:lineRule="auto"/>
              <w:jc w:val="center"/>
              <w:rPr>
                <w:rFonts w:asciiTheme="minorHAnsi" w:hAnsiTheme="minorHAnsi" w:cstheme="minorHAnsi"/>
                <w:sz w:val="18"/>
                <w:szCs w:val="18"/>
                <w:highlight w:val="yellow"/>
              </w:rPr>
            </w:pPr>
          </w:p>
          <w:p w:rsidR="001A3833" w:rsidRPr="00642082" w:rsidRDefault="001A3833" w:rsidP="0080369F">
            <w:pPr>
              <w:spacing w:after="0" w:line="240" w:lineRule="auto"/>
              <w:rPr>
                <w:rFonts w:asciiTheme="minorHAnsi" w:hAnsiTheme="minorHAnsi" w:cstheme="minorHAnsi"/>
                <w:sz w:val="18"/>
                <w:szCs w:val="18"/>
                <w:highlight w:val="yellow"/>
              </w:rPr>
            </w:pPr>
          </w:p>
        </w:tc>
        <w:tc>
          <w:tcPr>
            <w:tcW w:w="3544" w:type="dxa"/>
          </w:tcPr>
          <w:p w:rsidR="0080369F" w:rsidRPr="00642082" w:rsidRDefault="00187603" w:rsidP="00187603">
            <w:pPr>
              <w:spacing w:after="0" w:line="240" w:lineRule="auto"/>
              <w:jc w:val="center"/>
              <w:rPr>
                <w:rFonts w:asciiTheme="minorHAnsi" w:hAnsiTheme="minorHAnsi" w:cstheme="minorHAnsi"/>
                <w:sz w:val="18"/>
                <w:szCs w:val="18"/>
                <w:highlight w:val="yellow"/>
                <w:u w:val="single"/>
              </w:rPr>
            </w:pPr>
            <w:r w:rsidRPr="00642082">
              <w:rPr>
                <w:rFonts w:asciiTheme="minorHAnsi" w:hAnsiTheme="minorHAnsi" w:cstheme="minorHAnsi"/>
                <w:sz w:val="18"/>
                <w:szCs w:val="18"/>
                <w:highlight w:val="yellow"/>
                <w:u w:val="single"/>
              </w:rPr>
              <w:t>Internet Safety</w:t>
            </w:r>
          </w:p>
          <w:p w:rsidR="00187603" w:rsidRPr="00642082" w:rsidRDefault="00187603" w:rsidP="00187603">
            <w:pPr>
              <w:spacing w:after="0" w:line="240" w:lineRule="auto"/>
              <w:jc w:val="center"/>
              <w:rPr>
                <w:rFonts w:asciiTheme="minorHAnsi" w:hAnsiTheme="minorHAnsi" w:cstheme="minorHAnsi"/>
                <w:sz w:val="18"/>
                <w:szCs w:val="18"/>
                <w:highlight w:val="yellow"/>
              </w:rPr>
            </w:pPr>
          </w:p>
          <w:p w:rsidR="00BA0AE3" w:rsidRDefault="00BA0AE3" w:rsidP="00E41E03">
            <w:pPr>
              <w:rPr>
                <w:rFonts w:asciiTheme="minorHAnsi" w:hAnsiTheme="minorHAnsi" w:cstheme="minorHAnsi"/>
                <w:color w:val="222222"/>
                <w:sz w:val="18"/>
                <w:szCs w:val="18"/>
                <w:lang w:val="en-US"/>
              </w:rPr>
            </w:pPr>
            <w:r>
              <w:rPr>
                <w:rFonts w:asciiTheme="minorHAnsi" w:hAnsiTheme="minorHAnsi" w:cstheme="minorHAnsi"/>
                <w:color w:val="222222"/>
                <w:sz w:val="18"/>
                <w:szCs w:val="18"/>
                <w:lang w:val="en-US"/>
              </w:rPr>
              <w:t>Video –</w:t>
            </w:r>
            <w:proofErr w:type="spellStart"/>
            <w:r>
              <w:rPr>
                <w:rFonts w:asciiTheme="minorHAnsi" w:hAnsiTheme="minorHAnsi" w:cstheme="minorHAnsi"/>
                <w:color w:val="222222"/>
                <w:sz w:val="18"/>
                <w:szCs w:val="18"/>
                <w:lang w:val="en-US"/>
              </w:rPr>
              <w:t>Mr</w:t>
            </w:r>
            <w:proofErr w:type="spellEnd"/>
            <w:r>
              <w:rPr>
                <w:rFonts w:asciiTheme="minorHAnsi" w:hAnsiTheme="minorHAnsi" w:cstheme="minorHAnsi"/>
                <w:color w:val="222222"/>
                <w:sz w:val="18"/>
                <w:szCs w:val="18"/>
                <w:lang w:val="en-US"/>
              </w:rPr>
              <w:t xml:space="preserve"> Turner: ICT Safety </w:t>
            </w:r>
          </w:p>
          <w:p w:rsidR="00BA0AE3" w:rsidRDefault="00BA0AE3" w:rsidP="00E41E03">
            <w:pPr>
              <w:rPr>
                <w:rFonts w:asciiTheme="minorHAnsi" w:hAnsiTheme="minorHAnsi" w:cstheme="minorHAnsi"/>
                <w:color w:val="222222"/>
                <w:sz w:val="18"/>
                <w:szCs w:val="18"/>
                <w:lang w:val="en-US"/>
              </w:rPr>
            </w:pPr>
          </w:p>
          <w:p w:rsidR="00E41E03" w:rsidRPr="00642082" w:rsidRDefault="00642082" w:rsidP="00E41E03">
            <w:pPr>
              <w:rPr>
                <w:rFonts w:asciiTheme="minorHAnsi" w:hAnsiTheme="minorHAnsi" w:cstheme="minorHAnsi"/>
                <w:color w:val="222222"/>
                <w:sz w:val="18"/>
                <w:szCs w:val="18"/>
                <w:lang w:eastAsia="en-GB"/>
              </w:rPr>
            </w:pPr>
            <w:r w:rsidRPr="00642082">
              <w:rPr>
                <w:rFonts w:asciiTheme="minorHAnsi" w:hAnsiTheme="minorHAnsi" w:cstheme="minorHAnsi"/>
                <w:color w:val="222222"/>
                <w:sz w:val="18"/>
                <w:szCs w:val="18"/>
                <w:lang w:val="en-US"/>
              </w:rPr>
              <w:t>To</w:t>
            </w:r>
            <w:r w:rsidR="00E41E03" w:rsidRPr="00642082">
              <w:rPr>
                <w:rFonts w:asciiTheme="minorHAnsi" w:hAnsiTheme="minorHAnsi" w:cstheme="minorHAnsi"/>
                <w:color w:val="222222"/>
                <w:sz w:val="18"/>
                <w:szCs w:val="18"/>
                <w:lang w:val="en-US"/>
              </w:rPr>
              <w:t xml:space="preserve"> research and produce an information fact sheet which you can keep by your computer and can refer to if you are concerned about what is happening online.</w:t>
            </w:r>
          </w:p>
          <w:p w:rsidR="00E41E03" w:rsidRPr="00642082" w:rsidRDefault="00E41E03" w:rsidP="00E41E03">
            <w:pPr>
              <w:rPr>
                <w:rFonts w:asciiTheme="minorHAnsi" w:hAnsiTheme="minorHAnsi" w:cstheme="minorHAnsi"/>
                <w:color w:val="222222"/>
                <w:sz w:val="18"/>
                <w:szCs w:val="18"/>
              </w:rPr>
            </w:pPr>
            <w:r w:rsidRPr="00642082">
              <w:rPr>
                <w:rFonts w:asciiTheme="minorHAnsi" w:hAnsiTheme="minorHAnsi" w:cstheme="minorHAnsi"/>
                <w:color w:val="222222"/>
                <w:sz w:val="18"/>
                <w:szCs w:val="18"/>
                <w:lang w:val="en-US"/>
              </w:rPr>
              <w:t> </w:t>
            </w:r>
          </w:p>
          <w:p w:rsidR="00E41E03" w:rsidRPr="00642082" w:rsidRDefault="00E41E03" w:rsidP="00E41E03">
            <w:pPr>
              <w:rPr>
                <w:rFonts w:asciiTheme="minorHAnsi" w:hAnsiTheme="minorHAnsi" w:cstheme="minorHAnsi"/>
                <w:color w:val="222222"/>
                <w:sz w:val="18"/>
                <w:szCs w:val="18"/>
              </w:rPr>
            </w:pPr>
            <w:r w:rsidRPr="00642082">
              <w:rPr>
                <w:rFonts w:asciiTheme="minorHAnsi" w:hAnsiTheme="minorHAnsi" w:cstheme="minorHAnsi"/>
                <w:color w:val="222222"/>
                <w:sz w:val="18"/>
                <w:szCs w:val="18"/>
                <w:lang w:val="en-US"/>
              </w:rPr>
              <w:t xml:space="preserve">Visit: </w:t>
            </w:r>
            <w:hyperlink r:id="rId10" w:tgtFrame="_blank" w:history="1">
              <w:r w:rsidRPr="00642082">
                <w:rPr>
                  <w:rStyle w:val="Hyperlink"/>
                  <w:rFonts w:asciiTheme="minorHAnsi" w:hAnsiTheme="minorHAnsi" w:cstheme="minorHAnsi"/>
                  <w:sz w:val="18"/>
                  <w:szCs w:val="18"/>
                  <w:lang w:val="en-US"/>
                </w:rPr>
                <w:t>https://www.thinkuknow.co.uk/8_10/</w:t>
              </w:r>
            </w:hyperlink>
          </w:p>
          <w:p w:rsidR="00E41E03" w:rsidRDefault="00E41E03" w:rsidP="00E41E03">
            <w:pPr>
              <w:rPr>
                <w:rFonts w:asciiTheme="minorHAnsi" w:hAnsiTheme="minorHAnsi" w:cstheme="minorHAnsi"/>
                <w:color w:val="222222"/>
                <w:sz w:val="18"/>
                <w:szCs w:val="18"/>
                <w:lang w:val="en-US"/>
              </w:rPr>
            </w:pPr>
            <w:r w:rsidRPr="00642082">
              <w:rPr>
                <w:rFonts w:asciiTheme="minorHAnsi" w:hAnsiTheme="minorHAnsi" w:cstheme="minorHAnsi"/>
                <w:color w:val="222222"/>
                <w:sz w:val="18"/>
                <w:szCs w:val="18"/>
                <w:lang w:val="en-US"/>
              </w:rPr>
              <w:t xml:space="preserve">Once on the webpage click on ‘Stay Safe’ and complete the information sheet on the page titled ‘Stay Safe Online’ (6 empty boxes) </w:t>
            </w:r>
          </w:p>
          <w:p w:rsidR="002A3589" w:rsidRPr="00642082" w:rsidRDefault="002A3589" w:rsidP="00E41E03">
            <w:pPr>
              <w:rPr>
                <w:rFonts w:asciiTheme="minorHAnsi" w:hAnsiTheme="minorHAnsi" w:cstheme="minorHAnsi"/>
                <w:color w:val="222222"/>
                <w:sz w:val="18"/>
                <w:szCs w:val="18"/>
              </w:rPr>
            </w:pPr>
            <w:r>
              <w:rPr>
                <w:rFonts w:asciiTheme="minorHAnsi" w:hAnsiTheme="minorHAnsi" w:cstheme="minorHAnsi"/>
                <w:color w:val="222222"/>
                <w:sz w:val="18"/>
                <w:szCs w:val="18"/>
                <w:lang w:val="en-US"/>
              </w:rPr>
              <w:t xml:space="preserve">File name: </w:t>
            </w:r>
            <w:r w:rsidRPr="002A3589">
              <w:rPr>
                <w:rFonts w:asciiTheme="minorHAnsi" w:hAnsiTheme="minorHAnsi" w:cstheme="minorHAnsi"/>
                <w:i/>
                <w:color w:val="222222"/>
                <w:sz w:val="18"/>
                <w:szCs w:val="18"/>
                <w:lang w:val="en-US"/>
              </w:rPr>
              <w:t>Monday ICT Notes</w:t>
            </w:r>
            <w:bookmarkStart w:id="0" w:name="_GoBack"/>
            <w:bookmarkEnd w:id="0"/>
          </w:p>
          <w:p w:rsidR="00187603" w:rsidRPr="00642082" w:rsidRDefault="00187603" w:rsidP="00187603">
            <w:pPr>
              <w:spacing w:after="0" w:line="240" w:lineRule="auto"/>
              <w:jc w:val="center"/>
              <w:rPr>
                <w:rFonts w:asciiTheme="minorHAnsi" w:hAnsiTheme="minorHAnsi" w:cstheme="minorHAnsi"/>
                <w:sz w:val="18"/>
                <w:szCs w:val="18"/>
                <w:highlight w:val="yellow"/>
              </w:rPr>
            </w:pPr>
          </w:p>
        </w:tc>
      </w:tr>
      <w:tr w:rsidR="008B18FA" w:rsidRPr="00086B6B" w:rsidTr="002A3589">
        <w:trPr>
          <w:trHeight w:val="1119"/>
        </w:trPr>
        <w:tc>
          <w:tcPr>
            <w:tcW w:w="1413" w:type="dxa"/>
          </w:tcPr>
          <w:p w:rsidR="0094248C" w:rsidRPr="00086B6B" w:rsidRDefault="008B18FA" w:rsidP="0094248C">
            <w:pPr>
              <w:rPr>
                <w:color w:val="00B0F0"/>
                <w:sz w:val="18"/>
                <w:szCs w:val="20"/>
              </w:rPr>
            </w:pPr>
            <w:r w:rsidRPr="00086B6B">
              <w:rPr>
                <w:sz w:val="18"/>
                <w:szCs w:val="20"/>
              </w:rPr>
              <w:t>TUESDAY</w:t>
            </w:r>
            <w:r w:rsidR="0094248C" w:rsidRPr="00086B6B">
              <w:rPr>
                <w:color w:val="00B0F0"/>
                <w:sz w:val="18"/>
                <w:szCs w:val="20"/>
              </w:rPr>
              <w:t xml:space="preserve"> </w:t>
            </w:r>
          </w:p>
          <w:p w:rsidR="008B18FA" w:rsidRPr="00086B6B" w:rsidRDefault="008B18FA" w:rsidP="00DF23E9">
            <w:pPr>
              <w:spacing w:after="0" w:line="240" w:lineRule="auto"/>
              <w:rPr>
                <w:sz w:val="18"/>
                <w:szCs w:val="20"/>
              </w:rPr>
            </w:pPr>
          </w:p>
        </w:tc>
        <w:tc>
          <w:tcPr>
            <w:tcW w:w="3118" w:type="dxa"/>
          </w:tcPr>
          <w:p w:rsidR="008B18FA" w:rsidRPr="00086B6B" w:rsidRDefault="008B18FA" w:rsidP="00DE4A93">
            <w:pPr>
              <w:spacing w:after="0" w:line="240" w:lineRule="auto"/>
              <w:jc w:val="center"/>
              <w:rPr>
                <w:sz w:val="18"/>
                <w:szCs w:val="20"/>
                <w:u w:val="single"/>
              </w:rPr>
            </w:pPr>
            <w:r w:rsidRPr="00086B6B">
              <w:rPr>
                <w:sz w:val="18"/>
                <w:szCs w:val="20"/>
                <w:u w:val="single"/>
              </w:rPr>
              <w:t>Maths</w:t>
            </w:r>
          </w:p>
          <w:p w:rsidR="00893B06" w:rsidRDefault="00A25F64" w:rsidP="00984A85">
            <w:pPr>
              <w:rPr>
                <w:sz w:val="18"/>
                <w:szCs w:val="20"/>
              </w:rPr>
            </w:pPr>
            <w:r>
              <w:rPr>
                <w:sz w:val="18"/>
                <w:szCs w:val="20"/>
              </w:rPr>
              <w:t>Have a watch of this video to refresh your minds on tenths as a decimal and a fraction</w:t>
            </w:r>
          </w:p>
          <w:p w:rsidR="00893B06" w:rsidRDefault="002A3589" w:rsidP="00984A85">
            <w:pPr>
              <w:rPr>
                <w:sz w:val="18"/>
                <w:szCs w:val="20"/>
              </w:rPr>
            </w:pPr>
            <w:hyperlink r:id="rId11" w:history="1">
              <w:r w:rsidR="00A25F64" w:rsidRPr="005A3A6B">
                <w:rPr>
                  <w:rStyle w:val="Hyperlink"/>
                  <w:sz w:val="18"/>
                  <w:szCs w:val="20"/>
                </w:rPr>
                <w:t>https://www.youtube.com/watch?v=WgrTBxKbrgk</w:t>
              </w:r>
            </w:hyperlink>
          </w:p>
          <w:p w:rsidR="008B18FA" w:rsidRDefault="00893B06" w:rsidP="00984A85">
            <w:pPr>
              <w:rPr>
                <w:sz w:val="18"/>
                <w:szCs w:val="20"/>
              </w:rPr>
            </w:pPr>
            <w:r>
              <w:rPr>
                <w:sz w:val="18"/>
                <w:szCs w:val="20"/>
              </w:rPr>
              <w:t xml:space="preserve">Worksheet 1: </w:t>
            </w:r>
            <w:r w:rsidRPr="00871CE4">
              <w:rPr>
                <w:i/>
                <w:sz w:val="18"/>
                <w:szCs w:val="20"/>
              </w:rPr>
              <w:t>Tuesday tenths worksheet 1</w:t>
            </w:r>
            <w:r w:rsidR="00871CE4">
              <w:rPr>
                <w:i/>
                <w:sz w:val="18"/>
                <w:szCs w:val="20"/>
              </w:rPr>
              <w:t>+ ANSWERS</w:t>
            </w:r>
          </w:p>
          <w:p w:rsidR="00893B06" w:rsidRDefault="00893B06" w:rsidP="00984A85">
            <w:pPr>
              <w:rPr>
                <w:sz w:val="18"/>
                <w:szCs w:val="20"/>
              </w:rPr>
            </w:pPr>
            <w:r>
              <w:rPr>
                <w:sz w:val="18"/>
                <w:szCs w:val="20"/>
              </w:rPr>
              <w:t xml:space="preserve">Worksheet 2: </w:t>
            </w:r>
            <w:r w:rsidRPr="00871CE4">
              <w:rPr>
                <w:i/>
                <w:sz w:val="18"/>
                <w:szCs w:val="20"/>
              </w:rPr>
              <w:t>Tuesday tenths worksheet 2</w:t>
            </w:r>
            <w:r w:rsidR="00871CE4">
              <w:rPr>
                <w:i/>
                <w:sz w:val="18"/>
                <w:szCs w:val="20"/>
              </w:rPr>
              <w:t>+ ANSWERS</w:t>
            </w:r>
          </w:p>
          <w:p w:rsidR="0069352E" w:rsidRPr="00086B6B" w:rsidRDefault="0069352E" w:rsidP="00984A85">
            <w:pPr>
              <w:rPr>
                <w:sz w:val="18"/>
                <w:szCs w:val="20"/>
              </w:rPr>
            </w:pPr>
          </w:p>
        </w:tc>
        <w:tc>
          <w:tcPr>
            <w:tcW w:w="284" w:type="dxa"/>
          </w:tcPr>
          <w:p w:rsidR="008B18FA" w:rsidRPr="00086B6B" w:rsidRDefault="008B18FA" w:rsidP="00DF23E9">
            <w:pPr>
              <w:spacing w:after="0" w:line="240" w:lineRule="auto"/>
              <w:rPr>
                <w:sz w:val="18"/>
                <w:szCs w:val="20"/>
              </w:rPr>
            </w:pPr>
          </w:p>
        </w:tc>
        <w:tc>
          <w:tcPr>
            <w:tcW w:w="3544" w:type="dxa"/>
          </w:tcPr>
          <w:p w:rsidR="003B6330" w:rsidRDefault="00897301" w:rsidP="003B6330">
            <w:pPr>
              <w:tabs>
                <w:tab w:val="left" w:pos="426"/>
              </w:tabs>
              <w:spacing w:after="0" w:line="240" w:lineRule="auto"/>
              <w:jc w:val="center"/>
              <w:rPr>
                <w:sz w:val="18"/>
                <w:szCs w:val="20"/>
                <w:u w:val="single"/>
              </w:rPr>
            </w:pPr>
            <w:r>
              <w:rPr>
                <w:sz w:val="18"/>
                <w:szCs w:val="20"/>
                <w:u w:val="single"/>
              </w:rPr>
              <w:t>Literacy</w:t>
            </w:r>
          </w:p>
          <w:p w:rsidR="00897301" w:rsidRDefault="00897301" w:rsidP="00897301">
            <w:pPr>
              <w:tabs>
                <w:tab w:val="center" w:pos="2463"/>
              </w:tabs>
              <w:spacing w:after="0" w:line="240" w:lineRule="auto"/>
              <w:jc w:val="center"/>
              <w:rPr>
                <w:sz w:val="18"/>
                <w:szCs w:val="20"/>
              </w:rPr>
            </w:pPr>
            <w:r w:rsidRPr="00F32B8C">
              <w:rPr>
                <w:sz w:val="18"/>
                <w:szCs w:val="20"/>
              </w:rPr>
              <w:t>We are going to imagine we are in the Anglo-Saxon times and the King has been killed in battle. You are going to write a speech persuading the townspeople that you should be the next King or Queen</w:t>
            </w:r>
          </w:p>
          <w:p w:rsidR="00897301" w:rsidRDefault="00897301" w:rsidP="00897301">
            <w:pPr>
              <w:tabs>
                <w:tab w:val="center" w:pos="2463"/>
              </w:tabs>
              <w:spacing w:after="0" w:line="240" w:lineRule="auto"/>
              <w:jc w:val="center"/>
              <w:rPr>
                <w:sz w:val="18"/>
                <w:szCs w:val="20"/>
              </w:rPr>
            </w:pPr>
          </w:p>
          <w:p w:rsidR="00897301" w:rsidRDefault="00897301" w:rsidP="00897301">
            <w:pPr>
              <w:tabs>
                <w:tab w:val="center" w:pos="2463"/>
              </w:tabs>
              <w:spacing w:after="0" w:line="240" w:lineRule="auto"/>
              <w:jc w:val="center"/>
              <w:rPr>
                <w:sz w:val="18"/>
                <w:szCs w:val="20"/>
              </w:rPr>
            </w:pPr>
            <w:r>
              <w:rPr>
                <w:sz w:val="18"/>
                <w:szCs w:val="20"/>
              </w:rPr>
              <w:t xml:space="preserve">On this webpage </w:t>
            </w:r>
            <w:r w:rsidR="009822BE">
              <w:rPr>
                <w:sz w:val="18"/>
                <w:szCs w:val="20"/>
              </w:rPr>
              <w:t>you will find</w:t>
            </w:r>
            <w:r>
              <w:rPr>
                <w:sz w:val="18"/>
                <w:szCs w:val="20"/>
              </w:rPr>
              <w:t xml:space="preserve"> lots of helpful tips about writing a speech and how to be persuasive. With a pencil and some paper I want you to write down helpful information you see and hear ready for your planning lesson tomorrow. </w:t>
            </w:r>
          </w:p>
          <w:p w:rsidR="00A36B12" w:rsidRPr="00086B6B" w:rsidRDefault="002A3589" w:rsidP="00897301">
            <w:pPr>
              <w:tabs>
                <w:tab w:val="center" w:pos="2463"/>
              </w:tabs>
              <w:spacing w:after="0" w:line="240" w:lineRule="auto"/>
              <w:jc w:val="center"/>
              <w:rPr>
                <w:sz w:val="18"/>
                <w:szCs w:val="20"/>
              </w:rPr>
            </w:pPr>
            <w:hyperlink r:id="rId12" w:history="1">
              <w:r w:rsidR="00897301" w:rsidRPr="00E516B3">
                <w:rPr>
                  <w:rStyle w:val="Hyperlink"/>
                  <w:sz w:val="18"/>
                  <w:szCs w:val="20"/>
                </w:rPr>
                <w:t>https://www.bbc.co.uk/bitesize/articles/zfr3p4j</w:t>
              </w:r>
            </w:hyperlink>
            <w:r w:rsidR="00897301">
              <w:rPr>
                <w:sz w:val="18"/>
                <w:szCs w:val="20"/>
              </w:rPr>
              <w:t xml:space="preserve"> </w:t>
            </w:r>
          </w:p>
        </w:tc>
        <w:tc>
          <w:tcPr>
            <w:tcW w:w="283" w:type="dxa"/>
          </w:tcPr>
          <w:p w:rsidR="008B18FA" w:rsidRPr="00086B6B" w:rsidRDefault="008B18FA" w:rsidP="00DF23E9">
            <w:pPr>
              <w:spacing w:after="0" w:line="240" w:lineRule="auto"/>
              <w:rPr>
                <w:sz w:val="18"/>
                <w:szCs w:val="20"/>
              </w:rPr>
            </w:pPr>
          </w:p>
        </w:tc>
        <w:tc>
          <w:tcPr>
            <w:tcW w:w="3544" w:type="dxa"/>
          </w:tcPr>
          <w:p w:rsidR="007A0487" w:rsidRPr="00041429" w:rsidRDefault="00041429" w:rsidP="00041429">
            <w:pPr>
              <w:spacing w:after="0" w:line="240" w:lineRule="auto"/>
              <w:jc w:val="center"/>
              <w:rPr>
                <w:sz w:val="18"/>
                <w:szCs w:val="20"/>
                <w:u w:val="single"/>
              </w:rPr>
            </w:pPr>
            <w:r>
              <w:rPr>
                <w:sz w:val="18"/>
                <w:szCs w:val="20"/>
                <w:u w:val="single"/>
              </w:rPr>
              <w:t>French</w:t>
            </w:r>
          </w:p>
          <w:p w:rsidR="00F71E45" w:rsidRDefault="00F71E45" w:rsidP="007A0487">
            <w:pPr>
              <w:spacing w:after="0" w:line="240" w:lineRule="auto"/>
              <w:rPr>
                <w:sz w:val="18"/>
                <w:szCs w:val="20"/>
              </w:rPr>
            </w:pPr>
          </w:p>
          <w:p w:rsidR="00F71E45" w:rsidRDefault="00F71E45" w:rsidP="007A0487">
            <w:pPr>
              <w:spacing w:after="0" w:line="240" w:lineRule="auto"/>
              <w:rPr>
                <w:sz w:val="18"/>
                <w:szCs w:val="20"/>
              </w:rPr>
            </w:pPr>
            <w:r>
              <w:rPr>
                <w:sz w:val="18"/>
                <w:szCs w:val="20"/>
              </w:rPr>
              <w:t xml:space="preserve">We are going to learn the names of some French items of clothing. We are going to learn how to describe their colour, depending on whether it is a masculine or feminine word.  </w:t>
            </w:r>
          </w:p>
          <w:p w:rsidR="00F71E45" w:rsidRDefault="00F71E45" w:rsidP="007A0487">
            <w:pPr>
              <w:spacing w:after="0" w:line="240" w:lineRule="auto"/>
              <w:rPr>
                <w:sz w:val="18"/>
                <w:szCs w:val="20"/>
              </w:rPr>
            </w:pPr>
          </w:p>
          <w:p w:rsidR="00F71E45" w:rsidRDefault="00F71E45" w:rsidP="007A0487">
            <w:pPr>
              <w:spacing w:after="0" w:line="240" w:lineRule="auto"/>
              <w:rPr>
                <w:sz w:val="18"/>
                <w:szCs w:val="20"/>
              </w:rPr>
            </w:pPr>
            <w:proofErr w:type="spellStart"/>
            <w:r>
              <w:rPr>
                <w:sz w:val="18"/>
                <w:szCs w:val="20"/>
              </w:rPr>
              <w:t>Powerpoint</w:t>
            </w:r>
            <w:proofErr w:type="spellEnd"/>
            <w:r>
              <w:rPr>
                <w:sz w:val="18"/>
                <w:szCs w:val="20"/>
              </w:rPr>
              <w:t xml:space="preserve"> slides: </w:t>
            </w:r>
            <w:r w:rsidRPr="00F71E45">
              <w:rPr>
                <w:i/>
                <w:sz w:val="18"/>
                <w:szCs w:val="20"/>
              </w:rPr>
              <w:t xml:space="preserve">Tuesday French clothes </w:t>
            </w:r>
            <w:proofErr w:type="spellStart"/>
            <w:r w:rsidRPr="00F71E45">
              <w:rPr>
                <w:i/>
                <w:sz w:val="18"/>
                <w:szCs w:val="20"/>
              </w:rPr>
              <w:t>powerpoint</w:t>
            </w:r>
            <w:proofErr w:type="spellEnd"/>
          </w:p>
          <w:p w:rsidR="00F71E45" w:rsidRPr="00086B6B" w:rsidRDefault="00F71E45" w:rsidP="007A0487">
            <w:pPr>
              <w:spacing w:after="0" w:line="240" w:lineRule="auto"/>
              <w:rPr>
                <w:sz w:val="18"/>
                <w:szCs w:val="20"/>
              </w:rPr>
            </w:pPr>
          </w:p>
          <w:p w:rsidR="00AD3B92" w:rsidRPr="00086B6B" w:rsidRDefault="00F71E45" w:rsidP="003B6330">
            <w:pPr>
              <w:spacing w:after="0" w:line="240" w:lineRule="auto"/>
              <w:rPr>
                <w:sz w:val="18"/>
                <w:szCs w:val="20"/>
              </w:rPr>
            </w:pPr>
            <w:r>
              <w:rPr>
                <w:sz w:val="18"/>
                <w:szCs w:val="20"/>
              </w:rPr>
              <w:t xml:space="preserve">Worksheet File name: </w:t>
            </w:r>
            <w:r w:rsidRPr="00F71E45">
              <w:rPr>
                <w:i/>
                <w:sz w:val="18"/>
                <w:szCs w:val="20"/>
              </w:rPr>
              <w:t>Tuesday Clothes activity</w:t>
            </w:r>
            <w:r>
              <w:rPr>
                <w:sz w:val="18"/>
                <w:szCs w:val="20"/>
              </w:rPr>
              <w:t xml:space="preserve"> </w:t>
            </w:r>
          </w:p>
        </w:tc>
        <w:tc>
          <w:tcPr>
            <w:tcW w:w="3544" w:type="dxa"/>
          </w:tcPr>
          <w:p w:rsidR="007A0487" w:rsidRPr="00086B6B" w:rsidRDefault="007A0487" w:rsidP="007A0487">
            <w:pPr>
              <w:spacing w:after="0" w:line="240" w:lineRule="auto"/>
              <w:jc w:val="center"/>
              <w:rPr>
                <w:sz w:val="18"/>
                <w:szCs w:val="20"/>
                <w:u w:val="single"/>
              </w:rPr>
            </w:pPr>
            <w:r w:rsidRPr="00086B6B">
              <w:rPr>
                <w:sz w:val="18"/>
                <w:szCs w:val="20"/>
                <w:u w:val="single"/>
              </w:rPr>
              <w:t>History</w:t>
            </w:r>
          </w:p>
          <w:p w:rsidR="007A0487" w:rsidRPr="00086B6B" w:rsidRDefault="007A0487" w:rsidP="007A0487">
            <w:pPr>
              <w:spacing w:after="0" w:line="240" w:lineRule="auto"/>
              <w:jc w:val="center"/>
              <w:rPr>
                <w:sz w:val="18"/>
                <w:szCs w:val="20"/>
              </w:rPr>
            </w:pPr>
          </w:p>
          <w:p w:rsidR="00C21E23" w:rsidRDefault="00C21E23" w:rsidP="007A0487">
            <w:pPr>
              <w:spacing w:after="0" w:line="240" w:lineRule="auto"/>
              <w:jc w:val="center"/>
              <w:rPr>
                <w:sz w:val="18"/>
                <w:szCs w:val="20"/>
              </w:rPr>
            </w:pPr>
            <w:r w:rsidRPr="00C21E23">
              <w:rPr>
                <w:sz w:val="18"/>
                <w:szCs w:val="20"/>
              </w:rPr>
              <w:t xml:space="preserve"> </w:t>
            </w:r>
            <w:r w:rsidR="002627F0">
              <w:rPr>
                <w:sz w:val="18"/>
                <w:szCs w:val="20"/>
              </w:rPr>
              <w:t>Anglo-Saxon Social system</w:t>
            </w:r>
          </w:p>
          <w:p w:rsidR="002627F0" w:rsidRDefault="002A3589" w:rsidP="007A0487">
            <w:pPr>
              <w:spacing w:after="0" w:line="240" w:lineRule="auto"/>
              <w:jc w:val="center"/>
              <w:rPr>
                <w:sz w:val="18"/>
                <w:szCs w:val="20"/>
              </w:rPr>
            </w:pPr>
            <w:hyperlink r:id="rId13" w:history="1">
              <w:r w:rsidR="002627F0" w:rsidRPr="00E516B3">
                <w:rPr>
                  <w:rStyle w:val="Hyperlink"/>
                  <w:sz w:val="18"/>
                  <w:szCs w:val="20"/>
                </w:rPr>
                <w:t>https://www.bbc.co.uk/bitesize/guides/z8f4mnb/revision/2</w:t>
              </w:r>
            </w:hyperlink>
            <w:r w:rsidR="002627F0">
              <w:rPr>
                <w:sz w:val="18"/>
                <w:szCs w:val="20"/>
              </w:rPr>
              <w:t xml:space="preserve"> </w:t>
            </w:r>
          </w:p>
          <w:p w:rsidR="002627F0" w:rsidRDefault="002627F0" w:rsidP="007A0487">
            <w:pPr>
              <w:spacing w:after="0" w:line="240" w:lineRule="auto"/>
              <w:jc w:val="center"/>
              <w:rPr>
                <w:sz w:val="18"/>
                <w:szCs w:val="20"/>
              </w:rPr>
            </w:pPr>
          </w:p>
          <w:p w:rsidR="002627F0" w:rsidRDefault="002627F0" w:rsidP="007A0487">
            <w:pPr>
              <w:spacing w:after="0" w:line="240" w:lineRule="auto"/>
              <w:jc w:val="center"/>
              <w:rPr>
                <w:sz w:val="18"/>
                <w:szCs w:val="20"/>
              </w:rPr>
            </w:pPr>
            <w:r>
              <w:rPr>
                <w:sz w:val="18"/>
                <w:szCs w:val="20"/>
              </w:rPr>
              <w:t xml:space="preserve">Use the website to read lots of information about the social system in Anglo-Saxon times. You will find out who was in charge at the top and who was at the bottom. </w:t>
            </w:r>
          </w:p>
          <w:p w:rsidR="002627F0" w:rsidRDefault="002627F0" w:rsidP="007A0487">
            <w:pPr>
              <w:spacing w:after="0" w:line="240" w:lineRule="auto"/>
              <w:jc w:val="center"/>
              <w:rPr>
                <w:sz w:val="18"/>
                <w:szCs w:val="20"/>
              </w:rPr>
            </w:pPr>
          </w:p>
          <w:p w:rsidR="002627F0" w:rsidRPr="009025CB" w:rsidRDefault="002627F0" w:rsidP="007A0487">
            <w:pPr>
              <w:spacing w:after="0" w:line="240" w:lineRule="auto"/>
              <w:jc w:val="center"/>
              <w:rPr>
                <w:i/>
                <w:sz w:val="18"/>
                <w:szCs w:val="20"/>
                <w:vertAlign w:val="subscript"/>
              </w:rPr>
            </w:pPr>
            <w:r>
              <w:rPr>
                <w:sz w:val="18"/>
                <w:szCs w:val="20"/>
              </w:rPr>
              <w:t xml:space="preserve">Recreate your own description using this worksheet file name: </w:t>
            </w:r>
            <w:r w:rsidRPr="002627F0">
              <w:rPr>
                <w:i/>
                <w:sz w:val="18"/>
                <w:szCs w:val="20"/>
              </w:rPr>
              <w:t>Tuesday Anglo Saxon social system</w:t>
            </w:r>
            <w:r w:rsidR="009025CB">
              <w:rPr>
                <w:i/>
                <w:sz w:val="18"/>
                <w:szCs w:val="20"/>
              </w:rPr>
              <w:t xml:space="preserve"> + ANSWERS</w:t>
            </w:r>
          </w:p>
          <w:p w:rsidR="009025CB" w:rsidRPr="00C21E23" w:rsidRDefault="009025CB" w:rsidP="007A0487">
            <w:pPr>
              <w:spacing w:after="0" w:line="240" w:lineRule="auto"/>
              <w:jc w:val="center"/>
              <w:rPr>
                <w:sz w:val="18"/>
                <w:szCs w:val="20"/>
              </w:rPr>
            </w:pPr>
          </w:p>
        </w:tc>
      </w:tr>
      <w:tr w:rsidR="003B6330" w:rsidRPr="00086B6B" w:rsidTr="002A3589">
        <w:trPr>
          <w:trHeight w:val="2294"/>
        </w:trPr>
        <w:tc>
          <w:tcPr>
            <w:tcW w:w="1413" w:type="dxa"/>
          </w:tcPr>
          <w:p w:rsidR="003B6330" w:rsidRPr="00086B6B" w:rsidRDefault="003B6330" w:rsidP="00DF23E9">
            <w:pPr>
              <w:spacing w:after="0" w:line="240" w:lineRule="auto"/>
              <w:rPr>
                <w:sz w:val="18"/>
                <w:szCs w:val="20"/>
              </w:rPr>
            </w:pPr>
          </w:p>
          <w:p w:rsidR="003B6330" w:rsidRPr="00086B6B" w:rsidRDefault="003B6330" w:rsidP="00DF23E9">
            <w:pPr>
              <w:spacing w:after="0" w:line="240" w:lineRule="auto"/>
              <w:rPr>
                <w:sz w:val="18"/>
                <w:szCs w:val="20"/>
              </w:rPr>
            </w:pPr>
            <w:r w:rsidRPr="00086B6B">
              <w:rPr>
                <w:sz w:val="18"/>
                <w:szCs w:val="20"/>
              </w:rPr>
              <w:t>WEDNESDAY</w:t>
            </w:r>
          </w:p>
        </w:tc>
        <w:tc>
          <w:tcPr>
            <w:tcW w:w="3118" w:type="dxa"/>
          </w:tcPr>
          <w:p w:rsidR="001961F9" w:rsidRPr="00871CE4" w:rsidRDefault="003B6330" w:rsidP="00871CE4">
            <w:pPr>
              <w:spacing w:after="0" w:line="240" w:lineRule="auto"/>
              <w:ind w:left="360"/>
              <w:jc w:val="center"/>
              <w:rPr>
                <w:sz w:val="18"/>
                <w:szCs w:val="20"/>
                <w:u w:val="single"/>
              </w:rPr>
            </w:pPr>
            <w:r w:rsidRPr="00086B6B">
              <w:rPr>
                <w:sz w:val="18"/>
                <w:szCs w:val="20"/>
                <w:u w:val="single"/>
              </w:rPr>
              <w:t>Maths</w:t>
            </w:r>
          </w:p>
          <w:p w:rsidR="0009775C" w:rsidRDefault="0009775C" w:rsidP="00C21E23">
            <w:pPr>
              <w:rPr>
                <w:sz w:val="18"/>
                <w:szCs w:val="20"/>
              </w:rPr>
            </w:pPr>
            <w:r>
              <w:rPr>
                <w:sz w:val="18"/>
                <w:szCs w:val="20"/>
              </w:rPr>
              <w:t xml:space="preserve">Lesson 3 video </w:t>
            </w:r>
            <w:proofErr w:type="spellStart"/>
            <w:r>
              <w:rPr>
                <w:sz w:val="18"/>
                <w:szCs w:val="20"/>
              </w:rPr>
              <w:t>Hundreths</w:t>
            </w:r>
            <w:proofErr w:type="spellEnd"/>
            <w:r>
              <w:rPr>
                <w:sz w:val="18"/>
                <w:szCs w:val="20"/>
              </w:rPr>
              <w:t xml:space="preserve"> as fractions and decimals – (Miss Blackbourn/Miss Allan)</w:t>
            </w:r>
          </w:p>
          <w:p w:rsidR="00A841B6" w:rsidRDefault="00A841B6" w:rsidP="00A841B6">
            <w:pPr>
              <w:spacing w:after="0" w:line="240" w:lineRule="auto"/>
              <w:rPr>
                <w:sz w:val="18"/>
                <w:szCs w:val="20"/>
              </w:rPr>
            </w:pPr>
            <w:r>
              <w:rPr>
                <w:sz w:val="18"/>
                <w:szCs w:val="20"/>
              </w:rPr>
              <w:t xml:space="preserve">File name: </w:t>
            </w:r>
            <w:r w:rsidR="002A3589" w:rsidRPr="002A3589">
              <w:rPr>
                <w:i/>
                <w:sz w:val="18"/>
                <w:szCs w:val="20"/>
              </w:rPr>
              <w:t>Wednesday Weekly place value grid</w:t>
            </w:r>
          </w:p>
          <w:p w:rsidR="00A841B6" w:rsidRDefault="00A841B6" w:rsidP="00A841B6">
            <w:pPr>
              <w:spacing w:after="0" w:line="240" w:lineRule="auto"/>
              <w:rPr>
                <w:sz w:val="18"/>
                <w:szCs w:val="20"/>
              </w:rPr>
            </w:pPr>
          </w:p>
          <w:p w:rsidR="00A25F64" w:rsidRPr="0009775C" w:rsidRDefault="0009775C" w:rsidP="00C21E23">
            <w:pPr>
              <w:rPr>
                <w:sz w:val="18"/>
                <w:szCs w:val="20"/>
              </w:rPr>
            </w:pPr>
            <w:r>
              <w:rPr>
                <w:sz w:val="18"/>
                <w:szCs w:val="20"/>
              </w:rPr>
              <w:t>Have your place value grid in front of you to look a</w:t>
            </w:r>
            <w:r w:rsidR="002A3589">
              <w:rPr>
                <w:sz w:val="18"/>
                <w:szCs w:val="20"/>
              </w:rPr>
              <w:t xml:space="preserve">t as we go through some example. </w:t>
            </w:r>
            <w:r>
              <w:rPr>
                <w:sz w:val="18"/>
                <w:szCs w:val="20"/>
              </w:rPr>
              <w:t>There will a chance to pause and answer some questions.</w:t>
            </w:r>
          </w:p>
        </w:tc>
        <w:tc>
          <w:tcPr>
            <w:tcW w:w="284" w:type="dxa"/>
          </w:tcPr>
          <w:p w:rsidR="003B6330" w:rsidRPr="00086B6B" w:rsidRDefault="003B6330" w:rsidP="00DF23E9">
            <w:pPr>
              <w:spacing w:after="0" w:line="240" w:lineRule="auto"/>
              <w:rPr>
                <w:sz w:val="18"/>
                <w:szCs w:val="20"/>
              </w:rPr>
            </w:pPr>
          </w:p>
        </w:tc>
        <w:tc>
          <w:tcPr>
            <w:tcW w:w="3544" w:type="dxa"/>
          </w:tcPr>
          <w:p w:rsidR="00187603" w:rsidRDefault="00187603" w:rsidP="00187603">
            <w:pPr>
              <w:tabs>
                <w:tab w:val="center" w:pos="2463"/>
              </w:tabs>
              <w:spacing w:after="0" w:line="240" w:lineRule="auto"/>
              <w:jc w:val="center"/>
              <w:rPr>
                <w:sz w:val="18"/>
                <w:szCs w:val="20"/>
                <w:u w:val="single"/>
              </w:rPr>
            </w:pPr>
            <w:r>
              <w:rPr>
                <w:sz w:val="18"/>
                <w:szCs w:val="20"/>
                <w:u w:val="single"/>
              </w:rPr>
              <w:t>Literacy</w:t>
            </w:r>
          </w:p>
          <w:p w:rsidR="00897301" w:rsidRDefault="00897301" w:rsidP="00187603">
            <w:pPr>
              <w:tabs>
                <w:tab w:val="center" w:pos="2463"/>
              </w:tabs>
              <w:spacing w:after="0" w:line="240" w:lineRule="auto"/>
              <w:jc w:val="center"/>
              <w:rPr>
                <w:sz w:val="18"/>
                <w:szCs w:val="20"/>
              </w:rPr>
            </w:pPr>
          </w:p>
          <w:p w:rsidR="00187603" w:rsidRDefault="00187603" w:rsidP="00187603">
            <w:pPr>
              <w:tabs>
                <w:tab w:val="center" w:pos="2463"/>
              </w:tabs>
              <w:spacing w:after="0" w:line="240" w:lineRule="auto"/>
              <w:jc w:val="center"/>
              <w:rPr>
                <w:sz w:val="18"/>
                <w:szCs w:val="20"/>
              </w:rPr>
            </w:pPr>
            <w:r>
              <w:rPr>
                <w:sz w:val="18"/>
                <w:szCs w:val="20"/>
              </w:rPr>
              <w:t>Use the worksheets to start planning your speech and coming up with strong reasons as to ‘why’ you should be chosen as King/Queen</w:t>
            </w:r>
          </w:p>
          <w:p w:rsidR="00187603" w:rsidRDefault="00187603" w:rsidP="00187603">
            <w:pPr>
              <w:tabs>
                <w:tab w:val="center" w:pos="2463"/>
              </w:tabs>
              <w:spacing w:after="0" w:line="240" w:lineRule="auto"/>
              <w:jc w:val="center"/>
              <w:rPr>
                <w:sz w:val="18"/>
                <w:szCs w:val="20"/>
              </w:rPr>
            </w:pPr>
            <w:r>
              <w:rPr>
                <w:sz w:val="18"/>
                <w:szCs w:val="20"/>
              </w:rPr>
              <w:t xml:space="preserve">File name: </w:t>
            </w:r>
            <w:r w:rsidRPr="00187603">
              <w:rPr>
                <w:i/>
                <w:sz w:val="18"/>
                <w:szCs w:val="20"/>
              </w:rPr>
              <w:t>Wednesday Planning the speech</w:t>
            </w:r>
          </w:p>
          <w:p w:rsidR="00187603" w:rsidRPr="00F32B8C" w:rsidRDefault="00187603" w:rsidP="00187603">
            <w:pPr>
              <w:tabs>
                <w:tab w:val="center" w:pos="2463"/>
              </w:tabs>
              <w:spacing w:after="0" w:line="240" w:lineRule="auto"/>
              <w:jc w:val="center"/>
              <w:rPr>
                <w:sz w:val="18"/>
                <w:szCs w:val="20"/>
              </w:rPr>
            </w:pPr>
          </w:p>
          <w:p w:rsidR="006C5A8F" w:rsidRPr="00086B6B" w:rsidRDefault="006C5A8F" w:rsidP="00871CE4">
            <w:pPr>
              <w:tabs>
                <w:tab w:val="center" w:pos="2463"/>
              </w:tabs>
              <w:spacing w:after="0" w:line="240" w:lineRule="auto"/>
              <w:rPr>
                <w:sz w:val="18"/>
                <w:szCs w:val="20"/>
              </w:rPr>
            </w:pPr>
          </w:p>
        </w:tc>
        <w:tc>
          <w:tcPr>
            <w:tcW w:w="283" w:type="dxa"/>
          </w:tcPr>
          <w:p w:rsidR="003B6330" w:rsidRPr="00086B6B" w:rsidRDefault="003B6330" w:rsidP="00DF23E9">
            <w:pPr>
              <w:spacing w:after="0" w:line="240" w:lineRule="auto"/>
              <w:rPr>
                <w:sz w:val="18"/>
                <w:szCs w:val="20"/>
              </w:rPr>
            </w:pPr>
          </w:p>
        </w:tc>
        <w:tc>
          <w:tcPr>
            <w:tcW w:w="3544" w:type="dxa"/>
          </w:tcPr>
          <w:p w:rsidR="00E827BE" w:rsidRDefault="00E827BE" w:rsidP="006370E7">
            <w:pPr>
              <w:tabs>
                <w:tab w:val="center" w:pos="2463"/>
              </w:tabs>
              <w:spacing w:after="0" w:line="240" w:lineRule="auto"/>
              <w:jc w:val="center"/>
              <w:rPr>
                <w:sz w:val="18"/>
                <w:szCs w:val="20"/>
                <w:u w:val="single"/>
              </w:rPr>
            </w:pPr>
            <w:r w:rsidRPr="00086B6B">
              <w:rPr>
                <w:sz w:val="18"/>
                <w:szCs w:val="20"/>
                <w:u w:val="single"/>
              </w:rPr>
              <w:t>RE</w:t>
            </w:r>
          </w:p>
          <w:p w:rsidR="0069352E" w:rsidRPr="00086B6B" w:rsidRDefault="0069352E" w:rsidP="0069352E">
            <w:pPr>
              <w:tabs>
                <w:tab w:val="center" w:pos="2463"/>
              </w:tabs>
              <w:spacing w:after="0" w:line="240" w:lineRule="auto"/>
              <w:jc w:val="center"/>
              <w:rPr>
                <w:sz w:val="18"/>
                <w:szCs w:val="20"/>
                <w:u w:val="single"/>
              </w:rPr>
            </w:pPr>
            <w:r>
              <w:rPr>
                <w:sz w:val="18"/>
                <w:szCs w:val="20"/>
                <w:u w:val="single"/>
              </w:rPr>
              <w:t>Buddhism – Special places</w:t>
            </w:r>
          </w:p>
          <w:p w:rsidR="00AB5E24" w:rsidRDefault="0020282F" w:rsidP="00AB5E24">
            <w:pPr>
              <w:tabs>
                <w:tab w:val="center" w:pos="2463"/>
              </w:tabs>
              <w:spacing w:after="0" w:line="240" w:lineRule="auto"/>
              <w:rPr>
                <w:i/>
                <w:sz w:val="18"/>
                <w:szCs w:val="20"/>
              </w:rPr>
            </w:pPr>
            <w:r w:rsidRPr="00086B6B">
              <w:rPr>
                <w:sz w:val="18"/>
                <w:szCs w:val="20"/>
              </w:rPr>
              <w:t xml:space="preserve"> </w:t>
            </w:r>
            <w:proofErr w:type="spellStart"/>
            <w:r w:rsidR="00AB5E24">
              <w:rPr>
                <w:sz w:val="18"/>
                <w:szCs w:val="20"/>
              </w:rPr>
              <w:t>Powerpoint</w:t>
            </w:r>
            <w:proofErr w:type="spellEnd"/>
            <w:r w:rsidR="00AB5E24">
              <w:rPr>
                <w:sz w:val="18"/>
                <w:szCs w:val="20"/>
              </w:rPr>
              <w:t xml:space="preserve">: </w:t>
            </w:r>
            <w:r w:rsidR="00AB5E24" w:rsidRPr="0069352E">
              <w:rPr>
                <w:i/>
                <w:sz w:val="18"/>
                <w:szCs w:val="20"/>
              </w:rPr>
              <w:t xml:space="preserve">Wednesday Buddhist temple </w:t>
            </w:r>
            <w:proofErr w:type="spellStart"/>
            <w:r w:rsidR="00AB5E24" w:rsidRPr="0069352E">
              <w:rPr>
                <w:i/>
                <w:sz w:val="18"/>
                <w:szCs w:val="20"/>
              </w:rPr>
              <w:t>powerpoint</w:t>
            </w:r>
            <w:proofErr w:type="spellEnd"/>
          </w:p>
          <w:p w:rsidR="0069352E" w:rsidRDefault="0069352E" w:rsidP="00AB5E24">
            <w:pPr>
              <w:tabs>
                <w:tab w:val="center" w:pos="2463"/>
              </w:tabs>
              <w:spacing w:after="0" w:line="240" w:lineRule="auto"/>
              <w:rPr>
                <w:sz w:val="18"/>
                <w:szCs w:val="20"/>
              </w:rPr>
            </w:pPr>
          </w:p>
          <w:p w:rsidR="0069352E" w:rsidRDefault="00AB5E24" w:rsidP="006370E7">
            <w:pPr>
              <w:tabs>
                <w:tab w:val="center" w:pos="2463"/>
              </w:tabs>
              <w:spacing w:after="0" w:line="240" w:lineRule="auto"/>
              <w:rPr>
                <w:sz w:val="18"/>
                <w:szCs w:val="20"/>
              </w:rPr>
            </w:pPr>
            <w:r>
              <w:rPr>
                <w:sz w:val="18"/>
                <w:szCs w:val="20"/>
              </w:rPr>
              <w:t xml:space="preserve">Watch this video about a couple that visit 3 of China’s most fascinating temples. </w:t>
            </w:r>
          </w:p>
          <w:p w:rsidR="0040672F" w:rsidRDefault="002A3589" w:rsidP="006370E7">
            <w:pPr>
              <w:tabs>
                <w:tab w:val="center" w:pos="2463"/>
              </w:tabs>
              <w:spacing w:after="0" w:line="240" w:lineRule="auto"/>
              <w:rPr>
                <w:sz w:val="18"/>
                <w:szCs w:val="20"/>
              </w:rPr>
            </w:pPr>
            <w:hyperlink r:id="rId14" w:history="1">
              <w:r w:rsidR="0069352E" w:rsidRPr="00E516B3">
                <w:rPr>
                  <w:rStyle w:val="Hyperlink"/>
                  <w:sz w:val="18"/>
                  <w:szCs w:val="20"/>
                </w:rPr>
                <w:t>https://www.youtube.com/watch?v=VW7496X6HxA</w:t>
              </w:r>
            </w:hyperlink>
            <w:r w:rsidR="0069352E">
              <w:rPr>
                <w:sz w:val="18"/>
                <w:szCs w:val="20"/>
              </w:rPr>
              <w:t xml:space="preserve"> </w:t>
            </w:r>
          </w:p>
          <w:p w:rsidR="0040672F" w:rsidRPr="00086B6B" w:rsidRDefault="0040672F" w:rsidP="006370E7">
            <w:pPr>
              <w:tabs>
                <w:tab w:val="center" w:pos="2463"/>
              </w:tabs>
              <w:spacing w:after="0" w:line="240" w:lineRule="auto"/>
              <w:rPr>
                <w:sz w:val="18"/>
                <w:szCs w:val="20"/>
              </w:rPr>
            </w:pPr>
            <w:r>
              <w:rPr>
                <w:sz w:val="18"/>
                <w:szCs w:val="20"/>
              </w:rPr>
              <w:t xml:space="preserve">File name: </w:t>
            </w:r>
            <w:r w:rsidRPr="0069352E">
              <w:rPr>
                <w:i/>
                <w:sz w:val="18"/>
                <w:szCs w:val="20"/>
              </w:rPr>
              <w:t>Wednesday How Buddhists worship</w:t>
            </w:r>
          </w:p>
        </w:tc>
        <w:tc>
          <w:tcPr>
            <w:tcW w:w="3544" w:type="dxa"/>
          </w:tcPr>
          <w:p w:rsidR="00187603" w:rsidRDefault="00187603" w:rsidP="00187603">
            <w:pPr>
              <w:tabs>
                <w:tab w:val="center" w:pos="2463"/>
              </w:tabs>
              <w:spacing w:after="0" w:line="240" w:lineRule="auto"/>
              <w:jc w:val="center"/>
              <w:rPr>
                <w:sz w:val="18"/>
                <w:szCs w:val="20"/>
                <w:u w:val="single"/>
              </w:rPr>
            </w:pPr>
            <w:r>
              <w:rPr>
                <w:sz w:val="18"/>
                <w:szCs w:val="20"/>
                <w:u w:val="single"/>
              </w:rPr>
              <w:t>Reading comprehension</w:t>
            </w:r>
          </w:p>
          <w:p w:rsidR="00187603" w:rsidRDefault="00187603" w:rsidP="00187603">
            <w:pPr>
              <w:tabs>
                <w:tab w:val="center" w:pos="2463"/>
              </w:tabs>
              <w:spacing w:after="0" w:line="240" w:lineRule="auto"/>
              <w:jc w:val="center"/>
              <w:rPr>
                <w:sz w:val="18"/>
                <w:szCs w:val="20"/>
                <w:u w:val="single"/>
              </w:rPr>
            </w:pPr>
          </w:p>
          <w:p w:rsidR="00187603" w:rsidRDefault="00187603" w:rsidP="00187603">
            <w:pPr>
              <w:tabs>
                <w:tab w:val="center" w:pos="2463"/>
              </w:tabs>
              <w:spacing w:after="0" w:line="240" w:lineRule="auto"/>
              <w:jc w:val="center"/>
              <w:rPr>
                <w:i/>
                <w:sz w:val="18"/>
                <w:szCs w:val="20"/>
              </w:rPr>
            </w:pPr>
            <w:r>
              <w:rPr>
                <w:sz w:val="18"/>
                <w:szCs w:val="20"/>
              </w:rPr>
              <w:t xml:space="preserve">File name: </w:t>
            </w:r>
            <w:r w:rsidRPr="005178F2">
              <w:rPr>
                <w:i/>
                <w:sz w:val="18"/>
                <w:szCs w:val="20"/>
              </w:rPr>
              <w:t>Wednesday Victorious Vikings</w:t>
            </w:r>
          </w:p>
          <w:p w:rsidR="00187603" w:rsidRDefault="00187603" w:rsidP="00187603">
            <w:pPr>
              <w:tabs>
                <w:tab w:val="center" w:pos="2463"/>
              </w:tabs>
              <w:spacing w:after="0" w:line="240" w:lineRule="auto"/>
              <w:jc w:val="center"/>
              <w:rPr>
                <w:i/>
                <w:sz w:val="18"/>
                <w:szCs w:val="20"/>
              </w:rPr>
            </w:pPr>
          </w:p>
          <w:p w:rsidR="00187603" w:rsidRPr="005178F2" w:rsidRDefault="00187603" w:rsidP="00187603">
            <w:pPr>
              <w:tabs>
                <w:tab w:val="center" w:pos="2463"/>
              </w:tabs>
              <w:spacing w:after="0" w:line="240" w:lineRule="auto"/>
              <w:jc w:val="center"/>
              <w:rPr>
                <w:sz w:val="18"/>
                <w:szCs w:val="20"/>
              </w:rPr>
            </w:pPr>
            <w:r>
              <w:rPr>
                <w:sz w:val="18"/>
                <w:szCs w:val="20"/>
              </w:rPr>
              <w:t>Don’t forget to have a go at the challenge!</w:t>
            </w:r>
            <w:r>
              <w:rPr>
                <w:sz w:val="18"/>
                <w:szCs w:val="20"/>
              </w:rPr>
              <w:br/>
              <w:t xml:space="preserve"> (Answers are also attached)</w:t>
            </w:r>
          </w:p>
          <w:p w:rsidR="00381F52" w:rsidRPr="00086B6B" w:rsidRDefault="00381F52" w:rsidP="00381F52">
            <w:pPr>
              <w:tabs>
                <w:tab w:val="center" w:pos="2463"/>
              </w:tabs>
              <w:spacing w:after="0" w:line="240" w:lineRule="auto"/>
              <w:jc w:val="center"/>
              <w:rPr>
                <w:sz w:val="18"/>
                <w:szCs w:val="20"/>
              </w:rPr>
            </w:pPr>
          </w:p>
        </w:tc>
      </w:tr>
      <w:tr w:rsidR="003B6330" w:rsidRPr="00086B6B" w:rsidTr="002A3589">
        <w:trPr>
          <w:trHeight w:val="80"/>
        </w:trPr>
        <w:tc>
          <w:tcPr>
            <w:tcW w:w="1413" w:type="dxa"/>
          </w:tcPr>
          <w:p w:rsidR="003B6330" w:rsidRPr="00086B6B" w:rsidRDefault="003B6330" w:rsidP="00DF23E9">
            <w:pPr>
              <w:spacing w:after="0" w:line="240" w:lineRule="auto"/>
              <w:rPr>
                <w:sz w:val="18"/>
                <w:szCs w:val="20"/>
              </w:rPr>
            </w:pPr>
          </w:p>
          <w:p w:rsidR="003B6330" w:rsidRPr="00086B6B" w:rsidRDefault="003B6330" w:rsidP="00DF23E9">
            <w:pPr>
              <w:spacing w:after="0" w:line="240" w:lineRule="auto"/>
              <w:rPr>
                <w:sz w:val="18"/>
                <w:szCs w:val="20"/>
              </w:rPr>
            </w:pPr>
          </w:p>
          <w:p w:rsidR="003B6330" w:rsidRPr="00086B6B" w:rsidRDefault="003B6330" w:rsidP="00DF23E9">
            <w:pPr>
              <w:spacing w:after="0" w:line="240" w:lineRule="auto"/>
              <w:rPr>
                <w:sz w:val="18"/>
                <w:szCs w:val="20"/>
              </w:rPr>
            </w:pPr>
            <w:r w:rsidRPr="00086B6B">
              <w:rPr>
                <w:sz w:val="18"/>
                <w:szCs w:val="20"/>
              </w:rPr>
              <w:t>THURSDAY</w:t>
            </w:r>
          </w:p>
          <w:p w:rsidR="003B6330" w:rsidRPr="00086B6B" w:rsidRDefault="003B6330" w:rsidP="00DF23E9">
            <w:pPr>
              <w:spacing w:after="0" w:line="240" w:lineRule="auto"/>
              <w:rPr>
                <w:sz w:val="18"/>
                <w:szCs w:val="20"/>
              </w:rPr>
            </w:pPr>
          </w:p>
        </w:tc>
        <w:tc>
          <w:tcPr>
            <w:tcW w:w="3118" w:type="dxa"/>
          </w:tcPr>
          <w:p w:rsidR="003B6330" w:rsidRPr="00086B6B" w:rsidRDefault="003B6330" w:rsidP="00DF23E9">
            <w:pPr>
              <w:jc w:val="center"/>
              <w:rPr>
                <w:sz w:val="18"/>
                <w:szCs w:val="20"/>
                <w:u w:val="single"/>
              </w:rPr>
            </w:pPr>
            <w:r w:rsidRPr="005245A0">
              <w:rPr>
                <w:sz w:val="18"/>
                <w:szCs w:val="20"/>
                <w:u w:val="single"/>
              </w:rPr>
              <w:t>Maths</w:t>
            </w:r>
          </w:p>
          <w:p w:rsidR="0009775C" w:rsidRDefault="002629F6" w:rsidP="00BA7B02">
            <w:pPr>
              <w:rPr>
                <w:i/>
                <w:sz w:val="18"/>
                <w:szCs w:val="20"/>
              </w:rPr>
            </w:pPr>
            <w:r>
              <w:rPr>
                <w:i/>
                <w:sz w:val="18"/>
                <w:szCs w:val="20"/>
              </w:rPr>
              <w:br/>
            </w:r>
            <w:hyperlink r:id="rId15" w:history="1">
              <w:r w:rsidR="0009775C" w:rsidRPr="005A3A6B">
                <w:rPr>
                  <w:rStyle w:val="Hyperlink"/>
                  <w:i/>
                  <w:sz w:val="18"/>
                  <w:szCs w:val="20"/>
                </w:rPr>
                <w:t>https://www.bbc.co.uk/bitesize/articles/z3d83j6</w:t>
              </w:r>
            </w:hyperlink>
          </w:p>
          <w:p w:rsidR="0009775C" w:rsidRDefault="0009775C" w:rsidP="00BA7B02">
            <w:pPr>
              <w:rPr>
                <w:i/>
                <w:sz w:val="18"/>
                <w:szCs w:val="20"/>
              </w:rPr>
            </w:pPr>
            <w:r>
              <w:rPr>
                <w:i/>
                <w:sz w:val="18"/>
                <w:szCs w:val="20"/>
              </w:rPr>
              <w:t xml:space="preserve">Watch the video and have a go at the quiz. </w:t>
            </w:r>
          </w:p>
          <w:p w:rsidR="0009775C" w:rsidRDefault="0009775C" w:rsidP="00BA7B02">
            <w:pPr>
              <w:rPr>
                <w:i/>
                <w:sz w:val="18"/>
                <w:szCs w:val="20"/>
              </w:rPr>
            </w:pPr>
          </w:p>
          <w:p w:rsidR="0001082F" w:rsidRPr="002629F6" w:rsidRDefault="00644BF7" w:rsidP="00BA7B02">
            <w:pPr>
              <w:rPr>
                <w:sz w:val="18"/>
                <w:szCs w:val="20"/>
              </w:rPr>
            </w:pPr>
            <w:r w:rsidRPr="00644BF7">
              <w:rPr>
                <w:sz w:val="18"/>
                <w:szCs w:val="20"/>
              </w:rPr>
              <w:t>Worksheet file name:</w:t>
            </w:r>
            <w:r>
              <w:rPr>
                <w:i/>
                <w:sz w:val="18"/>
                <w:szCs w:val="20"/>
              </w:rPr>
              <w:t xml:space="preserve"> </w:t>
            </w:r>
            <w:r w:rsidRPr="00644BF7">
              <w:rPr>
                <w:i/>
                <w:sz w:val="18"/>
                <w:szCs w:val="20"/>
              </w:rPr>
              <w:t>Thursday Hundre</w:t>
            </w:r>
            <w:r w:rsidR="00A841B6">
              <w:rPr>
                <w:i/>
                <w:sz w:val="18"/>
                <w:szCs w:val="20"/>
              </w:rPr>
              <w:t>d</w:t>
            </w:r>
            <w:r w:rsidRPr="00644BF7">
              <w:rPr>
                <w:i/>
                <w:sz w:val="18"/>
                <w:szCs w:val="20"/>
              </w:rPr>
              <w:t>ths activities + ANSWERS</w:t>
            </w:r>
            <w:r w:rsidR="002629F6">
              <w:rPr>
                <w:i/>
                <w:sz w:val="18"/>
                <w:szCs w:val="20"/>
              </w:rPr>
              <w:br/>
            </w:r>
          </w:p>
        </w:tc>
        <w:tc>
          <w:tcPr>
            <w:tcW w:w="284" w:type="dxa"/>
          </w:tcPr>
          <w:p w:rsidR="003B6330" w:rsidRPr="00086B6B" w:rsidRDefault="003B6330" w:rsidP="00DF23E9">
            <w:pPr>
              <w:spacing w:after="0" w:line="240" w:lineRule="auto"/>
              <w:rPr>
                <w:sz w:val="18"/>
                <w:szCs w:val="20"/>
              </w:rPr>
            </w:pPr>
          </w:p>
        </w:tc>
        <w:tc>
          <w:tcPr>
            <w:tcW w:w="3544" w:type="dxa"/>
          </w:tcPr>
          <w:p w:rsidR="00AA54A1" w:rsidRDefault="00187603" w:rsidP="00B47D1C">
            <w:pPr>
              <w:spacing w:after="0" w:line="240" w:lineRule="auto"/>
              <w:jc w:val="center"/>
              <w:rPr>
                <w:sz w:val="18"/>
                <w:szCs w:val="20"/>
              </w:rPr>
            </w:pPr>
            <w:r>
              <w:rPr>
                <w:sz w:val="18"/>
                <w:szCs w:val="20"/>
                <w:u w:val="single"/>
              </w:rPr>
              <w:t>Literacy</w:t>
            </w:r>
          </w:p>
          <w:p w:rsidR="00B47D1C" w:rsidRDefault="00B47D1C" w:rsidP="00B47D1C">
            <w:pPr>
              <w:spacing w:after="0" w:line="240" w:lineRule="auto"/>
              <w:jc w:val="center"/>
              <w:rPr>
                <w:sz w:val="18"/>
                <w:szCs w:val="20"/>
              </w:rPr>
            </w:pPr>
          </w:p>
          <w:p w:rsidR="00536279" w:rsidRDefault="00536279" w:rsidP="00B47D1C">
            <w:pPr>
              <w:spacing w:after="0" w:line="240" w:lineRule="auto"/>
              <w:jc w:val="center"/>
              <w:rPr>
                <w:sz w:val="18"/>
                <w:szCs w:val="20"/>
              </w:rPr>
            </w:pPr>
            <w:r>
              <w:rPr>
                <w:sz w:val="18"/>
                <w:szCs w:val="20"/>
              </w:rPr>
              <w:t xml:space="preserve">You are going to start writing you persuasive speech. There are 5 paragraphs in total so aim to get at least 2/3 completed today. </w:t>
            </w:r>
          </w:p>
          <w:p w:rsidR="00536279" w:rsidRDefault="00536279" w:rsidP="00B47D1C">
            <w:pPr>
              <w:spacing w:after="0" w:line="240" w:lineRule="auto"/>
              <w:jc w:val="center"/>
              <w:rPr>
                <w:sz w:val="18"/>
                <w:szCs w:val="20"/>
              </w:rPr>
            </w:pPr>
            <w:r>
              <w:rPr>
                <w:sz w:val="18"/>
                <w:szCs w:val="20"/>
              </w:rPr>
              <w:t xml:space="preserve">You have a success criteria to follow – you can use this as a checklist as you go. </w:t>
            </w:r>
          </w:p>
          <w:p w:rsidR="00536279" w:rsidRDefault="00536279" w:rsidP="00B47D1C">
            <w:pPr>
              <w:spacing w:after="0" w:line="240" w:lineRule="auto"/>
              <w:jc w:val="center"/>
              <w:rPr>
                <w:sz w:val="18"/>
                <w:szCs w:val="20"/>
              </w:rPr>
            </w:pPr>
            <w:r>
              <w:rPr>
                <w:sz w:val="18"/>
                <w:szCs w:val="20"/>
              </w:rPr>
              <w:t xml:space="preserve">File name: </w:t>
            </w:r>
            <w:r w:rsidR="0062307E" w:rsidRPr="0062307E">
              <w:rPr>
                <w:i/>
                <w:sz w:val="18"/>
                <w:szCs w:val="20"/>
              </w:rPr>
              <w:t>Thursday Success Criteria for Speech</w:t>
            </w:r>
          </w:p>
          <w:p w:rsidR="00536279" w:rsidRPr="00086B6B" w:rsidRDefault="00536279" w:rsidP="00536279">
            <w:pPr>
              <w:spacing w:after="0" w:line="240" w:lineRule="auto"/>
              <w:jc w:val="center"/>
              <w:rPr>
                <w:sz w:val="18"/>
                <w:szCs w:val="20"/>
              </w:rPr>
            </w:pPr>
            <w:r>
              <w:rPr>
                <w:sz w:val="18"/>
                <w:szCs w:val="20"/>
              </w:rPr>
              <w:t xml:space="preserve">I have also attached a persuasive language word mat which will help make your writing stronger.  File name: </w:t>
            </w:r>
            <w:r w:rsidRPr="00536279">
              <w:rPr>
                <w:i/>
                <w:sz w:val="18"/>
                <w:szCs w:val="20"/>
              </w:rPr>
              <w:t>Thursday persuasive writing word mat</w:t>
            </w:r>
          </w:p>
        </w:tc>
        <w:tc>
          <w:tcPr>
            <w:tcW w:w="283" w:type="dxa"/>
          </w:tcPr>
          <w:p w:rsidR="003B6330" w:rsidRPr="00086B6B" w:rsidRDefault="003B6330" w:rsidP="00DF23E9">
            <w:pPr>
              <w:spacing w:after="0" w:line="240" w:lineRule="auto"/>
              <w:rPr>
                <w:sz w:val="18"/>
                <w:szCs w:val="20"/>
              </w:rPr>
            </w:pPr>
          </w:p>
        </w:tc>
        <w:tc>
          <w:tcPr>
            <w:tcW w:w="3544" w:type="dxa"/>
          </w:tcPr>
          <w:p w:rsidR="006370E7" w:rsidRPr="00871CE4" w:rsidRDefault="003B6330" w:rsidP="00871CE4">
            <w:pPr>
              <w:tabs>
                <w:tab w:val="center" w:pos="2463"/>
              </w:tabs>
              <w:spacing w:after="0" w:line="240" w:lineRule="auto"/>
              <w:jc w:val="center"/>
              <w:rPr>
                <w:sz w:val="18"/>
                <w:szCs w:val="20"/>
                <w:u w:val="single"/>
              </w:rPr>
            </w:pPr>
            <w:r w:rsidRPr="00086B6B">
              <w:rPr>
                <w:sz w:val="18"/>
                <w:szCs w:val="20"/>
                <w:u w:val="single"/>
              </w:rPr>
              <w:t>Music</w:t>
            </w:r>
          </w:p>
          <w:p w:rsidR="00B57FD2" w:rsidRDefault="002A3589" w:rsidP="006370E7">
            <w:pPr>
              <w:spacing w:after="0" w:line="240" w:lineRule="auto"/>
              <w:rPr>
                <w:sz w:val="18"/>
                <w:szCs w:val="20"/>
              </w:rPr>
            </w:pPr>
            <w:hyperlink r:id="rId16" w:history="1">
              <w:r w:rsidR="00B57FD2" w:rsidRPr="00E516B3">
                <w:rPr>
                  <w:rStyle w:val="Hyperlink"/>
                  <w:sz w:val="18"/>
                  <w:szCs w:val="20"/>
                </w:rPr>
                <w:t>https://www.bbc.co.uk/programmes/p02b59ld</w:t>
              </w:r>
            </w:hyperlink>
            <w:r w:rsidR="00B57FD2">
              <w:rPr>
                <w:sz w:val="18"/>
                <w:szCs w:val="20"/>
              </w:rPr>
              <w:t xml:space="preserve"> </w:t>
            </w:r>
          </w:p>
          <w:p w:rsidR="005178F2" w:rsidRDefault="005178F2" w:rsidP="006370E7">
            <w:pPr>
              <w:spacing w:after="0" w:line="240" w:lineRule="auto"/>
              <w:rPr>
                <w:i/>
                <w:sz w:val="18"/>
                <w:szCs w:val="20"/>
              </w:rPr>
            </w:pPr>
            <w:r>
              <w:rPr>
                <w:sz w:val="18"/>
                <w:szCs w:val="20"/>
              </w:rPr>
              <w:t xml:space="preserve">I know you have heard this classical piece of music already, but this time I want you to watch this video and answer the questions on the worksheet file name: </w:t>
            </w:r>
            <w:r w:rsidRPr="005178F2">
              <w:rPr>
                <w:i/>
                <w:sz w:val="18"/>
                <w:szCs w:val="20"/>
              </w:rPr>
              <w:t xml:space="preserve">Thursday Reflecting on Beethoven </w:t>
            </w:r>
          </w:p>
          <w:p w:rsidR="00BA0AE3" w:rsidRPr="005178F2" w:rsidRDefault="00BA0AE3" w:rsidP="006370E7">
            <w:pPr>
              <w:spacing w:after="0" w:line="240" w:lineRule="auto"/>
              <w:rPr>
                <w:i/>
                <w:sz w:val="18"/>
                <w:szCs w:val="20"/>
              </w:rPr>
            </w:pPr>
            <w:r w:rsidRPr="00BA0AE3">
              <w:rPr>
                <w:sz w:val="18"/>
                <w:szCs w:val="20"/>
              </w:rPr>
              <w:t>File name:</w:t>
            </w:r>
            <w:r>
              <w:rPr>
                <w:i/>
                <w:sz w:val="18"/>
                <w:szCs w:val="20"/>
              </w:rPr>
              <w:t xml:space="preserve"> </w:t>
            </w:r>
            <w:r w:rsidRPr="00BA0AE3">
              <w:rPr>
                <w:i/>
                <w:sz w:val="18"/>
                <w:szCs w:val="20"/>
              </w:rPr>
              <w:t>Thursday instruments of the orchestra</w:t>
            </w:r>
          </w:p>
          <w:p w:rsidR="005178F2" w:rsidRDefault="005178F2" w:rsidP="006370E7">
            <w:pPr>
              <w:spacing w:after="0" w:line="240" w:lineRule="auto"/>
              <w:rPr>
                <w:sz w:val="18"/>
                <w:szCs w:val="20"/>
              </w:rPr>
            </w:pPr>
          </w:p>
          <w:p w:rsidR="005178F2" w:rsidRPr="00086B6B" w:rsidRDefault="005178F2" w:rsidP="006370E7">
            <w:pPr>
              <w:spacing w:after="0" w:line="240" w:lineRule="auto"/>
              <w:rPr>
                <w:sz w:val="18"/>
                <w:szCs w:val="20"/>
              </w:rPr>
            </w:pPr>
            <w:r w:rsidRPr="00B57FD2">
              <w:rPr>
                <w:sz w:val="18"/>
                <w:szCs w:val="20"/>
                <w:u w:val="single"/>
              </w:rPr>
              <w:t>Challenge:</w:t>
            </w:r>
            <w:r>
              <w:rPr>
                <w:sz w:val="18"/>
                <w:szCs w:val="20"/>
              </w:rPr>
              <w:t xml:space="preserve"> Can you research a classical composer that you think has things in common with Beethoven and/or his music?</w:t>
            </w:r>
          </w:p>
        </w:tc>
        <w:tc>
          <w:tcPr>
            <w:tcW w:w="3544" w:type="dxa"/>
          </w:tcPr>
          <w:p w:rsidR="00B57FD2" w:rsidRDefault="00B57FD2" w:rsidP="00B905E8">
            <w:pPr>
              <w:spacing w:after="0" w:line="240" w:lineRule="auto"/>
              <w:jc w:val="center"/>
              <w:rPr>
                <w:sz w:val="18"/>
                <w:szCs w:val="20"/>
                <w:u w:val="single"/>
              </w:rPr>
            </w:pPr>
            <w:r>
              <w:rPr>
                <w:sz w:val="18"/>
                <w:szCs w:val="20"/>
                <w:u w:val="single"/>
              </w:rPr>
              <w:t>Art</w:t>
            </w:r>
          </w:p>
          <w:p w:rsidR="00B57FD2" w:rsidRDefault="00B57FD2" w:rsidP="00B905E8">
            <w:pPr>
              <w:spacing w:after="0" w:line="240" w:lineRule="auto"/>
              <w:jc w:val="center"/>
              <w:rPr>
                <w:sz w:val="18"/>
                <w:szCs w:val="20"/>
                <w:u w:val="single"/>
              </w:rPr>
            </w:pPr>
          </w:p>
          <w:p w:rsidR="00500285" w:rsidRPr="00500285" w:rsidRDefault="00B57FD2" w:rsidP="00B905E8">
            <w:pPr>
              <w:spacing w:after="0" w:line="240" w:lineRule="auto"/>
              <w:jc w:val="center"/>
              <w:rPr>
                <w:sz w:val="18"/>
                <w:szCs w:val="20"/>
              </w:rPr>
            </w:pPr>
            <w:r w:rsidRPr="00500285">
              <w:rPr>
                <w:sz w:val="18"/>
                <w:szCs w:val="20"/>
              </w:rPr>
              <w:t>Can you recreate a picture of Ludwig Van Beeth</w:t>
            </w:r>
            <w:r w:rsidR="00500285" w:rsidRPr="00500285">
              <w:rPr>
                <w:sz w:val="18"/>
                <w:szCs w:val="20"/>
              </w:rPr>
              <w:t>oven?</w:t>
            </w:r>
          </w:p>
          <w:p w:rsidR="00500285" w:rsidRDefault="00500285" w:rsidP="00B905E8">
            <w:pPr>
              <w:spacing w:after="0" w:line="240" w:lineRule="auto"/>
              <w:jc w:val="center"/>
              <w:rPr>
                <w:sz w:val="18"/>
                <w:szCs w:val="20"/>
                <w:u w:val="single"/>
              </w:rPr>
            </w:pPr>
          </w:p>
          <w:p w:rsidR="0054381F" w:rsidRDefault="00500285" w:rsidP="00B905E8">
            <w:pPr>
              <w:spacing w:after="0" w:line="240" w:lineRule="auto"/>
              <w:jc w:val="center"/>
              <w:rPr>
                <w:sz w:val="18"/>
                <w:szCs w:val="20"/>
              </w:rPr>
            </w:pPr>
            <w:r w:rsidRPr="00500285">
              <w:rPr>
                <w:sz w:val="18"/>
                <w:szCs w:val="20"/>
              </w:rPr>
              <w:t xml:space="preserve">You may choose which medium you use e.g. pencil, colouring pencil, crayons, chalks </w:t>
            </w:r>
            <w:proofErr w:type="spellStart"/>
            <w:r w:rsidRPr="00500285">
              <w:rPr>
                <w:sz w:val="18"/>
                <w:szCs w:val="20"/>
              </w:rPr>
              <w:t>etc</w:t>
            </w:r>
            <w:proofErr w:type="spellEnd"/>
          </w:p>
          <w:p w:rsidR="00500285" w:rsidRDefault="00500285" w:rsidP="00B905E8">
            <w:pPr>
              <w:spacing w:after="0" w:line="240" w:lineRule="auto"/>
              <w:jc w:val="center"/>
              <w:rPr>
                <w:sz w:val="18"/>
                <w:szCs w:val="20"/>
              </w:rPr>
            </w:pPr>
          </w:p>
          <w:p w:rsidR="00500285" w:rsidRDefault="00500285" w:rsidP="00B905E8">
            <w:pPr>
              <w:spacing w:after="0" w:line="240" w:lineRule="auto"/>
              <w:jc w:val="center"/>
              <w:rPr>
                <w:sz w:val="18"/>
                <w:szCs w:val="20"/>
              </w:rPr>
            </w:pPr>
            <w:r>
              <w:rPr>
                <w:sz w:val="18"/>
                <w:szCs w:val="20"/>
              </w:rPr>
              <w:t xml:space="preserve">I have included a picture for you to use as reference File name: </w:t>
            </w:r>
            <w:r w:rsidRPr="00500285">
              <w:rPr>
                <w:i/>
                <w:sz w:val="18"/>
                <w:szCs w:val="20"/>
              </w:rPr>
              <w:t>Thursday Beethoven picture</w:t>
            </w:r>
          </w:p>
          <w:p w:rsidR="00500285" w:rsidRPr="00500285" w:rsidRDefault="00500285" w:rsidP="00B905E8">
            <w:pPr>
              <w:spacing w:after="0" w:line="240" w:lineRule="auto"/>
              <w:jc w:val="center"/>
              <w:rPr>
                <w:sz w:val="18"/>
                <w:szCs w:val="20"/>
              </w:rPr>
            </w:pPr>
          </w:p>
        </w:tc>
      </w:tr>
      <w:tr w:rsidR="00BA7B02" w:rsidRPr="00086B6B" w:rsidTr="002A3589">
        <w:trPr>
          <w:trHeight w:val="2192"/>
        </w:trPr>
        <w:tc>
          <w:tcPr>
            <w:tcW w:w="1413" w:type="dxa"/>
          </w:tcPr>
          <w:p w:rsidR="00BA7B02" w:rsidRPr="00086B6B" w:rsidRDefault="00BA7B02" w:rsidP="00DF23E9">
            <w:pPr>
              <w:spacing w:after="0" w:line="240" w:lineRule="auto"/>
              <w:rPr>
                <w:sz w:val="18"/>
                <w:szCs w:val="20"/>
              </w:rPr>
            </w:pPr>
          </w:p>
          <w:p w:rsidR="00BA7B02" w:rsidRPr="00086B6B" w:rsidRDefault="00BA7B02" w:rsidP="00DF23E9">
            <w:pPr>
              <w:spacing w:after="0" w:line="240" w:lineRule="auto"/>
              <w:rPr>
                <w:sz w:val="18"/>
                <w:szCs w:val="20"/>
              </w:rPr>
            </w:pPr>
            <w:r w:rsidRPr="00086B6B">
              <w:rPr>
                <w:sz w:val="18"/>
                <w:szCs w:val="20"/>
              </w:rPr>
              <w:t xml:space="preserve">FRIDAY </w:t>
            </w:r>
          </w:p>
        </w:tc>
        <w:tc>
          <w:tcPr>
            <w:tcW w:w="3118" w:type="dxa"/>
          </w:tcPr>
          <w:p w:rsidR="00BA7B02" w:rsidRPr="00086B6B" w:rsidRDefault="00BA7B02" w:rsidP="00DE4A93">
            <w:pPr>
              <w:spacing w:after="0" w:line="240" w:lineRule="auto"/>
              <w:jc w:val="center"/>
              <w:rPr>
                <w:sz w:val="18"/>
                <w:szCs w:val="20"/>
                <w:u w:val="single"/>
              </w:rPr>
            </w:pPr>
            <w:r w:rsidRPr="005245A0">
              <w:rPr>
                <w:sz w:val="18"/>
                <w:szCs w:val="20"/>
                <w:u w:val="single"/>
              </w:rPr>
              <w:t>Maths</w:t>
            </w:r>
          </w:p>
          <w:p w:rsidR="00BA7B02" w:rsidRDefault="00BA7B02" w:rsidP="0001082F">
            <w:pPr>
              <w:rPr>
                <w:sz w:val="18"/>
                <w:szCs w:val="20"/>
              </w:rPr>
            </w:pPr>
          </w:p>
          <w:p w:rsidR="00A841B6" w:rsidRDefault="00A841B6" w:rsidP="0001082F">
            <w:pPr>
              <w:rPr>
                <w:sz w:val="18"/>
                <w:szCs w:val="20"/>
              </w:rPr>
            </w:pPr>
            <w:r>
              <w:rPr>
                <w:sz w:val="18"/>
                <w:szCs w:val="20"/>
              </w:rPr>
              <w:t>Video – Miss Blackbourn &amp; Miss Allan Fraction quiz</w:t>
            </w:r>
          </w:p>
          <w:p w:rsidR="00A841B6" w:rsidRDefault="00A841B6" w:rsidP="0001082F">
            <w:pPr>
              <w:rPr>
                <w:sz w:val="18"/>
                <w:szCs w:val="20"/>
              </w:rPr>
            </w:pPr>
            <w:r>
              <w:rPr>
                <w:sz w:val="18"/>
                <w:szCs w:val="20"/>
              </w:rPr>
              <w:t xml:space="preserve">Video – Fraction answers </w:t>
            </w:r>
          </w:p>
          <w:p w:rsidR="00A841B6" w:rsidRPr="00086B6B" w:rsidRDefault="00A841B6" w:rsidP="0001082F">
            <w:pPr>
              <w:rPr>
                <w:sz w:val="18"/>
                <w:szCs w:val="20"/>
              </w:rPr>
            </w:pPr>
          </w:p>
        </w:tc>
        <w:tc>
          <w:tcPr>
            <w:tcW w:w="284" w:type="dxa"/>
          </w:tcPr>
          <w:p w:rsidR="00BA7B02" w:rsidRPr="00086B6B" w:rsidRDefault="00BA7B02" w:rsidP="00DF23E9">
            <w:pPr>
              <w:spacing w:after="0" w:line="240" w:lineRule="auto"/>
              <w:jc w:val="center"/>
              <w:rPr>
                <w:sz w:val="18"/>
                <w:szCs w:val="20"/>
              </w:rPr>
            </w:pPr>
          </w:p>
        </w:tc>
        <w:tc>
          <w:tcPr>
            <w:tcW w:w="3544" w:type="dxa"/>
          </w:tcPr>
          <w:p w:rsidR="00BA7B02" w:rsidRDefault="00187603" w:rsidP="00187603">
            <w:pPr>
              <w:spacing w:after="0" w:line="240" w:lineRule="auto"/>
              <w:jc w:val="center"/>
              <w:rPr>
                <w:sz w:val="18"/>
                <w:szCs w:val="20"/>
                <w:u w:val="single"/>
              </w:rPr>
            </w:pPr>
            <w:r w:rsidRPr="009822BE">
              <w:rPr>
                <w:sz w:val="18"/>
                <w:szCs w:val="20"/>
                <w:u w:val="single"/>
              </w:rPr>
              <w:t>Literacy</w:t>
            </w:r>
          </w:p>
          <w:p w:rsidR="009822BE" w:rsidRPr="009822BE" w:rsidRDefault="009822BE" w:rsidP="00187603">
            <w:pPr>
              <w:spacing w:after="0" w:line="240" w:lineRule="auto"/>
              <w:jc w:val="center"/>
              <w:rPr>
                <w:sz w:val="18"/>
                <w:szCs w:val="20"/>
              </w:rPr>
            </w:pPr>
            <w:r w:rsidRPr="009822BE">
              <w:rPr>
                <w:sz w:val="18"/>
                <w:szCs w:val="20"/>
              </w:rPr>
              <w:t xml:space="preserve">Today we are finishing our speeches, completing all 5 paragraphs. </w:t>
            </w:r>
          </w:p>
          <w:p w:rsidR="009822BE" w:rsidRPr="009822BE" w:rsidRDefault="009822BE" w:rsidP="00187603">
            <w:pPr>
              <w:spacing w:after="0" w:line="240" w:lineRule="auto"/>
              <w:jc w:val="center"/>
              <w:rPr>
                <w:sz w:val="18"/>
                <w:szCs w:val="20"/>
              </w:rPr>
            </w:pPr>
          </w:p>
          <w:p w:rsidR="009822BE" w:rsidRPr="009822BE" w:rsidRDefault="009822BE" w:rsidP="009822BE">
            <w:pPr>
              <w:spacing w:after="0" w:line="240" w:lineRule="auto"/>
              <w:jc w:val="center"/>
              <w:rPr>
                <w:sz w:val="18"/>
                <w:szCs w:val="20"/>
              </w:rPr>
            </w:pPr>
            <w:r w:rsidRPr="009822BE">
              <w:rPr>
                <w:sz w:val="18"/>
                <w:szCs w:val="20"/>
              </w:rPr>
              <w:t>Use the success criteria to go back through your work – checking all has been included and you have proof read for mistakes.</w:t>
            </w:r>
          </w:p>
          <w:p w:rsidR="009822BE" w:rsidRPr="00871CE4" w:rsidRDefault="00871CE4" w:rsidP="009822BE">
            <w:pPr>
              <w:spacing w:after="0" w:line="240" w:lineRule="auto"/>
              <w:jc w:val="center"/>
              <w:rPr>
                <w:b/>
                <w:sz w:val="18"/>
                <w:szCs w:val="20"/>
              </w:rPr>
            </w:pPr>
            <w:r w:rsidRPr="00871CE4">
              <w:rPr>
                <w:b/>
                <w:sz w:val="18"/>
                <w:szCs w:val="20"/>
                <w:highlight w:val="yellow"/>
              </w:rPr>
              <w:t>PLEASE CAN YOUR FINAL WRITTEN SPEECHES BE SUBMITTED TO YOUR TEACHER VIA EMAIL</w:t>
            </w:r>
          </w:p>
          <w:p w:rsidR="009822BE" w:rsidRPr="009822BE" w:rsidRDefault="009822BE" w:rsidP="009822BE">
            <w:pPr>
              <w:spacing w:after="0" w:line="240" w:lineRule="auto"/>
              <w:jc w:val="center"/>
              <w:rPr>
                <w:sz w:val="18"/>
                <w:szCs w:val="20"/>
                <w:u w:val="single"/>
              </w:rPr>
            </w:pPr>
            <w:r w:rsidRPr="009822BE">
              <w:rPr>
                <w:sz w:val="18"/>
                <w:szCs w:val="20"/>
                <w:u w:val="single"/>
              </w:rPr>
              <w:t>Bonus</w:t>
            </w:r>
            <w:r w:rsidRPr="009822BE">
              <w:rPr>
                <w:sz w:val="18"/>
                <w:szCs w:val="20"/>
              </w:rPr>
              <w:t xml:space="preserve">: You might want to ask an adult to record you delivering your speech so that we can listen and watch your speech – we can’t wait to hear/read what you all produce. </w:t>
            </w:r>
          </w:p>
        </w:tc>
        <w:tc>
          <w:tcPr>
            <w:tcW w:w="283" w:type="dxa"/>
          </w:tcPr>
          <w:p w:rsidR="00BA7B02" w:rsidRPr="00086B6B" w:rsidRDefault="00BA7B02" w:rsidP="00DF23E9">
            <w:pPr>
              <w:spacing w:after="0" w:line="240" w:lineRule="auto"/>
              <w:rPr>
                <w:sz w:val="18"/>
                <w:szCs w:val="20"/>
              </w:rPr>
            </w:pPr>
          </w:p>
        </w:tc>
        <w:tc>
          <w:tcPr>
            <w:tcW w:w="3544" w:type="dxa"/>
          </w:tcPr>
          <w:p w:rsidR="00BA7B02" w:rsidRPr="00086B6B" w:rsidRDefault="00BA7B02" w:rsidP="00871CC8">
            <w:pPr>
              <w:spacing w:after="0" w:line="240" w:lineRule="auto"/>
              <w:jc w:val="center"/>
              <w:rPr>
                <w:sz w:val="18"/>
                <w:szCs w:val="20"/>
                <w:u w:val="single"/>
              </w:rPr>
            </w:pPr>
            <w:r w:rsidRPr="00086B6B">
              <w:rPr>
                <w:sz w:val="18"/>
                <w:szCs w:val="20"/>
                <w:u w:val="single"/>
              </w:rPr>
              <w:t xml:space="preserve"> 15 Minutes free reading</w:t>
            </w:r>
          </w:p>
          <w:p w:rsidR="00187603" w:rsidRDefault="00187603" w:rsidP="00187603">
            <w:pPr>
              <w:spacing w:after="0" w:line="240" w:lineRule="auto"/>
              <w:jc w:val="center"/>
              <w:rPr>
                <w:sz w:val="18"/>
                <w:szCs w:val="20"/>
              </w:rPr>
            </w:pPr>
          </w:p>
          <w:p w:rsidR="00187603" w:rsidRPr="00086B6B" w:rsidRDefault="00BA7B02" w:rsidP="00187603">
            <w:pPr>
              <w:spacing w:after="0" w:line="240" w:lineRule="auto"/>
              <w:jc w:val="center"/>
              <w:rPr>
                <w:sz w:val="18"/>
                <w:szCs w:val="20"/>
                <w:u w:val="single"/>
              </w:rPr>
            </w:pPr>
            <w:r w:rsidRPr="005245A0">
              <w:rPr>
                <w:sz w:val="18"/>
                <w:szCs w:val="20"/>
              </w:rPr>
              <w:t xml:space="preserve"> </w:t>
            </w:r>
            <w:r w:rsidR="00187603" w:rsidRPr="00086B6B">
              <w:rPr>
                <w:sz w:val="18"/>
                <w:szCs w:val="20"/>
                <w:u w:val="single"/>
              </w:rPr>
              <w:t xml:space="preserve">Reading comprehension </w:t>
            </w:r>
          </w:p>
          <w:p w:rsidR="00187603" w:rsidRDefault="00187603" w:rsidP="00187603">
            <w:pPr>
              <w:spacing w:after="0" w:line="240" w:lineRule="auto"/>
              <w:jc w:val="center"/>
              <w:rPr>
                <w:sz w:val="18"/>
                <w:szCs w:val="20"/>
                <w:u w:val="single"/>
              </w:rPr>
            </w:pPr>
          </w:p>
          <w:p w:rsidR="00187603" w:rsidRPr="00BA7B02" w:rsidRDefault="00187603" w:rsidP="00187603">
            <w:pPr>
              <w:spacing w:after="0" w:line="240" w:lineRule="auto"/>
              <w:jc w:val="center"/>
              <w:rPr>
                <w:i/>
                <w:sz w:val="18"/>
                <w:szCs w:val="20"/>
              </w:rPr>
            </w:pPr>
            <w:r w:rsidRPr="00BA7B02">
              <w:rPr>
                <w:sz w:val="18"/>
                <w:szCs w:val="20"/>
              </w:rPr>
              <w:t xml:space="preserve">File name: </w:t>
            </w:r>
            <w:r w:rsidRPr="00BA7B02">
              <w:rPr>
                <w:i/>
                <w:sz w:val="18"/>
                <w:szCs w:val="20"/>
              </w:rPr>
              <w:t>Friday Mental health reading comprehension</w:t>
            </w:r>
          </w:p>
          <w:p w:rsidR="00187603" w:rsidRPr="00086B6B" w:rsidRDefault="00187603" w:rsidP="00187603">
            <w:pPr>
              <w:spacing w:after="0" w:line="240" w:lineRule="auto"/>
              <w:jc w:val="center"/>
              <w:rPr>
                <w:sz w:val="18"/>
                <w:szCs w:val="20"/>
              </w:rPr>
            </w:pPr>
            <w:r>
              <w:rPr>
                <w:i/>
                <w:sz w:val="18"/>
                <w:szCs w:val="20"/>
              </w:rPr>
              <w:br/>
            </w:r>
            <w:r>
              <w:rPr>
                <w:sz w:val="18"/>
                <w:szCs w:val="20"/>
              </w:rPr>
              <w:t>We suggest you complete the 1 star comprehension and only try the 2</w:t>
            </w:r>
            <w:r w:rsidR="009822BE">
              <w:rPr>
                <w:sz w:val="18"/>
                <w:szCs w:val="20"/>
              </w:rPr>
              <w:t xml:space="preserve"> star if you want a challenge. </w:t>
            </w:r>
          </w:p>
          <w:p w:rsidR="00BA7B02" w:rsidRPr="005245A0" w:rsidRDefault="00BA7B02" w:rsidP="0054510C">
            <w:pPr>
              <w:spacing w:after="0" w:line="240" w:lineRule="auto"/>
              <w:jc w:val="center"/>
              <w:rPr>
                <w:sz w:val="18"/>
                <w:szCs w:val="20"/>
              </w:rPr>
            </w:pPr>
          </w:p>
        </w:tc>
        <w:tc>
          <w:tcPr>
            <w:tcW w:w="3544" w:type="dxa"/>
          </w:tcPr>
          <w:p w:rsidR="00BA7B02" w:rsidRPr="00086B6B" w:rsidRDefault="00BA7B02" w:rsidP="001A3833">
            <w:pPr>
              <w:spacing w:after="0" w:line="240" w:lineRule="auto"/>
              <w:jc w:val="center"/>
              <w:rPr>
                <w:sz w:val="18"/>
                <w:szCs w:val="20"/>
                <w:u w:val="single"/>
              </w:rPr>
            </w:pPr>
            <w:r w:rsidRPr="00086B6B">
              <w:rPr>
                <w:sz w:val="18"/>
                <w:szCs w:val="20"/>
                <w:u w:val="single"/>
              </w:rPr>
              <w:t>IPADS</w:t>
            </w:r>
          </w:p>
          <w:p w:rsidR="00BA7B02" w:rsidRPr="00086B6B" w:rsidRDefault="00BA7B02" w:rsidP="001A3833">
            <w:pPr>
              <w:spacing w:after="0" w:line="240" w:lineRule="auto"/>
              <w:jc w:val="center"/>
              <w:rPr>
                <w:sz w:val="18"/>
                <w:szCs w:val="20"/>
              </w:rPr>
            </w:pPr>
          </w:p>
          <w:p w:rsidR="00BA7B02" w:rsidRPr="00086B6B" w:rsidRDefault="00BA7B02" w:rsidP="001A3833">
            <w:pPr>
              <w:spacing w:after="0" w:line="240" w:lineRule="auto"/>
              <w:jc w:val="center"/>
              <w:rPr>
                <w:sz w:val="18"/>
                <w:szCs w:val="20"/>
              </w:rPr>
            </w:pPr>
            <w:r w:rsidRPr="00086B6B">
              <w:rPr>
                <w:sz w:val="18"/>
                <w:szCs w:val="20"/>
              </w:rPr>
              <w:t xml:space="preserve">Mathletics/TT </w:t>
            </w:r>
            <w:proofErr w:type="spellStart"/>
            <w:r w:rsidRPr="00086B6B">
              <w:rPr>
                <w:sz w:val="18"/>
                <w:szCs w:val="20"/>
              </w:rPr>
              <w:t>Rockstars</w:t>
            </w:r>
            <w:proofErr w:type="spellEnd"/>
            <w:r w:rsidRPr="00086B6B">
              <w:rPr>
                <w:sz w:val="18"/>
                <w:szCs w:val="20"/>
              </w:rPr>
              <w:t xml:space="preserve"> </w:t>
            </w:r>
          </w:p>
        </w:tc>
      </w:tr>
    </w:tbl>
    <w:p w:rsidR="001A74F0" w:rsidRPr="00086B6B" w:rsidRDefault="001A74F0" w:rsidP="009822BE">
      <w:pPr>
        <w:rPr>
          <w:sz w:val="18"/>
          <w:szCs w:val="20"/>
        </w:rPr>
      </w:pPr>
    </w:p>
    <w:sectPr w:rsidR="001A74F0" w:rsidRPr="00086B6B" w:rsidSect="00AE497D">
      <w:head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64" w:rsidRDefault="00A25F64" w:rsidP="00E63FF8">
      <w:pPr>
        <w:spacing w:after="0" w:line="240" w:lineRule="auto"/>
      </w:pPr>
      <w:r>
        <w:separator/>
      </w:r>
    </w:p>
  </w:endnote>
  <w:endnote w:type="continuationSeparator" w:id="0">
    <w:p w:rsidR="00A25F64" w:rsidRDefault="00A25F64" w:rsidP="00E6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64" w:rsidRDefault="00A25F64" w:rsidP="00E63FF8">
      <w:pPr>
        <w:spacing w:after="0" w:line="240" w:lineRule="auto"/>
      </w:pPr>
      <w:r>
        <w:separator/>
      </w:r>
    </w:p>
  </w:footnote>
  <w:footnote w:type="continuationSeparator" w:id="0">
    <w:p w:rsidR="00A25F64" w:rsidRDefault="00A25F64" w:rsidP="00E6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64" w:rsidRPr="003B6330" w:rsidRDefault="00A841B6">
    <w:pPr>
      <w:pStyle w:val="Header"/>
      <w:rPr>
        <w:b/>
        <w:u w:val="single"/>
      </w:rPr>
    </w:pPr>
    <w:r>
      <w:rPr>
        <w:b/>
        <w:sz w:val="24"/>
        <w:u w:val="single"/>
      </w:rPr>
      <w:t>YEAR 4 WC 8</w:t>
    </w:r>
    <w:r w:rsidR="00A25F64" w:rsidRPr="003B6330">
      <w:rPr>
        <w:b/>
        <w:sz w:val="24"/>
        <w:u w:val="single"/>
      </w:rPr>
      <w:t>/2/21</w:t>
    </w:r>
  </w:p>
  <w:p w:rsidR="00A25F64" w:rsidRDefault="00A25F64">
    <w:pPr>
      <w:pStyle w:val="Header"/>
    </w:pPr>
  </w:p>
  <w:p w:rsidR="00A25F64" w:rsidRDefault="00A25F64">
    <w:pPr>
      <w:pStyle w:val="Header"/>
    </w:pPr>
    <w:r>
      <w:t xml:space="preserve">If an activity has different ‘star’ options – please choose which you think is best suited for your child. 1 star is the easiest option, 2 star being the middle and 3 star being the trickiest. If you want to give more than one a go as a challenge that is up to you </w:t>
    </w:r>
    <w:r>
      <w:sym w:font="Wingdings" w:char="F04A"/>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2F14"/>
    <w:multiLevelType w:val="hybridMultilevel"/>
    <w:tmpl w:val="10B2E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D204D"/>
    <w:multiLevelType w:val="hybridMultilevel"/>
    <w:tmpl w:val="7B747D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356553"/>
    <w:multiLevelType w:val="hybridMultilevel"/>
    <w:tmpl w:val="C172B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935C1"/>
    <w:multiLevelType w:val="hybridMultilevel"/>
    <w:tmpl w:val="FBC0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F7010"/>
    <w:multiLevelType w:val="hybridMultilevel"/>
    <w:tmpl w:val="EF32EE9E"/>
    <w:lvl w:ilvl="0" w:tplc="091CBA56">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9605B"/>
    <w:multiLevelType w:val="hybridMultilevel"/>
    <w:tmpl w:val="3B848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7F"/>
    <w:rsid w:val="000028D2"/>
    <w:rsid w:val="00006074"/>
    <w:rsid w:val="0001082F"/>
    <w:rsid w:val="0001674C"/>
    <w:rsid w:val="00032D65"/>
    <w:rsid w:val="000356E6"/>
    <w:rsid w:val="000366BF"/>
    <w:rsid w:val="00041429"/>
    <w:rsid w:val="0004358D"/>
    <w:rsid w:val="00055504"/>
    <w:rsid w:val="00071988"/>
    <w:rsid w:val="00086B6B"/>
    <w:rsid w:val="00086DE0"/>
    <w:rsid w:val="000931AE"/>
    <w:rsid w:val="0009775C"/>
    <w:rsid w:val="000A2278"/>
    <w:rsid w:val="000B3E00"/>
    <w:rsid w:val="000B4587"/>
    <w:rsid w:val="000C1B8C"/>
    <w:rsid w:val="000C7DF8"/>
    <w:rsid w:val="000D000D"/>
    <w:rsid w:val="000D57FD"/>
    <w:rsid w:val="000E19FF"/>
    <w:rsid w:val="000E3B22"/>
    <w:rsid w:val="000F46A8"/>
    <w:rsid w:val="001047BE"/>
    <w:rsid w:val="00107973"/>
    <w:rsid w:val="0011236B"/>
    <w:rsid w:val="0011306E"/>
    <w:rsid w:val="00113B62"/>
    <w:rsid w:val="00114305"/>
    <w:rsid w:val="00116F7E"/>
    <w:rsid w:val="00125C04"/>
    <w:rsid w:val="00130B6A"/>
    <w:rsid w:val="00167963"/>
    <w:rsid w:val="00187603"/>
    <w:rsid w:val="001961F9"/>
    <w:rsid w:val="001963A5"/>
    <w:rsid w:val="00197066"/>
    <w:rsid w:val="001A07C5"/>
    <w:rsid w:val="001A3833"/>
    <w:rsid w:val="001A74F0"/>
    <w:rsid w:val="001A7D2E"/>
    <w:rsid w:val="001B4215"/>
    <w:rsid w:val="001C0D41"/>
    <w:rsid w:val="001C2FAF"/>
    <w:rsid w:val="001C31ED"/>
    <w:rsid w:val="001D1DFC"/>
    <w:rsid w:val="001D3D0A"/>
    <w:rsid w:val="001E1641"/>
    <w:rsid w:val="001E2D23"/>
    <w:rsid w:val="001F053C"/>
    <w:rsid w:val="001F5D01"/>
    <w:rsid w:val="002023B4"/>
    <w:rsid w:val="0020282F"/>
    <w:rsid w:val="002031D1"/>
    <w:rsid w:val="00210630"/>
    <w:rsid w:val="002147EA"/>
    <w:rsid w:val="00225D50"/>
    <w:rsid w:val="0024097F"/>
    <w:rsid w:val="00244C10"/>
    <w:rsid w:val="00247EE7"/>
    <w:rsid w:val="00252F55"/>
    <w:rsid w:val="00257984"/>
    <w:rsid w:val="00257AE5"/>
    <w:rsid w:val="002606B3"/>
    <w:rsid w:val="00261207"/>
    <w:rsid w:val="00261EC2"/>
    <w:rsid w:val="002627F0"/>
    <w:rsid w:val="002629F6"/>
    <w:rsid w:val="00264074"/>
    <w:rsid w:val="00270593"/>
    <w:rsid w:val="00290D87"/>
    <w:rsid w:val="0029548D"/>
    <w:rsid w:val="002A3589"/>
    <w:rsid w:val="002A3F11"/>
    <w:rsid w:val="002B0AD6"/>
    <w:rsid w:val="002B1F98"/>
    <w:rsid w:val="002B3838"/>
    <w:rsid w:val="002B5A2A"/>
    <w:rsid w:val="002C2592"/>
    <w:rsid w:val="002D50AD"/>
    <w:rsid w:val="002E425C"/>
    <w:rsid w:val="002E54E0"/>
    <w:rsid w:val="002F3D79"/>
    <w:rsid w:val="002F75FA"/>
    <w:rsid w:val="00310E25"/>
    <w:rsid w:val="00311F11"/>
    <w:rsid w:val="003135F2"/>
    <w:rsid w:val="00343194"/>
    <w:rsid w:val="003543E6"/>
    <w:rsid w:val="00355E4D"/>
    <w:rsid w:val="003651E7"/>
    <w:rsid w:val="00372658"/>
    <w:rsid w:val="00373ED7"/>
    <w:rsid w:val="00381348"/>
    <w:rsid w:val="00381AF1"/>
    <w:rsid w:val="00381F52"/>
    <w:rsid w:val="00385B10"/>
    <w:rsid w:val="003A6B0D"/>
    <w:rsid w:val="003A7C56"/>
    <w:rsid w:val="003B2F9C"/>
    <w:rsid w:val="003B34C2"/>
    <w:rsid w:val="003B4162"/>
    <w:rsid w:val="003B6330"/>
    <w:rsid w:val="003C1F54"/>
    <w:rsid w:val="003C6BE7"/>
    <w:rsid w:val="003E5129"/>
    <w:rsid w:val="003E6456"/>
    <w:rsid w:val="003F2438"/>
    <w:rsid w:val="003F44FD"/>
    <w:rsid w:val="003F5F4D"/>
    <w:rsid w:val="00405AB3"/>
    <w:rsid w:val="0040672F"/>
    <w:rsid w:val="00422DAB"/>
    <w:rsid w:val="00424376"/>
    <w:rsid w:val="004269DD"/>
    <w:rsid w:val="00430070"/>
    <w:rsid w:val="00433470"/>
    <w:rsid w:val="00446F41"/>
    <w:rsid w:val="0045251E"/>
    <w:rsid w:val="00461B41"/>
    <w:rsid w:val="00463C2C"/>
    <w:rsid w:val="004648D1"/>
    <w:rsid w:val="004728DE"/>
    <w:rsid w:val="0048199B"/>
    <w:rsid w:val="004832A2"/>
    <w:rsid w:val="00485904"/>
    <w:rsid w:val="004A0B02"/>
    <w:rsid w:val="004A2FDD"/>
    <w:rsid w:val="004B3991"/>
    <w:rsid w:val="004B51C1"/>
    <w:rsid w:val="004C0C31"/>
    <w:rsid w:val="004C2CD1"/>
    <w:rsid w:val="004C3738"/>
    <w:rsid w:val="004D6ED1"/>
    <w:rsid w:val="004D7422"/>
    <w:rsid w:val="004F258E"/>
    <w:rsid w:val="004F2CE9"/>
    <w:rsid w:val="004F4B4A"/>
    <w:rsid w:val="004F4F56"/>
    <w:rsid w:val="00500285"/>
    <w:rsid w:val="005128F4"/>
    <w:rsid w:val="005137CE"/>
    <w:rsid w:val="00516281"/>
    <w:rsid w:val="005178F2"/>
    <w:rsid w:val="005245A0"/>
    <w:rsid w:val="00524CF5"/>
    <w:rsid w:val="00535716"/>
    <w:rsid w:val="00536279"/>
    <w:rsid w:val="00540912"/>
    <w:rsid w:val="00540ADE"/>
    <w:rsid w:val="0054376F"/>
    <w:rsid w:val="0054381F"/>
    <w:rsid w:val="0054510C"/>
    <w:rsid w:val="005458E1"/>
    <w:rsid w:val="00546955"/>
    <w:rsid w:val="00551F64"/>
    <w:rsid w:val="005521FF"/>
    <w:rsid w:val="00556BBE"/>
    <w:rsid w:val="00566E91"/>
    <w:rsid w:val="0057686C"/>
    <w:rsid w:val="00581C16"/>
    <w:rsid w:val="00585609"/>
    <w:rsid w:val="00586826"/>
    <w:rsid w:val="00596444"/>
    <w:rsid w:val="005A19BA"/>
    <w:rsid w:val="005A50A2"/>
    <w:rsid w:val="005B2648"/>
    <w:rsid w:val="005B5C5D"/>
    <w:rsid w:val="005B5D2C"/>
    <w:rsid w:val="005C48A8"/>
    <w:rsid w:val="005C4D14"/>
    <w:rsid w:val="005D7C93"/>
    <w:rsid w:val="005E68B9"/>
    <w:rsid w:val="005F5AB6"/>
    <w:rsid w:val="006015DC"/>
    <w:rsid w:val="00607E02"/>
    <w:rsid w:val="0062307E"/>
    <w:rsid w:val="00627046"/>
    <w:rsid w:val="00633BF7"/>
    <w:rsid w:val="006370E7"/>
    <w:rsid w:val="0064047C"/>
    <w:rsid w:val="00642082"/>
    <w:rsid w:val="00644BF7"/>
    <w:rsid w:val="00645C7B"/>
    <w:rsid w:val="0065067F"/>
    <w:rsid w:val="00650FC0"/>
    <w:rsid w:val="00656033"/>
    <w:rsid w:val="00680CE8"/>
    <w:rsid w:val="00690F29"/>
    <w:rsid w:val="0069352E"/>
    <w:rsid w:val="00693553"/>
    <w:rsid w:val="00693BC6"/>
    <w:rsid w:val="00696ECE"/>
    <w:rsid w:val="00697173"/>
    <w:rsid w:val="006A0930"/>
    <w:rsid w:val="006A24F6"/>
    <w:rsid w:val="006A755C"/>
    <w:rsid w:val="006A79E7"/>
    <w:rsid w:val="006C1C9C"/>
    <w:rsid w:val="006C28F9"/>
    <w:rsid w:val="006C5A8F"/>
    <w:rsid w:val="006C6169"/>
    <w:rsid w:val="006C705E"/>
    <w:rsid w:val="006C76F1"/>
    <w:rsid w:val="006D1B2F"/>
    <w:rsid w:val="006D4430"/>
    <w:rsid w:val="006D5FDA"/>
    <w:rsid w:val="006D643F"/>
    <w:rsid w:val="006E2E6A"/>
    <w:rsid w:val="006E6FDC"/>
    <w:rsid w:val="006F5460"/>
    <w:rsid w:val="006F71A9"/>
    <w:rsid w:val="00700868"/>
    <w:rsid w:val="00702A57"/>
    <w:rsid w:val="007042AE"/>
    <w:rsid w:val="00705FF3"/>
    <w:rsid w:val="0070699A"/>
    <w:rsid w:val="00706F10"/>
    <w:rsid w:val="0072541E"/>
    <w:rsid w:val="00733002"/>
    <w:rsid w:val="00733864"/>
    <w:rsid w:val="007543EC"/>
    <w:rsid w:val="00754BE4"/>
    <w:rsid w:val="00773FC6"/>
    <w:rsid w:val="00785077"/>
    <w:rsid w:val="00786F5E"/>
    <w:rsid w:val="007870CB"/>
    <w:rsid w:val="00797F0C"/>
    <w:rsid w:val="007A0487"/>
    <w:rsid w:val="007A1BA4"/>
    <w:rsid w:val="007A3542"/>
    <w:rsid w:val="007A6300"/>
    <w:rsid w:val="007A66AC"/>
    <w:rsid w:val="007A6C96"/>
    <w:rsid w:val="007C0CD4"/>
    <w:rsid w:val="007C0D50"/>
    <w:rsid w:val="007C207B"/>
    <w:rsid w:val="007C6404"/>
    <w:rsid w:val="007C65A4"/>
    <w:rsid w:val="007D21B3"/>
    <w:rsid w:val="007D2421"/>
    <w:rsid w:val="007E297C"/>
    <w:rsid w:val="007E4C50"/>
    <w:rsid w:val="007E6ACC"/>
    <w:rsid w:val="007E7817"/>
    <w:rsid w:val="007F3A01"/>
    <w:rsid w:val="007F4597"/>
    <w:rsid w:val="0080369F"/>
    <w:rsid w:val="00811A2B"/>
    <w:rsid w:val="008133AF"/>
    <w:rsid w:val="008174CD"/>
    <w:rsid w:val="0082673B"/>
    <w:rsid w:val="0083296C"/>
    <w:rsid w:val="00842C2E"/>
    <w:rsid w:val="00843F98"/>
    <w:rsid w:val="00854626"/>
    <w:rsid w:val="0085782F"/>
    <w:rsid w:val="00862132"/>
    <w:rsid w:val="00871CC8"/>
    <w:rsid w:val="00871CE4"/>
    <w:rsid w:val="00874A19"/>
    <w:rsid w:val="0088153D"/>
    <w:rsid w:val="00893B06"/>
    <w:rsid w:val="00897301"/>
    <w:rsid w:val="008A7F4A"/>
    <w:rsid w:val="008B18FA"/>
    <w:rsid w:val="008B2AE0"/>
    <w:rsid w:val="008C00DB"/>
    <w:rsid w:val="008C53EC"/>
    <w:rsid w:val="008D0C3C"/>
    <w:rsid w:val="008E0851"/>
    <w:rsid w:val="008E17A7"/>
    <w:rsid w:val="008E2D51"/>
    <w:rsid w:val="008E35E6"/>
    <w:rsid w:val="008E5401"/>
    <w:rsid w:val="008F0C5C"/>
    <w:rsid w:val="009023D1"/>
    <w:rsid w:val="009025CB"/>
    <w:rsid w:val="00915B04"/>
    <w:rsid w:val="00922552"/>
    <w:rsid w:val="00922F7D"/>
    <w:rsid w:val="0094248C"/>
    <w:rsid w:val="00945EA4"/>
    <w:rsid w:val="00960A72"/>
    <w:rsid w:val="0096250F"/>
    <w:rsid w:val="00963BA8"/>
    <w:rsid w:val="00965DD8"/>
    <w:rsid w:val="00966B4C"/>
    <w:rsid w:val="00971EAD"/>
    <w:rsid w:val="00972A7E"/>
    <w:rsid w:val="009822BE"/>
    <w:rsid w:val="00984A85"/>
    <w:rsid w:val="0098555F"/>
    <w:rsid w:val="00985662"/>
    <w:rsid w:val="0099152A"/>
    <w:rsid w:val="00992E59"/>
    <w:rsid w:val="009B1596"/>
    <w:rsid w:val="009B6BBE"/>
    <w:rsid w:val="009C44B5"/>
    <w:rsid w:val="009C4B87"/>
    <w:rsid w:val="009D37A1"/>
    <w:rsid w:val="009E694F"/>
    <w:rsid w:val="009E7B9D"/>
    <w:rsid w:val="00A018BB"/>
    <w:rsid w:val="00A06713"/>
    <w:rsid w:val="00A111E6"/>
    <w:rsid w:val="00A25F64"/>
    <w:rsid w:val="00A2754B"/>
    <w:rsid w:val="00A31847"/>
    <w:rsid w:val="00A36B12"/>
    <w:rsid w:val="00A37795"/>
    <w:rsid w:val="00A43934"/>
    <w:rsid w:val="00A501A4"/>
    <w:rsid w:val="00A67EB5"/>
    <w:rsid w:val="00A841B6"/>
    <w:rsid w:val="00A9753F"/>
    <w:rsid w:val="00AA08A7"/>
    <w:rsid w:val="00AA54A1"/>
    <w:rsid w:val="00AA5DA7"/>
    <w:rsid w:val="00AA6BCD"/>
    <w:rsid w:val="00AB0BDC"/>
    <w:rsid w:val="00AB3C19"/>
    <w:rsid w:val="00AB527F"/>
    <w:rsid w:val="00AB5E24"/>
    <w:rsid w:val="00AD1EF8"/>
    <w:rsid w:val="00AD3B92"/>
    <w:rsid w:val="00AE130E"/>
    <w:rsid w:val="00AE1A3E"/>
    <w:rsid w:val="00AE497D"/>
    <w:rsid w:val="00AF59E8"/>
    <w:rsid w:val="00B0101A"/>
    <w:rsid w:val="00B01253"/>
    <w:rsid w:val="00B0679A"/>
    <w:rsid w:val="00B17144"/>
    <w:rsid w:val="00B30BF5"/>
    <w:rsid w:val="00B32582"/>
    <w:rsid w:val="00B4062B"/>
    <w:rsid w:val="00B40C01"/>
    <w:rsid w:val="00B47D1C"/>
    <w:rsid w:val="00B53CB3"/>
    <w:rsid w:val="00B57FD2"/>
    <w:rsid w:val="00B6029C"/>
    <w:rsid w:val="00B74ECB"/>
    <w:rsid w:val="00B86B26"/>
    <w:rsid w:val="00B905E8"/>
    <w:rsid w:val="00B92BFC"/>
    <w:rsid w:val="00B93E0D"/>
    <w:rsid w:val="00BA0AE3"/>
    <w:rsid w:val="00BA5387"/>
    <w:rsid w:val="00BA69D2"/>
    <w:rsid w:val="00BA7B02"/>
    <w:rsid w:val="00BB2633"/>
    <w:rsid w:val="00BB518B"/>
    <w:rsid w:val="00BD5B7F"/>
    <w:rsid w:val="00BE2E3B"/>
    <w:rsid w:val="00C06767"/>
    <w:rsid w:val="00C12A2A"/>
    <w:rsid w:val="00C142AC"/>
    <w:rsid w:val="00C14C0F"/>
    <w:rsid w:val="00C17F69"/>
    <w:rsid w:val="00C21E23"/>
    <w:rsid w:val="00C22826"/>
    <w:rsid w:val="00C34A5A"/>
    <w:rsid w:val="00C34CAF"/>
    <w:rsid w:val="00C4184D"/>
    <w:rsid w:val="00C439A2"/>
    <w:rsid w:val="00C44F43"/>
    <w:rsid w:val="00C503CD"/>
    <w:rsid w:val="00C528B5"/>
    <w:rsid w:val="00C6246D"/>
    <w:rsid w:val="00C65812"/>
    <w:rsid w:val="00C66E5C"/>
    <w:rsid w:val="00C70CC6"/>
    <w:rsid w:val="00C7245B"/>
    <w:rsid w:val="00C728B9"/>
    <w:rsid w:val="00C72C79"/>
    <w:rsid w:val="00C9038E"/>
    <w:rsid w:val="00C944E0"/>
    <w:rsid w:val="00C95582"/>
    <w:rsid w:val="00CA7816"/>
    <w:rsid w:val="00CB1D3A"/>
    <w:rsid w:val="00CC01D4"/>
    <w:rsid w:val="00CC139E"/>
    <w:rsid w:val="00CC49CA"/>
    <w:rsid w:val="00CC5E7C"/>
    <w:rsid w:val="00CE0962"/>
    <w:rsid w:val="00CF16B8"/>
    <w:rsid w:val="00CF3E61"/>
    <w:rsid w:val="00D07164"/>
    <w:rsid w:val="00D07321"/>
    <w:rsid w:val="00D23096"/>
    <w:rsid w:val="00D25227"/>
    <w:rsid w:val="00D2591F"/>
    <w:rsid w:val="00D307E7"/>
    <w:rsid w:val="00D43A62"/>
    <w:rsid w:val="00D4463D"/>
    <w:rsid w:val="00D50434"/>
    <w:rsid w:val="00D54AD1"/>
    <w:rsid w:val="00D54FB0"/>
    <w:rsid w:val="00D617B2"/>
    <w:rsid w:val="00D714A4"/>
    <w:rsid w:val="00D71F04"/>
    <w:rsid w:val="00D82830"/>
    <w:rsid w:val="00D82E7A"/>
    <w:rsid w:val="00D9367F"/>
    <w:rsid w:val="00D9665B"/>
    <w:rsid w:val="00DA6395"/>
    <w:rsid w:val="00DC2FA7"/>
    <w:rsid w:val="00DC3AA1"/>
    <w:rsid w:val="00DD2668"/>
    <w:rsid w:val="00DD3586"/>
    <w:rsid w:val="00DE1190"/>
    <w:rsid w:val="00DE4A93"/>
    <w:rsid w:val="00DF0F82"/>
    <w:rsid w:val="00DF23E9"/>
    <w:rsid w:val="00DF6F81"/>
    <w:rsid w:val="00E04660"/>
    <w:rsid w:val="00E073E0"/>
    <w:rsid w:val="00E136FC"/>
    <w:rsid w:val="00E37B13"/>
    <w:rsid w:val="00E41E03"/>
    <w:rsid w:val="00E4321B"/>
    <w:rsid w:val="00E63FF8"/>
    <w:rsid w:val="00E655C0"/>
    <w:rsid w:val="00E6718E"/>
    <w:rsid w:val="00E70660"/>
    <w:rsid w:val="00E74979"/>
    <w:rsid w:val="00E827BE"/>
    <w:rsid w:val="00E86EAB"/>
    <w:rsid w:val="00E87BA0"/>
    <w:rsid w:val="00EA184E"/>
    <w:rsid w:val="00EA20D0"/>
    <w:rsid w:val="00EB4F2F"/>
    <w:rsid w:val="00ED199E"/>
    <w:rsid w:val="00ED3218"/>
    <w:rsid w:val="00ED42BB"/>
    <w:rsid w:val="00ED511F"/>
    <w:rsid w:val="00ED52C3"/>
    <w:rsid w:val="00EE209F"/>
    <w:rsid w:val="00EF1D84"/>
    <w:rsid w:val="00EF3759"/>
    <w:rsid w:val="00F02141"/>
    <w:rsid w:val="00F07D9F"/>
    <w:rsid w:val="00F20F03"/>
    <w:rsid w:val="00F21A50"/>
    <w:rsid w:val="00F21E32"/>
    <w:rsid w:val="00F264F7"/>
    <w:rsid w:val="00F30543"/>
    <w:rsid w:val="00F32B8C"/>
    <w:rsid w:val="00F5077C"/>
    <w:rsid w:val="00F51248"/>
    <w:rsid w:val="00F650A3"/>
    <w:rsid w:val="00F71E45"/>
    <w:rsid w:val="00F76BFA"/>
    <w:rsid w:val="00F77F06"/>
    <w:rsid w:val="00F82F94"/>
    <w:rsid w:val="00F91C8A"/>
    <w:rsid w:val="00FD0EBC"/>
    <w:rsid w:val="00FE17B1"/>
    <w:rsid w:val="00FF4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A024"/>
  <w15:docId w15:val="{32A02DE6-EBF1-4339-A61F-606B51F6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DA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FF8"/>
  </w:style>
  <w:style w:type="paragraph" w:styleId="Footer">
    <w:name w:val="footer"/>
    <w:basedOn w:val="Normal"/>
    <w:link w:val="FooterChar"/>
    <w:uiPriority w:val="99"/>
    <w:unhideWhenUsed/>
    <w:rsid w:val="00E6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FF8"/>
  </w:style>
  <w:style w:type="paragraph" w:styleId="ListParagraph">
    <w:name w:val="List Paragraph"/>
    <w:basedOn w:val="Normal"/>
    <w:uiPriority w:val="34"/>
    <w:qFormat/>
    <w:rsid w:val="00CC139E"/>
    <w:pPr>
      <w:ind w:left="720"/>
      <w:contextualSpacing/>
    </w:pPr>
  </w:style>
  <w:style w:type="paragraph" w:styleId="BalloonText">
    <w:name w:val="Balloon Text"/>
    <w:basedOn w:val="Normal"/>
    <w:link w:val="BalloonTextChar"/>
    <w:uiPriority w:val="99"/>
    <w:semiHidden/>
    <w:unhideWhenUsed/>
    <w:rsid w:val="00C658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65812"/>
    <w:rPr>
      <w:rFonts w:ascii="Segoe UI" w:hAnsi="Segoe UI"/>
      <w:sz w:val="18"/>
      <w:szCs w:val="18"/>
      <w:lang w:eastAsia="en-US"/>
    </w:rPr>
  </w:style>
  <w:style w:type="character" w:styleId="Hyperlink">
    <w:name w:val="Hyperlink"/>
    <w:basedOn w:val="DefaultParagraphFont"/>
    <w:uiPriority w:val="99"/>
    <w:unhideWhenUsed/>
    <w:rsid w:val="00C44F43"/>
    <w:rPr>
      <w:color w:val="0000FF"/>
      <w:u w:val="single"/>
    </w:rPr>
  </w:style>
  <w:style w:type="character" w:styleId="FollowedHyperlink">
    <w:name w:val="FollowedHyperlink"/>
    <w:basedOn w:val="DefaultParagraphFont"/>
    <w:uiPriority w:val="99"/>
    <w:semiHidden/>
    <w:unhideWhenUsed/>
    <w:rsid w:val="00E67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6873">
      <w:bodyDiv w:val="1"/>
      <w:marLeft w:val="0"/>
      <w:marRight w:val="0"/>
      <w:marTop w:val="0"/>
      <w:marBottom w:val="0"/>
      <w:divBdr>
        <w:top w:val="none" w:sz="0" w:space="0" w:color="auto"/>
        <w:left w:val="none" w:sz="0" w:space="0" w:color="auto"/>
        <w:bottom w:val="none" w:sz="0" w:space="0" w:color="auto"/>
        <w:right w:val="none" w:sz="0" w:space="0" w:color="auto"/>
      </w:divBdr>
    </w:div>
    <w:div w:id="606818648">
      <w:bodyDiv w:val="1"/>
      <w:marLeft w:val="0"/>
      <w:marRight w:val="0"/>
      <w:marTop w:val="0"/>
      <w:marBottom w:val="0"/>
      <w:divBdr>
        <w:top w:val="none" w:sz="0" w:space="0" w:color="auto"/>
        <w:left w:val="none" w:sz="0" w:space="0" w:color="auto"/>
        <w:bottom w:val="none" w:sz="0" w:space="0" w:color="auto"/>
        <w:right w:val="none" w:sz="0" w:space="0" w:color="auto"/>
      </w:divBdr>
    </w:div>
    <w:div w:id="10263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sporttrust.org/sites/default/files/Healthy%20Hearts.pdf" TargetMode="External"/><Relationship Id="rId13" Type="http://schemas.openxmlformats.org/officeDocument/2006/relationships/hyperlink" Target="https://www.bbc.co.uk/bitesize/guides/z8f4mnb/revision/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articles/zfr3p4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bc.co.uk/programmes/p02b59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grTBxKbrgk" TargetMode="External"/><Relationship Id="rId5" Type="http://schemas.openxmlformats.org/officeDocument/2006/relationships/webSettings" Target="webSettings.xml"/><Relationship Id="rId15" Type="http://schemas.openxmlformats.org/officeDocument/2006/relationships/hyperlink" Target="https://www.bbc.co.uk/bitesize/articles/z3d83j6" TargetMode="External"/><Relationship Id="rId10" Type="http://schemas.openxmlformats.org/officeDocument/2006/relationships/hyperlink" Target="https://www.thinkuknow.co.uk/8_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hsporttrust.org/sites/default/files/Super%20Strength.pdf" TargetMode="External"/><Relationship Id="rId14" Type="http://schemas.openxmlformats.org/officeDocument/2006/relationships/hyperlink" Target="https://www.youtube.com/watch?v=VW7496X6H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B2877-323C-48AD-A405-99F2976C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Pannell</dc:creator>
  <cp:lastModifiedBy>Alexandra Blackbourn</cp:lastModifiedBy>
  <cp:revision>14</cp:revision>
  <cp:lastPrinted>2020-12-03T16:15:00Z</cp:lastPrinted>
  <dcterms:created xsi:type="dcterms:W3CDTF">2021-01-29T14:22:00Z</dcterms:created>
  <dcterms:modified xsi:type="dcterms:W3CDTF">2021-02-05T11:05:00Z</dcterms:modified>
</cp:coreProperties>
</file>