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2" w:rsidRPr="00696B52" w:rsidRDefault="00494178" w:rsidP="00696B52">
      <w:pPr>
        <w:spacing w:after="105" w:line="360" w:lineRule="auto"/>
        <w:jc w:val="center"/>
        <w:rPr>
          <w:rFonts w:ascii="Comic Sans MS" w:eastAsia="Times New Roman" w:hAnsi="Comic Sans MS" w:cs="Times New Roman"/>
          <w:b/>
          <w:sz w:val="28"/>
          <w:szCs w:val="2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5802032</wp:posOffset>
            </wp:positionH>
            <wp:positionV relativeFrom="paragraph">
              <wp:posOffset>-740186</wp:posOffset>
            </wp:positionV>
            <wp:extent cx="937527" cy="1140944"/>
            <wp:effectExtent l="0" t="0" r="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27" cy="11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C7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 xml:space="preserve">Fill in the gaps with the words from the </w:t>
      </w:r>
      <w:r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 xml:space="preserve">word bank below </w:t>
      </w:r>
    </w:p>
    <w:p w:rsidR="00696B52" w:rsidRDefault="005B2CBB" w:rsidP="00696B5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Great Anglo-Saxon kings included </w:t>
      </w:r>
      <w:r w:rsid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King ________ and King Edwin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.</w:t>
      </w:r>
    </w:p>
    <w:p w:rsidR="005B2CBB" w:rsidRDefault="005B2CBB" w:rsidP="00696B5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But the most famous of all is Alfred, the only king in British history to be called 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_________.</w:t>
      </w:r>
    </w:p>
    <w:p w:rsidR="00696B52" w:rsidRPr="005B2CBB" w:rsidRDefault="00696B52" w:rsidP="00696B5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5B2CBB" w:rsidRPr="00D57532" w:rsidRDefault="005B2CBB" w:rsidP="00696B5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>Alfred was born in AD849 and died in AD899. His father was king of Wessex, but Alfr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ed became king of all ___________.</w:t>
      </w:r>
    </w:p>
    <w:p w:rsidR="005B2CBB" w:rsidRPr="00D57532" w:rsidRDefault="005B2CBB" w:rsidP="00696B5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5B2CBB" w:rsidRPr="00D57532" w:rsidRDefault="005B2CBB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Alfred's capital was Winchester. In AD886, his army captured London (which had belonged to Mercia before the Vikings seized it). By now Alfred was called 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_____________________</w:t>
      </w:r>
      <w:r w:rsid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____</w:t>
      </w: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on his coins. This shows how important he was.</w:t>
      </w:r>
    </w:p>
    <w:p w:rsidR="00696B52" w:rsidRDefault="00696B52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b/>
          <w:bCs/>
          <w:sz w:val="24"/>
          <w:szCs w:val="25"/>
          <w:lang w:eastAsia="en-GB"/>
        </w:rPr>
      </w:pPr>
    </w:p>
    <w:p w:rsidR="005B2CBB" w:rsidRDefault="005B2CBB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 famous story tells how while sheltering in a cowherd's </w:t>
      </w:r>
      <w:r w:rsid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hut,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the king got a telling-off from the man's wife. Why? He let her 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________________ (or bread) burn.</w:t>
      </w:r>
    </w:p>
    <w:p w:rsidR="00520079" w:rsidRPr="00D57532" w:rsidRDefault="00520079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5B2CBB" w:rsidRDefault="005B2CBB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>Alfred made good laws. He had books translated from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__________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into English, and translated some himself. He told monks to begin writing the 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________________.</w:t>
      </w:r>
    </w:p>
    <w:p w:rsidR="00696B52" w:rsidRPr="00D57532" w:rsidRDefault="00696B52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F15174" w:rsidRDefault="005B2CBB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Alfred built </w:t>
      </w:r>
      <w:r w:rsidR="00696B52">
        <w:rPr>
          <w:rFonts w:ascii="Comic Sans MS" w:eastAsia="Times New Roman" w:hAnsi="Comic Sans MS" w:cs="Times New Roman"/>
          <w:sz w:val="24"/>
          <w:szCs w:val="25"/>
          <w:lang w:eastAsia="en-GB"/>
        </w:rPr>
        <w:t>______________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to guard the coast from</w:t>
      </w:r>
      <w:r w:rsidRP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 </w:t>
      </w:r>
      <w:hyperlink r:id="rId8" w:history="1">
        <w:r w:rsidRPr="00AB1ABF">
          <w:rPr>
            <w:rStyle w:val="Hyperlink"/>
            <w:rFonts w:ascii="Comic Sans MS" w:eastAsia="Times New Roman" w:hAnsi="Comic Sans MS" w:cs="Times New Roman"/>
            <w:iCs/>
            <w:color w:val="auto"/>
            <w:sz w:val="24"/>
            <w:szCs w:val="25"/>
            <w:u w:val="none"/>
            <w:lang w:eastAsia="en-GB"/>
          </w:rPr>
          <w:t>Viking</w:t>
        </w:r>
      </w:hyperlink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> raiders. He built forts and </w:t>
      </w:r>
      <w:hyperlink r:id="rId9" w:history="1">
        <w:r w:rsidRPr="00AB1ABF">
          <w:rPr>
            <w:rStyle w:val="Hyperlink"/>
            <w:rFonts w:ascii="Comic Sans MS" w:eastAsia="Times New Roman" w:hAnsi="Comic Sans MS" w:cs="Times New Roman"/>
            <w:iCs/>
            <w:color w:val="auto"/>
            <w:sz w:val="24"/>
            <w:szCs w:val="25"/>
            <w:u w:val="none"/>
            <w:lang w:eastAsia="en-GB"/>
          </w:rPr>
          <w:t>walled</w:t>
        </w:r>
      </w:hyperlink>
      <w:r w:rsidRP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 towns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known as burhs. </w:t>
      </w:r>
    </w:p>
    <w:p w:rsidR="00696B52" w:rsidRDefault="00D16A66" w:rsidP="00696B5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-259716</wp:posOffset>
                </wp:positionH>
                <wp:positionV relativeFrom="paragraph">
                  <wp:posOffset>128905</wp:posOffset>
                </wp:positionV>
                <wp:extent cx="7172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B07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5pt,10.15pt" to="544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157AEAAD0EAAAOAAAAZHJzL2Uyb0RvYy54bWysU9tu3CAQfa/Uf0C8d32p0rTWevOwUfrS&#10;y6pJP4BgWCMBg4CsvX/fAbxO1FaVWvUFm2HOmTmHYXszG01OwgcFtqfNpqZEWA6Dsseefn+4e/Oe&#10;khCZHZgGK3p6FoHe7F6/2k6uEy2MoAfhCZLY0E2up2OMrquqwEdhWNiAExYPJXjDIm79sRo8m5Dd&#10;6Kqt63fVBH5wHrgIAaO35ZDuMr+UgsevUgYRie4p9hbz6vP6mNZqt2Xd0TM3Kr60wf6hC8OUxaIr&#10;1S2LjDx59QuVUdxDABk3HEwFUiousgZU09Q/qbkfmRNZC5oT3GpT+H+0/Mvp4IkaetpSYpnBK7qP&#10;nqnjGMkerEUDwZM2+TS50GH63h78sgvu4JPoWXqTviiHzNnb8+qtmCPhGLxurtu37RUl/HJWPQOd&#10;D/GjAEPST0+1skk269jpU4hYDFMvKSmsbVoDaDXcKa3zJg2M2GtPTgyvOs5NJtBP5jMMJfbhqq6X&#10;C8cwjkUJX6JYI09dIskVX/DjWapZJQuK6PwXz1qUfr4JiSaizFJ2JSolGOfCxiaZmJkwO8Ek9r4C&#10;69zvH4FLfoKKPNp/A14RuTLYuIKNsuB/Vz2ZWFqWJf/iQNGdLHiE4ZzHIVuDM5oVLu8pPYKX+wx/&#10;fvW7HwAAAP//AwBQSwMEFAAGAAgAAAAhACtdPC3gAAAACgEAAA8AAABkcnMvZG93bnJldi54bWxM&#10;j8FOwzAMhu9IvENkJC5oSxhQldJ0AgRIG0KIwWU3tzVtoXGqJNu6tycTBzja/vT7+/P5aHqxJec7&#10;yxrOpwoEcWXrjhsNH++PkxSED8g19pZJw548zIvjoxyz2u74jbar0IgYwj5DDW0IQyalr1oy6Kd2&#10;II63T+sMhji6RtYOdzHc9HKmVCINdhw/tDjQfUvV92pjNJjnp8V64davL2dXydfdg8MllUutT0/G&#10;2xsQgcbwB8NBP6pDEZ1Ku+Hai17D5FJdR1TDTF2AOAAqTRMQ5e9GFrn8X6H4AQAA//8DAFBLAQIt&#10;ABQABgAIAAAAIQC2gziS/gAAAOEBAAATAAAAAAAAAAAAAAAAAAAAAABbQ29udGVudF9UeXBlc10u&#10;eG1sUEsBAi0AFAAGAAgAAAAhADj9If/WAAAAlAEAAAsAAAAAAAAAAAAAAAAALwEAAF9yZWxzLy5y&#10;ZWxzUEsBAi0AFAAGAAgAAAAhAGlFzXnsAQAAPQQAAA4AAAAAAAAAAAAAAAAALgIAAGRycy9lMm9E&#10;b2MueG1sUEsBAi0AFAAGAAgAAAAhACtdPC3gAAAACgEAAA8AAAAAAAAAAAAAAAAARgQAAGRycy9k&#10;b3ducmV2LnhtbFBLBQYAAAAABAAEAPMAAABTBQAAAAA=&#10;" strokecolor="#0d0d0d [3069]" strokeweight=".5pt">
                <v:stroke joinstyle="miter"/>
              </v:line>
            </w:pict>
          </mc:Fallback>
        </mc:AlternateContent>
      </w:r>
    </w:p>
    <w:p w:rsidR="00AB1ABF" w:rsidRDefault="00AB1ABF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8"/>
          <w:szCs w:val="25"/>
          <w:lang w:eastAsia="en-GB"/>
        </w:rPr>
      </w:pPr>
      <w:r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>Offa</w:t>
      </w:r>
      <w:r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  <w:t>Great</w:t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  <w:t>Anglo-Saxon Chronicle</w:t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  <w:t>cakes</w:t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</w:p>
    <w:p w:rsidR="00296412" w:rsidRDefault="0029641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4"/>
          <w:szCs w:val="25"/>
          <w:lang w:eastAsia="en-GB"/>
        </w:rPr>
      </w:pPr>
      <w:r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>England</w:t>
      </w:r>
      <w:r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  <w:t>Latin</w:t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AB1ABF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>King of the English</w:t>
      </w:r>
      <w:r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ab/>
      </w:r>
      <w:r w:rsidR="00696B52" w:rsidRPr="00AB1ABF">
        <w:rPr>
          <w:rFonts w:ascii="Comic Sans MS" w:eastAsia="Times New Roman" w:hAnsi="Comic Sans MS" w:cs="Times New Roman"/>
          <w:b/>
          <w:sz w:val="28"/>
          <w:szCs w:val="25"/>
          <w:lang w:eastAsia="en-GB"/>
        </w:rPr>
        <w:t>warships</w:t>
      </w:r>
      <w:r w:rsidR="00696B52">
        <w:rPr>
          <w:rFonts w:ascii="Comic Sans MS" w:eastAsia="Times New Roman" w:hAnsi="Comic Sans MS" w:cs="Times New Roman"/>
          <w:b/>
          <w:sz w:val="24"/>
          <w:szCs w:val="25"/>
          <w:lang w:eastAsia="en-GB"/>
        </w:rPr>
        <w:tab/>
      </w:r>
    </w:p>
    <w:p w:rsidR="00296412" w:rsidRDefault="0029641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4"/>
          <w:szCs w:val="25"/>
          <w:lang w:eastAsia="en-GB"/>
        </w:rPr>
      </w:pPr>
    </w:p>
    <w:p w:rsidR="00296412" w:rsidRDefault="0029641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4"/>
          <w:szCs w:val="25"/>
          <w:lang w:eastAsia="en-GB"/>
        </w:rPr>
      </w:pPr>
    </w:p>
    <w:p w:rsidR="00296412" w:rsidRDefault="0029641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4"/>
          <w:szCs w:val="25"/>
          <w:lang w:eastAsia="en-GB"/>
        </w:rPr>
      </w:pPr>
    </w:p>
    <w:p w:rsidR="00296412" w:rsidRDefault="0029641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4"/>
          <w:szCs w:val="25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5"/>
          <w:lang w:eastAsia="en-GB"/>
        </w:rPr>
        <w:lastRenderedPageBreak/>
        <w:t>ANSWERS</w:t>
      </w:r>
      <w:r>
        <w:rPr>
          <w:rFonts w:ascii="Comic Sans MS" w:eastAsia="Times New Roman" w:hAnsi="Comic Sans MS" w:cs="Times New Roman"/>
          <w:b/>
          <w:sz w:val="24"/>
          <w:szCs w:val="25"/>
          <w:lang w:eastAsia="en-GB"/>
        </w:rPr>
        <w:br/>
      </w:r>
      <w:bookmarkStart w:id="0" w:name="_GoBack"/>
      <w:bookmarkEnd w:id="0"/>
    </w:p>
    <w:p w:rsidR="00296412" w:rsidRDefault="00296412" w:rsidP="0029641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Great Anglo-Saxon kings included 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King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 xml:space="preserve">Offa 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>and King Edwin.</w:t>
      </w:r>
    </w:p>
    <w:p w:rsidR="00296412" w:rsidRDefault="00296412" w:rsidP="0029641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But the most famous of all is Alfred, the only king in British history to be called </w:t>
      </w:r>
      <w:proofErr w:type="gramStart"/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>Great</w:t>
      </w:r>
      <w:proofErr w:type="gramEnd"/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>.</w:t>
      </w:r>
    </w:p>
    <w:p w:rsidR="00296412" w:rsidRPr="005B2CBB" w:rsidRDefault="00296412" w:rsidP="0029641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296412" w:rsidRPr="00D57532" w:rsidRDefault="00296412" w:rsidP="0029641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>Alfred was born in AD849 and died in AD899. His father was king of Wessex, but Alfr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ed became king of all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>England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>.</w:t>
      </w:r>
    </w:p>
    <w:p w:rsidR="00296412" w:rsidRPr="00D57532" w:rsidRDefault="00296412" w:rsidP="00296412">
      <w:pPr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296412" w:rsidRPr="00D5753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Alfred's capital was Winchester. In AD886, his army captured London (which had belonged to Mercia before the Vikings seized it). By now Alfred was called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 xml:space="preserve">King of the English </w:t>
      </w:r>
      <w:r w:rsidRPr="005B2CBB">
        <w:rPr>
          <w:rFonts w:ascii="Comic Sans MS" w:eastAsia="Times New Roman" w:hAnsi="Comic Sans MS" w:cs="Times New Roman"/>
          <w:sz w:val="24"/>
          <w:szCs w:val="25"/>
          <w:lang w:eastAsia="en-GB"/>
        </w:rPr>
        <w:t>on his coins. This shows how important he was.</w:t>
      </w:r>
    </w:p>
    <w:p w:rsidR="0029641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b/>
          <w:bCs/>
          <w:sz w:val="24"/>
          <w:szCs w:val="25"/>
          <w:lang w:eastAsia="en-GB"/>
        </w:rPr>
      </w:pPr>
    </w:p>
    <w:p w:rsidR="0029641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 famous story tells how while sheltering in a cowherd's 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>hut,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the king got a telling-off from the man's wife. Why? He let her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>cakes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(or bread) burn.</w:t>
      </w:r>
    </w:p>
    <w:p w:rsidR="00296412" w:rsidRPr="00D5753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29641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>Alfred made good laws. He had books translated from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 xml:space="preserve"> Latin</w:t>
      </w:r>
      <w:r w:rsidRPr="00296412">
        <w:rPr>
          <w:rFonts w:ascii="Comic Sans MS" w:eastAsia="Times New Roman" w:hAnsi="Comic Sans MS" w:cs="Times New Roman"/>
          <w:color w:val="FF0000"/>
          <w:sz w:val="24"/>
          <w:szCs w:val="25"/>
          <w:lang w:eastAsia="en-GB"/>
        </w:rPr>
        <w:t xml:space="preserve"> 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into English, and translated some himself. He told monks to begin writing 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the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>Anglo-Saxon Chronicle</w:t>
      </w:r>
      <w:r>
        <w:rPr>
          <w:rFonts w:ascii="Comic Sans MS" w:eastAsia="Times New Roman" w:hAnsi="Comic Sans MS" w:cs="Times New Roman"/>
          <w:sz w:val="24"/>
          <w:szCs w:val="25"/>
          <w:lang w:eastAsia="en-GB"/>
        </w:rPr>
        <w:t>.</w:t>
      </w:r>
    </w:p>
    <w:p w:rsidR="00296412" w:rsidRPr="00D5753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</w:p>
    <w:p w:rsidR="00296412" w:rsidRDefault="00296412" w:rsidP="00296412">
      <w:pPr>
        <w:shd w:val="clear" w:color="auto" w:fill="FCFDF2"/>
        <w:spacing w:after="105" w:line="360" w:lineRule="auto"/>
        <w:rPr>
          <w:rFonts w:ascii="Comic Sans MS" w:eastAsia="Times New Roman" w:hAnsi="Comic Sans MS" w:cs="Times New Roman"/>
          <w:sz w:val="24"/>
          <w:szCs w:val="25"/>
          <w:lang w:eastAsia="en-GB"/>
        </w:rPr>
      </w:pP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Alfred built </w:t>
      </w:r>
      <w:r w:rsidRPr="00296412">
        <w:rPr>
          <w:rFonts w:ascii="Comic Sans MS" w:eastAsia="Times New Roman" w:hAnsi="Comic Sans MS" w:cs="Times New Roman"/>
          <w:b/>
          <w:color w:val="FF0000"/>
          <w:sz w:val="24"/>
          <w:szCs w:val="25"/>
          <w:lang w:eastAsia="en-GB"/>
        </w:rPr>
        <w:t>warships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to guard the coast from</w:t>
      </w:r>
      <w:r w:rsidRP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 </w:t>
      </w:r>
      <w:hyperlink r:id="rId10" w:history="1">
        <w:r w:rsidRPr="00AB1ABF">
          <w:rPr>
            <w:rStyle w:val="Hyperlink"/>
            <w:rFonts w:ascii="Comic Sans MS" w:eastAsia="Times New Roman" w:hAnsi="Comic Sans MS" w:cs="Times New Roman"/>
            <w:iCs/>
            <w:color w:val="auto"/>
            <w:sz w:val="24"/>
            <w:szCs w:val="25"/>
            <w:u w:val="none"/>
            <w:lang w:eastAsia="en-GB"/>
          </w:rPr>
          <w:t>Viking</w:t>
        </w:r>
      </w:hyperlink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> raiders. He built forts and </w:t>
      </w:r>
      <w:hyperlink r:id="rId11" w:history="1">
        <w:r w:rsidRPr="00AB1ABF">
          <w:rPr>
            <w:rStyle w:val="Hyperlink"/>
            <w:rFonts w:ascii="Comic Sans MS" w:eastAsia="Times New Roman" w:hAnsi="Comic Sans MS" w:cs="Times New Roman"/>
            <w:iCs/>
            <w:color w:val="auto"/>
            <w:sz w:val="24"/>
            <w:szCs w:val="25"/>
            <w:u w:val="none"/>
            <w:lang w:eastAsia="en-GB"/>
          </w:rPr>
          <w:t>walled</w:t>
        </w:r>
      </w:hyperlink>
      <w:r w:rsidRPr="00AB1ABF">
        <w:rPr>
          <w:rFonts w:ascii="Comic Sans MS" w:eastAsia="Times New Roman" w:hAnsi="Comic Sans MS" w:cs="Times New Roman"/>
          <w:sz w:val="24"/>
          <w:szCs w:val="25"/>
          <w:lang w:eastAsia="en-GB"/>
        </w:rPr>
        <w:t> towns</w:t>
      </w:r>
      <w:r w:rsidRPr="00D57532">
        <w:rPr>
          <w:rFonts w:ascii="Comic Sans MS" w:eastAsia="Times New Roman" w:hAnsi="Comic Sans MS" w:cs="Times New Roman"/>
          <w:sz w:val="24"/>
          <w:szCs w:val="25"/>
          <w:lang w:eastAsia="en-GB"/>
        </w:rPr>
        <w:t xml:space="preserve"> known as burhs. </w:t>
      </w:r>
    </w:p>
    <w:p w:rsidR="00696B52" w:rsidRPr="00AB1ABF" w:rsidRDefault="00696B52" w:rsidP="00696B52">
      <w:pPr>
        <w:shd w:val="clear" w:color="auto" w:fill="FCFDF2"/>
        <w:spacing w:after="105" w:line="240" w:lineRule="auto"/>
        <w:rPr>
          <w:rFonts w:ascii="Comic Sans MS" w:eastAsia="Times New Roman" w:hAnsi="Comic Sans MS" w:cs="Times New Roman"/>
          <w:b/>
          <w:sz w:val="28"/>
          <w:szCs w:val="25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5"/>
          <w:lang w:eastAsia="en-GB"/>
        </w:rPr>
        <w:tab/>
      </w:r>
    </w:p>
    <w:sectPr w:rsidR="00696B52" w:rsidRPr="00AB1ABF" w:rsidSect="00696B52">
      <w:headerReference w:type="default" r:id="rId12"/>
      <w:pgSz w:w="11906" w:h="16838"/>
      <w:pgMar w:top="1440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17" w:rsidRDefault="00E35217" w:rsidP="00D57532">
      <w:pPr>
        <w:spacing w:after="0" w:line="240" w:lineRule="auto"/>
      </w:pPr>
      <w:r>
        <w:separator/>
      </w:r>
    </w:p>
  </w:endnote>
  <w:endnote w:type="continuationSeparator" w:id="0">
    <w:p w:rsidR="00E35217" w:rsidRDefault="00E35217" w:rsidP="00D5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17" w:rsidRDefault="00E35217" w:rsidP="00D57532">
      <w:pPr>
        <w:spacing w:after="0" w:line="240" w:lineRule="auto"/>
      </w:pPr>
      <w:r>
        <w:separator/>
      </w:r>
    </w:p>
  </w:footnote>
  <w:footnote w:type="continuationSeparator" w:id="0">
    <w:p w:rsidR="00E35217" w:rsidRDefault="00E35217" w:rsidP="00D5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32" w:rsidRPr="00D57532" w:rsidRDefault="00D57532" w:rsidP="00D57532">
    <w:pPr>
      <w:pStyle w:val="Header"/>
      <w:jc w:val="center"/>
      <w:rPr>
        <w:rFonts w:ascii="Castellar" w:hAnsi="Castellar"/>
        <w:b/>
        <w:sz w:val="40"/>
        <w:u w:val="single"/>
      </w:rPr>
    </w:pPr>
    <w:r w:rsidRPr="00D57532">
      <w:rPr>
        <w:rFonts w:ascii="Castellar" w:hAnsi="Castellar"/>
        <w:b/>
        <w:sz w:val="40"/>
        <w:u w:val="single"/>
      </w:rPr>
      <w:t>King Alfred the Great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EDC"/>
    <w:multiLevelType w:val="multilevel"/>
    <w:tmpl w:val="BE1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33783"/>
    <w:multiLevelType w:val="multilevel"/>
    <w:tmpl w:val="BA3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52D07"/>
    <w:multiLevelType w:val="multilevel"/>
    <w:tmpl w:val="51C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B"/>
    <w:rsid w:val="00296412"/>
    <w:rsid w:val="00494178"/>
    <w:rsid w:val="005153C7"/>
    <w:rsid w:val="00520079"/>
    <w:rsid w:val="005869A9"/>
    <w:rsid w:val="005B2CBB"/>
    <w:rsid w:val="00696B52"/>
    <w:rsid w:val="006E494F"/>
    <w:rsid w:val="008D2824"/>
    <w:rsid w:val="00AB1ABF"/>
    <w:rsid w:val="00B67810"/>
    <w:rsid w:val="00D16A66"/>
    <w:rsid w:val="00D57532"/>
    <w:rsid w:val="00E35217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11EF"/>
  <w15:chartTrackingRefBased/>
  <w15:docId w15:val="{DF5C2A92-A737-4950-A692-ED1DAD8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C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B2CBB"/>
  </w:style>
  <w:style w:type="character" w:styleId="Hyperlink">
    <w:name w:val="Hyperlink"/>
    <w:basedOn w:val="DefaultParagraphFont"/>
    <w:uiPriority w:val="99"/>
    <w:unhideWhenUsed/>
    <w:rsid w:val="005B2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32"/>
  </w:style>
  <w:style w:type="paragraph" w:styleId="Footer">
    <w:name w:val="footer"/>
    <w:basedOn w:val="Normal"/>
    <w:link w:val="FooterChar"/>
    <w:uiPriority w:val="99"/>
    <w:unhideWhenUsed/>
    <w:rsid w:val="00D5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anglo_saxons/alfred_the_great/glossary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schools/primaryhistory/anglo_saxons/alfred_the_great/glossary/inde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c.co.uk/schools/primaryhistory/anglo_saxons/alfred_the_great/glossary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primaryhistory/anglo_saxons/alfred_the_great/glossary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Harris</dc:creator>
  <cp:keywords/>
  <dc:description/>
  <cp:lastModifiedBy>Alexandra Blackbourn</cp:lastModifiedBy>
  <cp:revision>4</cp:revision>
  <dcterms:created xsi:type="dcterms:W3CDTF">2021-01-25T16:26:00Z</dcterms:created>
  <dcterms:modified xsi:type="dcterms:W3CDTF">2021-01-27T17:19:00Z</dcterms:modified>
</cp:coreProperties>
</file>