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1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380"/>
      </w:tblGrid>
      <w:tr w:rsidR="00225F16" w:rsidRPr="00225F16" w14:paraId="0E2E0DC5" w14:textId="77777777" w:rsidTr="00225F16">
        <w:trPr>
          <w:trHeight w:val="862"/>
        </w:trPr>
        <w:tc>
          <w:tcPr>
            <w:tcW w:w="67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7DBF73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b/>
              </w:rPr>
            </w:pPr>
            <w:r w:rsidRPr="00225F16">
              <w:rPr>
                <w:rFonts w:ascii="Comic Sans MS" w:hAnsi="Comic Sans MS"/>
                <w:b/>
                <w:sz w:val="36"/>
              </w:rPr>
              <w:t>Have I...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265F97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  <w:r w:rsidRPr="00225F1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769CC236" wp14:editId="76D39796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200025</wp:posOffset>
                  </wp:positionV>
                  <wp:extent cx="377825" cy="361950"/>
                  <wp:effectExtent l="0" t="0" r="3175" b="0"/>
                  <wp:wrapNone/>
                  <wp:docPr id="1" name="Picture 1" descr="Black Tick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Tick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  </w:t>
            </w:r>
          </w:p>
        </w:tc>
      </w:tr>
      <w:tr w:rsidR="00225F16" w:rsidRPr="00225F16" w14:paraId="494A3EA0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17D2FB90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sz w:val="28"/>
              </w:rPr>
            </w:pPr>
            <w:r w:rsidRPr="00225F16">
              <w:rPr>
                <w:rFonts w:ascii="Comic Sans MS" w:hAnsi="Comic Sans MS"/>
                <w:sz w:val="28"/>
              </w:rPr>
              <w:t>included a character list?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409713F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  <w:tr w:rsidR="00225F16" w:rsidRPr="00225F16" w14:paraId="0E9B4E4F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40515791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sz w:val="28"/>
              </w:rPr>
            </w:pPr>
            <w:r w:rsidRPr="00225F16">
              <w:rPr>
                <w:rFonts w:ascii="Comic Sans MS" w:hAnsi="Comic Sans MS"/>
                <w:sz w:val="28"/>
              </w:rPr>
              <w:t>used a narrator?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B992E8B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  <w:tr w:rsidR="00225F16" w:rsidRPr="00225F16" w14:paraId="76D745BD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7717EEEF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sz w:val="28"/>
              </w:rPr>
            </w:pPr>
            <w:r w:rsidRPr="00225F16">
              <w:rPr>
                <w:rFonts w:ascii="Comic Sans MS" w:hAnsi="Comic Sans MS"/>
                <w:sz w:val="28"/>
              </w:rPr>
              <w:t>put the speakers’ names on the left?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C36368A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  <w:tr w:rsidR="00225F16" w:rsidRPr="00225F16" w14:paraId="1AF4A133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3B9B5C5F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sz w:val="28"/>
              </w:rPr>
            </w:pPr>
            <w:r w:rsidRPr="00225F16">
              <w:rPr>
                <w:rFonts w:ascii="Comic Sans MS" w:hAnsi="Comic Sans MS"/>
                <w:sz w:val="28"/>
              </w:rPr>
              <w:t>written without inverted commas?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23373F7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  <w:tr w:rsidR="00225F16" w:rsidRPr="00225F16" w14:paraId="65726953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35D8EC88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  <w:sz w:val="28"/>
              </w:rPr>
            </w:pPr>
            <w:r w:rsidRPr="00225F16">
              <w:rPr>
                <w:rFonts w:ascii="Comic Sans MS" w:hAnsi="Comic Sans MS"/>
                <w:sz w:val="28"/>
              </w:rPr>
              <w:t>used different scenes?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F6F06D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  <w:tr w:rsidR="00225F16" w:rsidRPr="00225F16" w14:paraId="48A1F3A1" w14:textId="77777777" w:rsidTr="00225F16">
        <w:trPr>
          <w:trHeight w:val="1262"/>
        </w:trPr>
        <w:tc>
          <w:tcPr>
            <w:tcW w:w="6700" w:type="dxa"/>
            <w:shd w:val="clear" w:color="auto" w:fill="auto"/>
            <w:vAlign w:val="center"/>
          </w:tcPr>
          <w:p w14:paraId="713F8C49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  <w:r w:rsidRPr="00225F16">
              <w:rPr>
                <w:rFonts w:ascii="Comic Sans MS" w:hAnsi="Comic Sans MS"/>
              </w:rPr>
              <w:t>used punctuation?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F5C561" w14:textId="77777777" w:rsidR="00225F16" w:rsidRPr="00225F16" w:rsidRDefault="00225F16" w:rsidP="00225F16">
            <w:pPr>
              <w:spacing w:after="0"/>
              <w:jc w:val="left"/>
              <w:rPr>
                <w:rFonts w:ascii="Comic Sans MS" w:hAnsi="Comic Sans MS"/>
              </w:rPr>
            </w:pPr>
          </w:p>
        </w:tc>
      </w:tr>
    </w:tbl>
    <w:p w14:paraId="080C35B8" w14:textId="77777777" w:rsidR="00225F16" w:rsidRPr="00225F16" w:rsidRDefault="00225F16" w:rsidP="00225F16">
      <w:pPr>
        <w:pStyle w:val="Heading1"/>
        <w:jc w:val="left"/>
        <w:rPr>
          <w:rFonts w:ascii="Comic Sans MS" w:hAnsi="Comic Sans MS"/>
        </w:rPr>
      </w:pPr>
      <w:r w:rsidRPr="00225F16">
        <w:rPr>
          <w:rFonts w:ascii="Comic Sans MS" w:hAnsi="Comic Sans MS"/>
        </w:rPr>
        <w:t>Features of a Play Script Checklist</w:t>
      </w:r>
    </w:p>
    <w:p w14:paraId="5775793B" w14:textId="77777777" w:rsidR="00225F16" w:rsidRPr="00225F16" w:rsidRDefault="00225F16" w:rsidP="00225F16">
      <w:pPr>
        <w:rPr>
          <w:rFonts w:ascii="Comic Sans MS" w:hAnsi="Comic Sans MS"/>
        </w:rPr>
      </w:pPr>
    </w:p>
    <w:p w14:paraId="50B8BEC6" w14:textId="77777777" w:rsidR="00225F16" w:rsidRPr="00225F16" w:rsidRDefault="00225F16" w:rsidP="00225F16">
      <w:pPr>
        <w:rPr>
          <w:rFonts w:ascii="Comic Sans MS" w:hAnsi="Comic Sans MS"/>
        </w:rPr>
      </w:pPr>
    </w:p>
    <w:p w14:paraId="5A7B92D0" w14:textId="77777777" w:rsidR="00225F16" w:rsidRPr="00225F16" w:rsidRDefault="00225F16" w:rsidP="00225F16">
      <w:pPr>
        <w:rPr>
          <w:rFonts w:ascii="Comic Sans MS" w:hAnsi="Comic Sans MS"/>
        </w:rPr>
      </w:pPr>
    </w:p>
    <w:p w14:paraId="51BC0A15" w14:textId="77777777" w:rsidR="00225F16" w:rsidRPr="00225F16" w:rsidRDefault="00225F16" w:rsidP="00225F16">
      <w:pPr>
        <w:rPr>
          <w:rFonts w:ascii="Comic Sans MS" w:hAnsi="Comic Sans MS"/>
        </w:rPr>
      </w:pPr>
    </w:p>
    <w:p w14:paraId="35DB9D46" w14:textId="77777777" w:rsidR="00225F16" w:rsidRPr="00225F16" w:rsidRDefault="00225F16" w:rsidP="00225F16">
      <w:pPr>
        <w:rPr>
          <w:rFonts w:ascii="Comic Sans MS" w:hAnsi="Comic Sans MS"/>
        </w:rPr>
      </w:pPr>
    </w:p>
    <w:p w14:paraId="452D5182" w14:textId="77777777" w:rsidR="00BF2FC6" w:rsidRPr="00225F16" w:rsidRDefault="00BF2FC6">
      <w:pPr>
        <w:rPr>
          <w:rFonts w:ascii="Comic Sans MS" w:hAnsi="Comic Sans MS"/>
        </w:rPr>
      </w:pPr>
    </w:p>
    <w:sectPr w:rsidR="00BF2FC6" w:rsidRPr="00225F16" w:rsidSect="0022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16"/>
    <w:rsid w:val="00225F16"/>
    <w:rsid w:val="006606A6"/>
    <w:rsid w:val="00B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EE69"/>
  <w15:chartTrackingRefBased/>
  <w15:docId w15:val="{6969897F-7AC9-4274-8E05-C8EA2BD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16"/>
    <w:pPr>
      <w:spacing w:after="200"/>
      <w:jc w:val="both"/>
    </w:pPr>
    <w:rPr>
      <w:rFonts w:ascii="SF Cartoonist Hand" w:eastAsia="Calibri" w:hAnsi="SF Cartoonist Hand" w:cs="Times New Roman"/>
      <w:color w:val="1C1C1C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F16"/>
    <w:pPr>
      <w:spacing w:after="120" w:line="240" w:lineRule="auto"/>
      <w:jc w:val="center"/>
      <w:outlineLvl w:val="0"/>
    </w:pPr>
    <w:rPr>
      <w:b/>
      <w:sz w:val="52"/>
      <w:szCs w:val="5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F16"/>
    <w:rPr>
      <w:rFonts w:ascii="SF Cartoonist Hand" w:eastAsia="Calibri" w:hAnsi="SF Cartoonist Hand" w:cs="Times New Roman"/>
      <w:b/>
      <w:color w:val="1C1C1C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16"/>
    <w:rPr>
      <w:rFonts w:ascii="Segoe UI" w:eastAsia="Calibri" w:hAnsi="Segoe UI" w:cs="Segoe UI"/>
      <w:color w:val="1C1C1C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2021-01-18T15:31:00Z</dcterms:created>
  <dcterms:modified xsi:type="dcterms:W3CDTF">2021-01-18T15:31:00Z</dcterms:modified>
</cp:coreProperties>
</file>