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8DE" w:rsidRPr="00D03BC5" w:rsidRDefault="00253E97" w:rsidP="00253E97">
      <w:pPr>
        <w:jc w:val="center"/>
        <w:rPr>
          <w:rFonts w:ascii="Arial" w:hAnsi="Arial" w:cs="Arial"/>
          <w:b/>
          <w:color w:val="000000" w:themeColor="text1"/>
          <w:sz w:val="24"/>
          <w:szCs w:val="24"/>
          <w:u w:val="single"/>
        </w:rPr>
      </w:pPr>
      <w:r w:rsidRPr="00D03BC5">
        <w:rPr>
          <w:rFonts w:ascii="Arial" w:hAnsi="Arial" w:cs="Arial"/>
          <w:b/>
          <w:color w:val="000000" w:themeColor="text1"/>
          <w:sz w:val="24"/>
          <w:szCs w:val="24"/>
          <w:u w:val="single"/>
        </w:rPr>
        <w:t xml:space="preserve">Shipston High </w:t>
      </w:r>
      <w:r w:rsidR="00BA27D7" w:rsidRPr="00D03BC5">
        <w:rPr>
          <w:rFonts w:ascii="Arial" w:hAnsi="Arial" w:cs="Arial"/>
          <w:b/>
          <w:color w:val="000000" w:themeColor="text1"/>
          <w:sz w:val="24"/>
          <w:szCs w:val="24"/>
          <w:u w:val="single"/>
        </w:rPr>
        <w:t>School Art</w:t>
      </w:r>
      <w:r w:rsidRPr="00D03BC5">
        <w:rPr>
          <w:rFonts w:ascii="Arial" w:hAnsi="Arial" w:cs="Arial"/>
          <w:b/>
          <w:color w:val="000000" w:themeColor="text1"/>
          <w:sz w:val="24"/>
          <w:szCs w:val="24"/>
          <w:u w:val="single"/>
        </w:rPr>
        <w:t xml:space="preserve"> Department</w:t>
      </w:r>
    </w:p>
    <w:p w:rsidR="00253E97" w:rsidRPr="00D03BC5" w:rsidRDefault="00253E97">
      <w:pPr>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1271"/>
        <w:gridCol w:w="5103"/>
        <w:gridCol w:w="2642"/>
      </w:tblGrid>
      <w:tr w:rsidR="00DC7CAC" w:rsidRPr="00D03BC5" w:rsidTr="00BA27D7">
        <w:tc>
          <w:tcPr>
            <w:tcW w:w="9016" w:type="dxa"/>
            <w:gridSpan w:val="3"/>
          </w:tcPr>
          <w:p w:rsidR="00253E97" w:rsidRPr="00D03BC5" w:rsidRDefault="00253E97" w:rsidP="00AC456A">
            <w:pPr>
              <w:jc w:val="center"/>
              <w:rPr>
                <w:rFonts w:ascii="Arial" w:hAnsi="Arial" w:cs="Arial"/>
                <w:b/>
                <w:color w:val="000000" w:themeColor="text1"/>
                <w:sz w:val="24"/>
                <w:szCs w:val="24"/>
              </w:rPr>
            </w:pPr>
            <w:r w:rsidRPr="00D03BC5">
              <w:rPr>
                <w:rFonts w:ascii="Arial" w:hAnsi="Arial" w:cs="Arial"/>
                <w:b/>
                <w:color w:val="000000" w:themeColor="text1"/>
                <w:sz w:val="24"/>
                <w:szCs w:val="24"/>
              </w:rPr>
              <w:t>Year 7</w:t>
            </w:r>
          </w:p>
        </w:tc>
      </w:tr>
      <w:tr w:rsidR="00DC7CAC" w:rsidRPr="00D03BC5" w:rsidTr="00BA27D7">
        <w:tc>
          <w:tcPr>
            <w:tcW w:w="1271" w:type="dxa"/>
          </w:tcPr>
          <w:p w:rsidR="00253E97" w:rsidRPr="00D03BC5" w:rsidRDefault="00253E97" w:rsidP="00D953AA">
            <w:pPr>
              <w:rPr>
                <w:rFonts w:ascii="Arial" w:hAnsi="Arial" w:cs="Arial"/>
                <w:b/>
                <w:color w:val="000000" w:themeColor="text1"/>
                <w:sz w:val="24"/>
                <w:szCs w:val="24"/>
              </w:rPr>
            </w:pPr>
            <w:r w:rsidRPr="00D03BC5">
              <w:rPr>
                <w:rFonts w:ascii="Arial" w:hAnsi="Arial" w:cs="Arial"/>
                <w:b/>
                <w:color w:val="000000" w:themeColor="text1"/>
                <w:sz w:val="24"/>
                <w:szCs w:val="24"/>
              </w:rPr>
              <w:t>Term</w:t>
            </w:r>
          </w:p>
        </w:tc>
        <w:tc>
          <w:tcPr>
            <w:tcW w:w="5103" w:type="dxa"/>
          </w:tcPr>
          <w:p w:rsidR="00253E97" w:rsidRPr="00D03BC5" w:rsidRDefault="00253E97" w:rsidP="00AC456A">
            <w:pPr>
              <w:jc w:val="center"/>
              <w:rPr>
                <w:rFonts w:ascii="Arial" w:hAnsi="Arial" w:cs="Arial"/>
                <w:b/>
                <w:color w:val="000000" w:themeColor="text1"/>
                <w:sz w:val="24"/>
                <w:szCs w:val="24"/>
              </w:rPr>
            </w:pPr>
            <w:r w:rsidRPr="00D03BC5">
              <w:rPr>
                <w:rFonts w:ascii="Arial" w:hAnsi="Arial" w:cs="Arial"/>
                <w:b/>
                <w:color w:val="000000" w:themeColor="text1"/>
                <w:sz w:val="24"/>
                <w:szCs w:val="24"/>
              </w:rPr>
              <w:t>Content covered</w:t>
            </w:r>
          </w:p>
        </w:tc>
        <w:tc>
          <w:tcPr>
            <w:tcW w:w="2642" w:type="dxa"/>
          </w:tcPr>
          <w:p w:rsidR="00253E97" w:rsidRPr="00D03BC5" w:rsidRDefault="00253E97" w:rsidP="00253E97">
            <w:pPr>
              <w:jc w:val="center"/>
              <w:rPr>
                <w:rFonts w:ascii="Arial" w:hAnsi="Arial" w:cs="Arial"/>
                <w:b/>
                <w:color w:val="000000" w:themeColor="text1"/>
                <w:sz w:val="24"/>
                <w:szCs w:val="24"/>
              </w:rPr>
            </w:pPr>
            <w:r w:rsidRPr="00D03BC5">
              <w:rPr>
                <w:rFonts w:ascii="Arial" w:hAnsi="Arial" w:cs="Arial"/>
                <w:b/>
                <w:color w:val="000000" w:themeColor="text1"/>
                <w:sz w:val="24"/>
                <w:szCs w:val="24"/>
              </w:rPr>
              <w:t>Key Assessment</w:t>
            </w:r>
          </w:p>
        </w:tc>
      </w:tr>
      <w:tr w:rsidR="00DC7CAC" w:rsidRPr="00D03BC5" w:rsidTr="00BA27D7">
        <w:tc>
          <w:tcPr>
            <w:tcW w:w="1271" w:type="dxa"/>
          </w:tcPr>
          <w:p w:rsidR="00253E97" w:rsidRPr="00D03BC5" w:rsidRDefault="00253E97">
            <w:pPr>
              <w:rPr>
                <w:rFonts w:ascii="Arial" w:hAnsi="Arial" w:cs="Arial"/>
                <w:b/>
                <w:color w:val="000000" w:themeColor="text1"/>
                <w:sz w:val="24"/>
                <w:szCs w:val="24"/>
              </w:rPr>
            </w:pPr>
            <w:r w:rsidRPr="00D03BC5">
              <w:rPr>
                <w:rFonts w:ascii="Arial" w:hAnsi="Arial" w:cs="Arial"/>
                <w:b/>
                <w:color w:val="000000" w:themeColor="text1"/>
                <w:sz w:val="24"/>
                <w:szCs w:val="24"/>
              </w:rPr>
              <w:t>Autumn</w:t>
            </w:r>
          </w:p>
        </w:tc>
        <w:tc>
          <w:tcPr>
            <w:tcW w:w="5103" w:type="dxa"/>
          </w:tcPr>
          <w:p w:rsidR="00E6668E" w:rsidRPr="00D03BC5" w:rsidRDefault="00E6668E" w:rsidP="00AC456A">
            <w:pPr>
              <w:pStyle w:val="04xlpa"/>
              <w:rPr>
                <w:rFonts w:ascii="Arial" w:hAnsi="Arial" w:cs="Arial"/>
                <w:color w:val="000000" w:themeColor="text1"/>
              </w:rPr>
            </w:pPr>
            <w:r w:rsidRPr="00D03BC5">
              <w:rPr>
                <w:rStyle w:val="s1ppyq"/>
                <w:rFonts w:ascii="Arial" w:hAnsi="Arial" w:cs="Arial"/>
                <w:color w:val="000000" w:themeColor="text1"/>
              </w:rPr>
              <w:t xml:space="preserve">The scheme of work throughout Key Stage 3 will allow students to work with traditional and new media, developing confidence, competence, imagination and creativity. </w:t>
            </w:r>
          </w:p>
          <w:p w:rsidR="00E6668E" w:rsidRPr="00D03BC5" w:rsidRDefault="00E6668E" w:rsidP="00AC456A">
            <w:pPr>
              <w:pStyle w:val="04xlpa"/>
              <w:rPr>
                <w:rFonts w:ascii="Arial" w:hAnsi="Arial" w:cs="Arial"/>
                <w:color w:val="000000" w:themeColor="text1"/>
              </w:rPr>
            </w:pPr>
            <w:r w:rsidRPr="00D03BC5">
              <w:rPr>
                <w:rStyle w:val="s1ppyq"/>
                <w:rFonts w:ascii="Arial" w:hAnsi="Arial" w:cs="Arial"/>
                <w:color w:val="000000" w:themeColor="text1"/>
              </w:rPr>
              <w:t>The aim of this scheme of work is to introduce the basic elements of art colour, line, shape, form, and texture, and to show students how artists use these elements in different ways in their work. Students will answer questions as they look carefully at paintings and sculpture to identify the elements and analyse how they are used by different artists.</w:t>
            </w:r>
          </w:p>
          <w:p w:rsidR="00E6668E" w:rsidRPr="00D03BC5" w:rsidRDefault="00E6668E" w:rsidP="00AC456A">
            <w:pPr>
              <w:pStyle w:val="04xlpa"/>
              <w:rPr>
                <w:rFonts w:ascii="Arial" w:hAnsi="Arial" w:cs="Arial"/>
                <w:color w:val="000000" w:themeColor="text1"/>
              </w:rPr>
            </w:pPr>
            <w:r w:rsidRPr="00D03BC5">
              <w:rPr>
                <w:rStyle w:val="s1ppyq"/>
                <w:rFonts w:ascii="Arial" w:hAnsi="Arial" w:cs="Arial"/>
                <w:color w:val="000000" w:themeColor="text1"/>
              </w:rPr>
              <w:t>• Understand and identify the formal elements of art; tone, line, form, shape, texture and colour. Understand he ways in which meanings, ideas and intentions can be communicated through visual, sensory and tactile language, using formal elements, including: colour line form tone texture</w:t>
            </w:r>
          </w:p>
          <w:p w:rsidR="00E6668E" w:rsidRPr="00D03BC5" w:rsidRDefault="00E6668E" w:rsidP="00AC456A">
            <w:pPr>
              <w:rPr>
                <w:rFonts w:ascii="Arial" w:hAnsi="Arial" w:cs="Arial"/>
                <w:color w:val="000000" w:themeColor="text1"/>
                <w:sz w:val="24"/>
                <w:szCs w:val="24"/>
              </w:rPr>
            </w:pPr>
          </w:p>
          <w:p w:rsidR="00253E97" w:rsidRDefault="00AB69D6" w:rsidP="00AC456A">
            <w:pPr>
              <w:rPr>
                <w:rFonts w:ascii="Arial" w:hAnsi="Arial" w:cs="Arial"/>
                <w:b/>
                <w:color w:val="000000" w:themeColor="text1"/>
                <w:sz w:val="24"/>
                <w:szCs w:val="24"/>
              </w:rPr>
            </w:pPr>
            <w:r w:rsidRPr="00D03BC5">
              <w:rPr>
                <w:rFonts w:ascii="Arial" w:hAnsi="Arial" w:cs="Arial"/>
                <w:b/>
                <w:color w:val="000000" w:themeColor="text1"/>
                <w:sz w:val="24"/>
                <w:szCs w:val="24"/>
              </w:rPr>
              <w:t>Foundation drawing:</w:t>
            </w:r>
          </w:p>
          <w:p w:rsidR="00D03BC5" w:rsidRPr="00D03BC5" w:rsidRDefault="00D03BC5" w:rsidP="00AC456A">
            <w:pPr>
              <w:rPr>
                <w:rFonts w:ascii="Arial" w:hAnsi="Arial" w:cs="Arial"/>
                <w:b/>
                <w:color w:val="000000" w:themeColor="text1"/>
                <w:sz w:val="24"/>
                <w:szCs w:val="24"/>
              </w:rPr>
            </w:pPr>
            <w:bookmarkStart w:id="0" w:name="_GoBack"/>
            <w:bookmarkEnd w:id="0"/>
          </w:p>
          <w:p w:rsidR="00253E97" w:rsidRPr="00D03BC5" w:rsidRDefault="00BA27D7" w:rsidP="00AC456A">
            <w:pPr>
              <w:rPr>
                <w:rFonts w:ascii="Arial" w:hAnsi="Arial" w:cs="Arial"/>
                <w:color w:val="000000" w:themeColor="text1"/>
                <w:sz w:val="24"/>
                <w:szCs w:val="24"/>
              </w:rPr>
            </w:pPr>
            <w:r w:rsidRPr="00D03BC5">
              <w:rPr>
                <w:rStyle w:val="s1ppyq"/>
                <w:rFonts w:ascii="Arial" w:hAnsi="Arial" w:cs="Arial"/>
                <w:color w:val="000000" w:themeColor="text1"/>
                <w:sz w:val="24"/>
                <w:szCs w:val="24"/>
              </w:rPr>
              <w:t xml:space="preserve">The aim of this project is to introduce the basic elements of art colour, line, shape, form, and texture, and to show students how artists use these elements in different ways in their work. Students will also build on </w:t>
            </w:r>
            <w:r w:rsidRPr="00D03BC5">
              <w:rPr>
                <w:rStyle w:val="s1ppyq"/>
                <w:rFonts w:ascii="Arial" w:hAnsi="Arial" w:cs="Arial"/>
                <w:color w:val="000000" w:themeColor="text1"/>
                <w:sz w:val="24"/>
                <w:szCs w:val="24"/>
              </w:rPr>
              <w:t>knowledge</w:t>
            </w:r>
            <w:r w:rsidRPr="00D03BC5">
              <w:rPr>
                <w:rStyle w:val="s1ppyq"/>
                <w:rFonts w:ascii="Arial" w:hAnsi="Arial" w:cs="Arial"/>
                <w:color w:val="000000" w:themeColor="text1"/>
                <w:sz w:val="24"/>
                <w:szCs w:val="24"/>
              </w:rPr>
              <w:t xml:space="preserve"> from Primary and start to develop their drawing skills in our foundation drawing skills programme. The foundation stage allows are learners to become proficient in the basics of shading and drawing and seeing 2D shapes when drawing</w:t>
            </w:r>
          </w:p>
          <w:p w:rsidR="00253E97" w:rsidRPr="00D03BC5" w:rsidRDefault="00253E97" w:rsidP="00AC456A">
            <w:pPr>
              <w:rPr>
                <w:rFonts w:ascii="Arial" w:hAnsi="Arial" w:cs="Arial"/>
                <w:color w:val="000000" w:themeColor="text1"/>
                <w:sz w:val="24"/>
                <w:szCs w:val="24"/>
              </w:rPr>
            </w:pPr>
          </w:p>
          <w:p w:rsidR="00DC7CAC" w:rsidRPr="00D03BC5" w:rsidRDefault="00DC7CAC" w:rsidP="00AC456A">
            <w:pPr>
              <w:rPr>
                <w:rFonts w:ascii="Arial" w:hAnsi="Arial" w:cs="Arial"/>
                <w:b/>
                <w:color w:val="000000" w:themeColor="text1"/>
                <w:sz w:val="24"/>
                <w:szCs w:val="24"/>
              </w:rPr>
            </w:pPr>
            <w:r w:rsidRPr="00D03BC5">
              <w:rPr>
                <w:rFonts w:ascii="Arial" w:hAnsi="Arial" w:cs="Arial"/>
                <w:b/>
                <w:color w:val="000000" w:themeColor="text1"/>
                <w:sz w:val="24"/>
                <w:szCs w:val="24"/>
              </w:rPr>
              <w:t>Extended learning:</w:t>
            </w:r>
          </w:p>
          <w:p w:rsidR="00DC7CAC" w:rsidRPr="00D03BC5" w:rsidRDefault="00DC7CAC" w:rsidP="00DC7CAC">
            <w:pPr>
              <w:pStyle w:val="04xlpa"/>
              <w:rPr>
                <w:rFonts w:ascii="Arial" w:hAnsi="Arial" w:cs="Arial"/>
              </w:rPr>
            </w:pPr>
            <w:r w:rsidRPr="00D03BC5">
              <w:rPr>
                <w:rFonts w:ascii="Arial" w:hAnsi="Arial" w:cs="Arial"/>
              </w:rPr>
              <w:t>Work set is designed to extend or allow further practise of learning introduced through the schemes of work or to support learning through relevant image research, analysis and selection. The Art department aim to set work every 2 weeks where possible and allow 1 opportunity per half term for students to directly respond to a piece of feedback and make suggested improvements. Connect tasks also give learners an opportunity to extend their knowledge.</w:t>
            </w:r>
          </w:p>
          <w:p w:rsidR="00E86A30" w:rsidRPr="00D03BC5" w:rsidRDefault="00E86A30" w:rsidP="00E86A30">
            <w:pPr>
              <w:pStyle w:val="04xlpa"/>
              <w:rPr>
                <w:rFonts w:ascii="Arial" w:hAnsi="Arial" w:cs="Arial"/>
                <w:color w:val="000000" w:themeColor="text1"/>
              </w:rPr>
            </w:pPr>
            <w:r w:rsidRPr="00D03BC5">
              <w:rPr>
                <w:rFonts w:ascii="Arial" w:hAnsi="Arial" w:cs="Arial"/>
                <w:color w:val="000000"/>
              </w:rPr>
              <w:t>Visiting galleries/ Museums which now also offer online virtual tours such as the Tate Britain, Tate Modern, Saatchi Gallery and Whitechapel Gallery. ·Practicing techniques and technical skills learnt in lessons – using the connect skills tasks and demos. Entering art and design related competitions. You-Tube art experiments and techniques. · Visiting websites such as Pinterest, This is Colossal and studentartguide.com, BBC and the Arty teacher.</w:t>
            </w:r>
          </w:p>
          <w:p w:rsidR="00E86A30" w:rsidRPr="00D03BC5" w:rsidRDefault="00E86A30" w:rsidP="00DC7CAC">
            <w:pPr>
              <w:pStyle w:val="04xlpa"/>
              <w:rPr>
                <w:rFonts w:ascii="Arial" w:hAnsi="Arial" w:cs="Arial"/>
                <w:color w:val="000000" w:themeColor="text1"/>
              </w:rPr>
            </w:pPr>
          </w:p>
          <w:p w:rsidR="00DC7CAC" w:rsidRPr="00D03BC5" w:rsidRDefault="00DC7CAC" w:rsidP="00AC456A">
            <w:pPr>
              <w:rPr>
                <w:rFonts w:ascii="Arial" w:hAnsi="Arial" w:cs="Arial"/>
                <w:color w:val="000000" w:themeColor="text1"/>
                <w:sz w:val="24"/>
                <w:szCs w:val="24"/>
              </w:rPr>
            </w:pPr>
          </w:p>
        </w:tc>
        <w:tc>
          <w:tcPr>
            <w:tcW w:w="2642" w:type="dxa"/>
          </w:tcPr>
          <w:p w:rsidR="000E5D3B" w:rsidRPr="00D03BC5" w:rsidRDefault="000E5D3B">
            <w:pPr>
              <w:rPr>
                <w:rFonts w:ascii="Arial" w:hAnsi="Arial" w:cs="Arial"/>
                <w:color w:val="000000" w:themeColor="text1"/>
                <w:sz w:val="24"/>
                <w:szCs w:val="24"/>
              </w:rPr>
            </w:pPr>
            <w:r w:rsidRPr="00D03BC5">
              <w:rPr>
                <w:rFonts w:ascii="Arial" w:hAnsi="Arial" w:cs="Arial"/>
                <w:color w:val="000000" w:themeColor="text1"/>
                <w:sz w:val="24"/>
                <w:szCs w:val="24"/>
              </w:rPr>
              <w:t>R</w:t>
            </w:r>
            <w:r w:rsidRPr="00D03BC5">
              <w:rPr>
                <w:rFonts w:ascii="Arial" w:hAnsi="Arial" w:cs="Arial"/>
                <w:color w:val="000000" w:themeColor="text1"/>
                <w:sz w:val="24"/>
                <w:szCs w:val="24"/>
              </w:rPr>
              <w:t xml:space="preserve">elevant, completed pieces of classwork are marked according </w:t>
            </w:r>
            <w:r w:rsidR="00DC7CAC" w:rsidRPr="00D03BC5">
              <w:rPr>
                <w:rFonts w:ascii="Arial" w:hAnsi="Arial" w:cs="Arial"/>
                <w:color w:val="000000" w:themeColor="text1"/>
                <w:sz w:val="24"/>
                <w:szCs w:val="24"/>
              </w:rPr>
              <w:t>to the ART KS3 assessment criteria</w:t>
            </w:r>
            <w:r w:rsidRPr="00D03BC5">
              <w:rPr>
                <w:rFonts w:ascii="Arial" w:hAnsi="Arial" w:cs="Arial"/>
                <w:color w:val="000000" w:themeColor="text1"/>
                <w:sz w:val="24"/>
                <w:szCs w:val="24"/>
              </w:rPr>
              <w:t xml:space="preserve">, providing a flightpath grade that aligns with a potential grade at GCSE.  Assessment is broken up into the 4 assessment objectives </w:t>
            </w:r>
            <w:r w:rsidRPr="00D03BC5">
              <w:rPr>
                <w:rFonts w:ascii="Arial" w:hAnsi="Arial" w:cs="Arial"/>
                <w:color w:val="000000" w:themeColor="text1"/>
                <w:sz w:val="24"/>
                <w:szCs w:val="24"/>
              </w:rPr>
              <w:t>:</w:t>
            </w:r>
          </w:p>
          <w:p w:rsidR="00830A34" w:rsidRPr="00D03BC5" w:rsidRDefault="00830A34">
            <w:pPr>
              <w:rPr>
                <w:rFonts w:ascii="Arial" w:hAnsi="Arial" w:cs="Arial"/>
                <w:color w:val="000000" w:themeColor="text1"/>
                <w:sz w:val="24"/>
                <w:szCs w:val="24"/>
              </w:rPr>
            </w:pPr>
            <w:r w:rsidRPr="00D03BC5">
              <w:rPr>
                <w:rFonts w:ascii="Arial" w:hAnsi="Arial" w:cs="Arial"/>
                <w:color w:val="000000" w:themeColor="text1"/>
                <w:sz w:val="24"/>
                <w:szCs w:val="24"/>
              </w:rPr>
              <w:t>AO1 - Develop ideas through investigations, demonstrating critical understanding of sources.</w:t>
            </w:r>
          </w:p>
          <w:p w:rsidR="00830A34" w:rsidRPr="00D03BC5" w:rsidRDefault="00830A34" w:rsidP="00830A34">
            <w:pPr>
              <w:pStyle w:val="NormalWeb"/>
              <w:rPr>
                <w:rFonts w:ascii="Arial" w:hAnsi="Arial" w:cs="Arial"/>
                <w:color w:val="000000" w:themeColor="text1"/>
              </w:rPr>
            </w:pPr>
            <w:r w:rsidRPr="00D03BC5">
              <w:rPr>
                <w:rFonts w:ascii="Arial" w:hAnsi="Arial" w:cs="Arial"/>
                <w:color w:val="000000" w:themeColor="text1"/>
              </w:rPr>
              <w:t>AO2 - Refine work by exploring ideas, selecting and experimenting with appropriate media, materials, techniques and processes.</w:t>
            </w:r>
          </w:p>
          <w:p w:rsidR="00830A34" w:rsidRPr="00D03BC5" w:rsidRDefault="00830A34" w:rsidP="00830A34">
            <w:pPr>
              <w:pStyle w:val="NormalWeb"/>
              <w:rPr>
                <w:rFonts w:ascii="Arial" w:hAnsi="Arial" w:cs="Arial"/>
                <w:color w:val="000000" w:themeColor="text1"/>
              </w:rPr>
            </w:pPr>
            <w:r w:rsidRPr="00D03BC5">
              <w:rPr>
                <w:rFonts w:ascii="Arial" w:hAnsi="Arial" w:cs="Arial"/>
                <w:color w:val="000000" w:themeColor="text1"/>
              </w:rPr>
              <w:t>AO3 - Record ideas, observations and insights relevant to intentions as work progresses.</w:t>
            </w:r>
          </w:p>
          <w:p w:rsidR="00830A34" w:rsidRPr="00D03BC5" w:rsidRDefault="00830A34" w:rsidP="00830A34">
            <w:pPr>
              <w:pStyle w:val="NormalWeb"/>
              <w:rPr>
                <w:rFonts w:ascii="Arial" w:hAnsi="Arial" w:cs="Arial"/>
                <w:color w:val="000000" w:themeColor="text1"/>
              </w:rPr>
            </w:pPr>
            <w:r w:rsidRPr="00D03BC5">
              <w:rPr>
                <w:rFonts w:ascii="Arial" w:hAnsi="Arial" w:cs="Arial"/>
                <w:color w:val="000000" w:themeColor="text1"/>
              </w:rPr>
              <w:t>AO4 - Present a personal and meaningful response that realises intentions and demonstrates understanding of visual language.</w:t>
            </w:r>
          </w:p>
          <w:p w:rsidR="000E5D3B" w:rsidRPr="00D03BC5" w:rsidRDefault="000E5D3B">
            <w:pPr>
              <w:rPr>
                <w:rFonts w:ascii="Arial" w:hAnsi="Arial" w:cs="Arial"/>
                <w:color w:val="000000" w:themeColor="text1"/>
                <w:sz w:val="24"/>
                <w:szCs w:val="24"/>
              </w:rPr>
            </w:pPr>
          </w:p>
          <w:p w:rsidR="00BA27D7" w:rsidRPr="00D03BC5" w:rsidRDefault="00BA27D7">
            <w:pPr>
              <w:rPr>
                <w:rFonts w:ascii="Arial" w:hAnsi="Arial" w:cs="Arial"/>
                <w:color w:val="000000" w:themeColor="text1"/>
                <w:sz w:val="24"/>
                <w:szCs w:val="24"/>
              </w:rPr>
            </w:pPr>
            <w:r w:rsidRPr="00D03BC5">
              <w:rPr>
                <w:rFonts w:ascii="Arial" w:hAnsi="Arial" w:cs="Arial"/>
                <w:color w:val="000000" w:themeColor="text1"/>
                <w:sz w:val="24"/>
                <w:szCs w:val="24"/>
              </w:rPr>
              <w:t>Baseline assessment observational</w:t>
            </w:r>
            <w:r w:rsidR="00AB69D6" w:rsidRPr="00D03BC5">
              <w:rPr>
                <w:rFonts w:ascii="Arial" w:hAnsi="Arial" w:cs="Arial"/>
                <w:color w:val="000000" w:themeColor="text1"/>
                <w:sz w:val="24"/>
                <w:szCs w:val="24"/>
              </w:rPr>
              <w:t xml:space="preserve"> primary</w:t>
            </w:r>
            <w:r w:rsidRPr="00D03BC5">
              <w:rPr>
                <w:rFonts w:ascii="Arial" w:hAnsi="Arial" w:cs="Arial"/>
                <w:color w:val="000000" w:themeColor="text1"/>
                <w:sz w:val="24"/>
                <w:szCs w:val="24"/>
              </w:rPr>
              <w:t xml:space="preserve"> drawing</w:t>
            </w:r>
          </w:p>
          <w:p w:rsidR="00BA27D7" w:rsidRPr="00D03BC5" w:rsidRDefault="00BA27D7">
            <w:pPr>
              <w:rPr>
                <w:rFonts w:ascii="Arial" w:hAnsi="Arial" w:cs="Arial"/>
                <w:color w:val="000000" w:themeColor="text1"/>
                <w:sz w:val="24"/>
                <w:szCs w:val="24"/>
              </w:rPr>
            </w:pPr>
          </w:p>
          <w:p w:rsidR="00AB69D6" w:rsidRPr="00D03BC5" w:rsidRDefault="00AB69D6">
            <w:pPr>
              <w:rPr>
                <w:rFonts w:ascii="Arial" w:hAnsi="Arial" w:cs="Arial"/>
                <w:color w:val="000000" w:themeColor="text1"/>
                <w:sz w:val="24"/>
                <w:szCs w:val="24"/>
              </w:rPr>
            </w:pPr>
            <w:r w:rsidRPr="00D03BC5">
              <w:rPr>
                <w:rFonts w:ascii="Arial" w:hAnsi="Arial" w:cs="Arial"/>
                <w:color w:val="000000" w:themeColor="text1"/>
                <w:sz w:val="24"/>
                <w:szCs w:val="24"/>
              </w:rPr>
              <w:t xml:space="preserve">Formative </w:t>
            </w:r>
            <w:r w:rsidRPr="00D03BC5">
              <w:rPr>
                <w:rFonts w:ascii="Arial" w:hAnsi="Arial" w:cs="Arial"/>
                <w:color w:val="000000" w:themeColor="text1"/>
                <w:sz w:val="24"/>
                <w:szCs w:val="24"/>
              </w:rPr>
              <w:t>WWW and EB</w:t>
            </w:r>
            <w:r w:rsidRPr="00D03BC5">
              <w:rPr>
                <w:rFonts w:ascii="Arial" w:hAnsi="Arial" w:cs="Arial"/>
                <w:color w:val="000000" w:themeColor="text1"/>
                <w:sz w:val="24"/>
                <w:szCs w:val="24"/>
              </w:rPr>
              <w:t>I assessment on drawing – tonal Sheep- Henry Moore.</w:t>
            </w:r>
          </w:p>
          <w:p w:rsidR="00BA27D7" w:rsidRPr="00D03BC5" w:rsidRDefault="00BA27D7" w:rsidP="00AB69D6">
            <w:pPr>
              <w:rPr>
                <w:rFonts w:ascii="Arial" w:hAnsi="Arial" w:cs="Arial"/>
                <w:color w:val="000000" w:themeColor="text1"/>
                <w:sz w:val="24"/>
                <w:szCs w:val="24"/>
              </w:rPr>
            </w:pPr>
          </w:p>
          <w:p w:rsidR="00AB69D6" w:rsidRPr="00D03BC5" w:rsidRDefault="00AB69D6" w:rsidP="00AB69D6">
            <w:pPr>
              <w:rPr>
                <w:rFonts w:ascii="Arial" w:hAnsi="Arial" w:cs="Arial"/>
                <w:color w:val="000000" w:themeColor="text1"/>
                <w:sz w:val="24"/>
                <w:szCs w:val="24"/>
              </w:rPr>
            </w:pPr>
            <w:r w:rsidRPr="00D03BC5">
              <w:rPr>
                <w:rFonts w:ascii="Arial" w:hAnsi="Arial" w:cs="Arial"/>
                <w:color w:val="000000" w:themeColor="text1"/>
                <w:sz w:val="24"/>
                <w:szCs w:val="24"/>
              </w:rPr>
              <w:t>Self and peer assessment opportunities are provided throughout the lessons.</w:t>
            </w:r>
          </w:p>
        </w:tc>
      </w:tr>
      <w:tr w:rsidR="00DC7CAC" w:rsidRPr="00D03BC5" w:rsidTr="00BA27D7">
        <w:tc>
          <w:tcPr>
            <w:tcW w:w="1271" w:type="dxa"/>
          </w:tcPr>
          <w:p w:rsidR="00253E97" w:rsidRPr="00D03BC5" w:rsidRDefault="00253E97">
            <w:pPr>
              <w:rPr>
                <w:rFonts w:ascii="Arial" w:hAnsi="Arial" w:cs="Arial"/>
                <w:b/>
                <w:color w:val="000000" w:themeColor="text1"/>
                <w:sz w:val="24"/>
                <w:szCs w:val="24"/>
              </w:rPr>
            </w:pPr>
            <w:r w:rsidRPr="00D03BC5">
              <w:rPr>
                <w:rFonts w:ascii="Arial" w:hAnsi="Arial" w:cs="Arial"/>
                <w:b/>
                <w:color w:val="000000" w:themeColor="text1"/>
                <w:sz w:val="24"/>
                <w:szCs w:val="24"/>
              </w:rPr>
              <w:t>Spring</w:t>
            </w:r>
          </w:p>
        </w:tc>
        <w:tc>
          <w:tcPr>
            <w:tcW w:w="5103" w:type="dxa"/>
          </w:tcPr>
          <w:p w:rsidR="00AB69D6" w:rsidRPr="00D03BC5" w:rsidRDefault="00AB69D6" w:rsidP="00AC456A">
            <w:pPr>
              <w:rPr>
                <w:rFonts w:ascii="Arial" w:hAnsi="Arial" w:cs="Arial"/>
                <w:b/>
                <w:bCs/>
                <w:color w:val="000000" w:themeColor="text1"/>
                <w:sz w:val="24"/>
                <w:szCs w:val="24"/>
              </w:rPr>
            </w:pPr>
            <w:r w:rsidRPr="00D03BC5">
              <w:rPr>
                <w:rFonts w:ascii="Arial" w:hAnsi="Arial" w:cs="Arial"/>
                <w:b/>
                <w:bCs/>
                <w:color w:val="000000" w:themeColor="text1"/>
                <w:sz w:val="24"/>
                <w:szCs w:val="24"/>
              </w:rPr>
              <w:t>Cubism:</w:t>
            </w:r>
          </w:p>
          <w:p w:rsidR="00D920C8" w:rsidRPr="00D03BC5" w:rsidRDefault="00D920C8" w:rsidP="00AC456A">
            <w:pPr>
              <w:rPr>
                <w:rFonts w:ascii="Arial" w:hAnsi="Arial" w:cs="Arial"/>
                <w:color w:val="000000" w:themeColor="text1"/>
                <w:sz w:val="24"/>
                <w:szCs w:val="24"/>
                <w:lang w:val="en-US"/>
              </w:rPr>
            </w:pPr>
            <w:r w:rsidRPr="00D03BC5">
              <w:rPr>
                <w:rFonts w:ascii="Arial" w:hAnsi="Arial" w:cs="Arial"/>
                <w:bCs/>
                <w:color w:val="000000" w:themeColor="text1"/>
                <w:sz w:val="24"/>
                <w:szCs w:val="24"/>
              </w:rPr>
              <w:t xml:space="preserve">The </w:t>
            </w:r>
            <w:r w:rsidRPr="00D03BC5">
              <w:rPr>
                <w:rFonts w:ascii="Arial" w:hAnsi="Arial" w:cs="Arial"/>
                <w:bCs/>
                <w:color w:val="000000" w:themeColor="text1"/>
                <w:sz w:val="24"/>
                <w:szCs w:val="24"/>
              </w:rPr>
              <w:t xml:space="preserve">aim of this project is to continue building the foundation drawing skills and </w:t>
            </w:r>
            <w:r w:rsidRPr="00D03BC5">
              <w:rPr>
                <w:rFonts w:ascii="Arial" w:hAnsi="Arial" w:cs="Arial"/>
                <w:bCs/>
                <w:color w:val="000000" w:themeColor="text1"/>
                <w:sz w:val="24"/>
                <w:szCs w:val="24"/>
              </w:rPr>
              <w:t>Formal Elements</w:t>
            </w:r>
            <w:r w:rsidRPr="00D03BC5">
              <w:rPr>
                <w:rFonts w:ascii="Arial" w:hAnsi="Arial" w:cs="Arial"/>
                <w:bCs/>
                <w:color w:val="000000" w:themeColor="text1"/>
                <w:sz w:val="24"/>
                <w:szCs w:val="24"/>
              </w:rPr>
              <w:t>. Students will then explore the bigger picture of different art movements. The movement this term -</w:t>
            </w:r>
            <w:r w:rsidRPr="00D03BC5">
              <w:rPr>
                <w:rFonts w:ascii="Arial" w:hAnsi="Arial" w:cs="Arial"/>
                <w:bCs/>
                <w:color w:val="000000" w:themeColor="text1"/>
                <w:sz w:val="24"/>
                <w:szCs w:val="24"/>
              </w:rPr>
              <w:t>Cubist, Movement .U</w:t>
            </w:r>
            <w:r w:rsidRPr="00D03BC5">
              <w:rPr>
                <w:rFonts w:ascii="Arial" w:hAnsi="Arial" w:cs="Arial"/>
                <w:color w:val="000000" w:themeColor="text1"/>
                <w:sz w:val="24"/>
                <w:szCs w:val="24"/>
              </w:rPr>
              <w:t>nderstand the styles that artists have used; Understand the main characteristics of Cubism</w:t>
            </w:r>
            <w:r w:rsidRPr="00D03BC5">
              <w:rPr>
                <w:rFonts w:ascii="Arial" w:hAnsi="Arial" w:cs="Arial"/>
                <w:color w:val="000000" w:themeColor="text1"/>
                <w:sz w:val="24"/>
                <w:szCs w:val="24"/>
              </w:rPr>
              <w:t>.</w:t>
            </w:r>
          </w:p>
          <w:p w:rsidR="00253E97" w:rsidRPr="00D03BC5" w:rsidRDefault="00253E97">
            <w:pPr>
              <w:rPr>
                <w:rFonts w:ascii="Arial" w:hAnsi="Arial" w:cs="Arial"/>
                <w:color w:val="000000" w:themeColor="text1"/>
                <w:sz w:val="24"/>
                <w:szCs w:val="24"/>
              </w:rPr>
            </w:pPr>
          </w:p>
        </w:tc>
        <w:tc>
          <w:tcPr>
            <w:tcW w:w="2642" w:type="dxa"/>
          </w:tcPr>
          <w:p w:rsidR="00AB69D6" w:rsidRPr="00D03BC5" w:rsidRDefault="00AB69D6">
            <w:pPr>
              <w:rPr>
                <w:rFonts w:ascii="Arial" w:hAnsi="Arial" w:cs="Arial"/>
                <w:color w:val="000000" w:themeColor="text1"/>
                <w:sz w:val="24"/>
                <w:szCs w:val="24"/>
              </w:rPr>
            </w:pPr>
            <w:r w:rsidRPr="00D03BC5">
              <w:rPr>
                <w:rFonts w:ascii="Arial" w:hAnsi="Arial" w:cs="Arial"/>
                <w:color w:val="000000" w:themeColor="text1"/>
                <w:sz w:val="24"/>
                <w:szCs w:val="24"/>
              </w:rPr>
              <w:t>Formative assessment drawing – The Weeping Women.</w:t>
            </w:r>
          </w:p>
          <w:p w:rsidR="00AB69D6" w:rsidRPr="00D03BC5" w:rsidRDefault="00AB69D6">
            <w:pPr>
              <w:rPr>
                <w:rFonts w:ascii="Arial" w:hAnsi="Arial" w:cs="Arial"/>
                <w:color w:val="000000" w:themeColor="text1"/>
                <w:sz w:val="24"/>
                <w:szCs w:val="24"/>
              </w:rPr>
            </w:pPr>
          </w:p>
          <w:p w:rsidR="00AB69D6" w:rsidRPr="00D03BC5" w:rsidRDefault="00AB69D6">
            <w:pPr>
              <w:rPr>
                <w:rFonts w:ascii="Arial" w:hAnsi="Arial" w:cs="Arial"/>
                <w:color w:val="000000" w:themeColor="text1"/>
                <w:sz w:val="24"/>
                <w:szCs w:val="24"/>
              </w:rPr>
            </w:pPr>
          </w:p>
          <w:p w:rsidR="00253E97" w:rsidRPr="00D03BC5" w:rsidRDefault="00BA27D7">
            <w:pPr>
              <w:rPr>
                <w:rFonts w:ascii="Arial" w:hAnsi="Arial" w:cs="Arial"/>
                <w:color w:val="000000" w:themeColor="text1"/>
                <w:sz w:val="24"/>
                <w:szCs w:val="24"/>
              </w:rPr>
            </w:pPr>
            <w:r w:rsidRPr="00D03BC5">
              <w:rPr>
                <w:rFonts w:ascii="Arial" w:hAnsi="Arial" w:cs="Arial"/>
                <w:color w:val="000000" w:themeColor="text1"/>
                <w:sz w:val="24"/>
                <w:szCs w:val="24"/>
              </w:rPr>
              <w:t>Fo</w:t>
            </w:r>
            <w:r w:rsidR="00AB69D6" w:rsidRPr="00D03BC5">
              <w:rPr>
                <w:rFonts w:ascii="Arial" w:hAnsi="Arial" w:cs="Arial"/>
                <w:color w:val="000000" w:themeColor="text1"/>
                <w:sz w:val="24"/>
                <w:szCs w:val="24"/>
              </w:rPr>
              <w:t>rmative assessment WWW and EBI</w:t>
            </w:r>
            <w:r w:rsidRPr="00D03BC5">
              <w:rPr>
                <w:rFonts w:ascii="Arial" w:hAnsi="Arial" w:cs="Arial"/>
                <w:color w:val="000000" w:themeColor="text1"/>
                <w:sz w:val="24"/>
                <w:szCs w:val="24"/>
              </w:rPr>
              <w:t xml:space="preserve"> watercolour.</w:t>
            </w:r>
          </w:p>
          <w:p w:rsidR="00AB69D6" w:rsidRPr="00D03BC5" w:rsidRDefault="00AB69D6">
            <w:pPr>
              <w:rPr>
                <w:rFonts w:ascii="Arial" w:hAnsi="Arial" w:cs="Arial"/>
                <w:color w:val="000000" w:themeColor="text1"/>
                <w:sz w:val="24"/>
                <w:szCs w:val="24"/>
              </w:rPr>
            </w:pPr>
          </w:p>
          <w:p w:rsidR="00AB69D6" w:rsidRPr="00D03BC5" w:rsidRDefault="00AB69D6">
            <w:pPr>
              <w:rPr>
                <w:rFonts w:ascii="Arial" w:hAnsi="Arial" w:cs="Arial"/>
                <w:color w:val="000000" w:themeColor="text1"/>
                <w:sz w:val="24"/>
                <w:szCs w:val="24"/>
              </w:rPr>
            </w:pPr>
            <w:r w:rsidRPr="00D03BC5">
              <w:rPr>
                <w:rFonts w:ascii="Arial" w:hAnsi="Arial" w:cs="Arial"/>
                <w:color w:val="000000" w:themeColor="text1"/>
                <w:sz w:val="24"/>
                <w:szCs w:val="24"/>
              </w:rPr>
              <w:t>End of unit written assessment.</w:t>
            </w:r>
          </w:p>
          <w:p w:rsidR="00AB69D6" w:rsidRPr="00D03BC5" w:rsidRDefault="00AB69D6">
            <w:pPr>
              <w:rPr>
                <w:rFonts w:ascii="Arial" w:hAnsi="Arial" w:cs="Arial"/>
                <w:color w:val="000000" w:themeColor="text1"/>
                <w:sz w:val="24"/>
                <w:szCs w:val="24"/>
              </w:rPr>
            </w:pPr>
          </w:p>
          <w:p w:rsidR="00AB69D6" w:rsidRPr="00D03BC5" w:rsidRDefault="00AB69D6">
            <w:pPr>
              <w:rPr>
                <w:rFonts w:ascii="Arial" w:hAnsi="Arial" w:cs="Arial"/>
                <w:color w:val="000000" w:themeColor="text1"/>
                <w:sz w:val="24"/>
                <w:szCs w:val="24"/>
              </w:rPr>
            </w:pPr>
            <w:r w:rsidRPr="00D03BC5">
              <w:rPr>
                <w:rFonts w:ascii="Arial" w:hAnsi="Arial" w:cs="Arial"/>
                <w:color w:val="000000" w:themeColor="text1"/>
                <w:sz w:val="24"/>
                <w:szCs w:val="24"/>
              </w:rPr>
              <w:t>Self and peer assessment opportunities are provided throughout the lessons.</w:t>
            </w:r>
          </w:p>
        </w:tc>
      </w:tr>
      <w:tr w:rsidR="00DC7CAC" w:rsidRPr="00D03BC5" w:rsidTr="00BA27D7">
        <w:tc>
          <w:tcPr>
            <w:tcW w:w="1271" w:type="dxa"/>
          </w:tcPr>
          <w:p w:rsidR="00253E97" w:rsidRPr="00D03BC5" w:rsidRDefault="00253E97">
            <w:pPr>
              <w:rPr>
                <w:rFonts w:ascii="Arial" w:hAnsi="Arial" w:cs="Arial"/>
                <w:b/>
                <w:color w:val="000000" w:themeColor="text1"/>
                <w:sz w:val="24"/>
                <w:szCs w:val="24"/>
              </w:rPr>
            </w:pPr>
            <w:r w:rsidRPr="00D03BC5">
              <w:rPr>
                <w:rFonts w:ascii="Arial" w:hAnsi="Arial" w:cs="Arial"/>
                <w:b/>
                <w:color w:val="000000" w:themeColor="text1"/>
                <w:sz w:val="24"/>
                <w:szCs w:val="24"/>
              </w:rPr>
              <w:t>Summer</w:t>
            </w:r>
          </w:p>
        </w:tc>
        <w:tc>
          <w:tcPr>
            <w:tcW w:w="5103" w:type="dxa"/>
          </w:tcPr>
          <w:p w:rsidR="00253E97" w:rsidRPr="00D03BC5" w:rsidRDefault="00BA27D7">
            <w:pPr>
              <w:rPr>
                <w:rFonts w:ascii="Arial" w:hAnsi="Arial" w:cs="Arial"/>
                <w:b/>
                <w:color w:val="000000" w:themeColor="text1"/>
                <w:sz w:val="24"/>
                <w:szCs w:val="24"/>
              </w:rPr>
            </w:pPr>
            <w:r w:rsidRPr="00D03BC5">
              <w:rPr>
                <w:rFonts w:ascii="Arial" w:hAnsi="Arial" w:cs="Arial"/>
                <w:b/>
                <w:color w:val="000000" w:themeColor="text1"/>
                <w:sz w:val="24"/>
                <w:szCs w:val="24"/>
              </w:rPr>
              <w:t xml:space="preserve">Totem Poles - </w:t>
            </w:r>
            <w:r w:rsidRPr="00D03BC5">
              <w:rPr>
                <w:rStyle w:val="s1ppyq"/>
                <w:rFonts w:ascii="Arial" w:hAnsi="Arial" w:cs="Arial"/>
                <w:b/>
                <w:color w:val="000000" w:themeColor="text1"/>
                <w:sz w:val="24"/>
                <w:szCs w:val="24"/>
              </w:rPr>
              <w:t>Symbolism</w:t>
            </w:r>
          </w:p>
          <w:p w:rsidR="00253E97" w:rsidRPr="00D03BC5" w:rsidRDefault="00BA27D7">
            <w:pPr>
              <w:rPr>
                <w:rStyle w:val="s1ppyq"/>
                <w:rFonts w:ascii="Arial" w:hAnsi="Arial" w:cs="Arial"/>
                <w:color w:val="000000" w:themeColor="text1"/>
                <w:sz w:val="24"/>
                <w:szCs w:val="24"/>
              </w:rPr>
            </w:pPr>
            <w:r w:rsidRPr="00D03BC5">
              <w:rPr>
                <w:rStyle w:val="s1ppyq"/>
                <w:rFonts w:ascii="Arial" w:hAnsi="Arial" w:cs="Arial"/>
                <w:color w:val="000000" w:themeColor="text1"/>
                <w:sz w:val="24"/>
                <w:szCs w:val="24"/>
              </w:rPr>
              <w:t>The</w:t>
            </w:r>
            <w:r w:rsidRPr="00D03BC5">
              <w:rPr>
                <w:rStyle w:val="s1ppyq"/>
                <w:rFonts w:ascii="Arial" w:hAnsi="Arial" w:cs="Arial"/>
                <w:color w:val="000000" w:themeColor="text1"/>
                <w:sz w:val="24"/>
                <w:szCs w:val="24"/>
              </w:rPr>
              <w:t xml:space="preserve"> aim of this project is to look at the bigger picture and learn</w:t>
            </w:r>
            <w:r w:rsidRPr="00D03BC5">
              <w:rPr>
                <w:rStyle w:val="s1ppyq"/>
                <w:rFonts w:ascii="Arial" w:hAnsi="Arial" w:cs="Arial"/>
                <w:color w:val="000000" w:themeColor="text1"/>
                <w:sz w:val="24"/>
                <w:szCs w:val="24"/>
              </w:rPr>
              <w:t xml:space="preserve"> about great artists, craft makers and designers, and understand the historical and cultural development of their art forms.</w:t>
            </w:r>
            <w:r w:rsidRPr="00D03BC5">
              <w:rPr>
                <w:rStyle w:val="s1ppyq"/>
                <w:rFonts w:ascii="Arial" w:hAnsi="Arial" w:cs="Arial"/>
                <w:color w:val="000000" w:themeColor="text1"/>
                <w:sz w:val="24"/>
                <w:szCs w:val="24"/>
              </w:rPr>
              <w:t xml:space="preserve"> Students will explore Totem poles and create their own Totem pole.</w:t>
            </w:r>
          </w:p>
          <w:p w:rsidR="00BA27D7" w:rsidRPr="00D03BC5" w:rsidRDefault="00BA27D7">
            <w:pPr>
              <w:rPr>
                <w:rStyle w:val="s1ppyq"/>
                <w:rFonts w:ascii="Arial" w:hAnsi="Arial" w:cs="Arial"/>
                <w:color w:val="000000" w:themeColor="text1"/>
                <w:sz w:val="24"/>
                <w:szCs w:val="24"/>
              </w:rPr>
            </w:pPr>
          </w:p>
          <w:p w:rsidR="00BA27D7" w:rsidRPr="00D03BC5" w:rsidRDefault="00BA27D7">
            <w:pPr>
              <w:rPr>
                <w:rFonts w:ascii="Arial" w:hAnsi="Arial" w:cs="Arial"/>
                <w:color w:val="000000" w:themeColor="text1"/>
                <w:sz w:val="24"/>
                <w:szCs w:val="24"/>
              </w:rPr>
            </w:pPr>
          </w:p>
          <w:p w:rsidR="00253E97" w:rsidRPr="00D03BC5" w:rsidRDefault="00253E97">
            <w:pPr>
              <w:rPr>
                <w:rFonts w:ascii="Arial" w:hAnsi="Arial" w:cs="Arial"/>
                <w:color w:val="000000" w:themeColor="text1"/>
                <w:sz w:val="24"/>
                <w:szCs w:val="24"/>
              </w:rPr>
            </w:pPr>
          </w:p>
          <w:p w:rsidR="00253E97" w:rsidRPr="00D03BC5" w:rsidRDefault="00253E97">
            <w:pPr>
              <w:rPr>
                <w:rFonts w:ascii="Arial" w:hAnsi="Arial" w:cs="Arial"/>
                <w:color w:val="000000" w:themeColor="text1"/>
                <w:sz w:val="24"/>
                <w:szCs w:val="24"/>
              </w:rPr>
            </w:pPr>
          </w:p>
          <w:p w:rsidR="00253E97" w:rsidRPr="00D03BC5" w:rsidRDefault="00253E97">
            <w:pPr>
              <w:rPr>
                <w:rFonts w:ascii="Arial" w:hAnsi="Arial" w:cs="Arial"/>
                <w:color w:val="000000" w:themeColor="text1"/>
                <w:sz w:val="24"/>
                <w:szCs w:val="24"/>
              </w:rPr>
            </w:pPr>
          </w:p>
        </w:tc>
        <w:tc>
          <w:tcPr>
            <w:tcW w:w="2642" w:type="dxa"/>
          </w:tcPr>
          <w:p w:rsidR="00AB69D6" w:rsidRPr="00D03BC5" w:rsidRDefault="00AB69D6">
            <w:pPr>
              <w:rPr>
                <w:rFonts w:ascii="Arial" w:hAnsi="Arial" w:cs="Arial"/>
                <w:color w:val="000000" w:themeColor="text1"/>
                <w:sz w:val="24"/>
                <w:szCs w:val="24"/>
              </w:rPr>
            </w:pPr>
            <w:r w:rsidRPr="00D03BC5">
              <w:rPr>
                <w:rFonts w:ascii="Arial" w:hAnsi="Arial" w:cs="Arial"/>
                <w:color w:val="000000" w:themeColor="text1"/>
                <w:sz w:val="24"/>
                <w:szCs w:val="24"/>
              </w:rPr>
              <w:t>Vocabulary test.</w:t>
            </w:r>
          </w:p>
          <w:p w:rsidR="00AB69D6" w:rsidRPr="00D03BC5" w:rsidRDefault="00AB69D6">
            <w:pPr>
              <w:rPr>
                <w:rFonts w:ascii="Arial" w:hAnsi="Arial" w:cs="Arial"/>
                <w:color w:val="000000" w:themeColor="text1"/>
                <w:sz w:val="24"/>
                <w:szCs w:val="24"/>
              </w:rPr>
            </w:pPr>
          </w:p>
          <w:p w:rsidR="00253E97" w:rsidRPr="00D03BC5" w:rsidRDefault="00AB69D6">
            <w:pPr>
              <w:rPr>
                <w:rFonts w:ascii="Arial" w:hAnsi="Arial" w:cs="Arial"/>
                <w:color w:val="000000" w:themeColor="text1"/>
                <w:sz w:val="24"/>
                <w:szCs w:val="24"/>
              </w:rPr>
            </w:pPr>
            <w:r w:rsidRPr="00D03BC5">
              <w:rPr>
                <w:rFonts w:ascii="Arial" w:hAnsi="Arial" w:cs="Arial"/>
                <w:color w:val="000000" w:themeColor="text1"/>
                <w:sz w:val="24"/>
                <w:szCs w:val="24"/>
              </w:rPr>
              <w:t>Formative assessment Totem poles plan and final piece- WWW/EBI.</w:t>
            </w:r>
          </w:p>
          <w:p w:rsidR="00AB69D6" w:rsidRPr="00D03BC5" w:rsidRDefault="00AB69D6">
            <w:pPr>
              <w:rPr>
                <w:rFonts w:ascii="Arial" w:hAnsi="Arial" w:cs="Arial"/>
                <w:color w:val="000000" w:themeColor="text1"/>
                <w:sz w:val="24"/>
                <w:szCs w:val="24"/>
              </w:rPr>
            </w:pPr>
          </w:p>
          <w:p w:rsidR="00AB69D6" w:rsidRPr="00D03BC5" w:rsidRDefault="00AB69D6">
            <w:pPr>
              <w:rPr>
                <w:rFonts w:ascii="Arial" w:hAnsi="Arial" w:cs="Arial"/>
                <w:color w:val="000000" w:themeColor="text1"/>
                <w:sz w:val="24"/>
                <w:szCs w:val="24"/>
              </w:rPr>
            </w:pPr>
            <w:r w:rsidRPr="00D03BC5">
              <w:rPr>
                <w:rFonts w:ascii="Arial" w:hAnsi="Arial" w:cs="Arial"/>
                <w:color w:val="000000" w:themeColor="text1"/>
                <w:sz w:val="24"/>
                <w:szCs w:val="24"/>
              </w:rPr>
              <w:t>Self and peer assessment opportunities are provided throughout the lessons.</w:t>
            </w:r>
          </w:p>
        </w:tc>
      </w:tr>
    </w:tbl>
    <w:p w:rsidR="00253E97" w:rsidRPr="00D03BC5" w:rsidRDefault="00253E97">
      <w:pPr>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1271"/>
        <w:gridCol w:w="5103"/>
        <w:gridCol w:w="2642"/>
      </w:tblGrid>
      <w:tr w:rsidR="00DC7CAC" w:rsidRPr="00D03BC5" w:rsidTr="00AB69D6">
        <w:tc>
          <w:tcPr>
            <w:tcW w:w="9016" w:type="dxa"/>
            <w:gridSpan w:val="3"/>
          </w:tcPr>
          <w:p w:rsidR="00253E97" w:rsidRPr="00D03BC5" w:rsidRDefault="00253E97" w:rsidP="00D953AA">
            <w:pPr>
              <w:jc w:val="center"/>
              <w:rPr>
                <w:rFonts w:ascii="Arial" w:hAnsi="Arial" w:cs="Arial"/>
                <w:b/>
                <w:color w:val="000000" w:themeColor="text1"/>
                <w:sz w:val="24"/>
                <w:szCs w:val="24"/>
              </w:rPr>
            </w:pPr>
            <w:r w:rsidRPr="00D03BC5">
              <w:rPr>
                <w:rFonts w:ascii="Arial" w:hAnsi="Arial" w:cs="Arial"/>
                <w:b/>
                <w:color w:val="000000" w:themeColor="text1"/>
                <w:sz w:val="24"/>
                <w:szCs w:val="24"/>
              </w:rPr>
              <w:t>Year 8</w:t>
            </w:r>
          </w:p>
        </w:tc>
      </w:tr>
      <w:tr w:rsidR="00DC7CAC" w:rsidRPr="00D03BC5" w:rsidTr="00AB69D6">
        <w:tc>
          <w:tcPr>
            <w:tcW w:w="1271" w:type="dxa"/>
          </w:tcPr>
          <w:p w:rsidR="00253E97" w:rsidRPr="00D03BC5" w:rsidRDefault="00253E97" w:rsidP="00D953AA">
            <w:pPr>
              <w:rPr>
                <w:rFonts w:ascii="Arial" w:hAnsi="Arial" w:cs="Arial"/>
                <w:b/>
                <w:color w:val="000000" w:themeColor="text1"/>
                <w:sz w:val="24"/>
                <w:szCs w:val="24"/>
              </w:rPr>
            </w:pPr>
            <w:r w:rsidRPr="00D03BC5">
              <w:rPr>
                <w:rFonts w:ascii="Arial" w:hAnsi="Arial" w:cs="Arial"/>
                <w:b/>
                <w:color w:val="000000" w:themeColor="text1"/>
                <w:sz w:val="24"/>
                <w:szCs w:val="24"/>
              </w:rPr>
              <w:t>Term</w:t>
            </w:r>
          </w:p>
        </w:tc>
        <w:tc>
          <w:tcPr>
            <w:tcW w:w="5103" w:type="dxa"/>
          </w:tcPr>
          <w:p w:rsidR="00253E97" w:rsidRPr="00D03BC5" w:rsidRDefault="00253E97" w:rsidP="00D953AA">
            <w:pPr>
              <w:jc w:val="center"/>
              <w:rPr>
                <w:rFonts w:ascii="Arial" w:hAnsi="Arial" w:cs="Arial"/>
                <w:b/>
                <w:color w:val="000000" w:themeColor="text1"/>
                <w:sz w:val="24"/>
                <w:szCs w:val="24"/>
              </w:rPr>
            </w:pPr>
            <w:r w:rsidRPr="00D03BC5">
              <w:rPr>
                <w:rFonts w:ascii="Arial" w:hAnsi="Arial" w:cs="Arial"/>
                <w:b/>
                <w:color w:val="000000" w:themeColor="text1"/>
                <w:sz w:val="24"/>
                <w:szCs w:val="24"/>
              </w:rPr>
              <w:t>Content covered</w:t>
            </w:r>
          </w:p>
        </w:tc>
        <w:tc>
          <w:tcPr>
            <w:tcW w:w="2642" w:type="dxa"/>
          </w:tcPr>
          <w:p w:rsidR="00253E97" w:rsidRPr="00D03BC5" w:rsidRDefault="00253E97" w:rsidP="00D953AA">
            <w:pPr>
              <w:jc w:val="center"/>
              <w:rPr>
                <w:rFonts w:ascii="Arial" w:hAnsi="Arial" w:cs="Arial"/>
                <w:b/>
                <w:color w:val="000000" w:themeColor="text1"/>
                <w:sz w:val="24"/>
                <w:szCs w:val="24"/>
              </w:rPr>
            </w:pPr>
            <w:r w:rsidRPr="00D03BC5">
              <w:rPr>
                <w:rFonts w:ascii="Arial" w:hAnsi="Arial" w:cs="Arial"/>
                <w:b/>
                <w:color w:val="000000" w:themeColor="text1"/>
                <w:sz w:val="24"/>
                <w:szCs w:val="24"/>
              </w:rPr>
              <w:t>Key Assessment</w:t>
            </w:r>
          </w:p>
        </w:tc>
      </w:tr>
      <w:tr w:rsidR="00DC7CAC" w:rsidRPr="00D03BC5" w:rsidTr="00AB69D6">
        <w:tc>
          <w:tcPr>
            <w:tcW w:w="1271" w:type="dxa"/>
          </w:tcPr>
          <w:p w:rsidR="00830A34" w:rsidRPr="00D03BC5" w:rsidRDefault="00830A34" w:rsidP="00830A34">
            <w:pPr>
              <w:rPr>
                <w:rFonts w:ascii="Arial" w:hAnsi="Arial" w:cs="Arial"/>
                <w:b/>
                <w:color w:val="000000" w:themeColor="text1"/>
                <w:sz w:val="24"/>
                <w:szCs w:val="24"/>
              </w:rPr>
            </w:pPr>
            <w:r w:rsidRPr="00D03BC5">
              <w:rPr>
                <w:rFonts w:ascii="Arial" w:hAnsi="Arial" w:cs="Arial"/>
                <w:b/>
                <w:color w:val="000000" w:themeColor="text1"/>
                <w:sz w:val="24"/>
                <w:szCs w:val="24"/>
              </w:rPr>
              <w:t>Autumn</w:t>
            </w:r>
          </w:p>
        </w:tc>
        <w:tc>
          <w:tcPr>
            <w:tcW w:w="5103" w:type="dxa"/>
          </w:tcPr>
          <w:p w:rsidR="00D03BC5" w:rsidRPr="00D03BC5" w:rsidRDefault="00D03BC5" w:rsidP="00830A34">
            <w:pPr>
              <w:pStyle w:val="04xlpa"/>
              <w:rPr>
                <w:rStyle w:val="s1ppyq"/>
                <w:rFonts w:ascii="Arial" w:hAnsi="Arial" w:cs="Arial"/>
                <w:b/>
                <w:color w:val="000000" w:themeColor="text1"/>
              </w:rPr>
            </w:pPr>
            <w:r w:rsidRPr="00D03BC5">
              <w:rPr>
                <w:rStyle w:val="s1ppyq"/>
                <w:rFonts w:ascii="Arial" w:hAnsi="Arial" w:cs="Arial"/>
                <w:b/>
                <w:color w:val="000000" w:themeColor="text1"/>
              </w:rPr>
              <w:t>Art History</w:t>
            </w:r>
          </w:p>
          <w:p w:rsidR="00830A34" w:rsidRPr="00D03BC5" w:rsidRDefault="00830A34" w:rsidP="00830A34">
            <w:pPr>
              <w:pStyle w:val="04xlpa"/>
              <w:rPr>
                <w:rStyle w:val="s1ppyq"/>
                <w:rFonts w:ascii="Arial" w:hAnsi="Arial" w:cs="Arial"/>
                <w:color w:val="000000" w:themeColor="text1"/>
              </w:rPr>
            </w:pPr>
            <w:r w:rsidRPr="00D03BC5">
              <w:rPr>
                <w:rStyle w:val="s1ppyq"/>
                <w:rFonts w:ascii="Arial" w:hAnsi="Arial" w:cs="Arial"/>
                <w:color w:val="000000" w:themeColor="text1"/>
              </w:rPr>
              <w:t>In Year 8 the aim is to continue to build the skills from year 7 and develop their knowledge l</w:t>
            </w:r>
            <w:r w:rsidRPr="00D03BC5">
              <w:rPr>
                <w:rStyle w:val="s1ppyq"/>
                <w:rFonts w:ascii="Arial" w:hAnsi="Arial" w:cs="Arial"/>
                <w:color w:val="000000" w:themeColor="text1"/>
              </w:rPr>
              <w:t>earning the history of art, craft, design and architecture, including periods, styles and major movements from ancient times up to the present day</w:t>
            </w:r>
            <w:r w:rsidRPr="00D03BC5">
              <w:rPr>
                <w:rStyle w:val="s1ppyq"/>
                <w:rFonts w:ascii="Arial" w:hAnsi="Arial" w:cs="Arial"/>
                <w:color w:val="000000" w:themeColor="text1"/>
              </w:rPr>
              <w:t xml:space="preserve">. Students will explore a range of movements. </w:t>
            </w:r>
            <w:r w:rsidRPr="00D03BC5">
              <w:rPr>
                <w:rFonts w:ascii="Arial" w:hAnsi="Arial" w:cs="Arial"/>
                <w:color w:val="000000" w:themeColor="text1"/>
                <w:shd w:val="clear" w:color="auto" w:fill="FFFFFF"/>
              </w:rPr>
              <w:t>Art history helps us examine our histories and can actively shape how we understand what we see around us now. It gives us the skills and tools to interpret and connect to our visual world and enhances our ability to analyse, question and critically engage with issues confronting society and individuals.</w:t>
            </w:r>
          </w:p>
          <w:p w:rsidR="00830A34" w:rsidRPr="00D03BC5" w:rsidRDefault="00830A34" w:rsidP="00830A34">
            <w:pPr>
              <w:pStyle w:val="has-text-align-left"/>
              <w:shd w:val="clear" w:color="auto" w:fill="FFFFFF"/>
              <w:spacing w:before="225" w:beforeAutospacing="0" w:after="225" w:afterAutospacing="0"/>
              <w:rPr>
                <w:rFonts w:ascii="Arial" w:hAnsi="Arial" w:cs="Arial"/>
                <w:color w:val="000000" w:themeColor="text1"/>
              </w:rPr>
            </w:pPr>
            <w:r w:rsidRPr="00D03BC5">
              <w:rPr>
                <w:rFonts w:ascii="Arial" w:hAnsi="Arial" w:cs="Arial"/>
                <w:color w:val="000000" w:themeColor="text1"/>
              </w:rPr>
              <w:t xml:space="preserve">Art history is both reflection and transformation, because if you can read the world around you, you can change the </w:t>
            </w:r>
            <w:r w:rsidRPr="00D03BC5">
              <w:rPr>
                <w:rFonts w:ascii="Arial" w:hAnsi="Arial" w:cs="Arial"/>
                <w:color w:val="000000" w:themeColor="text1"/>
              </w:rPr>
              <w:t>world around you. This is why we value and</w:t>
            </w:r>
            <w:r w:rsidRPr="00D03BC5">
              <w:rPr>
                <w:rFonts w:ascii="Arial" w:hAnsi="Arial" w:cs="Arial"/>
                <w:color w:val="000000" w:themeColor="text1"/>
              </w:rPr>
              <w:t xml:space="preserve"> believe that art history is so vital today.</w:t>
            </w:r>
          </w:p>
          <w:p w:rsidR="00830A34" w:rsidRPr="00D03BC5" w:rsidRDefault="00DC7CAC" w:rsidP="00830A34">
            <w:pPr>
              <w:pStyle w:val="04xlpa"/>
              <w:rPr>
                <w:rFonts w:ascii="Arial" w:hAnsi="Arial" w:cs="Arial"/>
                <w:b/>
                <w:color w:val="000000" w:themeColor="text1"/>
              </w:rPr>
            </w:pPr>
            <w:r w:rsidRPr="00D03BC5">
              <w:rPr>
                <w:rFonts w:ascii="Arial" w:hAnsi="Arial" w:cs="Arial"/>
                <w:b/>
                <w:color w:val="000000" w:themeColor="text1"/>
              </w:rPr>
              <w:t>Extended learning:</w:t>
            </w:r>
          </w:p>
          <w:p w:rsidR="00DC7CAC" w:rsidRPr="00D03BC5" w:rsidRDefault="00DC7CAC" w:rsidP="00DC7CAC">
            <w:pPr>
              <w:pStyle w:val="04xlpa"/>
              <w:rPr>
                <w:rFonts w:ascii="Arial" w:hAnsi="Arial" w:cs="Arial"/>
              </w:rPr>
            </w:pPr>
            <w:r w:rsidRPr="00D03BC5">
              <w:rPr>
                <w:rFonts w:ascii="Arial" w:hAnsi="Arial" w:cs="Arial"/>
              </w:rPr>
              <w:t>Work set is designed to extend or allow further practise of learning introduced through the schemes of work or to support learning through relevant image research, analysis and selection. The Art department aim to set work every 2 weeks where possible and allow 1 opportunity per half term for students to directly respond to a piece of feedback and make suggested improvements. Connect tasks also give learners an opportunity to extend their knowledge.</w:t>
            </w:r>
          </w:p>
          <w:p w:rsidR="00E86A30" w:rsidRPr="00D03BC5" w:rsidRDefault="00E86A30" w:rsidP="00DC7CAC">
            <w:pPr>
              <w:pStyle w:val="04xlpa"/>
              <w:rPr>
                <w:rFonts w:ascii="Arial" w:hAnsi="Arial" w:cs="Arial"/>
              </w:rPr>
            </w:pPr>
          </w:p>
          <w:p w:rsidR="00E86A30" w:rsidRPr="00D03BC5" w:rsidRDefault="00E86A30" w:rsidP="00E86A30">
            <w:pPr>
              <w:pStyle w:val="04xlpa"/>
              <w:rPr>
                <w:rFonts w:ascii="Arial" w:hAnsi="Arial" w:cs="Arial"/>
                <w:color w:val="000000" w:themeColor="text1"/>
              </w:rPr>
            </w:pPr>
            <w:r w:rsidRPr="00D03BC5">
              <w:rPr>
                <w:rFonts w:ascii="Arial" w:hAnsi="Arial" w:cs="Arial"/>
                <w:color w:val="000000"/>
              </w:rPr>
              <w:t>Visiting galleries/ Museums which now also offer online virtual tours such as the Tate Britain, Tate Modern, Saatchi Gallery and Whitechapel Gallery. ·Practicing techniques and technical skills learnt in lessons – using the connect skills tasks and demos. Entering art and design related competitions. You-Tube art experiments and techniques. · Visiting websites such as Pinterest, This is Colossal and studentartguide.com, BBC and the Arty teacher.</w:t>
            </w:r>
          </w:p>
          <w:p w:rsidR="00E86A30" w:rsidRPr="00D03BC5" w:rsidRDefault="00E86A30" w:rsidP="00DC7CAC">
            <w:pPr>
              <w:pStyle w:val="04xlpa"/>
              <w:rPr>
                <w:rFonts w:ascii="Arial" w:hAnsi="Arial" w:cs="Arial"/>
                <w:color w:val="000000" w:themeColor="text1"/>
              </w:rPr>
            </w:pPr>
          </w:p>
          <w:p w:rsidR="00830A34" w:rsidRPr="00D03BC5" w:rsidRDefault="00830A34" w:rsidP="00830A34">
            <w:pPr>
              <w:rPr>
                <w:rFonts w:ascii="Arial" w:hAnsi="Arial" w:cs="Arial"/>
                <w:color w:val="000000" w:themeColor="text1"/>
                <w:sz w:val="24"/>
                <w:szCs w:val="24"/>
              </w:rPr>
            </w:pPr>
          </w:p>
        </w:tc>
        <w:tc>
          <w:tcPr>
            <w:tcW w:w="2642" w:type="dxa"/>
          </w:tcPr>
          <w:p w:rsidR="00830A34" w:rsidRPr="00D03BC5" w:rsidRDefault="00830A34" w:rsidP="00830A34">
            <w:pPr>
              <w:rPr>
                <w:rFonts w:ascii="Arial" w:hAnsi="Arial" w:cs="Arial"/>
                <w:color w:val="000000" w:themeColor="text1"/>
                <w:sz w:val="24"/>
                <w:szCs w:val="24"/>
              </w:rPr>
            </w:pPr>
            <w:r w:rsidRPr="00D03BC5">
              <w:rPr>
                <w:rFonts w:ascii="Arial" w:hAnsi="Arial" w:cs="Arial"/>
                <w:color w:val="000000" w:themeColor="text1"/>
                <w:sz w:val="24"/>
                <w:szCs w:val="24"/>
              </w:rPr>
              <w:t xml:space="preserve">Relevant, completed pieces of classwork are marked according </w:t>
            </w:r>
            <w:r w:rsidR="00DC7CAC" w:rsidRPr="00D03BC5">
              <w:rPr>
                <w:rFonts w:ascii="Arial" w:hAnsi="Arial" w:cs="Arial"/>
                <w:color w:val="000000" w:themeColor="text1"/>
                <w:sz w:val="24"/>
                <w:szCs w:val="24"/>
              </w:rPr>
              <w:t>to the ART KS3 assessment criteria</w:t>
            </w:r>
            <w:r w:rsidRPr="00D03BC5">
              <w:rPr>
                <w:rFonts w:ascii="Arial" w:hAnsi="Arial" w:cs="Arial"/>
                <w:color w:val="000000" w:themeColor="text1"/>
                <w:sz w:val="24"/>
                <w:szCs w:val="24"/>
              </w:rPr>
              <w:t xml:space="preserve">, providing a flightpath grade that aligns with a potential grade at GCSE.  </w:t>
            </w:r>
            <w:r w:rsidR="00DC7CAC" w:rsidRPr="00D03BC5">
              <w:rPr>
                <w:rFonts w:ascii="Arial" w:hAnsi="Arial" w:cs="Arial"/>
                <w:color w:val="000000" w:themeColor="text1"/>
                <w:sz w:val="24"/>
                <w:szCs w:val="24"/>
              </w:rPr>
              <w:t>The a</w:t>
            </w:r>
            <w:r w:rsidRPr="00D03BC5">
              <w:rPr>
                <w:rFonts w:ascii="Arial" w:hAnsi="Arial" w:cs="Arial"/>
                <w:color w:val="000000" w:themeColor="text1"/>
                <w:sz w:val="24"/>
                <w:szCs w:val="24"/>
              </w:rPr>
              <w:t>ssessment is broken up into the 4 assessment objectives :</w:t>
            </w:r>
          </w:p>
          <w:p w:rsidR="00830A34" w:rsidRPr="00D03BC5" w:rsidRDefault="00830A34" w:rsidP="00830A34">
            <w:pPr>
              <w:rPr>
                <w:rFonts w:ascii="Arial" w:hAnsi="Arial" w:cs="Arial"/>
                <w:color w:val="000000" w:themeColor="text1"/>
                <w:sz w:val="24"/>
                <w:szCs w:val="24"/>
              </w:rPr>
            </w:pPr>
            <w:r w:rsidRPr="00D03BC5">
              <w:rPr>
                <w:rFonts w:ascii="Arial" w:hAnsi="Arial" w:cs="Arial"/>
                <w:color w:val="000000" w:themeColor="text1"/>
                <w:sz w:val="24"/>
                <w:szCs w:val="24"/>
              </w:rPr>
              <w:t>AO1 - Develop ideas through investigations, demonstrating critical understanding of sources.</w:t>
            </w:r>
          </w:p>
          <w:p w:rsidR="00830A34" w:rsidRPr="00D03BC5" w:rsidRDefault="00830A34" w:rsidP="00830A34">
            <w:pPr>
              <w:pStyle w:val="NormalWeb"/>
              <w:rPr>
                <w:rFonts w:ascii="Arial" w:hAnsi="Arial" w:cs="Arial"/>
                <w:color w:val="000000" w:themeColor="text1"/>
              </w:rPr>
            </w:pPr>
            <w:r w:rsidRPr="00D03BC5">
              <w:rPr>
                <w:rFonts w:ascii="Arial" w:hAnsi="Arial" w:cs="Arial"/>
                <w:color w:val="000000" w:themeColor="text1"/>
              </w:rPr>
              <w:t>AO2 - Refine work by exploring ideas, selecting and experimenting with appropriate media, materials, techniques and processes.</w:t>
            </w:r>
          </w:p>
          <w:p w:rsidR="00830A34" w:rsidRPr="00D03BC5" w:rsidRDefault="00830A34" w:rsidP="00830A34">
            <w:pPr>
              <w:pStyle w:val="NormalWeb"/>
              <w:rPr>
                <w:rFonts w:ascii="Arial" w:hAnsi="Arial" w:cs="Arial"/>
                <w:color w:val="000000" w:themeColor="text1"/>
              </w:rPr>
            </w:pPr>
            <w:r w:rsidRPr="00D03BC5">
              <w:rPr>
                <w:rFonts w:ascii="Arial" w:hAnsi="Arial" w:cs="Arial"/>
                <w:color w:val="000000" w:themeColor="text1"/>
              </w:rPr>
              <w:t>AO3 - Record ideas, observations and insights relevant to intentions as work progresses.</w:t>
            </w:r>
          </w:p>
          <w:p w:rsidR="00830A34" w:rsidRPr="00D03BC5" w:rsidRDefault="00830A34" w:rsidP="00830A34">
            <w:pPr>
              <w:pStyle w:val="NormalWeb"/>
              <w:rPr>
                <w:rFonts w:ascii="Arial" w:hAnsi="Arial" w:cs="Arial"/>
                <w:color w:val="000000" w:themeColor="text1"/>
              </w:rPr>
            </w:pPr>
            <w:r w:rsidRPr="00D03BC5">
              <w:rPr>
                <w:rFonts w:ascii="Arial" w:hAnsi="Arial" w:cs="Arial"/>
                <w:color w:val="000000" w:themeColor="text1"/>
              </w:rPr>
              <w:t>AO4 - Present a personal and meaningful response that realises intentions and demonstrates understanding of visual language.</w:t>
            </w:r>
          </w:p>
          <w:p w:rsidR="00830A34" w:rsidRPr="00D03BC5" w:rsidRDefault="00830A34" w:rsidP="00830A34">
            <w:pPr>
              <w:rPr>
                <w:rFonts w:ascii="Arial" w:hAnsi="Arial" w:cs="Arial"/>
                <w:color w:val="000000" w:themeColor="text1"/>
                <w:sz w:val="24"/>
                <w:szCs w:val="24"/>
              </w:rPr>
            </w:pPr>
          </w:p>
          <w:p w:rsidR="00830A34" w:rsidRPr="00D03BC5" w:rsidRDefault="00830A34" w:rsidP="00830A34">
            <w:pPr>
              <w:rPr>
                <w:rFonts w:ascii="Arial" w:hAnsi="Arial" w:cs="Arial"/>
                <w:color w:val="000000" w:themeColor="text1"/>
                <w:sz w:val="24"/>
                <w:szCs w:val="24"/>
              </w:rPr>
            </w:pPr>
            <w:r w:rsidRPr="00D03BC5">
              <w:rPr>
                <w:rFonts w:ascii="Arial" w:hAnsi="Arial" w:cs="Arial"/>
                <w:color w:val="000000" w:themeColor="text1"/>
                <w:sz w:val="24"/>
                <w:szCs w:val="24"/>
              </w:rPr>
              <w:t>Formative WWW and EBI</w:t>
            </w:r>
            <w:r w:rsidRPr="00D03BC5">
              <w:rPr>
                <w:rFonts w:ascii="Arial" w:hAnsi="Arial" w:cs="Arial"/>
                <w:color w:val="000000" w:themeColor="text1"/>
                <w:sz w:val="24"/>
                <w:szCs w:val="24"/>
              </w:rPr>
              <w:t xml:space="preserve"> assessment</w:t>
            </w:r>
            <w:r w:rsidRPr="00D03BC5">
              <w:rPr>
                <w:rFonts w:ascii="Arial" w:hAnsi="Arial" w:cs="Arial"/>
                <w:color w:val="000000" w:themeColor="text1"/>
                <w:sz w:val="24"/>
                <w:szCs w:val="24"/>
              </w:rPr>
              <w:t>.</w:t>
            </w:r>
          </w:p>
          <w:p w:rsidR="00830A34" w:rsidRPr="00D03BC5" w:rsidRDefault="00830A34" w:rsidP="00830A34">
            <w:pPr>
              <w:rPr>
                <w:rFonts w:ascii="Arial" w:hAnsi="Arial" w:cs="Arial"/>
                <w:color w:val="000000" w:themeColor="text1"/>
                <w:sz w:val="24"/>
                <w:szCs w:val="24"/>
              </w:rPr>
            </w:pPr>
          </w:p>
          <w:p w:rsidR="00830A34" w:rsidRPr="00D03BC5" w:rsidRDefault="00830A34" w:rsidP="00830A34">
            <w:pPr>
              <w:rPr>
                <w:rFonts w:ascii="Arial" w:hAnsi="Arial" w:cs="Arial"/>
                <w:color w:val="000000" w:themeColor="text1"/>
                <w:sz w:val="24"/>
                <w:szCs w:val="24"/>
              </w:rPr>
            </w:pPr>
            <w:r w:rsidRPr="00D03BC5">
              <w:rPr>
                <w:rFonts w:ascii="Arial" w:hAnsi="Arial" w:cs="Arial"/>
                <w:color w:val="000000" w:themeColor="text1"/>
                <w:sz w:val="24"/>
                <w:szCs w:val="24"/>
              </w:rPr>
              <w:t>Self and peer assessment opportunities are provided throughout the lessons.</w:t>
            </w:r>
          </w:p>
        </w:tc>
      </w:tr>
      <w:tr w:rsidR="00DC7CAC" w:rsidRPr="00D03BC5" w:rsidTr="00AB69D6">
        <w:tc>
          <w:tcPr>
            <w:tcW w:w="1271" w:type="dxa"/>
          </w:tcPr>
          <w:p w:rsidR="00830A34" w:rsidRPr="00D03BC5" w:rsidRDefault="00830A34" w:rsidP="00830A34">
            <w:pPr>
              <w:rPr>
                <w:rFonts w:ascii="Arial" w:hAnsi="Arial" w:cs="Arial"/>
                <w:b/>
                <w:color w:val="000000" w:themeColor="text1"/>
                <w:sz w:val="24"/>
                <w:szCs w:val="24"/>
              </w:rPr>
            </w:pPr>
            <w:r w:rsidRPr="00D03BC5">
              <w:rPr>
                <w:rFonts w:ascii="Arial" w:hAnsi="Arial" w:cs="Arial"/>
                <w:b/>
                <w:color w:val="000000" w:themeColor="text1"/>
                <w:sz w:val="24"/>
                <w:szCs w:val="24"/>
              </w:rPr>
              <w:t>Spring</w:t>
            </w:r>
          </w:p>
        </w:tc>
        <w:tc>
          <w:tcPr>
            <w:tcW w:w="5103" w:type="dxa"/>
          </w:tcPr>
          <w:p w:rsidR="00D03BC5" w:rsidRDefault="00D03BC5" w:rsidP="00830A34">
            <w:pPr>
              <w:rPr>
                <w:rFonts w:ascii="Arial" w:hAnsi="Arial" w:cs="Arial"/>
                <w:b/>
                <w:color w:val="000000" w:themeColor="text1"/>
                <w:sz w:val="24"/>
                <w:szCs w:val="24"/>
              </w:rPr>
            </w:pPr>
            <w:r w:rsidRPr="00D03BC5">
              <w:rPr>
                <w:rFonts w:ascii="Arial" w:hAnsi="Arial" w:cs="Arial"/>
                <w:b/>
                <w:color w:val="000000" w:themeColor="text1"/>
                <w:sz w:val="24"/>
                <w:szCs w:val="24"/>
              </w:rPr>
              <w:t>Portraits:</w:t>
            </w:r>
          </w:p>
          <w:p w:rsidR="00D03BC5" w:rsidRPr="00D03BC5" w:rsidRDefault="00D03BC5" w:rsidP="00830A34">
            <w:pPr>
              <w:rPr>
                <w:rFonts w:ascii="Arial" w:hAnsi="Arial" w:cs="Arial"/>
                <w:b/>
                <w:color w:val="000000" w:themeColor="text1"/>
                <w:sz w:val="24"/>
                <w:szCs w:val="24"/>
              </w:rPr>
            </w:pPr>
          </w:p>
          <w:p w:rsidR="00830A34" w:rsidRPr="00D03BC5" w:rsidRDefault="00830A34" w:rsidP="00830A34">
            <w:pPr>
              <w:rPr>
                <w:rFonts w:ascii="Arial" w:hAnsi="Arial" w:cs="Arial"/>
                <w:color w:val="000000" w:themeColor="text1"/>
                <w:sz w:val="24"/>
                <w:szCs w:val="24"/>
              </w:rPr>
            </w:pPr>
            <w:r w:rsidRPr="00D03BC5">
              <w:rPr>
                <w:rFonts w:ascii="Arial" w:hAnsi="Arial" w:cs="Arial"/>
                <w:color w:val="000000" w:themeColor="text1"/>
                <w:sz w:val="24"/>
                <w:szCs w:val="24"/>
              </w:rPr>
              <w:t>In year 8 students will build on the skills, techniques, knowledge and understanding introduced in year 7. They will be encouraged to refine their work and challenge themselves creatively.</w:t>
            </w:r>
          </w:p>
          <w:p w:rsidR="00830A34" w:rsidRPr="00D03BC5" w:rsidRDefault="00830A34" w:rsidP="00830A34">
            <w:pPr>
              <w:rPr>
                <w:rFonts w:ascii="Arial" w:hAnsi="Arial" w:cs="Arial"/>
                <w:color w:val="000000" w:themeColor="text1"/>
                <w:sz w:val="24"/>
                <w:szCs w:val="24"/>
              </w:rPr>
            </w:pPr>
            <w:r w:rsidRPr="00D03BC5">
              <w:rPr>
                <w:rFonts w:ascii="Arial" w:hAnsi="Arial" w:cs="Arial"/>
                <w:color w:val="000000" w:themeColor="text1"/>
                <w:sz w:val="24"/>
                <w:szCs w:val="24"/>
              </w:rPr>
              <w:t>Students will be asked to consider many different approaches to representing the human figure, starting with the dynamic and work of various artists.  We will consider what is the purpose of a portrait and what needs to be included (or left out) in order that a portrait informs us about the person and not just what they look like. Students will study the portraits of a range of artist and consider their motivation and intentions in their work and the audience’s reactions. Students will be taught various skills and techniques to get a more ‘accurate’ likeness through proportion, scale, shapes and shading as well as being taught how to use photography as a tool in developing a portrait. Students will learn how to use their imagination to inform their Art to develop a piece or pieces that explores this theme of portraiture</w:t>
            </w:r>
          </w:p>
          <w:p w:rsidR="00830A34" w:rsidRPr="00D03BC5" w:rsidRDefault="00830A34" w:rsidP="00830A34">
            <w:pPr>
              <w:rPr>
                <w:rFonts w:ascii="Arial" w:hAnsi="Arial" w:cs="Arial"/>
                <w:color w:val="000000" w:themeColor="text1"/>
                <w:sz w:val="24"/>
                <w:szCs w:val="24"/>
              </w:rPr>
            </w:pPr>
          </w:p>
          <w:p w:rsidR="00830A34" w:rsidRPr="00D03BC5" w:rsidRDefault="00830A34" w:rsidP="00830A34">
            <w:pPr>
              <w:rPr>
                <w:rFonts w:ascii="Arial" w:hAnsi="Arial" w:cs="Arial"/>
                <w:color w:val="000000" w:themeColor="text1"/>
                <w:sz w:val="24"/>
                <w:szCs w:val="24"/>
              </w:rPr>
            </w:pPr>
          </w:p>
          <w:p w:rsidR="00830A34" w:rsidRPr="00D03BC5" w:rsidRDefault="00830A34" w:rsidP="00830A34">
            <w:pPr>
              <w:rPr>
                <w:rFonts w:ascii="Arial" w:hAnsi="Arial" w:cs="Arial"/>
                <w:color w:val="000000" w:themeColor="text1"/>
                <w:sz w:val="24"/>
                <w:szCs w:val="24"/>
              </w:rPr>
            </w:pPr>
          </w:p>
        </w:tc>
        <w:tc>
          <w:tcPr>
            <w:tcW w:w="2642" w:type="dxa"/>
          </w:tcPr>
          <w:p w:rsidR="00830A34" w:rsidRPr="00D03BC5" w:rsidRDefault="00830A34" w:rsidP="00830A34">
            <w:pPr>
              <w:rPr>
                <w:rFonts w:ascii="Arial" w:hAnsi="Arial" w:cs="Arial"/>
                <w:color w:val="000000" w:themeColor="text1"/>
                <w:sz w:val="24"/>
                <w:szCs w:val="24"/>
              </w:rPr>
            </w:pPr>
            <w:r w:rsidRPr="00D03BC5">
              <w:rPr>
                <w:rFonts w:ascii="Arial" w:hAnsi="Arial" w:cs="Arial"/>
                <w:color w:val="000000" w:themeColor="text1"/>
                <w:sz w:val="24"/>
                <w:szCs w:val="24"/>
              </w:rPr>
              <w:t xml:space="preserve">Baseline assessment Eye drawing WWW/EBI </w:t>
            </w:r>
          </w:p>
          <w:p w:rsidR="00830A34" w:rsidRPr="00D03BC5" w:rsidRDefault="00830A34" w:rsidP="00830A34">
            <w:pPr>
              <w:rPr>
                <w:rFonts w:ascii="Arial" w:hAnsi="Arial" w:cs="Arial"/>
                <w:color w:val="000000" w:themeColor="text1"/>
                <w:sz w:val="24"/>
                <w:szCs w:val="24"/>
              </w:rPr>
            </w:pPr>
          </w:p>
          <w:p w:rsidR="00830A34" w:rsidRPr="00D03BC5" w:rsidRDefault="00830A34" w:rsidP="00830A34">
            <w:pPr>
              <w:rPr>
                <w:rFonts w:ascii="Arial" w:hAnsi="Arial" w:cs="Arial"/>
                <w:color w:val="000000" w:themeColor="text1"/>
                <w:sz w:val="24"/>
                <w:szCs w:val="24"/>
              </w:rPr>
            </w:pPr>
          </w:p>
          <w:p w:rsidR="00830A34" w:rsidRPr="00D03BC5" w:rsidRDefault="00830A34" w:rsidP="00830A34">
            <w:pPr>
              <w:rPr>
                <w:rFonts w:ascii="Arial" w:hAnsi="Arial" w:cs="Arial"/>
                <w:color w:val="000000" w:themeColor="text1"/>
                <w:sz w:val="24"/>
                <w:szCs w:val="24"/>
              </w:rPr>
            </w:pPr>
            <w:r w:rsidRPr="00D03BC5">
              <w:rPr>
                <w:rFonts w:ascii="Arial" w:hAnsi="Arial" w:cs="Arial"/>
                <w:color w:val="000000" w:themeColor="text1"/>
                <w:sz w:val="24"/>
                <w:szCs w:val="24"/>
              </w:rPr>
              <w:t>Formative assessment on : Nose, Mouth and ears</w:t>
            </w:r>
          </w:p>
          <w:p w:rsidR="00830A34" w:rsidRPr="00D03BC5" w:rsidRDefault="00830A34" w:rsidP="00830A34">
            <w:pPr>
              <w:rPr>
                <w:rFonts w:ascii="Arial" w:hAnsi="Arial" w:cs="Arial"/>
                <w:color w:val="000000" w:themeColor="text1"/>
                <w:sz w:val="24"/>
                <w:szCs w:val="24"/>
              </w:rPr>
            </w:pPr>
          </w:p>
          <w:p w:rsidR="00830A34" w:rsidRPr="00D03BC5" w:rsidRDefault="00830A34" w:rsidP="00830A34">
            <w:pPr>
              <w:rPr>
                <w:rFonts w:ascii="Arial" w:hAnsi="Arial" w:cs="Arial"/>
                <w:color w:val="000000" w:themeColor="text1"/>
                <w:sz w:val="24"/>
                <w:szCs w:val="24"/>
              </w:rPr>
            </w:pPr>
          </w:p>
          <w:p w:rsidR="00830A34" w:rsidRPr="00D03BC5" w:rsidRDefault="00830A34" w:rsidP="00830A34">
            <w:pPr>
              <w:rPr>
                <w:rFonts w:ascii="Arial" w:hAnsi="Arial" w:cs="Arial"/>
                <w:color w:val="000000" w:themeColor="text1"/>
                <w:sz w:val="24"/>
                <w:szCs w:val="24"/>
              </w:rPr>
            </w:pPr>
            <w:r w:rsidRPr="00D03BC5">
              <w:rPr>
                <w:rFonts w:ascii="Arial" w:hAnsi="Arial" w:cs="Arial"/>
                <w:color w:val="000000" w:themeColor="text1"/>
                <w:sz w:val="24"/>
                <w:szCs w:val="24"/>
              </w:rPr>
              <w:t>Formative assessment written test on prior learning on portraits.</w:t>
            </w:r>
          </w:p>
          <w:p w:rsidR="00830A34" w:rsidRPr="00D03BC5" w:rsidRDefault="00830A34" w:rsidP="00830A34">
            <w:pPr>
              <w:rPr>
                <w:rFonts w:ascii="Arial" w:hAnsi="Arial" w:cs="Arial"/>
                <w:color w:val="000000" w:themeColor="text1"/>
                <w:sz w:val="24"/>
                <w:szCs w:val="24"/>
              </w:rPr>
            </w:pPr>
          </w:p>
          <w:p w:rsidR="00830A34" w:rsidRPr="00D03BC5" w:rsidRDefault="00830A34" w:rsidP="00830A34">
            <w:pPr>
              <w:rPr>
                <w:rFonts w:ascii="Arial" w:hAnsi="Arial" w:cs="Arial"/>
                <w:color w:val="000000" w:themeColor="text1"/>
                <w:sz w:val="24"/>
                <w:szCs w:val="24"/>
              </w:rPr>
            </w:pPr>
            <w:r w:rsidRPr="00D03BC5">
              <w:rPr>
                <w:rFonts w:ascii="Arial" w:hAnsi="Arial" w:cs="Arial"/>
                <w:color w:val="000000" w:themeColor="text1"/>
                <w:sz w:val="24"/>
                <w:szCs w:val="24"/>
              </w:rPr>
              <w:t>Self and peer assessment opportunities are provided throughout the lessons.</w:t>
            </w:r>
          </w:p>
        </w:tc>
      </w:tr>
      <w:tr w:rsidR="00DC7CAC" w:rsidRPr="00D03BC5" w:rsidTr="00AB69D6">
        <w:tc>
          <w:tcPr>
            <w:tcW w:w="1271" w:type="dxa"/>
          </w:tcPr>
          <w:p w:rsidR="00830A34" w:rsidRPr="00D03BC5" w:rsidRDefault="00830A34" w:rsidP="00830A34">
            <w:pPr>
              <w:rPr>
                <w:rFonts w:ascii="Arial" w:hAnsi="Arial" w:cs="Arial"/>
                <w:b/>
                <w:color w:val="000000" w:themeColor="text1"/>
                <w:sz w:val="24"/>
                <w:szCs w:val="24"/>
              </w:rPr>
            </w:pPr>
            <w:r w:rsidRPr="00D03BC5">
              <w:rPr>
                <w:rFonts w:ascii="Arial" w:hAnsi="Arial" w:cs="Arial"/>
                <w:b/>
                <w:color w:val="000000" w:themeColor="text1"/>
                <w:sz w:val="24"/>
                <w:szCs w:val="24"/>
              </w:rPr>
              <w:t>Summer</w:t>
            </w:r>
          </w:p>
        </w:tc>
        <w:tc>
          <w:tcPr>
            <w:tcW w:w="5103" w:type="dxa"/>
          </w:tcPr>
          <w:p w:rsidR="00830A34" w:rsidRPr="00D03BC5" w:rsidRDefault="00830A34" w:rsidP="00830A34">
            <w:pPr>
              <w:rPr>
                <w:rFonts w:ascii="Arial" w:hAnsi="Arial" w:cs="Arial"/>
                <w:color w:val="000000" w:themeColor="text1"/>
                <w:sz w:val="24"/>
                <w:szCs w:val="24"/>
              </w:rPr>
            </w:pPr>
            <w:r w:rsidRPr="00D03BC5">
              <w:rPr>
                <w:rFonts w:ascii="Arial" w:hAnsi="Arial" w:cs="Arial"/>
                <w:color w:val="000000" w:themeColor="text1"/>
                <w:sz w:val="24"/>
                <w:szCs w:val="24"/>
              </w:rPr>
              <w:t>The Portrait project continues with students exploring their own identity and creating a self-portrait.</w:t>
            </w:r>
          </w:p>
          <w:p w:rsidR="00830A34" w:rsidRPr="00D03BC5" w:rsidRDefault="00830A34" w:rsidP="00830A34">
            <w:pPr>
              <w:rPr>
                <w:rFonts w:ascii="Arial" w:hAnsi="Arial" w:cs="Arial"/>
                <w:color w:val="000000" w:themeColor="text1"/>
                <w:sz w:val="24"/>
                <w:szCs w:val="24"/>
              </w:rPr>
            </w:pPr>
          </w:p>
          <w:p w:rsidR="00830A34" w:rsidRPr="00D03BC5" w:rsidRDefault="00830A34" w:rsidP="00830A34">
            <w:pPr>
              <w:rPr>
                <w:rFonts w:ascii="Arial" w:hAnsi="Arial" w:cs="Arial"/>
                <w:color w:val="000000" w:themeColor="text1"/>
                <w:sz w:val="24"/>
                <w:szCs w:val="24"/>
              </w:rPr>
            </w:pPr>
          </w:p>
          <w:p w:rsidR="00830A34" w:rsidRPr="00D03BC5" w:rsidRDefault="00830A34" w:rsidP="00830A34">
            <w:pPr>
              <w:rPr>
                <w:rFonts w:ascii="Arial" w:hAnsi="Arial" w:cs="Arial"/>
                <w:color w:val="000000" w:themeColor="text1"/>
                <w:sz w:val="24"/>
                <w:szCs w:val="24"/>
              </w:rPr>
            </w:pPr>
          </w:p>
          <w:p w:rsidR="00830A34" w:rsidRPr="00D03BC5" w:rsidRDefault="00830A34" w:rsidP="00830A34">
            <w:pPr>
              <w:rPr>
                <w:rFonts w:ascii="Arial" w:hAnsi="Arial" w:cs="Arial"/>
                <w:color w:val="000000" w:themeColor="text1"/>
                <w:sz w:val="24"/>
                <w:szCs w:val="24"/>
              </w:rPr>
            </w:pPr>
          </w:p>
          <w:p w:rsidR="00830A34" w:rsidRPr="00D03BC5" w:rsidRDefault="00830A34" w:rsidP="00830A34">
            <w:pPr>
              <w:rPr>
                <w:rFonts w:ascii="Arial" w:hAnsi="Arial" w:cs="Arial"/>
                <w:color w:val="000000" w:themeColor="text1"/>
                <w:sz w:val="24"/>
                <w:szCs w:val="24"/>
              </w:rPr>
            </w:pPr>
          </w:p>
        </w:tc>
        <w:tc>
          <w:tcPr>
            <w:tcW w:w="2642" w:type="dxa"/>
          </w:tcPr>
          <w:p w:rsidR="00830A34" w:rsidRPr="00D03BC5" w:rsidRDefault="00830A34" w:rsidP="00830A34">
            <w:pPr>
              <w:rPr>
                <w:rFonts w:ascii="Arial" w:hAnsi="Arial" w:cs="Arial"/>
                <w:color w:val="000000" w:themeColor="text1"/>
                <w:sz w:val="24"/>
                <w:szCs w:val="24"/>
              </w:rPr>
            </w:pPr>
            <w:r w:rsidRPr="00D03BC5">
              <w:rPr>
                <w:rFonts w:ascii="Arial" w:hAnsi="Arial" w:cs="Arial"/>
                <w:color w:val="000000" w:themeColor="text1"/>
                <w:sz w:val="24"/>
                <w:szCs w:val="24"/>
              </w:rPr>
              <w:t xml:space="preserve">Baseline assessment Response plans WWW/EBI </w:t>
            </w:r>
          </w:p>
          <w:p w:rsidR="00830A34" w:rsidRPr="00D03BC5" w:rsidRDefault="00830A34" w:rsidP="00830A34">
            <w:pPr>
              <w:rPr>
                <w:rFonts w:ascii="Arial" w:hAnsi="Arial" w:cs="Arial"/>
                <w:color w:val="000000" w:themeColor="text1"/>
                <w:sz w:val="24"/>
                <w:szCs w:val="24"/>
              </w:rPr>
            </w:pPr>
          </w:p>
          <w:p w:rsidR="00830A34" w:rsidRPr="00D03BC5" w:rsidRDefault="00830A34" w:rsidP="00830A34">
            <w:pPr>
              <w:rPr>
                <w:rFonts w:ascii="Arial" w:hAnsi="Arial" w:cs="Arial"/>
                <w:color w:val="000000" w:themeColor="text1"/>
                <w:sz w:val="24"/>
                <w:szCs w:val="24"/>
              </w:rPr>
            </w:pPr>
          </w:p>
          <w:p w:rsidR="00830A34" w:rsidRPr="00D03BC5" w:rsidRDefault="00830A34" w:rsidP="00830A34">
            <w:pPr>
              <w:rPr>
                <w:rFonts w:ascii="Arial" w:hAnsi="Arial" w:cs="Arial"/>
                <w:color w:val="000000" w:themeColor="text1"/>
                <w:sz w:val="24"/>
                <w:szCs w:val="24"/>
              </w:rPr>
            </w:pPr>
            <w:r w:rsidRPr="00D03BC5">
              <w:rPr>
                <w:rFonts w:ascii="Arial" w:hAnsi="Arial" w:cs="Arial"/>
                <w:color w:val="000000" w:themeColor="text1"/>
                <w:sz w:val="24"/>
                <w:szCs w:val="24"/>
              </w:rPr>
              <w:t xml:space="preserve">Formative </w:t>
            </w:r>
            <w:r w:rsidR="00DC7CAC" w:rsidRPr="00D03BC5">
              <w:rPr>
                <w:rFonts w:ascii="Arial" w:hAnsi="Arial" w:cs="Arial"/>
                <w:color w:val="000000" w:themeColor="text1"/>
                <w:sz w:val="24"/>
                <w:szCs w:val="24"/>
              </w:rPr>
              <w:t xml:space="preserve">assessment </w:t>
            </w:r>
            <w:r w:rsidRPr="00D03BC5">
              <w:rPr>
                <w:rFonts w:ascii="Arial" w:hAnsi="Arial" w:cs="Arial"/>
                <w:color w:val="000000" w:themeColor="text1"/>
                <w:sz w:val="24"/>
                <w:szCs w:val="24"/>
              </w:rPr>
              <w:t>: Self- Portrait.</w:t>
            </w:r>
          </w:p>
          <w:p w:rsidR="00830A34" w:rsidRPr="00D03BC5" w:rsidRDefault="00830A34" w:rsidP="00830A34">
            <w:pPr>
              <w:rPr>
                <w:rFonts w:ascii="Arial" w:hAnsi="Arial" w:cs="Arial"/>
                <w:color w:val="000000" w:themeColor="text1"/>
                <w:sz w:val="24"/>
                <w:szCs w:val="24"/>
              </w:rPr>
            </w:pPr>
          </w:p>
          <w:p w:rsidR="00830A34" w:rsidRPr="00D03BC5" w:rsidRDefault="00830A34" w:rsidP="00830A34">
            <w:pPr>
              <w:rPr>
                <w:rFonts w:ascii="Arial" w:hAnsi="Arial" w:cs="Arial"/>
                <w:color w:val="000000" w:themeColor="text1"/>
                <w:sz w:val="24"/>
                <w:szCs w:val="24"/>
              </w:rPr>
            </w:pPr>
            <w:r w:rsidRPr="00D03BC5">
              <w:rPr>
                <w:rFonts w:ascii="Arial" w:hAnsi="Arial" w:cs="Arial"/>
                <w:color w:val="000000" w:themeColor="text1"/>
                <w:sz w:val="24"/>
                <w:szCs w:val="24"/>
              </w:rPr>
              <w:t>Self and peer assessment opportunities are provided throughout the lessons.</w:t>
            </w:r>
          </w:p>
        </w:tc>
      </w:tr>
    </w:tbl>
    <w:p w:rsidR="00253E97" w:rsidRPr="00D03BC5" w:rsidRDefault="00253E97">
      <w:pPr>
        <w:rPr>
          <w:rFonts w:ascii="Arial" w:hAnsi="Arial" w:cs="Arial"/>
          <w:color w:val="000000" w:themeColor="text1"/>
          <w:sz w:val="24"/>
          <w:szCs w:val="24"/>
        </w:rPr>
      </w:pPr>
    </w:p>
    <w:p w:rsidR="00253E97" w:rsidRPr="00D03BC5" w:rsidRDefault="00253E97">
      <w:pPr>
        <w:rPr>
          <w:rFonts w:ascii="Arial" w:hAnsi="Arial" w:cs="Arial"/>
          <w:color w:val="000000" w:themeColor="text1"/>
          <w:sz w:val="24"/>
          <w:szCs w:val="24"/>
        </w:rPr>
      </w:pPr>
    </w:p>
    <w:p w:rsidR="00253E97" w:rsidRPr="00D03BC5" w:rsidRDefault="00253E97">
      <w:pPr>
        <w:rPr>
          <w:rFonts w:ascii="Arial" w:hAnsi="Arial" w:cs="Arial"/>
          <w:color w:val="000000" w:themeColor="text1"/>
          <w:sz w:val="24"/>
          <w:szCs w:val="24"/>
        </w:rPr>
      </w:pPr>
    </w:p>
    <w:p w:rsidR="00253E97" w:rsidRPr="00D03BC5" w:rsidRDefault="00253E97">
      <w:pPr>
        <w:rPr>
          <w:rFonts w:ascii="Arial" w:hAnsi="Arial" w:cs="Arial"/>
          <w:color w:val="000000" w:themeColor="text1"/>
          <w:sz w:val="24"/>
          <w:szCs w:val="24"/>
        </w:rPr>
      </w:pPr>
    </w:p>
    <w:p w:rsidR="00253E97" w:rsidRPr="00D03BC5" w:rsidRDefault="00253E97" w:rsidP="00AB69D6">
      <w:pPr>
        <w:spacing w:after="0" w:line="240" w:lineRule="auto"/>
        <w:rPr>
          <w:rFonts w:ascii="Arial" w:hAnsi="Arial" w:cs="Arial"/>
          <w:color w:val="000000" w:themeColor="text1"/>
          <w:sz w:val="24"/>
          <w:szCs w:val="24"/>
        </w:rPr>
      </w:pPr>
    </w:p>
    <w:p w:rsidR="00253E97" w:rsidRPr="00D03BC5" w:rsidRDefault="00253E97">
      <w:pPr>
        <w:rPr>
          <w:rFonts w:ascii="Arial" w:hAnsi="Arial" w:cs="Arial"/>
          <w:color w:val="000000" w:themeColor="text1"/>
          <w:sz w:val="24"/>
          <w:szCs w:val="24"/>
        </w:rPr>
      </w:pPr>
    </w:p>
    <w:p w:rsidR="00253E97" w:rsidRPr="00D03BC5" w:rsidRDefault="00253E97">
      <w:pPr>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1271"/>
        <w:gridCol w:w="5103"/>
        <w:gridCol w:w="2642"/>
      </w:tblGrid>
      <w:tr w:rsidR="00DC7CAC" w:rsidRPr="00D03BC5" w:rsidTr="00AB69D6">
        <w:tc>
          <w:tcPr>
            <w:tcW w:w="9016" w:type="dxa"/>
            <w:gridSpan w:val="3"/>
          </w:tcPr>
          <w:p w:rsidR="00253E97" w:rsidRPr="00D03BC5" w:rsidRDefault="00253E97" w:rsidP="00D953AA">
            <w:pPr>
              <w:jc w:val="center"/>
              <w:rPr>
                <w:rFonts w:ascii="Arial" w:hAnsi="Arial" w:cs="Arial"/>
                <w:b/>
                <w:color w:val="000000" w:themeColor="text1"/>
                <w:sz w:val="24"/>
                <w:szCs w:val="24"/>
              </w:rPr>
            </w:pPr>
            <w:r w:rsidRPr="00D03BC5">
              <w:rPr>
                <w:rFonts w:ascii="Arial" w:hAnsi="Arial" w:cs="Arial"/>
                <w:b/>
                <w:color w:val="000000" w:themeColor="text1"/>
                <w:sz w:val="24"/>
                <w:szCs w:val="24"/>
              </w:rPr>
              <w:t>Year 9</w:t>
            </w:r>
          </w:p>
        </w:tc>
      </w:tr>
      <w:tr w:rsidR="00DC7CAC" w:rsidRPr="00D03BC5" w:rsidTr="00AB69D6">
        <w:tc>
          <w:tcPr>
            <w:tcW w:w="1271" w:type="dxa"/>
          </w:tcPr>
          <w:p w:rsidR="00253E97" w:rsidRPr="00D03BC5" w:rsidRDefault="00253E97" w:rsidP="00D953AA">
            <w:pPr>
              <w:rPr>
                <w:rFonts w:ascii="Arial" w:hAnsi="Arial" w:cs="Arial"/>
                <w:b/>
                <w:color w:val="000000" w:themeColor="text1"/>
                <w:sz w:val="24"/>
                <w:szCs w:val="24"/>
              </w:rPr>
            </w:pPr>
            <w:r w:rsidRPr="00D03BC5">
              <w:rPr>
                <w:rFonts w:ascii="Arial" w:hAnsi="Arial" w:cs="Arial"/>
                <w:b/>
                <w:color w:val="000000" w:themeColor="text1"/>
                <w:sz w:val="24"/>
                <w:szCs w:val="24"/>
              </w:rPr>
              <w:t>Term</w:t>
            </w:r>
          </w:p>
        </w:tc>
        <w:tc>
          <w:tcPr>
            <w:tcW w:w="5103" w:type="dxa"/>
          </w:tcPr>
          <w:p w:rsidR="00253E97" w:rsidRPr="00D03BC5" w:rsidRDefault="00253E97" w:rsidP="00D953AA">
            <w:pPr>
              <w:jc w:val="center"/>
              <w:rPr>
                <w:rFonts w:ascii="Arial" w:hAnsi="Arial" w:cs="Arial"/>
                <w:b/>
                <w:color w:val="000000" w:themeColor="text1"/>
                <w:sz w:val="24"/>
                <w:szCs w:val="24"/>
              </w:rPr>
            </w:pPr>
            <w:r w:rsidRPr="00D03BC5">
              <w:rPr>
                <w:rFonts w:ascii="Arial" w:hAnsi="Arial" w:cs="Arial"/>
                <w:b/>
                <w:color w:val="000000" w:themeColor="text1"/>
                <w:sz w:val="24"/>
                <w:szCs w:val="24"/>
              </w:rPr>
              <w:t>Content covered</w:t>
            </w:r>
          </w:p>
        </w:tc>
        <w:tc>
          <w:tcPr>
            <w:tcW w:w="2642" w:type="dxa"/>
          </w:tcPr>
          <w:p w:rsidR="00253E97" w:rsidRPr="00D03BC5" w:rsidRDefault="00253E97" w:rsidP="00D953AA">
            <w:pPr>
              <w:jc w:val="center"/>
              <w:rPr>
                <w:rFonts w:ascii="Arial" w:hAnsi="Arial" w:cs="Arial"/>
                <w:b/>
                <w:color w:val="000000" w:themeColor="text1"/>
                <w:sz w:val="24"/>
                <w:szCs w:val="24"/>
              </w:rPr>
            </w:pPr>
            <w:r w:rsidRPr="00D03BC5">
              <w:rPr>
                <w:rFonts w:ascii="Arial" w:hAnsi="Arial" w:cs="Arial"/>
                <w:b/>
                <w:color w:val="000000" w:themeColor="text1"/>
                <w:sz w:val="24"/>
                <w:szCs w:val="24"/>
              </w:rPr>
              <w:t>Key Assessment</w:t>
            </w:r>
          </w:p>
        </w:tc>
      </w:tr>
      <w:tr w:rsidR="00DC7CAC" w:rsidRPr="00D03BC5" w:rsidTr="00AB69D6">
        <w:tc>
          <w:tcPr>
            <w:tcW w:w="1271" w:type="dxa"/>
          </w:tcPr>
          <w:p w:rsidR="00830A34" w:rsidRPr="00D03BC5" w:rsidRDefault="00830A34" w:rsidP="00830A34">
            <w:pPr>
              <w:rPr>
                <w:rFonts w:ascii="Arial" w:hAnsi="Arial" w:cs="Arial"/>
                <w:b/>
                <w:color w:val="000000" w:themeColor="text1"/>
                <w:sz w:val="24"/>
                <w:szCs w:val="24"/>
              </w:rPr>
            </w:pPr>
            <w:r w:rsidRPr="00D03BC5">
              <w:rPr>
                <w:rFonts w:ascii="Arial" w:hAnsi="Arial" w:cs="Arial"/>
                <w:b/>
                <w:color w:val="000000" w:themeColor="text1"/>
                <w:sz w:val="24"/>
                <w:szCs w:val="24"/>
              </w:rPr>
              <w:t>Autumn</w:t>
            </w:r>
          </w:p>
        </w:tc>
        <w:tc>
          <w:tcPr>
            <w:tcW w:w="5103" w:type="dxa"/>
          </w:tcPr>
          <w:p w:rsidR="00830A34" w:rsidRPr="00D03BC5" w:rsidRDefault="00830A34" w:rsidP="00830A34">
            <w:pPr>
              <w:pStyle w:val="04xlpa"/>
              <w:rPr>
                <w:rFonts w:ascii="Arial" w:hAnsi="Arial" w:cs="Arial"/>
                <w:color w:val="000000" w:themeColor="text1"/>
              </w:rPr>
            </w:pPr>
            <w:r w:rsidRPr="00D03BC5">
              <w:rPr>
                <w:rStyle w:val="s1ppyq"/>
                <w:rFonts w:ascii="Arial" w:hAnsi="Arial" w:cs="Arial"/>
                <w:color w:val="000000" w:themeColor="text1"/>
              </w:rPr>
              <w:t>S</w:t>
            </w:r>
            <w:r w:rsidRPr="00D03BC5">
              <w:rPr>
                <w:rStyle w:val="s1ppyq"/>
                <w:rFonts w:ascii="Arial" w:hAnsi="Arial" w:cs="Arial"/>
                <w:color w:val="000000" w:themeColor="text1"/>
              </w:rPr>
              <w:t xml:space="preserve">tudents in Y9 complete three main projects in Art over the course of the year. The projects are based on the GCSE assessment objectives giving our students a </w:t>
            </w:r>
            <w:r w:rsidRPr="00D03BC5">
              <w:rPr>
                <w:rStyle w:val="s1ppyq"/>
                <w:rFonts w:ascii="Arial" w:hAnsi="Arial" w:cs="Arial"/>
                <w:color w:val="000000" w:themeColor="text1"/>
              </w:rPr>
              <w:t>first-hand</w:t>
            </w:r>
            <w:r w:rsidRPr="00D03BC5">
              <w:rPr>
                <w:rStyle w:val="s1ppyq"/>
                <w:rFonts w:ascii="Arial" w:hAnsi="Arial" w:cs="Arial"/>
                <w:color w:val="000000" w:themeColor="text1"/>
              </w:rPr>
              <w:t xml:space="preserve"> experience what GCSE Art is like. The students will bring together their learning from KS 3 and really start to take creative risks. These projects build strong observational skills and an understanding of how artists' work can be interpreted to create new artwork. Their project are inspired by the theme of Birds and insects, Steampunk and endange</w:t>
            </w:r>
            <w:r w:rsidRPr="00D03BC5">
              <w:rPr>
                <w:rStyle w:val="s1ppyq"/>
                <w:rFonts w:ascii="Arial" w:hAnsi="Arial" w:cs="Arial"/>
                <w:color w:val="000000" w:themeColor="text1"/>
              </w:rPr>
              <w:t xml:space="preserve">red animals. The key learning </w:t>
            </w:r>
            <w:r w:rsidRPr="00D03BC5">
              <w:rPr>
                <w:rStyle w:val="s1ppyq"/>
                <w:rFonts w:ascii="Arial" w:hAnsi="Arial" w:cs="Arial"/>
                <w:color w:val="000000" w:themeColor="text1"/>
              </w:rPr>
              <w:t xml:space="preserve">includes: </w:t>
            </w:r>
          </w:p>
          <w:p w:rsidR="00830A34" w:rsidRPr="00D03BC5" w:rsidRDefault="00830A34" w:rsidP="00830A34">
            <w:pPr>
              <w:pStyle w:val="04xlpa"/>
              <w:rPr>
                <w:rFonts w:ascii="Arial" w:hAnsi="Arial" w:cs="Arial"/>
                <w:color w:val="000000" w:themeColor="text1"/>
              </w:rPr>
            </w:pPr>
            <w:r w:rsidRPr="00D03BC5">
              <w:rPr>
                <w:rStyle w:val="s1ppyq"/>
                <w:rFonts w:ascii="Arial" w:hAnsi="Arial" w:cs="Arial"/>
                <w:color w:val="000000" w:themeColor="text1"/>
              </w:rPr>
              <w:t>Observation drawing/recording from primary and secondary sources using a range of drawing materials and techniques</w:t>
            </w:r>
          </w:p>
          <w:p w:rsidR="00830A34" w:rsidRDefault="00830A34" w:rsidP="00830A34">
            <w:pPr>
              <w:pStyle w:val="04xlpa"/>
              <w:rPr>
                <w:rStyle w:val="s1ppyq"/>
                <w:rFonts w:ascii="Arial" w:hAnsi="Arial" w:cs="Arial"/>
                <w:color w:val="000000" w:themeColor="text1"/>
              </w:rPr>
            </w:pPr>
            <w:r w:rsidRPr="00D03BC5">
              <w:rPr>
                <w:rStyle w:val="s1ppyq"/>
                <w:rFonts w:ascii="Arial" w:hAnsi="Arial" w:cs="Arial"/>
                <w:color w:val="000000" w:themeColor="text1"/>
              </w:rPr>
              <w:t>Exploring and analysing the work of other artists using the art formal elements</w:t>
            </w:r>
            <w:r w:rsidR="00D03BC5">
              <w:rPr>
                <w:rStyle w:val="s1ppyq"/>
                <w:rFonts w:ascii="Arial" w:hAnsi="Arial" w:cs="Arial"/>
                <w:color w:val="000000" w:themeColor="text1"/>
              </w:rPr>
              <w:t xml:space="preserve">. </w:t>
            </w:r>
            <w:r w:rsidRPr="00D03BC5">
              <w:rPr>
                <w:rStyle w:val="s1ppyq"/>
                <w:rFonts w:ascii="Arial" w:hAnsi="Arial" w:cs="Arial"/>
                <w:color w:val="000000" w:themeColor="text1"/>
              </w:rPr>
              <w:t>Planning and refining ideas and skills</w:t>
            </w:r>
            <w:r w:rsidR="00D03BC5">
              <w:rPr>
                <w:rStyle w:val="s1ppyq"/>
                <w:rFonts w:ascii="Arial" w:hAnsi="Arial" w:cs="Arial"/>
                <w:color w:val="000000" w:themeColor="text1"/>
              </w:rPr>
              <w:t xml:space="preserve">. </w:t>
            </w:r>
            <w:r w:rsidRPr="00D03BC5">
              <w:rPr>
                <w:rStyle w:val="s1ppyq"/>
                <w:rFonts w:ascii="Arial" w:hAnsi="Arial" w:cs="Arial"/>
                <w:color w:val="000000" w:themeColor="text1"/>
              </w:rPr>
              <w:t>Producing final pieces showing inspiration from the work of other artists</w:t>
            </w:r>
            <w:r w:rsidR="00D03BC5">
              <w:rPr>
                <w:rStyle w:val="s1ppyq"/>
                <w:rFonts w:ascii="Arial" w:hAnsi="Arial" w:cs="Arial"/>
                <w:color w:val="000000" w:themeColor="text1"/>
              </w:rPr>
              <w:t>.</w:t>
            </w:r>
          </w:p>
          <w:p w:rsidR="00D03BC5" w:rsidRPr="00D03BC5" w:rsidRDefault="00D03BC5" w:rsidP="00830A34">
            <w:pPr>
              <w:pStyle w:val="04xlpa"/>
              <w:rPr>
                <w:rStyle w:val="s1ppyq"/>
                <w:rFonts w:ascii="Arial" w:hAnsi="Arial" w:cs="Arial"/>
                <w:b/>
                <w:color w:val="000000" w:themeColor="text1"/>
              </w:rPr>
            </w:pPr>
            <w:r w:rsidRPr="00D03BC5">
              <w:rPr>
                <w:rStyle w:val="s1ppyq"/>
                <w:rFonts w:ascii="Arial" w:hAnsi="Arial" w:cs="Arial"/>
                <w:b/>
                <w:color w:val="000000" w:themeColor="text1"/>
              </w:rPr>
              <w:t>Insects</w:t>
            </w:r>
            <w:r>
              <w:rPr>
                <w:rStyle w:val="s1ppyq"/>
                <w:rFonts w:ascii="Arial" w:hAnsi="Arial" w:cs="Arial"/>
                <w:b/>
                <w:color w:val="000000" w:themeColor="text1"/>
              </w:rPr>
              <w:t>:</w:t>
            </w:r>
          </w:p>
          <w:p w:rsidR="00830A34" w:rsidRPr="00D03BC5" w:rsidRDefault="00830A34" w:rsidP="00830A34">
            <w:pPr>
              <w:rPr>
                <w:rFonts w:ascii="Arial" w:hAnsi="Arial" w:cs="Arial"/>
                <w:color w:val="000000" w:themeColor="text1"/>
                <w:sz w:val="24"/>
                <w:szCs w:val="24"/>
              </w:rPr>
            </w:pPr>
            <w:r w:rsidRPr="00D03BC5">
              <w:rPr>
                <w:rFonts w:ascii="Arial" w:hAnsi="Arial" w:cs="Arial"/>
                <w:bCs/>
                <w:color w:val="000000" w:themeColor="text1"/>
                <w:sz w:val="24"/>
                <w:szCs w:val="24"/>
              </w:rPr>
              <w:t>The aim of t</w:t>
            </w:r>
            <w:r w:rsidRPr="00D03BC5">
              <w:rPr>
                <w:rFonts w:ascii="Arial" w:hAnsi="Arial" w:cs="Arial"/>
                <w:bCs/>
                <w:color w:val="000000" w:themeColor="text1"/>
                <w:sz w:val="24"/>
                <w:szCs w:val="24"/>
              </w:rPr>
              <w:t>his project</w:t>
            </w:r>
            <w:r w:rsidRPr="00D03BC5">
              <w:rPr>
                <w:rFonts w:ascii="Arial" w:hAnsi="Arial" w:cs="Arial"/>
                <w:bCs/>
                <w:color w:val="000000" w:themeColor="text1"/>
                <w:sz w:val="24"/>
                <w:szCs w:val="24"/>
              </w:rPr>
              <w:t xml:space="preserve"> is for our</w:t>
            </w:r>
            <w:r w:rsidRPr="00D03BC5">
              <w:rPr>
                <w:rFonts w:ascii="Arial" w:hAnsi="Arial" w:cs="Arial"/>
                <w:bCs/>
                <w:color w:val="000000" w:themeColor="text1"/>
                <w:sz w:val="24"/>
                <w:szCs w:val="24"/>
              </w:rPr>
              <w:t xml:space="preserve"> students will explore the theme of insects. The work will allow students to explore the formal elements - revisiting key skills taught in Year 7 and 8. Students will drawn from primary and secondary observations. The students have connect tasks to embed learning and will take inspiration from artist and craftspeople to create their own compositions. Students will employ previous skills in their final pieces- consolidating key skills</w:t>
            </w:r>
          </w:p>
          <w:p w:rsidR="00830A34" w:rsidRPr="00D03BC5" w:rsidRDefault="00DC7CAC" w:rsidP="00830A34">
            <w:pPr>
              <w:pStyle w:val="04xlpa"/>
              <w:rPr>
                <w:rFonts w:ascii="Arial" w:hAnsi="Arial" w:cs="Arial"/>
                <w:b/>
                <w:color w:val="000000" w:themeColor="text1"/>
              </w:rPr>
            </w:pPr>
            <w:r w:rsidRPr="00D03BC5">
              <w:rPr>
                <w:rFonts w:ascii="Arial" w:hAnsi="Arial" w:cs="Arial"/>
                <w:b/>
                <w:color w:val="000000" w:themeColor="text1"/>
              </w:rPr>
              <w:t>Extended learning:</w:t>
            </w:r>
          </w:p>
          <w:p w:rsidR="00DC7CAC" w:rsidRPr="00D03BC5" w:rsidRDefault="00DC7CAC" w:rsidP="00830A34">
            <w:pPr>
              <w:pStyle w:val="04xlpa"/>
              <w:rPr>
                <w:rFonts w:ascii="Arial" w:hAnsi="Arial" w:cs="Arial"/>
              </w:rPr>
            </w:pPr>
            <w:r w:rsidRPr="00D03BC5">
              <w:rPr>
                <w:rFonts w:ascii="Arial" w:hAnsi="Arial" w:cs="Arial"/>
              </w:rPr>
              <w:t>Work set is designed to extend or allow further practise of learning introduce</w:t>
            </w:r>
            <w:r w:rsidRPr="00D03BC5">
              <w:rPr>
                <w:rFonts w:ascii="Arial" w:hAnsi="Arial" w:cs="Arial"/>
              </w:rPr>
              <w:t>d through the schemes of work or</w:t>
            </w:r>
            <w:r w:rsidRPr="00D03BC5">
              <w:rPr>
                <w:rFonts w:ascii="Arial" w:hAnsi="Arial" w:cs="Arial"/>
              </w:rPr>
              <w:t xml:space="preserve"> to support learning through relevant image rese</w:t>
            </w:r>
            <w:r w:rsidRPr="00D03BC5">
              <w:rPr>
                <w:rFonts w:ascii="Arial" w:hAnsi="Arial" w:cs="Arial"/>
              </w:rPr>
              <w:t xml:space="preserve">arch, analysis and selection. The Art department </w:t>
            </w:r>
            <w:r w:rsidRPr="00D03BC5">
              <w:rPr>
                <w:rFonts w:ascii="Arial" w:hAnsi="Arial" w:cs="Arial"/>
              </w:rPr>
              <w:t>aim to set work every 2 weeks where possible and allow 1 opportunity per half term for students to directly respond to a piece of feedback and</w:t>
            </w:r>
            <w:r w:rsidRPr="00D03BC5">
              <w:rPr>
                <w:rFonts w:ascii="Arial" w:hAnsi="Arial" w:cs="Arial"/>
              </w:rPr>
              <w:t xml:space="preserve"> make suggested improvements. Connect tasks also give learners an opportunity to extend their knowledge.</w:t>
            </w:r>
          </w:p>
          <w:p w:rsidR="00DC7CAC" w:rsidRPr="00D03BC5" w:rsidRDefault="00D03BC5" w:rsidP="00830A34">
            <w:pPr>
              <w:pStyle w:val="04xlpa"/>
              <w:rPr>
                <w:rFonts w:ascii="Arial" w:hAnsi="Arial" w:cs="Arial"/>
                <w:b/>
              </w:rPr>
            </w:pPr>
            <w:r w:rsidRPr="00D03BC5">
              <w:rPr>
                <w:rFonts w:ascii="Arial" w:hAnsi="Arial" w:cs="Arial"/>
                <w:b/>
              </w:rPr>
              <w:t>Extended learning:</w:t>
            </w:r>
          </w:p>
          <w:p w:rsidR="00830A34" w:rsidRPr="00D03BC5" w:rsidRDefault="00DC7CAC" w:rsidP="00E86A30">
            <w:pPr>
              <w:pStyle w:val="04xlpa"/>
              <w:rPr>
                <w:rFonts w:ascii="Arial" w:hAnsi="Arial" w:cs="Arial"/>
                <w:color w:val="000000" w:themeColor="text1"/>
              </w:rPr>
            </w:pPr>
            <w:r w:rsidRPr="00D03BC5">
              <w:rPr>
                <w:rFonts w:ascii="Arial" w:hAnsi="Arial" w:cs="Arial"/>
                <w:color w:val="000000"/>
              </w:rPr>
              <w:t>Visiting galleries</w:t>
            </w:r>
            <w:r w:rsidRPr="00D03BC5">
              <w:rPr>
                <w:rFonts w:ascii="Arial" w:hAnsi="Arial" w:cs="Arial"/>
                <w:color w:val="000000"/>
              </w:rPr>
              <w:t>/ Museums which now also offer online virtual tours</w:t>
            </w:r>
            <w:r w:rsidRPr="00D03BC5">
              <w:rPr>
                <w:rFonts w:ascii="Arial" w:hAnsi="Arial" w:cs="Arial"/>
                <w:color w:val="000000"/>
              </w:rPr>
              <w:t xml:space="preserve"> such as the Tate Britain, Tate Modern, Saatchi Gallery and Whitechapel Gallery. ·Practicing techniques and tec</w:t>
            </w:r>
            <w:r w:rsidR="00E86A30" w:rsidRPr="00D03BC5">
              <w:rPr>
                <w:rFonts w:ascii="Arial" w:hAnsi="Arial" w:cs="Arial"/>
                <w:color w:val="000000"/>
              </w:rPr>
              <w:t>hnical skills learnt in lessons – using the connect skills tasks and demos.</w:t>
            </w:r>
            <w:r w:rsidRPr="00D03BC5">
              <w:rPr>
                <w:rFonts w:ascii="Arial" w:hAnsi="Arial" w:cs="Arial"/>
                <w:color w:val="000000"/>
              </w:rPr>
              <w:t xml:space="preserve"> Entering art and</w:t>
            </w:r>
            <w:r w:rsidR="00E86A30" w:rsidRPr="00D03BC5">
              <w:rPr>
                <w:rFonts w:ascii="Arial" w:hAnsi="Arial" w:cs="Arial"/>
                <w:color w:val="000000"/>
              </w:rPr>
              <w:t xml:space="preserve"> design related competitions. You-</w:t>
            </w:r>
            <w:r w:rsidRPr="00D03BC5">
              <w:rPr>
                <w:rFonts w:ascii="Arial" w:hAnsi="Arial" w:cs="Arial"/>
                <w:color w:val="000000"/>
              </w:rPr>
              <w:t>Tube art experiments and techniques. · Visiting websites such as Pinterest, This is Colossal and studentartguide.com</w:t>
            </w:r>
            <w:r w:rsidR="00E86A30" w:rsidRPr="00D03BC5">
              <w:rPr>
                <w:rFonts w:ascii="Arial" w:hAnsi="Arial" w:cs="Arial"/>
                <w:color w:val="000000"/>
              </w:rPr>
              <w:t>, BBC and the Arty teacher.</w:t>
            </w:r>
          </w:p>
          <w:p w:rsidR="00830A34" w:rsidRPr="00D03BC5" w:rsidRDefault="00830A34" w:rsidP="00830A34">
            <w:pPr>
              <w:rPr>
                <w:rFonts w:ascii="Arial" w:hAnsi="Arial" w:cs="Arial"/>
                <w:color w:val="000000" w:themeColor="text1"/>
                <w:sz w:val="24"/>
                <w:szCs w:val="24"/>
              </w:rPr>
            </w:pPr>
          </w:p>
          <w:p w:rsidR="00830A34" w:rsidRPr="00D03BC5" w:rsidRDefault="00830A34" w:rsidP="00830A34">
            <w:pPr>
              <w:rPr>
                <w:rFonts w:ascii="Arial" w:hAnsi="Arial" w:cs="Arial"/>
                <w:color w:val="000000" w:themeColor="text1"/>
                <w:sz w:val="24"/>
                <w:szCs w:val="24"/>
              </w:rPr>
            </w:pPr>
          </w:p>
          <w:p w:rsidR="00830A34" w:rsidRPr="00D03BC5" w:rsidRDefault="00830A34" w:rsidP="00830A34">
            <w:pPr>
              <w:rPr>
                <w:rFonts w:ascii="Arial" w:hAnsi="Arial" w:cs="Arial"/>
                <w:color w:val="000000" w:themeColor="text1"/>
                <w:sz w:val="24"/>
                <w:szCs w:val="24"/>
              </w:rPr>
            </w:pPr>
          </w:p>
        </w:tc>
        <w:tc>
          <w:tcPr>
            <w:tcW w:w="2642" w:type="dxa"/>
          </w:tcPr>
          <w:p w:rsidR="00830A34" w:rsidRPr="00D03BC5" w:rsidRDefault="00830A34" w:rsidP="00830A34">
            <w:pPr>
              <w:rPr>
                <w:rFonts w:ascii="Arial" w:hAnsi="Arial" w:cs="Arial"/>
                <w:color w:val="000000" w:themeColor="text1"/>
                <w:sz w:val="24"/>
                <w:szCs w:val="24"/>
              </w:rPr>
            </w:pPr>
            <w:r w:rsidRPr="00D03BC5">
              <w:rPr>
                <w:rFonts w:ascii="Arial" w:hAnsi="Arial" w:cs="Arial"/>
                <w:color w:val="000000" w:themeColor="text1"/>
                <w:sz w:val="24"/>
                <w:szCs w:val="24"/>
              </w:rPr>
              <w:t xml:space="preserve">Relevant, completed pieces of classwork are marked according </w:t>
            </w:r>
            <w:r w:rsidR="00DC7CAC" w:rsidRPr="00D03BC5">
              <w:rPr>
                <w:rFonts w:ascii="Arial" w:hAnsi="Arial" w:cs="Arial"/>
                <w:color w:val="000000" w:themeColor="text1"/>
                <w:sz w:val="24"/>
                <w:szCs w:val="24"/>
              </w:rPr>
              <w:t>to the ART KS3 assessment criteria</w:t>
            </w:r>
            <w:r w:rsidRPr="00D03BC5">
              <w:rPr>
                <w:rFonts w:ascii="Arial" w:hAnsi="Arial" w:cs="Arial"/>
                <w:color w:val="000000" w:themeColor="text1"/>
                <w:sz w:val="24"/>
                <w:szCs w:val="24"/>
              </w:rPr>
              <w:t>, providing a flightpath grade that aligns with a potential grade at GCSE.  Assessment is broken up into the 4 assessment objectives :</w:t>
            </w:r>
          </w:p>
          <w:p w:rsidR="00830A34" w:rsidRPr="00D03BC5" w:rsidRDefault="00830A34" w:rsidP="00830A34">
            <w:pPr>
              <w:rPr>
                <w:rFonts w:ascii="Arial" w:hAnsi="Arial" w:cs="Arial"/>
                <w:color w:val="000000" w:themeColor="text1"/>
                <w:sz w:val="24"/>
                <w:szCs w:val="24"/>
              </w:rPr>
            </w:pPr>
            <w:r w:rsidRPr="00D03BC5">
              <w:rPr>
                <w:rFonts w:ascii="Arial" w:hAnsi="Arial" w:cs="Arial"/>
                <w:color w:val="000000" w:themeColor="text1"/>
                <w:sz w:val="24"/>
                <w:szCs w:val="24"/>
              </w:rPr>
              <w:t>AO1 - Develop ideas through investigations, demonstrating critical understanding of sources.</w:t>
            </w:r>
          </w:p>
          <w:p w:rsidR="00830A34" w:rsidRPr="00D03BC5" w:rsidRDefault="00830A34" w:rsidP="00830A34">
            <w:pPr>
              <w:pStyle w:val="NormalWeb"/>
              <w:rPr>
                <w:rFonts w:ascii="Arial" w:hAnsi="Arial" w:cs="Arial"/>
                <w:color w:val="000000" w:themeColor="text1"/>
              </w:rPr>
            </w:pPr>
            <w:r w:rsidRPr="00D03BC5">
              <w:rPr>
                <w:rFonts w:ascii="Arial" w:hAnsi="Arial" w:cs="Arial"/>
                <w:color w:val="000000" w:themeColor="text1"/>
              </w:rPr>
              <w:t>AO2 - Refine work by exploring ideas, selecting and experimenting with appropriate media, materials, techniques and processes.</w:t>
            </w:r>
          </w:p>
          <w:p w:rsidR="00830A34" w:rsidRPr="00D03BC5" w:rsidRDefault="00830A34" w:rsidP="00830A34">
            <w:pPr>
              <w:pStyle w:val="NormalWeb"/>
              <w:rPr>
                <w:rFonts w:ascii="Arial" w:hAnsi="Arial" w:cs="Arial"/>
                <w:color w:val="000000" w:themeColor="text1"/>
              </w:rPr>
            </w:pPr>
            <w:r w:rsidRPr="00D03BC5">
              <w:rPr>
                <w:rFonts w:ascii="Arial" w:hAnsi="Arial" w:cs="Arial"/>
                <w:color w:val="000000" w:themeColor="text1"/>
              </w:rPr>
              <w:t>AO3 - Record ideas, observations and insights relevant to intentions as work progresses.</w:t>
            </w:r>
          </w:p>
          <w:p w:rsidR="00830A34" w:rsidRPr="00D03BC5" w:rsidRDefault="00830A34" w:rsidP="00830A34">
            <w:pPr>
              <w:pStyle w:val="NormalWeb"/>
              <w:rPr>
                <w:rFonts w:ascii="Arial" w:hAnsi="Arial" w:cs="Arial"/>
                <w:color w:val="000000" w:themeColor="text1"/>
              </w:rPr>
            </w:pPr>
            <w:r w:rsidRPr="00D03BC5">
              <w:rPr>
                <w:rFonts w:ascii="Arial" w:hAnsi="Arial" w:cs="Arial"/>
                <w:color w:val="000000" w:themeColor="text1"/>
              </w:rPr>
              <w:t>AO4 - Present a personal and meaningful response that realises intentions and demonstrates understanding of visual language.</w:t>
            </w:r>
          </w:p>
          <w:p w:rsidR="00830A34" w:rsidRPr="00D03BC5" w:rsidRDefault="00830A34" w:rsidP="00830A34">
            <w:pPr>
              <w:rPr>
                <w:rFonts w:ascii="Arial" w:hAnsi="Arial" w:cs="Arial"/>
                <w:color w:val="000000" w:themeColor="text1"/>
                <w:sz w:val="24"/>
                <w:szCs w:val="24"/>
              </w:rPr>
            </w:pPr>
          </w:p>
          <w:p w:rsidR="00830A34" w:rsidRPr="00D03BC5" w:rsidRDefault="00830A34" w:rsidP="00830A34">
            <w:pPr>
              <w:rPr>
                <w:rFonts w:ascii="Arial" w:hAnsi="Arial" w:cs="Arial"/>
                <w:color w:val="000000" w:themeColor="text1"/>
                <w:sz w:val="24"/>
                <w:szCs w:val="24"/>
              </w:rPr>
            </w:pPr>
            <w:r w:rsidRPr="00D03BC5">
              <w:rPr>
                <w:rFonts w:ascii="Arial" w:hAnsi="Arial" w:cs="Arial"/>
                <w:color w:val="000000" w:themeColor="text1"/>
                <w:sz w:val="24"/>
                <w:szCs w:val="24"/>
              </w:rPr>
              <w:t>Baseline assessment observational primary drawing</w:t>
            </w:r>
            <w:r w:rsidRPr="00D03BC5">
              <w:rPr>
                <w:rFonts w:ascii="Arial" w:hAnsi="Arial" w:cs="Arial"/>
                <w:color w:val="000000" w:themeColor="text1"/>
                <w:sz w:val="24"/>
                <w:szCs w:val="24"/>
              </w:rPr>
              <w:t xml:space="preserve"> insects.</w:t>
            </w:r>
          </w:p>
          <w:p w:rsidR="00830A34" w:rsidRPr="00D03BC5" w:rsidRDefault="00830A34" w:rsidP="00830A34">
            <w:pPr>
              <w:rPr>
                <w:rFonts w:ascii="Arial" w:hAnsi="Arial" w:cs="Arial"/>
                <w:color w:val="000000" w:themeColor="text1"/>
                <w:sz w:val="24"/>
                <w:szCs w:val="24"/>
              </w:rPr>
            </w:pPr>
          </w:p>
          <w:p w:rsidR="00830A34" w:rsidRPr="00D03BC5" w:rsidRDefault="00830A34" w:rsidP="00830A34">
            <w:pPr>
              <w:rPr>
                <w:rFonts w:ascii="Arial" w:hAnsi="Arial" w:cs="Arial"/>
                <w:color w:val="000000" w:themeColor="text1"/>
                <w:sz w:val="24"/>
                <w:szCs w:val="24"/>
              </w:rPr>
            </w:pPr>
            <w:r w:rsidRPr="00D03BC5">
              <w:rPr>
                <w:rFonts w:ascii="Arial" w:hAnsi="Arial" w:cs="Arial"/>
                <w:color w:val="000000" w:themeColor="text1"/>
                <w:sz w:val="24"/>
                <w:szCs w:val="24"/>
              </w:rPr>
              <w:t>Formative assessment artist links and techniques.</w:t>
            </w:r>
          </w:p>
          <w:p w:rsidR="00DC7CAC" w:rsidRPr="00D03BC5" w:rsidRDefault="00DC7CAC" w:rsidP="00830A34">
            <w:pPr>
              <w:rPr>
                <w:rFonts w:ascii="Arial" w:hAnsi="Arial" w:cs="Arial"/>
                <w:color w:val="000000" w:themeColor="text1"/>
                <w:sz w:val="24"/>
                <w:szCs w:val="24"/>
              </w:rPr>
            </w:pPr>
          </w:p>
          <w:p w:rsidR="00DC7CAC" w:rsidRPr="00D03BC5" w:rsidRDefault="00DC7CAC" w:rsidP="00830A34">
            <w:pPr>
              <w:rPr>
                <w:rFonts w:ascii="Arial" w:hAnsi="Arial" w:cs="Arial"/>
                <w:color w:val="000000" w:themeColor="text1"/>
                <w:sz w:val="24"/>
                <w:szCs w:val="24"/>
              </w:rPr>
            </w:pPr>
            <w:r w:rsidRPr="00D03BC5">
              <w:rPr>
                <w:rFonts w:ascii="Arial" w:hAnsi="Arial" w:cs="Arial"/>
                <w:color w:val="000000" w:themeColor="text1"/>
                <w:sz w:val="24"/>
                <w:szCs w:val="24"/>
              </w:rPr>
              <w:t>Self and peer assessment opportunities are provided throughout the lessons.</w:t>
            </w:r>
          </w:p>
          <w:p w:rsidR="00830A34" w:rsidRPr="00D03BC5" w:rsidRDefault="00830A34" w:rsidP="00830A34">
            <w:pPr>
              <w:rPr>
                <w:rFonts w:ascii="Arial" w:hAnsi="Arial" w:cs="Arial"/>
                <w:color w:val="000000" w:themeColor="text1"/>
                <w:sz w:val="24"/>
                <w:szCs w:val="24"/>
              </w:rPr>
            </w:pPr>
          </w:p>
        </w:tc>
      </w:tr>
      <w:tr w:rsidR="00830A34" w:rsidRPr="00D03BC5" w:rsidTr="00AB69D6">
        <w:tc>
          <w:tcPr>
            <w:tcW w:w="1271" w:type="dxa"/>
          </w:tcPr>
          <w:p w:rsidR="00830A34" w:rsidRPr="00D03BC5" w:rsidRDefault="00830A34" w:rsidP="00255C5C">
            <w:pPr>
              <w:rPr>
                <w:rFonts w:ascii="Arial" w:hAnsi="Arial" w:cs="Arial"/>
                <w:b/>
                <w:sz w:val="24"/>
                <w:szCs w:val="24"/>
              </w:rPr>
            </w:pPr>
            <w:r w:rsidRPr="00D03BC5">
              <w:rPr>
                <w:rFonts w:ascii="Arial" w:hAnsi="Arial" w:cs="Arial"/>
                <w:b/>
                <w:sz w:val="24"/>
                <w:szCs w:val="24"/>
              </w:rPr>
              <w:t>Spring</w:t>
            </w:r>
          </w:p>
        </w:tc>
        <w:tc>
          <w:tcPr>
            <w:tcW w:w="5103" w:type="dxa"/>
          </w:tcPr>
          <w:p w:rsidR="00D03BC5" w:rsidRPr="00D03BC5" w:rsidRDefault="00D03BC5" w:rsidP="00255C5C">
            <w:pPr>
              <w:pStyle w:val="04xlpa"/>
              <w:rPr>
                <w:rStyle w:val="s1ppyq"/>
                <w:rFonts w:ascii="Arial" w:hAnsi="Arial" w:cs="Arial"/>
                <w:b/>
                <w:color w:val="000000" w:themeColor="text1"/>
              </w:rPr>
            </w:pPr>
            <w:r w:rsidRPr="00D03BC5">
              <w:rPr>
                <w:rStyle w:val="s1ppyq"/>
                <w:rFonts w:ascii="Arial" w:hAnsi="Arial" w:cs="Arial"/>
                <w:b/>
                <w:color w:val="000000" w:themeColor="text1"/>
              </w:rPr>
              <w:t>Steampunk:</w:t>
            </w:r>
          </w:p>
          <w:p w:rsidR="00DC7CAC" w:rsidRPr="00D03BC5" w:rsidRDefault="00DC7CAC" w:rsidP="00255C5C">
            <w:pPr>
              <w:pStyle w:val="04xlpa"/>
              <w:rPr>
                <w:rFonts w:ascii="Arial" w:hAnsi="Arial" w:cs="Arial"/>
                <w:color w:val="000000" w:themeColor="text1"/>
              </w:rPr>
            </w:pPr>
            <w:r w:rsidRPr="00D03BC5">
              <w:rPr>
                <w:rStyle w:val="s1ppyq"/>
                <w:rFonts w:ascii="Arial" w:hAnsi="Arial" w:cs="Arial"/>
                <w:color w:val="000000" w:themeColor="text1"/>
              </w:rPr>
              <w:t>In the Spring</w:t>
            </w:r>
            <w:r w:rsidRPr="00D03BC5">
              <w:rPr>
                <w:rStyle w:val="s1ppyq"/>
                <w:rFonts w:ascii="Arial" w:hAnsi="Arial" w:cs="Arial"/>
                <w:color w:val="000000" w:themeColor="text1"/>
              </w:rPr>
              <w:t xml:space="preserve"> we continue exploring projects that allow students the freedom to explore. Units of work at KS3 match the structure of the GCSE coursework unit developing ideas in response to a selected theme, responding to the work of other artists, developing original outcomes utilising skills developed, adapting and refining ideas to create an original outcome that encompasses all aspects of the learning process. This is expanded in Year 9 to give even greater freedom of choice over image and outcome choice and topic selection – closely matching the freedom of choice of outcomes and theme provided at KS4 .</w:t>
            </w:r>
          </w:p>
          <w:p w:rsidR="00DC7CAC" w:rsidRPr="00D03BC5" w:rsidRDefault="00DC7CAC" w:rsidP="00255C5C">
            <w:pPr>
              <w:pStyle w:val="04xlpa"/>
              <w:rPr>
                <w:rFonts w:ascii="Arial" w:hAnsi="Arial" w:cs="Arial"/>
                <w:color w:val="000000" w:themeColor="text1"/>
              </w:rPr>
            </w:pPr>
            <w:r w:rsidRPr="00D03BC5">
              <w:rPr>
                <w:rStyle w:val="s1ppyq"/>
                <w:rFonts w:ascii="Arial" w:hAnsi="Arial" w:cs="Arial"/>
                <w:color w:val="000000" w:themeColor="text1"/>
              </w:rPr>
              <w:t>In this project we explore the strange but interesting genre of Steampunk This project links with Compton Verney where students broaden their focus outside of the classroom working with artists and a range of materials</w:t>
            </w:r>
            <w:r w:rsidR="00D03BC5">
              <w:rPr>
                <w:rStyle w:val="s1ppyq"/>
                <w:rFonts w:ascii="Arial" w:hAnsi="Arial" w:cs="Arial"/>
                <w:color w:val="000000" w:themeColor="text1"/>
              </w:rPr>
              <w:t>.</w:t>
            </w:r>
          </w:p>
          <w:p w:rsidR="00830A34" w:rsidRPr="00D03BC5" w:rsidRDefault="00830A34" w:rsidP="00255C5C">
            <w:pPr>
              <w:rPr>
                <w:rFonts w:ascii="Arial" w:hAnsi="Arial" w:cs="Arial"/>
                <w:color w:val="000000" w:themeColor="text1"/>
                <w:sz w:val="24"/>
                <w:szCs w:val="24"/>
              </w:rPr>
            </w:pPr>
          </w:p>
          <w:p w:rsidR="00830A34" w:rsidRPr="00D03BC5" w:rsidRDefault="00830A34" w:rsidP="00255C5C">
            <w:pPr>
              <w:rPr>
                <w:rFonts w:ascii="Arial" w:hAnsi="Arial" w:cs="Arial"/>
                <w:color w:val="000000" w:themeColor="text1"/>
                <w:sz w:val="24"/>
                <w:szCs w:val="24"/>
              </w:rPr>
            </w:pPr>
          </w:p>
        </w:tc>
        <w:tc>
          <w:tcPr>
            <w:tcW w:w="2642" w:type="dxa"/>
          </w:tcPr>
          <w:p w:rsidR="00DC7CAC" w:rsidRPr="00D03BC5" w:rsidRDefault="00DC7CAC" w:rsidP="00255C5C">
            <w:pPr>
              <w:rPr>
                <w:rFonts w:ascii="Arial" w:hAnsi="Arial" w:cs="Arial"/>
                <w:color w:val="000000" w:themeColor="text1"/>
                <w:sz w:val="24"/>
                <w:szCs w:val="24"/>
              </w:rPr>
            </w:pPr>
            <w:r w:rsidRPr="00D03BC5">
              <w:rPr>
                <w:rFonts w:ascii="Arial" w:hAnsi="Arial" w:cs="Arial"/>
                <w:color w:val="000000" w:themeColor="text1"/>
                <w:sz w:val="24"/>
                <w:szCs w:val="24"/>
              </w:rPr>
              <w:t>Baseline assessment observational primary drawing insects.</w:t>
            </w:r>
          </w:p>
          <w:p w:rsidR="00DC7CAC" w:rsidRPr="00D03BC5" w:rsidRDefault="00DC7CAC" w:rsidP="00255C5C">
            <w:pPr>
              <w:rPr>
                <w:rFonts w:ascii="Arial" w:hAnsi="Arial" w:cs="Arial"/>
                <w:color w:val="000000" w:themeColor="text1"/>
                <w:sz w:val="24"/>
                <w:szCs w:val="24"/>
              </w:rPr>
            </w:pPr>
          </w:p>
          <w:p w:rsidR="00DC7CAC" w:rsidRPr="00D03BC5" w:rsidRDefault="00DC7CAC" w:rsidP="00255C5C">
            <w:pPr>
              <w:rPr>
                <w:rFonts w:ascii="Arial" w:hAnsi="Arial" w:cs="Arial"/>
                <w:color w:val="000000" w:themeColor="text1"/>
                <w:sz w:val="24"/>
                <w:szCs w:val="24"/>
              </w:rPr>
            </w:pPr>
            <w:r w:rsidRPr="00D03BC5">
              <w:rPr>
                <w:rFonts w:ascii="Arial" w:hAnsi="Arial" w:cs="Arial"/>
                <w:color w:val="000000" w:themeColor="text1"/>
                <w:sz w:val="24"/>
                <w:szCs w:val="24"/>
              </w:rPr>
              <w:t>Formative assessment artist links and techniques.</w:t>
            </w:r>
          </w:p>
          <w:p w:rsidR="00830A34" w:rsidRPr="00D03BC5" w:rsidRDefault="00830A34" w:rsidP="00255C5C">
            <w:pPr>
              <w:rPr>
                <w:rFonts w:ascii="Arial" w:hAnsi="Arial" w:cs="Arial"/>
                <w:sz w:val="24"/>
                <w:szCs w:val="24"/>
              </w:rPr>
            </w:pPr>
          </w:p>
        </w:tc>
      </w:tr>
      <w:tr w:rsidR="00830A34" w:rsidRPr="00D03BC5" w:rsidTr="00AB69D6">
        <w:tc>
          <w:tcPr>
            <w:tcW w:w="1271" w:type="dxa"/>
          </w:tcPr>
          <w:p w:rsidR="00830A34" w:rsidRPr="00D03BC5" w:rsidRDefault="00830A34" w:rsidP="00255C5C">
            <w:pPr>
              <w:rPr>
                <w:rFonts w:ascii="Arial" w:hAnsi="Arial" w:cs="Arial"/>
                <w:b/>
                <w:sz w:val="24"/>
                <w:szCs w:val="24"/>
              </w:rPr>
            </w:pPr>
            <w:r w:rsidRPr="00D03BC5">
              <w:rPr>
                <w:rFonts w:ascii="Arial" w:hAnsi="Arial" w:cs="Arial"/>
                <w:b/>
                <w:sz w:val="24"/>
                <w:szCs w:val="24"/>
              </w:rPr>
              <w:t>Summer</w:t>
            </w:r>
          </w:p>
        </w:tc>
        <w:tc>
          <w:tcPr>
            <w:tcW w:w="5103" w:type="dxa"/>
          </w:tcPr>
          <w:p w:rsidR="00D03BC5" w:rsidRPr="00D03BC5" w:rsidRDefault="00D03BC5" w:rsidP="00255C5C">
            <w:pPr>
              <w:pStyle w:val="04xlpa"/>
              <w:rPr>
                <w:rStyle w:val="s1ppyq"/>
                <w:rFonts w:ascii="Arial" w:hAnsi="Arial" w:cs="Arial"/>
                <w:b/>
                <w:color w:val="000000"/>
              </w:rPr>
            </w:pPr>
            <w:r w:rsidRPr="00D03BC5">
              <w:rPr>
                <w:rStyle w:val="s1ppyq"/>
                <w:rFonts w:ascii="Arial" w:hAnsi="Arial" w:cs="Arial"/>
                <w:b/>
                <w:color w:val="000000"/>
              </w:rPr>
              <w:t>'Endangered Species'</w:t>
            </w:r>
          </w:p>
          <w:p w:rsidR="00DC7CAC" w:rsidRPr="00D03BC5" w:rsidRDefault="00E86A30" w:rsidP="00255C5C">
            <w:pPr>
              <w:pStyle w:val="04xlpa"/>
              <w:rPr>
                <w:rFonts w:ascii="Arial" w:hAnsi="Arial" w:cs="Arial"/>
                <w:color w:val="000000"/>
              </w:rPr>
            </w:pPr>
            <w:r w:rsidRPr="00D03BC5">
              <w:rPr>
                <w:rStyle w:val="s1ppyq"/>
                <w:rFonts w:ascii="Arial" w:hAnsi="Arial" w:cs="Arial"/>
                <w:color w:val="000000"/>
              </w:rPr>
              <w:t>The project in the summer</w:t>
            </w:r>
            <w:r w:rsidR="00DC7CAC" w:rsidRPr="00D03BC5">
              <w:rPr>
                <w:rStyle w:val="s1ppyq"/>
                <w:rFonts w:ascii="Arial" w:hAnsi="Arial" w:cs="Arial"/>
                <w:color w:val="000000"/>
              </w:rPr>
              <w:t xml:space="preserve"> is based on the theme of 'Endangered Species' and involves learning about current issues which affect the environment and natural world and creating artwork in response to this The project allows us to link to a range of cultures. The project includes: </w:t>
            </w:r>
          </w:p>
          <w:p w:rsidR="00DC7CAC" w:rsidRPr="00D03BC5" w:rsidRDefault="00DC7CAC" w:rsidP="00255C5C">
            <w:pPr>
              <w:pStyle w:val="04xlpa"/>
              <w:rPr>
                <w:rFonts w:ascii="Arial" w:hAnsi="Arial" w:cs="Arial"/>
                <w:color w:val="000000"/>
              </w:rPr>
            </w:pPr>
            <w:r w:rsidRPr="00D03BC5">
              <w:rPr>
                <w:rStyle w:val="s1ppyq"/>
                <w:rFonts w:ascii="Arial" w:hAnsi="Arial" w:cs="Arial"/>
                <w:color w:val="000000"/>
              </w:rPr>
              <w:t>Observation studies and recording from secondary sources using a range of drawing materials and techniques</w:t>
            </w:r>
            <w:r w:rsidRPr="00D03BC5">
              <w:rPr>
                <w:rStyle w:val="s1ppyq"/>
                <w:rFonts w:ascii="Arial" w:hAnsi="Arial" w:cs="Arial"/>
                <w:color w:val="000000"/>
              </w:rPr>
              <w:t xml:space="preserve">. </w:t>
            </w:r>
            <w:r w:rsidRPr="00D03BC5">
              <w:rPr>
                <w:rStyle w:val="s1ppyq"/>
                <w:rFonts w:ascii="Arial" w:hAnsi="Arial" w:cs="Arial"/>
                <w:color w:val="000000"/>
              </w:rPr>
              <w:t>Exploring and analysing the work of other artist</w:t>
            </w:r>
            <w:r w:rsidRPr="00D03BC5">
              <w:rPr>
                <w:rStyle w:val="s1ppyq"/>
                <w:rFonts w:ascii="Arial" w:hAnsi="Arial" w:cs="Arial"/>
                <w:color w:val="000000"/>
              </w:rPr>
              <w:t xml:space="preserve">s using the art formal elements. </w:t>
            </w:r>
            <w:r w:rsidRPr="00D03BC5">
              <w:rPr>
                <w:rStyle w:val="s1ppyq"/>
                <w:rFonts w:ascii="Arial" w:hAnsi="Arial" w:cs="Arial"/>
                <w:color w:val="000000"/>
              </w:rPr>
              <w:t>Exploring a range of 2D and 3D processes</w:t>
            </w:r>
          </w:p>
          <w:p w:rsidR="00DC7CAC" w:rsidRPr="00D03BC5" w:rsidRDefault="00DC7CAC" w:rsidP="00255C5C">
            <w:pPr>
              <w:pStyle w:val="04xlpa"/>
              <w:rPr>
                <w:rFonts w:ascii="Arial" w:hAnsi="Arial" w:cs="Arial"/>
                <w:color w:val="000000"/>
              </w:rPr>
            </w:pPr>
            <w:r w:rsidRPr="00D03BC5">
              <w:rPr>
                <w:rStyle w:val="s1ppyq"/>
                <w:rFonts w:ascii="Arial" w:hAnsi="Arial" w:cs="Arial"/>
                <w:color w:val="000000"/>
              </w:rPr>
              <w:t>Planning and refining ideas and skills including composition and layout.</w:t>
            </w:r>
            <w:r w:rsidRPr="00D03BC5">
              <w:rPr>
                <w:rStyle w:val="s1ppyq"/>
                <w:rFonts w:ascii="Arial" w:hAnsi="Arial" w:cs="Arial"/>
                <w:color w:val="000000"/>
              </w:rPr>
              <w:t xml:space="preserve"> </w:t>
            </w:r>
            <w:r w:rsidRPr="00D03BC5">
              <w:rPr>
                <w:rStyle w:val="s1ppyq"/>
                <w:rFonts w:ascii="Arial" w:hAnsi="Arial" w:cs="Arial"/>
                <w:color w:val="000000"/>
              </w:rPr>
              <w:t>Producing final pieces showing inspiration from the work of other artists</w:t>
            </w:r>
            <w:r w:rsidRPr="00D03BC5">
              <w:rPr>
                <w:rStyle w:val="s1ppyq"/>
                <w:rFonts w:ascii="Arial" w:hAnsi="Arial" w:cs="Arial"/>
                <w:color w:val="000000"/>
              </w:rPr>
              <w:t xml:space="preserve">. </w:t>
            </w:r>
            <w:r w:rsidRPr="00D03BC5">
              <w:rPr>
                <w:rStyle w:val="s1ppyq"/>
                <w:rFonts w:ascii="Arial" w:hAnsi="Arial" w:cs="Arial"/>
                <w:color w:val="000000"/>
              </w:rPr>
              <w:t>Raising awareness of current issues through exhibitions of work in the local community and school</w:t>
            </w:r>
          </w:p>
          <w:p w:rsidR="00830A34" w:rsidRPr="00D03BC5" w:rsidRDefault="00830A34" w:rsidP="00255C5C">
            <w:pPr>
              <w:rPr>
                <w:rFonts w:ascii="Arial" w:hAnsi="Arial" w:cs="Arial"/>
                <w:sz w:val="24"/>
                <w:szCs w:val="24"/>
              </w:rPr>
            </w:pPr>
          </w:p>
          <w:p w:rsidR="00830A34" w:rsidRPr="00D03BC5" w:rsidRDefault="00830A34" w:rsidP="00255C5C">
            <w:pPr>
              <w:rPr>
                <w:rFonts w:ascii="Arial" w:hAnsi="Arial" w:cs="Arial"/>
                <w:sz w:val="24"/>
                <w:szCs w:val="24"/>
              </w:rPr>
            </w:pPr>
          </w:p>
          <w:p w:rsidR="00830A34" w:rsidRPr="00D03BC5" w:rsidRDefault="00830A34" w:rsidP="00255C5C">
            <w:pPr>
              <w:rPr>
                <w:rFonts w:ascii="Arial" w:hAnsi="Arial" w:cs="Arial"/>
                <w:sz w:val="24"/>
                <w:szCs w:val="24"/>
              </w:rPr>
            </w:pPr>
          </w:p>
          <w:p w:rsidR="00830A34" w:rsidRPr="00D03BC5" w:rsidRDefault="00830A34" w:rsidP="00255C5C">
            <w:pPr>
              <w:rPr>
                <w:rFonts w:ascii="Arial" w:hAnsi="Arial" w:cs="Arial"/>
                <w:sz w:val="24"/>
                <w:szCs w:val="24"/>
              </w:rPr>
            </w:pPr>
          </w:p>
        </w:tc>
        <w:tc>
          <w:tcPr>
            <w:tcW w:w="2642" w:type="dxa"/>
          </w:tcPr>
          <w:p w:rsidR="00DC7CAC" w:rsidRDefault="00DC7CAC" w:rsidP="00255C5C">
            <w:pPr>
              <w:rPr>
                <w:rFonts w:ascii="Arial" w:hAnsi="Arial" w:cs="Arial"/>
                <w:color w:val="000000" w:themeColor="text1"/>
                <w:sz w:val="24"/>
                <w:szCs w:val="24"/>
              </w:rPr>
            </w:pPr>
          </w:p>
          <w:p w:rsidR="00D03BC5" w:rsidRPr="00D03BC5" w:rsidRDefault="00D03BC5" w:rsidP="00255C5C">
            <w:pPr>
              <w:rPr>
                <w:rFonts w:ascii="Arial" w:hAnsi="Arial" w:cs="Arial"/>
                <w:color w:val="000000" w:themeColor="text1"/>
                <w:sz w:val="24"/>
                <w:szCs w:val="24"/>
              </w:rPr>
            </w:pPr>
          </w:p>
          <w:p w:rsidR="00DC7CAC" w:rsidRPr="00D03BC5" w:rsidRDefault="00DC7CAC" w:rsidP="00255C5C">
            <w:pPr>
              <w:rPr>
                <w:rFonts w:ascii="Arial" w:hAnsi="Arial" w:cs="Arial"/>
                <w:color w:val="000000" w:themeColor="text1"/>
                <w:sz w:val="24"/>
                <w:szCs w:val="24"/>
              </w:rPr>
            </w:pPr>
            <w:r w:rsidRPr="00D03BC5">
              <w:rPr>
                <w:rFonts w:ascii="Arial" w:hAnsi="Arial" w:cs="Arial"/>
                <w:color w:val="000000" w:themeColor="text1"/>
                <w:sz w:val="24"/>
                <w:szCs w:val="24"/>
              </w:rPr>
              <w:t>Formative assessment of key pieces such as artist links and technique pages.</w:t>
            </w:r>
          </w:p>
          <w:p w:rsidR="00DC7CAC" w:rsidRPr="00D03BC5" w:rsidRDefault="00DC7CAC" w:rsidP="00255C5C">
            <w:pPr>
              <w:rPr>
                <w:rFonts w:ascii="Arial" w:hAnsi="Arial" w:cs="Arial"/>
                <w:color w:val="000000" w:themeColor="text1"/>
                <w:sz w:val="24"/>
                <w:szCs w:val="24"/>
              </w:rPr>
            </w:pPr>
          </w:p>
          <w:p w:rsidR="00830A34" w:rsidRPr="00D03BC5" w:rsidRDefault="00DC7CAC" w:rsidP="00255C5C">
            <w:pPr>
              <w:rPr>
                <w:rFonts w:ascii="Arial" w:hAnsi="Arial" w:cs="Arial"/>
                <w:sz w:val="24"/>
                <w:szCs w:val="24"/>
              </w:rPr>
            </w:pPr>
            <w:r w:rsidRPr="00D03BC5">
              <w:rPr>
                <w:rFonts w:ascii="Arial" w:hAnsi="Arial" w:cs="Arial"/>
                <w:color w:val="000000" w:themeColor="text1"/>
                <w:sz w:val="24"/>
                <w:szCs w:val="24"/>
              </w:rPr>
              <w:t>Self and peer assessment opportunities are provided throughout the lessons.</w:t>
            </w:r>
          </w:p>
        </w:tc>
      </w:tr>
    </w:tbl>
    <w:p w:rsidR="00253E97" w:rsidRPr="00D03BC5" w:rsidRDefault="00253E97" w:rsidP="00255C5C">
      <w:pPr>
        <w:spacing w:line="240" w:lineRule="auto"/>
        <w:rPr>
          <w:rFonts w:ascii="Arial" w:hAnsi="Arial" w:cs="Arial"/>
          <w:sz w:val="24"/>
          <w:szCs w:val="24"/>
        </w:rPr>
      </w:pPr>
    </w:p>
    <w:p w:rsidR="00253E97" w:rsidRPr="00D03BC5" w:rsidRDefault="00253E97" w:rsidP="00255C5C">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1271"/>
        <w:gridCol w:w="5103"/>
        <w:gridCol w:w="2642"/>
      </w:tblGrid>
      <w:tr w:rsidR="00253E97" w:rsidRPr="00D03BC5" w:rsidTr="00255C5C">
        <w:tc>
          <w:tcPr>
            <w:tcW w:w="9016" w:type="dxa"/>
            <w:gridSpan w:val="3"/>
          </w:tcPr>
          <w:p w:rsidR="00253E97" w:rsidRPr="00D03BC5" w:rsidRDefault="00253E97" w:rsidP="00255C5C">
            <w:pPr>
              <w:jc w:val="center"/>
              <w:rPr>
                <w:rFonts w:ascii="Arial" w:hAnsi="Arial" w:cs="Arial"/>
                <w:b/>
                <w:sz w:val="24"/>
                <w:szCs w:val="24"/>
              </w:rPr>
            </w:pPr>
            <w:r w:rsidRPr="00D03BC5">
              <w:rPr>
                <w:rFonts w:ascii="Arial" w:hAnsi="Arial" w:cs="Arial"/>
                <w:b/>
                <w:sz w:val="24"/>
                <w:szCs w:val="24"/>
              </w:rPr>
              <w:t>Year 10</w:t>
            </w:r>
            <w:r w:rsidR="00255C5C" w:rsidRPr="00D03BC5">
              <w:rPr>
                <w:rFonts w:ascii="Arial" w:hAnsi="Arial" w:cs="Arial"/>
                <w:b/>
                <w:sz w:val="24"/>
                <w:szCs w:val="24"/>
              </w:rPr>
              <w:t xml:space="preserve"> and Year 11</w:t>
            </w:r>
          </w:p>
        </w:tc>
      </w:tr>
      <w:tr w:rsidR="00253E97" w:rsidRPr="00D03BC5" w:rsidTr="00255C5C">
        <w:tc>
          <w:tcPr>
            <w:tcW w:w="1271" w:type="dxa"/>
          </w:tcPr>
          <w:p w:rsidR="00253E97" w:rsidRPr="00D03BC5" w:rsidRDefault="00253E97" w:rsidP="00255C5C">
            <w:pPr>
              <w:rPr>
                <w:rFonts w:ascii="Arial" w:hAnsi="Arial" w:cs="Arial"/>
                <w:b/>
                <w:sz w:val="24"/>
                <w:szCs w:val="24"/>
              </w:rPr>
            </w:pPr>
            <w:r w:rsidRPr="00D03BC5">
              <w:rPr>
                <w:rFonts w:ascii="Arial" w:hAnsi="Arial" w:cs="Arial"/>
                <w:b/>
                <w:sz w:val="24"/>
                <w:szCs w:val="24"/>
              </w:rPr>
              <w:t>Term</w:t>
            </w:r>
          </w:p>
        </w:tc>
        <w:tc>
          <w:tcPr>
            <w:tcW w:w="5103" w:type="dxa"/>
          </w:tcPr>
          <w:p w:rsidR="00253E97" w:rsidRPr="00D03BC5" w:rsidRDefault="00253E97" w:rsidP="00255C5C">
            <w:pPr>
              <w:jc w:val="center"/>
              <w:rPr>
                <w:rFonts w:ascii="Arial" w:hAnsi="Arial" w:cs="Arial"/>
                <w:b/>
                <w:sz w:val="24"/>
                <w:szCs w:val="24"/>
              </w:rPr>
            </w:pPr>
            <w:r w:rsidRPr="00D03BC5">
              <w:rPr>
                <w:rFonts w:ascii="Arial" w:hAnsi="Arial" w:cs="Arial"/>
                <w:b/>
                <w:sz w:val="24"/>
                <w:szCs w:val="24"/>
              </w:rPr>
              <w:t>Content covered</w:t>
            </w:r>
          </w:p>
        </w:tc>
        <w:tc>
          <w:tcPr>
            <w:tcW w:w="2642" w:type="dxa"/>
          </w:tcPr>
          <w:p w:rsidR="00253E97" w:rsidRPr="00D03BC5" w:rsidRDefault="00253E97" w:rsidP="00255C5C">
            <w:pPr>
              <w:jc w:val="center"/>
              <w:rPr>
                <w:rFonts w:ascii="Arial" w:hAnsi="Arial" w:cs="Arial"/>
                <w:b/>
                <w:sz w:val="24"/>
                <w:szCs w:val="24"/>
              </w:rPr>
            </w:pPr>
            <w:r w:rsidRPr="00D03BC5">
              <w:rPr>
                <w:rFonts w:ascii="Arial" w:hAnsi="Arial" w:cs="Arial"/>
                <w:b/>
                <w:sz w:val="24"/>
                <w:szCs w:val="24"/>
              </w:rPr>
              <w:t>Key Assessment</w:t>
            </w:r>
          </w:p>
        </w:tc>
      </w:tr>
      <w:tr w:rsidR="00253E97" w:rsidRPr="00D03BC5" w:rsidTr="00255C5C">
        <w:tc>
          <w:tcPr>
            <w:tcW w:w="1271" w:type="dxa"/>
          </w:tcPr>
          <w:p w:rsidR="00253E97" w:rsidRPr="00D03BC5" w:rsidRDefault="00253E97" w:rsidP="00255C5C">
            <w:pPr>
              <w:rPr>
                <w:rFonts w:ascii="Arial" w:hAnsi="Arial" w:cs="Arial"/>
                <w:b/>
                <w:sz w:val="24"/>
                <w:szCs w:val="24"/>
              </w:rPr>
            </w:pPr>
            <w:r w:rsidRPr="00D03BC5">
              <w:rPr>
                <w:rFonts w:ascii="Arial" w:hAnsi="Arial" w:cs="Arial"/>
                <w:b/>
                <w:sz w:val="24"/>
                <w:szCs w:val="24"/>
              </w:rPr>
              <w:t>Autumn</w:t>
            </w:r>
          </w:p>
          <w:p w:rsidR="00255C5C" w:rsidRPr="00D03BC5" w:rsidRDefault="00255C5C" w:rsidP="00255C5C">
            <w:pPr>
              <w:rPr>
                <w:rFonts w:ascii="Arial" w:hAnsi="Arial" w:cs="Arial"/>
                <w:b/>
                <w:sz w:val="24"/>
                <w:szCs w:val="24"/>
              </w:rPr>
            </w:pPr>
            <w:r w:rsidRPr="00D03BC5">
              <w:rPr>
                <w:rFonts w:ascii="Arial" w:hAnsi="Arial" w:cs="Arial"/>
                <w:b/>
                <w:sz w:val="24"/>
                <w:szCs w:val="24"/>
              </w:rPr>
              <w:t>Spring</w:t>
            </w:r>
          </w:p>
          <w:p w:rsidR="00255C5C" w:rsidRPr="00D03BC5" w:rsidRDefault="00255C5C" w:rsidP="00255C5C">
            <w:pPr>
              <w:rPr>
                <w:rFonts w:ascii="Arial" w:hAnsi="Arial" w:cs="Arial"/>
                <w:b/>
                <w:sz w:val="24"/>
                <w:szCs w:val="24"/>
              </w:rPr>
            </w:pPr>
            <w:r w:rsidRPr="00D03BC5">
              <w:rPr>
                <w:rFonts w:ascii="Arial" w:hAnsi="Arial" w:cs="Arial"/>
                <w:b/>
                <w:sz w:val="24"/>
                <w:szCs w:val="24"/>
              </w:rPr>
              <w:t>Summer</w:t>
            </w:r>
          </w:p>
        </w:tc>
        <w:tc>
          <w:tcPr>
            <w:tcW w:w="5103" w:type="dxa"/>
          </w:tcPr>
          <w:p w:rsidR="00255C5C" w:rsidRPr="00D03BC5" w:rsidRDefault="00255C5C" w:rsidP="00255C5C">
            <w:pPr>
              <w:pStyle w:val="04xlpa"/>
              <w:rPr>
                <w:rFonts w:ascii="Arial" w:hAnsi="Arial" w:cs="Arial"/>
                <w:color w:val="000000"/>
              </w:rPr>
            </w:pPr>
            <w:r w:rsidRPr="00D03BC5">
              <w:rPr>
                <w:rStyle w:val="s1ppyq"/>
                <w:rFonts w:ascii="Arial" w:hAnsi="Arial" w:cs="Arial"/>
                <w:color w:val="000000"/>
              </w:rPr>
              <w:t xml:space="preserve">As our students transition into KS4 we challenge their independence to make personal choices when developing their portfolio. This approach has been commended by our moderator OCR and has resulted in improved outcomes and highly developed skills across a range of techniques. </w:t>
            </w:r>
          </w:p>
          <w:p w:rsidR="00255C5C" w:rsidRPr="00D03BC5" w:rsidRDefault="00255C5C" w:rsidP="00255C5C">
            <w:pPr>
              <w:pStyle w:val="04xlpa"/>
              <w:rPr>
                <w:rFonts w:ascii="Arial" w:hAnsi="Arial" w:cs="Arial"/>
                <w:color w:val="000000"/>
              </w:rPr>
            </w:pPr>
            <w:r w:rsidRPr="00D03BC5">
              <w:rPr>
                <w:rStyle w:val="s1ppyq"/>
                <w:rFonts w:ascii="Arial" w:hAnsi="Arial" w:cs="Arial"/>
                <w:color w:val="000000"/>
              </w:rPr>
              <w:t>Skills are teacher led and students are encouraged to stretch their abilities by using a wide range of media and creating personal responses. To build on personal outcomes students are encouraged to create pastiches of artist work first which allows them to develop and refine their skills.</w:t>
            </w:r>
          </w:p>
          <w:p w:rsidR="00255C5C" w:rsidRPr="00D03BC5" w:rsidRDefault="00255C5C" w:rsidP="00255C5C">
            <w:pPr>
              <w:pStyle w:val="04xlpa"/>
              <w:rPr>
                <w:rFonts w:ascii="Arial" w:hAnsi="Arial" w:cs="Arial"/>
                <w:color w:val="000000"/>
              </w:rPr>
            </w:pPr>
            <w:r w:rsidRPr="00D03BC5">
              <w:rPr>
                <w:rStyle w:val="s1ppyq"/>
                <w:rFonts w:ascii="Arial" w:hAnsi="Arial" w:cs="Arial"/>
                <w:color w:val="000000"/>
              </w:rPr>
              <w:t xml:space="preserve">Students are assessed on four main areas: </w:t>
            </w:r>
          </w:p>
          <w:p w:rsidR="00255C5C" w:rsidRPr="00D03BC5" w:rsidRDefault="00255C5C" w:rsidP="00255C5C">
            <w:pPr>
              <w:pStyle w:val="04xlpa"/>
              <w:rPr>
                <w:rFonts w:ascii="Arial" w:hAnsi="Arial" w:cs="Arial"/>
                <w:color w:val="000000"/>
              </w:rPr>
            </w:pPr>
            <w:r w:rsidRPr="00D03BC5">
              <w:rPr>
                <w:rStyle w:val="s1ppyq"/>
                <w:rFonts w:ascii="Arial" w:hAnsi="Arial" w:cs="Arial"/>
                <w:b/>
                <w:bCs/>
                <w:color w:val="000000"/>
              </w:rPr>
              <w:t>AO1</w:t>
            </w:r>
            <w:r w:rsidRPr="00D03BC5">
              <w:rPr>
                <w:rStyle w:val="s1ppyq"/>
                <w:rFonts w:ascii="Arial" w:hAnsi="Arial" w:cs="Arial"/>
                <w:color w:val="000000"/>
              </w:rPr>
              <w:t xml:space="preserve"> Develop ideas through investigations, demonstrating critical understanding of sources.</w:t>
            </w:r>
          </w:p>
          <w:p w:rsidR="00255C5C" w:rsidRPr="00D03BC5" w:rsidRDefault="00255C5C" w:rsidP="00255C5C">
            <w:pPr>
              <w:pStyle w:val="04xlpa"/>
              <w:rPr>
                <w:rFonts w:ascii="Arial" w:hAnsi="Arial" w:cs="Arial"/>
                <w:color w:val="000000"/>
              </w:rPr>
            </w:pPr>
            <w:r w:rsidRPr="00D03BC5">
              <w:rPr>
                <w:rStyle w:val="s1ppyq"/>
                <w:rFonts w:ascii="Arial" w:hAnsi="Arial" w:cs="Arial"/>
                <w:b/>
                <w:bCs/>
                <w:color w:val="000000"/>
              </w:rPr>
              <w:t>AO2</w:t>
            </w:r>
            <w:r w:rsidRPr="00D03BC5">
              <w:rPr>
                <w:rStyle w:val="s1ppyq"/>
                <w:rFonts w:ascii="Arial" w:hAnsi="Arial" w:cs="Arial"/>
                <w:color w:val="000000"/>
              </w:rPr>
              <w:t xml:space="preserve"> Refine work by exploring ideas, selecting and experimenting with appropriate media, materials, techniques and processes.</w:t>
            </w:r>
          </w:p>
          <w:p w:rsidR="00255C5C" w:rsidRPr="00D03BC5" w:rsidRDefault="00255C5C" w:rsidP="00255C5C">
            <w:pPr>
              <w:pStyle w:val="04xlpa"/>
              <w:rPr>
                <w:rFonts w:ascii="Arial" w:hAnsi="Arial" w:cs="Arial"/>
                <w:color w:val="000000"/>
              </w:rPr>
            </w:pPr>
            <w:r w:rsidRPr="00D03BC5">
              <w:rPr>
                <w:rStyle w:val="s1ppyq"/>
                <w:rFonts w:ascii="Arial" w:hAnsi="Arial" w:cs="Arial"/>
                <w:b/>
                <w:bCs/>
                <w:color w:val="000000"/>
              </w:rPr>
              <w:t>AO3</w:t>
            </w:r>
            <w:r w:rsidRPr="00D03BC5">
              <w:rPr>
                <w:rStyle w:val="s1ppyq"/>
                <w:rFonts w:ascii="Arial" w:hAnsi="Arial" w:cs="Arial"/>
                <w:color w:val="000000"/>
              </w:rPr>
              <w:t xml:space="preserve"> Record ideas, observations and insights relevant to intentions as work progresses.</w:t>
            </w:r>
          </w:p>
          <w:p w:rsidR="00255C5C" w:rsidRPr="00D03BC5" w:rsidRDefault="00255C5C" w:rsidP="00255C5C">
            <w:pPr>
              <w:pStyle w:val="04xlpa"/>
              <w:rPr>
                <w:rStyle w:val="s1ppyq"/>
                <w:rFonts w:ascii="Arial" w:hAnsi="Arial" w:cs="Arial"/>
                <w:color w:val="000000"/>
              </w:rPr>
            </w:pPr>
            <w:r w:rsidRPr="00D03BC5">
              <w:rPr>
                <w:rStyle w:val="s1ppyq"/>
                <w:rFonts w:ascii="Arial" w:hAnsi="Arial" w:cs="Arial"/>
                <w:color w:val="000000"/>
              </w:rPr>
              <w:t>AO4 Present a personal and meaningful response that realises intentions and demonstrates understanding of visual language</w:t>
            </w:r>
          </w:p>
          <w:p w:rsidR="00255C5C" w:rsidRPr="00D03BC5" w:rsidRDefault="00255C5C" w:rsidP="00255C5C">
            <w:pPr>
              <w:pStyle w:val="04xlpa"/>
              <w:rPr>
                <w:rStyle w:val="s1ppyq"/>
                <w:rFonts w:ascii="Arial" w:hAnsi="Arial" w:cs="Arial"/>
                <w:color w:val="000000"/>
              </w:rPr>
            </w:pPr>
          </w:p>
          <w:p w:rsidR="00255C5C" w:rsidRPr="00D03BC5" w:rsidRDefault="00255C5C" w:rsidP="00255C5C">
            <w:pPr>
              <w:pStyle w:val="04xlpa"/>
              <w:rPr>
                <w:rFonts w:ascii="Arial" w:hAnsi="Arial" w:cs="Arial"/>
                <w:color w:val="000000"/>
              </w:rPr>
            </w:pPr>
            <w:r w:rsidRPr="00D03BC5">
              <w:rPr>
                <w:rStyle w:val="s1ppyq"/>
                <w:rFonts w:ascii="Arial" w:hAnsi="Arial" w:cs="Arial"/>
                <w:b/>
                <w:bCs/>
                <w:color w:val="000000"/>
              </w:rPr>
              <w:t>Exam Board OCR</w:t>
            </w:r>
          </w:p>
          <w:p w:rsidR="00255C5C" w:rsidRPr="00D03BC5" w:rsidRDefault="00255C5C" w:rsidP="00255C5C">
            <w:pPr>
              <w:pStyle w:val="04xlpa"/>
              <w:rPr>
                <w:rFonts w:ascii="Arial" w:hAnsi="Arial" w:cs="Arial"/>
                <w:color w:val="000000"/>
              </w:rPr>
            </w:pPr>
            <w:r w:rsidRPr="00D03BC5">
              <w:rPr>
                <w:rStyle w:val="s1ppyq"/>
                <w:rFonts w:ascii="Arial" w:hAnsi="Arial" w:cs="Arial"/>
                <w:b/>
                <w:bCs/>
                <w:color w:val="000000"/>
              </w:rPr>
              <w:t xml:space="preserve">Structure of Assessment: </w:t>
            </w:r>
          </w:p>
          <w:p w:rsidR="00255C5C" w:rsidRPr="00D03BC5" w:rsidRDefault="00255C5C" w:rsidP="00255C5C">
            <w:pPr>
              <w:pStyle w:val="04xlpa"/>
              <w:rPr>
                <w:rFonts w:ascii="Arial" w:hAnsi="Arial" w:cs="Arial"/>
                <w:color w:val="000000"/>
              </w:rPr>
            </w:pPr>
            <w:r w:rsidRPr="00D03BC5">
              <w:rPr>
                <w:rStyle w:val="s1ppyq"/>
                <w:rFonts w:ascii="Arial" w:hAnsi="Arial" w:cs="Arial"/>
                <w:b/>
                <w:bCs/>
                <w:color w:val="000000"/>
              </w:rPr>
              <w:t>Component 1: Portfolio 60% of qualification: 120 marks</w:t>
            </w:r>
          </w:p>
          <w:p w:rsidR="00255C5C" w:rsidRPr="00D03BC5" w:rsidRDefault="00255C5C" w:rsidP="00255C5C">
            <w:pPr>
              <w:pStyle w:val="04xlpa"/>
              <w:rPr>
                <w:rFonts w:ascii="Arial" w:hAnsi="Arial" w:cs="Arial"/>
                <w:color w:val="000000"/>
              </w:rPr>
            </w:pPr>
            <w:r w:rsidRPr="00D03BC5">
              <w:rPr>
                <w:rStyle w:val="s1ppyq"/>
                <w:rFonts w:ascii="Arial" w:hAnsi="Arial" w:cs="Arial"/>
                <w:color w:val="000000"/>
              </w:rPr>
              <w:t xml:space="preserve">• This component comprises a major practical portfolio and outcome/s to be based on internally set themes and subject matter developed from personal and/or given starting points. </w:t>
            </w:r>
          </w:p>
          <w:p w:rsidR="00255C5C" w:rsidRPr="00D03BC5" w:rsidRDefault="00255C5C" w:rsidP="00255C5C">
            <w:pPr>
              <w:pStyle w:val="04xlpa"/>
              <w:rPr>
                <w:rFonts w:ascii="Arial" w:hAnsi="Arial" w:cs="Arial"/>
                <w:color w:val="000000"/>
              </w:rPr>
            </w:pPr>
            <w:r w:rsidRPr="00D03BC5">
              <w:rPr>
                <w:rStyle w:val="s1ppyq"/>
                <w:rFonts w:ascii="Arial" w:hAnsi="Arial" w:cs="Arial"/>
                <w:color w:val="000000"/>
              </w:rPr>
              <w:t xml:space="preserve">• This component will be internally set, internally assessed and externally moderated. </w:t>
            </w:r>
          </w:p>
          <w:p w:rsidR="00255C5C" w:rsidRPr="00D03BC5" w:rsidRDefault="00255C5C" w:rsidP="00255C5C">
            <w:pPr>
              <w:pStyle w:val="04xlpa"/>
              <w:rPr>
                <w:rFonts w:ascii="Arial" w:hAnsi="Arial" w:cs="Arial"/>
                <w:color w:val="000000"/>
              </w:rPr>
            </w:pPr>
            <w:r w:rsidRPr="00D03BC5">
              <w:rPr>
                <w:rStyle w:val="s1ppyq"/>
                <w:rFonts w:ascii="Arial" w:hAnsi="Arial" w:cs="Arial"/>
                <w:color w:val="000000"/>
              </w:rPr>
              <w:t xml:space="preserve">• Work will be selected, evaluated and presented for assessment by the student. </w:t>
            </w:r>
          </w:p>
          <w:p w:rsidR="00255C5C" w:rsidRPr="00D03BC5" w:rsidRDefault="00255C5C" w:rsidP="00255C5C">
            <w:pPr>
              <w:pStyle w:val="04xlpa"/>
              <w:rPr>
                <w:rFonts w:ascii="Arial" w:hAnsi="Arial" w:cs="Arial"/>
                <w:color w:val="000000"/>
              </w:rPr>
            </w:pPr>
            <w:r w:rsidRPr="00D03BC5">
              <w:rPr>
                <w:rStyle w:val="s1ppyq"/>
                <w:rFonts w:ascii="Arial" w:hAnsi="Arial" w:cs="Arial"/>
                <w:color w:val="000000"/>
              </w:rPr>
              <w:t xml:space="preserve">• Evidence is required of how the student has met each of the assessment objectives. </w:t>
            </w:r>
          </w:p>
          <w:p w:rsidR="00255C5C" w:rsidRPr="00D03BC5" w:rsidRDefault="00255C5C" w:rsidP="00255C5C">
            <w:pPr>
              <w:pStyle w:val="04xlpa"/>
              <w:rPr>
                <w:rFonts w:ascii="Arial" w:hAnsi="Arial" w:cs="Arial"/>
                <w:color w:val="000000"/>
              </w:rPr>
            </w:pPr>
            <w:r w:rsidRPr="00D03BC5">
              <w:rPr>
                <w:rStyle w:val="s1ppyq"/>
                <w:rFonts w:ascii="Arial" w:hAnsi="Arial" w:cs="Arial"/>
                <w:color w:val="000000"/>
              </w:rPr>
              <w:t>• No time limit: duration to be determined by the centre</w:t>
            </w:r>
          </w:p>
          <w:p w:rsidR="00255C5C" w:rsidRPr="00D03BC5" w:rsidRDefault="00255C5C" w:rsidP="00255C5C">
            <w:pPr>
              <w:pStyle w:val="04xlpa"/>
              <w:rPr>
                <w:rFonts w:ascii="Arial" w:hAnsi="Arial" w:cs="Arial"/>
                <w:color w:val="000000"/>
              </w:rPr>
            </w:pPr>
          </w:p>
          <w:p w:rsidR="00253E97" w:rsidRPr="00D03BC5" w:rsidRDefault="00D03BC5" w:rsidP="00255C5C">
            <w:pPr>
              <w:rPr>
                <w:rFonts w:ascii="Arial" w:hAnsi="Arial" w:cs="Arial"/>
                <w:sz w:val="24"/>
                <w:szCs w:val="24"/>
              </w:rPr>
            </w:pPr>
            <w:hyperlink r:id="rId4" w:history="1">
              <w:r>
                <w:rPr>
                  <w:rStyle w:val="Hyperlink"/>
                </w:rPr>
                <w:t>GCSE - Art and Design (9-1) - J170-J176 (from 2016) - OCR</w:t>
              </w:r>
            </w:hyperlink>
          </w:p>
          <w:p w:rsidR="00253E97" w:rsidRPr="00D03BC5" w:rsidRDefault="00253E97" w:rsidP="00255C5C">
            <w:pPr>
              <w:rPr>
                <w:rFonts w:ascii="Arial" w:hAnsi="Arial" w:cs="Arial"/>
                <w:sz w:val="24"/>
                <w:szCs w:val="24"/>
              </w:rPr>
            </w:pPr>
          </w:p>
          <w:p w:rsidR="00253E97" w:rsidRPr="00D03BC5" w:rsidRDefault="00253E97" w:rsidP="00255C5C">
            <w:pPr>
              <w:rPr>
                <w:rFonts w:ascii="Arial" w:hAnsi="Arial" w:cs="Arial"/>
                <w:sz w:val="24"/>
                <w:szCs w:val="24"/>
              </w:rPr>
            </w:pPr>
          </w:p>
          <w:p w:rsidR="00253E97" w:rsidRPr="00D03BC5" w:rsidRDefault="00253E97" w:rsidP="00255C5C">
            <w:pPr>
              <w:rPr>
                <w:rFonts w:ascii="Arial" w:hAnsi="Arial" w:cs="Arial"/>
                <w:sz w:val="24"/>
                <w:szCs w:val="24"/>
              </w:rPr>
            </w:pPr>
          </w:p>
        </w:tc>
        <w:tc>
          <w:tcPr>
            <w:tcW w:w="2642" w:type="dxa"/>
          </w:tcPr>
          <w:p w:rsidR="00253E97" w:rsidRPr="00D03BC5" w:rsidRDefault="00255C5C" w:rsidP="00255C5C">
            <w:pPr>
              <w:rPr>
                <w:rFonts w:ascii="Arial" w:hAnsi="Arial" w:cs="Arial"/>
                <w:sz w:val="24"/>
                <w:szCs w:val="24"/>
              </w:rPr>
            </w:pPr>
            <w:r w:rsidRPr="00D03BC5">
              <w:rPr>
                <w:rFonts w:ascii="Arial" w:hAnsi="Arial" w:cs="Arial"/>
                <w:sz w:val="24"/>
                <w:szCs w:val="24"/>
              </w:rPr>
              <w:t>The coursework is assessed formally throughout Yr 10 and 11.</w:t>
            </w:r>
          </w:p>
          <w:p w:rsidR="00D03BC5" w:rsidRPr="00D03BC5" w:rsidRDefault="00D03BC5" w:rsidP="00255C5C">
            <w:pPr>
              <w:rPr>
                <w:rFonts w:ascii="Arial" w:hAnsi="Arial" w:cs="Arial"/>
                <w:sz w:val="24"/>
                <w:szCs w:val="24"/>
              </w:rPr>
            </w:pPr>
          </w:p>
          <w:p w:rsidR="00D03BC5" w:rsidRPr="00D03BC5" w:rsidRDefault="00D03BC5" w:rsidP="00255C5C">
            <w:pPr>
              <w:rPr>
                <w:rFonts w:ascii="Arial" w:hAnsi="Arial" w:cs="Arial"/>
                <w:sz w:val="24"/>
                <w:szCs w:val="24"/>
              </w:rPr>
            </w:pPr>
          </w:p>
          <w:p w:rsidR="00D03BC5" w:rsidRPr="00D03BC5" w:rsidRDefault="00D03BC5" w:rsidP="00255C5C">
            <w:pPr>
              <w:rPr>
                <w:rFonts w:ascii="Arial" w:hAnsi="Arial" w:cs="Arial"/>
                <w:sz w:val="24"/>
                <w:szCs w:val="24"/>
              </w:rPr>
            </w:pPr>
            <w:r w:rsidRPr="00D03BC5">
              <w:rPr>
                <w:rFonts w:ascii="Arial" w:hAnsi="Arial" w:cs="Arial"/>
                <w:sz w:val="24"/>
                <w:szCs w:val="24"/>
              </w:rPr>
              <w:t xml:space="preserve">Mock examinations </w:t>
            </w:r>
          </w:p>
          <w:p w:rsidR="00D03BC5" w:rsidRPr="00D03BC5" w:rsidRDefault="00D03BC5" w:rsidP="00255C5C">
            <w:pPr>
              <w:rPr>
                <w:rFonts w:ascii="Arial" w:hAnsi="Arial" w:cs="Arial"/>
                <w:sz w:val="24"/>
                <w:szCs w:val="24"/>
              </w:rPr>
            </w:pPr>
          </w:p>
          <w:p w:rsidR="00D03BC5" w:rsidRPr="00D03BC5" w:rsidRDefault="00D03BC5" w:rsidP="00255C5C">
            <w:pPr>
              <w:rPr>
                <w:rFonts w:ascii="Arial" w:hAnsi="Arial" w:cs="Arial"/>
                <w:sz w:val="24"/>
                <w:szCs w:val="24"/>
              </w:rPr>
            </w:pPr>
          </w:p>
          <w:p w:rsidR="00D03BC5" w:rsidRPr="00D03BC5" w:rsidRDefault="00D03BC5" w:rsidP="00255C5C">
            <w:pPr>
              <w:rPr>
                <w:rFonts w:ascii="Arial" w:hAnsi="Arial" w:cs="Arial"/>
                <w:sz w:val="24"/>
                <w:szCs w:val="24"/>
              </w:rPr>
            </w:pPr>
            <w:r w:rsidRPr="00D03BC5">
              <w:rPr>
                <w:rFonts w:ascii="Arial" w:hAnsi="Arial" w:cs="Arial"/>
                <w:sz w:val="24"/>
                <w:szCs w:val="24"/>
              </w:rPr>
              <w:t>Year 11 Final 5 hour exam.</w:t>
            </w:r>
          </w:p>
        </w:tc>
      </w:tr>
    </w:tbl>
    <w:p w:rsidR="00253E97" w:rsidRPr="00D03BC5" w:rsidRDefault="00253E97">
      <w:pPr>
        <w:rPr>
          <w:rFonts w:ascii="Arial" w:hAnsi="Arial" w:cs="Arial"/>
          <w:sz w:val="24"/>
          <w:szCs w:val="24"/>
        </w:rPr>
      </w:pPr>
    </w:p>
    <w:p w:rsidR="00253E97" w:rsidRPr="00D03BC5" w:rsidRDefault="00253E97">
      <w:pPr>
        <w:rPr>
          <w:rFonts w:ascii="Arial" w:hAnsi="Arial" w:cs="Arial"/>
          <w:sz w:val="24"/>
          <w:szCs w:val="24"/>
        </w:rPr>
      </w:pPr>
    </w:p>
    <w:tbl>
      <w:tblPr>
        <w:tblStyle w:val="TableGrid"/>
        <w:tblW w:w="0" w:type="auto"/>
        <w:tblLook w:val="04A0" w:firstRow="1" w:lastRow="0" w:firstColumn="1" w:lastColumn="0" w:noHBand="0" w:noVBand="1"/>
      </w:tblPr>
      <w:tblGrid>
        <w:gridCol w:w="1271"/>
        <w:gridCol w:w="5103"/>
        <w:gridCol w:w="2642"/>
      </w:tblGrid>
      <w:tr w:rsidR="00253E97" w:rsidRPr="00D03BC5" w:rsidTr="00255C5C">
        <w:tc>
          <w:tcPr>
            <w:tcW w:w="9016" w:type="dxa"/>
            <w:gridSpan w:val="3"/>
          </w:tcPr>
          <w:p w:rsidR="00253E97" w:rsidRPr="00D03BC5" w:rsidRDefault="00253E97" w:rsidP="00D953AA">
            <w:pPr>
              <w:jc w:val="center"/>
              <w:rPr>
                <w:rFonts w:ascii="Arial" w:hAnsi="Arial" w:cs="Arial"/>
                <w:b/>
                <w:sz w:val="24"/>
                <w:szCs w:val="24"/>
              </w:rPr>
            </w:pPr>
            <w:r w:rsidRPr="00D03BC5">
              <w:rPr>
                <w:rFonts w:ascii="Arial" w:hAnsi="Arial" w:cs="Arial"/>
                <w:b/>
                <w:sz w:val="24"/>
                <w:szCs w:val="24"/>
              </w:rPr>
              <w:t>Year 11</w:t>
            </w:r>
          </w:p>
        </w:tc>
      </w:tr>
      <w:tr w:rsidR="00253E97" w:rsidRPr="00D03BC5" w:rsidTr="00255C5C">
        <w:tc>
          <w:tcPr>
            <w:tcW w:w="1271" w:type="dxa"/>
          </w:tcPr>
          <w:p w:rsidR="00253E97" w:rsidRPr="00D03BC5" w:rsidRDefault="00253E97" w:rsidP="00D953AA">
            <w:pPr>
              <w:rPr>
                <w:rFonts w:ascii="Arial" w:hAnsi="Arial" w:cs="Arial"/>
                <w:b/>
                <w:sz w:val="24"/>
                <w:szCs w:val="24"/>
              </w:rPr>
            </w:pPr>
            <w:r w:rsidRPr="00D03BC5">
              <w:rPr>
                <w:rFonts w:ascii="Arial" w:hAnsi="Arial" w:cs="Arial"/>
                <w:b/>
                <w:sz w:val="24"/>
                <w:szCs w:val="24"/>
              </w:rPr>
              <w:t>Term</w:t>
            </w:r>
          </w:p>
        </w:tc>
        <w:tc>
          <w:tcPr>
            <w:tcW w:w="5103" w:type="dxa"/>
          </w:tcPr>
          <w:p w:rsidR="00253E97" w:rsidRPr="00D03BC5" w:rsidRDefault="00253E97" w:rsidP="00255C5C">
            <w:pPr>
              <w:jc w:val="center"/>
              <w:rPr>
                <w:rFonts w:ascii="Arial" w:hAnsi="Arial" w:cs="Arial"/>
                <w:b/>
                <w:sz w:val="24"/>
                <w:szCs w:val="24"/>
              </w:rPr>
            </w:pPr>
            <w:r w:rsidRPr="00D03BC5">
              <w:rPr>
                <w:rFonts w:ascii="Arial" w:hAnsi="Arial" w:cs="Arial"/>
                <w:b/>
                <w:sz w:val="24"/>
                <w:szCs w:val="24"/>
              </w:rPr>
              <w:t>Content covered</w:t>
            </w:r>
          </w:p>
        </w:tc>
        <w:tc>
          <w:tcPr>
            <w:tcW w:w="2642" w:type="dxa"/>
          </w:tcPr>
          <w:p w:rsidR="00253E97" w:rsidRPr="00D03BC5" w:rsidRDefault="00253E97" w:rsidP="00D953AA">
            <w:pPr>
              <w:jc w:val="center"/>
              <w:rPr>
                <w:rFonts w:ascii="Arial" w:hAnsi="Arial" w:cs="Arial"/>
                <w:b/>
                <w:sz w:val="24"/>
                <w:szCs w:val="24"/>
              </w:rPr>
            </w:pPr>
            <w:r w:rsidRPr="00D03BC5">
              <w:rPr>
                <w:rFonts w:ascii="Arial" w:hAnsi="Arial" w:cs="Arial"/>
                <w:b/>
                <w:sz w:val="24"/>
                <w:szCs w:val="24"/>
              </w:rPr>
              <w:t>Key Assessment</w:t>
            </w:r>
          </w:p>
        </w:tc>
      </w:tr>
      <w:tr w:rsidR="00253E97" w:rsidRPr="00D03BC5" w:rsidTr="00255C5C">
        <w:tc>
          <w:tcPr>
            <w:tcW w:w="1271" w:type="dxa"/>
          </w:tcPr>
          <w:p w:rsidR="00253E97" w:rsidRPr="00D03BC5" w:rsidRDefault="00255C5C" w:rsidP="00D953AA">
            <w:pPr>
              <w:rPr>
                <w:rFonts w:ascii="Arial" w:hAnsi="Arial" w:cs="Arial"/>
                <w:b/>
                <w:sz w:val="24"/>
                <w:szCs w:val="24"/>
              </w:rPr>
            </w:pPr>
            <w:r w:rsidRPr="00D03BC5">
              <w:rPr>
                <w:rFonts w:ascii="Arial" w:hAnsi="Arial" w:cs="Arial"/>
                <w:b/>
                <w:sz w:val="24"/>
                <w:szCs w:val="24"/>
              </w:rPr>
              <w:t>Spring /Summer</w:t>
            </w:r>
          </w:p>
        </w:tc>
        <w:tc>
          <w:tcPr>
            <w:tcW w:w="5103" w:type="dxa"/>
          </w:tcPr>
          <w:p w:rsidR="00253E97" w:rsidRPr="00D03BC5" w:rsidRDefault="00253E97" w:rsidP="00255C5C">
            <w:pPr>
              <w:rPr>
                <w:rFonts w:ascii="Arial" w:hAnsi="Arial" w:cs="Arial"/>
                <w:sz w:val="24"/>
                <w:szCs w:val="24"/>
              </w:rPr>
            </w:pPr>
          </w:p>
          <w:p w:rsidR="00255C5C" w:rsidRPr="00D03BC5" w:rsidRDefault="00255C5C" w:rsidP="00255C5C">
            <w:pPr>
              <w:pStyle w:val="04xlpa"/>
              <w:rPr>
                <w:rFonts w:ascii="Arial" w:hAnsi="Arial" w:cs="Arial"/>
                <w:color w:val="000000"/>
              </w:rPr>
            </w:pPr>
            <w:r w:rsidRPr="00D03BC5">
              <w:rPr>
                <w:rStyle w:val="s1ppyq"/>
                <w:rFonts w:ascii="Arial" w:hAnsi="Arial" w:cs="Arial"/>
                <w:b/>
                <w:bCs/>
                <w:color w:val="000000"/>
              </w:rPr>
              <w:t>Component 2: Externally Set Assignment 40% of qualification: 80 marks</w:t>
            </w:r>
            <w:r w:rsidRPr="00D03BC5">
              <w:rPr>
                <w:rStyle w:val="s1ppyq"/>
                <w:rFonts w:ascii="Arial" w:hAnsi="Arial" w:cs="Arial"/>
                <w:color w:val="000000"/>
              </w:rPr>
              <w:t xml:space="preserve"> </w:t>
            </w:r>
          </w:p>
          <w:p w:rsidR="00255C5C" w:rsidRPr="00D03BC5" w:rsidRDefault="00255C5C" w:rsidP="00255C5C">
            <w:pPr>
              <w:pStyle w:val="04xlpa"/>
              <w:rPr>
                <w:rFonts w:ascii="Arial" w:hAnsi="Arial" w:cs="Arial"/>
                <w:color w:val="000000"/>
              </w:rPr>
            </w:pPr>
            <w:r w:rsidRPr="00D03BC5">
              <w:rPr>
                <w:rStyle w:val="s1ppyq"/>
                <w:rFonts w:ascii="Arial" w:hAnsi="Arial" w:cs="Arial"/>
                <w:color w:val="000000"/>
              </w:rPr>
              <w:t xml:space="preserve">The Externally Set Assignment consists of two parts: </w:t>
            </w:r>
          </w:p>
          <w:p w:rsidR="00255C5C" w:rsidRPr="00D03BC5" w:rsidRDefault="00255C5C" w:rsidP="00255C5C">
            <w:pPr>
              <w:pStyle w:val="04xlpa"/>
              <w:rPr>
                <w:rFonts w:ascii="Arial" w:hAnsi="Arial" w:cs="Arial"/>
                <w:color w:val="000000"/>
              </w:rPr>
            </w:pPr>
            <w:r w:rsidRPr="00D03BC5">
              <w:rPr>
                <w:rStyle w:val="s1ppyq"/>
                <w:rFonts w:ascii="Arial" w:hAnsi="Arial" w:cs="Arial"/>
                <w:color w:val="000000"/>
              </w:rPr>
              <w:t xml:space="preserve">Part 1: Preparatory study period </w:t>
            </w:r>
          </w:p>
          <w:p w:rsidR="00255C5C" w:rsidRPr="00D03BC5" w:rsidRDefault="00255C5C" w:rsidP="00255C5C">
            <w:pPr>
              <w:pStyle w:val="04xlpa"/>
              <w:rPr>
                <w:rFonts w:ascii="Arial" w:hAnsi="Arial" w:cs="Arial"/>
                <w:color w:val="000000"/>
              </w:rPr>
            </w:pPr>
            <w:r w:rsidRPr="00D03BC5">
              <w:rPr>
                <w:rStyle w:val="s1ppyq"/>
                <w:rFonts w:ascii="Arial" w:hAnsi="Arial" w:cs="Arial"/>
                <w:color w:val="000000"/>
              </w:rPr>
              <w:t xml:space="preserve">• Externally Set Assignment materials set by OCR are to be released to the students no earlier than 2 January (in the calendar year in which the assessment is to be taken) and will consist of assignments based on themes, visual stimuli and written briefs, which are to be presented to the student at the start of the preparatory study period. </w:t>
            </w:r>
          </w:p>
          <w:p w:rsidR="00255C5C" w:rsidRPr="00D03BC5" w:rsidRDefault="00255C5C" w:rsidP="00255C5C">
            <w:pPr>
              <w:pStyle w:val="04xlpa"/>
              <w:rPr>
                <w:rFonts w:ascii="Arial" w:hAnsi="Arial" w:cs="Arial"/>
                <w:color w:val="000000"/>
              </w:rPr>
            </w:pPr>
            <w:r w:rsidRPr="00D03BC5">
              <w:rPr>
                <w:rStyle w:val="s1ppyq"/>
                <w:rFonts w:ascii="Arial" w:hAnsi="Arial" w:cs="Arial"/>
                <w:color w:val="000000"/>
              </w:rPr>
              <w:t xml:space="preserve">• One of the assignments is to be selected by the student and used as a starting point from which to elicit a personal, creative response. </w:t>
            </w:r>
          </w:p>
          <w:p w:rsidR="00255C5C" w:rsidRPr="00D03BC5" w:rsidRDefault="00255C5C" w:rsidP="00255C5C">
            <w:pPr>
              <w:pStyle w:val="04xlpa"/>
              <w:rPr>
                <w:rFonts w:ascii="Arial" w:hAnsi="Arial" w:cs="Arial"/>
                <w:color w:val="000000"/>
              </w:rPr>
            </w:pPr>
            <w:r w:rsidRPr="00D03BC5">
              <w:rPr>
                <w:rStyle w:val="s1ppyq"/>
                <w:rFonts w:ascii="Arial" w:hAnsi="Arial" w:cs="Arial"/>
                <w:color w:val="000000"/>
              </w:rPr>
              <w:t>• Responses are developed during the preparatory study period. They should take the form of practical, critical and contextual preparatory work/supporting studies which inform the resolution of the student’s ideas in the 10 hours sustained focus study.</w:t>
            </w:r>
          </w:p>
          <w:p w:rsidR="00255C5C" w:rsidRPr="00D03BC5" w:rsidRDefault="00255C5C" w:rsidP="00255C5C">
            <w:pPr>
              <w:pStyle w:val="04xlpa"/>
              <w:rPr>
                <w:rFonts w:ascii="Arial" w:hAnsi="Arial" w:cs="Arial"/>
                <w:color w:val="000000"/>
              </w:rPr>
            </w:pPr>
            <w:r w:rsidRPr="00D03BC5">
              <w:rPr>
                <w:rStyle w:val="s1ppyq"/>
                <w:rFonts w:ascii="Arial" w:hAnsi="Arial" w:cs="Arial"/>
                <w:color w:val="000000"/>
              </w:rPr>
              <w:t xml:space="preserve">• The start of the preparatory study period is defined as the date upon which the externally set assignment materials are presented to the student. The preparatory study period may commence on or after 2 January. The preparatory study period finishes upon commencement of the sustained focus work. </w:t>
            </w:r>
          </w:p>
          <w:p w:rsidR="00255C5C" w:rsidRPr="00D03BC5" w:rsidRDefault="00255C5C" w:rsidP="00255C5C">
            <w:pPr>
              <w:pStyle w:val="04xlpa"/>
              <w:rPr>
                <w:rFonts w:ascii="Arial" w:hAnsi="Arial" w:cs="Arial"/>
                <w:color w:val="000000"/>
              </w:rPr>
            </w:pPr>
            <w:r w:rsidRPr="00D03BC5">
              <w:rPr>
                <w:rStyle w:val="s1ppyq"/>
                <w:rFonts w:ascii="Arial" w:hAnsi="Arial" w:cs="Arial"/>
                <w:color w:val="000000"/>
              </w:rPr>
              <w:t>• Start and finish dates of the preparatory study period to be determined by the centre, taking into account the May deadline for the submission of internally assessed marks to OCR</w:t>
            </w:r>
          </w:p>
          <w:p w:rsidR="00253E97" w:rsidRPr="00D03BC5" w:rsidRDefault="00D03BC5" w:rsidP="00255C5C">
            <w:pPr>
              <w:rPr>
                <w:rFonts w:ascii="Arial" w:hAnsi="Arial" w:cs="Arial"/>
                <w:sz w:val="24"/>
                <w:szCs w:val="24"/>
              </w:rPr>
            </w:pPr>
            <w:hyperlink r:id="rId5" w:history="1">
              <w:r>
                <w:rPr>
                  <w:rStyle w:val="Hyperlink"/>
                </w:rPr>
                <w:t>GCSE - Art and Design (9-1) - J170-J176 (from 2016) - OCR</w:t>
              </w:r>
            </w:hyperlink>
          </w:p>
          <w:p w:rsidR="00253E97" w:rsidRPr="00D03BC5" w:rsidRDefault="00253E97" w:rsidP="00255C5C">
            <w:pPr>
              <w:rPr>
                <w:rFonts w:ascii="Arial" w:hAnsi="Arial" w:cs="Arial"/>
                <w:sz w:val="24"/>
                <w:szCs w:val="24"/>
              </w:rPr>
            </w:pPr>
          </w:p>
          <w:p w:rsidR="00253E97" w:rsidRPr="00D03BC5" w:rsidRDefault="00253E97" w:rsidP="00255C5C">
            <w:pPr>
              <w:rPr>
                <w:rFonts w:ascii="Arial" w:hAnsi="Arial" w:cs="Arial"/>
                <w:sz w:val="24"/>
                <w:szCs w:val="24"/>
              </w:rPr>
            </w:pPr>
          </w:p>
          <w:p w:rsidR="00253E97" w:rsidRPr="00D03BC5" w:rsidRDefault="00253E97" w:rsidP="00255C5C">
            <w:pPr>
              <w:rPr>
                <w:rFonts w:ascii="Arial" w:hAnsi="Arial" w:cs="Arial"/>
                <w:sz w:val="24"/>
                <w:szCs w:val="24"/>
              </w:rPr>
            </w:pPr>
          </w:p>
        </w:tc>
        <w:tc>
          <w:tcPr>
            <w:tcW w:w="2642" w:type="dxa"/>
          </w:tcPr>
          <w:p w:rsidR="00253E97" w:rsidRPr="00D03BC5" w:rsidRDefault="00253E97" w:rsidP="00D953AA">
            <w:pPr>
              <w:rPr>
                <w:rFonts w:ascii="Arial" w:hAnsi="Arial" w:cs="Arial"/>
                <w:sz w:val="24"/>
                <w:szCs w:val="24"/>
              </w:rPr>
            </w:pPr>
            <w:r w:rsidRPr="00D03BC5">
              <w:rPr>
                <w:rFonts w:ascii="Arial" w:hAnsi="Arial" w:cs="Arial"/>
                <w:sz w:val="24"/>
                <w:szCs w:val="24"/>
              </w:rPr>
              <w:t>Mock Examinations</w:t>
            </w:r>
          </w:p>
          <w:p w:rsidR="00255C5C" w:rsidRPr="00D03BC5" w:rsidRDefault="00255C5C" w:rsidP="00D953AA">
            <w:pPr>
              <w:rPr>
                <w:rFonts w:ascii="Arial" w:hAnsi="Arial" w:cs="Arial"/>
                <w:sz w:val="24"/>
                <w:szCs w:val="24"/>
              </w:rPr>
            </w:pPr>
          </w:p>
          <w:p w:rsidR="00255C5C" w:rsidRPr="00D03BC5" w:rsidRDefault="00255C5C" w:rsidP="00D953AA">
            <w:pPr>
              <w:rPr>
                <w:rFonts w:ascii="Arial" w:hAnsi="Arial" w:cs="Arial"/>
                <w:sz w:val="24"/>
                <w:szCs w:val="24"/>
              </w:rPr>
            </w:pPr>
            <w:r w:rsidRPr="00D03BC5">
              <w:rPr>
                <w:rFonts w:ascii="Arial" w:hAnsi="Arial" w:cs="Arial"/>
                <w:sz w:val="24"/>
                <w:szCs w:val="24"/>
              </w:rPr>
              <w:t xml:space="preserve">Final examinations </w:t>
            </w:r>
            <w:r w:rsidR="00D03BC5" w:rsidRPr="00D03BC5">
              <w:rPr>
                <w:rFonts w:ascii="Arial" w:hAnsi="Arial" w:cs="Arial"/>
                <w:sz w:val="24"/>
                <w:szCs w:val="24"/>
              </w:rPr>
              <w:t>controlled assessment – 10 hours.</w:t>
            </w:r>
          </w:p>
        </w:tc>
      </w:tr>
    </w:tbl>
    <w:p w:rsidR="00253E97" w:rsidRDefault="00253E97"/>
    <w:sectPr w:rsidR="00253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97"/>
    <w:rsid w:val="000E5D3B"/>
    <w:rsid w:val="00253E97"/>
    <w:rsid w:val="00255C5C"/>
    <w:rsid w:val="004E799B"/>
    <w:rsid w:val="00647A69"/>
    <w:rsid w:val="00830A34"/>
    <w:rsid w:val="00AB69D6"/>
    <w:rsid w:val="00AC456A"/>
    <w:rsid w:val="00B37969"/>
    <w:rsid w:val="00BA27D7"/>
    <w:rsid w:val="00D03BC5"/>
    <w:rsid w:val="00D920C8"/>
    <w:rsid w:val="00DC7CAC"/>
    <w:rsid w:val="00E6668E"/>
    <w:rsid w:val="00E86A30"/>
    <w:rsid w:val="00FF4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653C4"/>
  <w15:chartTrackingRefBased/>
  <w15:docId w15:val="{40EA55B1-BC9C-42B7-81EB-4E0DE8F2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ppyq">
    <w:name w:val="s1ppyq"/>
    <w:basedOn w:val="DefaultParagraphFont"/>
    <w:rsid w:val="00BA27D7"/>
  </w:style>
  <w:style w:type="paragraph" w:customStyle="1" w:styleId="04xlpa">
    <w:name w:val="_04xlpa"/>
    <w:basedOn w:val="Normal"/>
    <w:rsid w:val="00AB69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s-text-align-left">
    <w:name w:val="has-text-align-left"/>
    <w:basedOn w:val="Normal"/>
    <w:rsid w:val="00830A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30A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03B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3595">
      <w:bodyDiv w:val="1"/>
      <w:marLeft w:val="0"/>
      <w:marRight w:val="0"/>
      <w:marTop w:val="0"/>
      <w:marBottom w:val="0"/>
      <w:divBdr>
        <w:top w:val="none" w:sz="0" w:space="0" w:color="auto"/>
        <w:left w:val="none" w:sz="0" w:space="0" w:color="auto"/>
        <w:bottom w:val="none" w:sz="0" w:space="0" w:color="auto"/>
        <w:right w:val="none" w:sz="0" w:space="0" w:color="auto"/>
      </w:divBdr>
    </w:div>
    <w:div w:id="257255619">
      <w:bodyDiv w:val="1"/>
      <w:marLeft w:val="0"/>
      <w:marRight w:val="0"/>
      <w:marTop w:val="0"/>
      <w:marBottom w:val="0"/>
      <w:divBdr>
        <w:top w:val="none" w:sz="0" w:space="0" w:color="auto"/>
        <w:left w:val="none" w:sz="0" w:space="0" w:color="auto"/>
        <w:bottom w:val="none" w:sz="0" w:space="0" w:color="auto"/>
        <w:right w:val="none" w:sz="0" w:space="0" w:color="auto"/>
      </w:divBdr>
    </w:div>
    <w:div w:id="466775997">
      <w:bodyDiv w:val="1"/>
      <w:marLeft w:val="0"/>
      <w:marRight w:val="0"/>
      <w:marTop w:val="0"/>
      <w:marBottom w:val="0"/>
      <w:divBdr>
        <w:top w:val="none" w:sz="0" w:space="0" w:color="auto"/>
        <w:left w:val="none" w:sz="0" w:space="0" w:color="auto"/>
        <w:bottom w:val="none" w:sz="0" w:space="0" w:color="auto"/>
        <w:right w:val="none" w:sz="0" w:space="0" w:color="auto"/>
      </w:divBdr>
    </w:div>
    <w:div w:id="618880836">
      <w:bodyDiv w:val="1"/>
      <w:marLeft w:val="0"/>
      <w:marRight w:val="0"/>
      <w:marTop w:val="0"/>
      <w:marBottom w:val="0"/>
      <w:divBdr>
        <w:top w:val="none" w:sz="0" w:space="0" w:color="auto"/>
        <w:left w:val="none" w:sz="0" w:space="0" w:color="auto"/>
        <w:bottom w:val="none" w:sz="0" w:space="0" w:color="auto"/>
        <w:right w:val="none" w:sz="0" w:space="0" w:color="auto"/>
      </w:divBdr>
    </w:div>
    <w:div w:id="734203986">
      <w:bodyDiv w:val="1"/>
      <w:marLeft w:val="0"/>
      <w:marRight w:val="0"/>
      <w:marTop w:val="0"/>
      <w:marBottom w:val="0"/>
      <w:divBdr>
        <w:top w:val="none" w:sz="0" w:space="0" w:color="auto"/>
        <w:left w:val="none" w:sz="0" w:space="0" w:color="auto"/>
        <w:bottom w:val="none" w:sz="0" w:space="0" w:color="auto"/>
        <w:right w:val="none" w:sz="0" w:space="0" w:color="auto"/>
      </w:divBdr>
    </w:div>
    <w:div w:id="811019219">
      <w:bodyDiv w:val="1"/>
      <w:marLeft w:val="0"/>
      <w:marRight w:val="0"/>
      <w:marTop w:val="0"/>
      <w:marBottom w:val="0"/>
      <w:divBdr>
        <w:top w:val="none" w:sz="0" w:space="0" w:color="auto"/>
        <w:left w:val="none" w:sz="0" w:space="0" w:color="auto"/>
        <w:bottom w:val="none" w:sz="0" w:space="0" w:color="auto"/>
        <w:right w:val="none" w:sz="0" w:space="0" w:color="auto"/>
      </w:divBdr>
    </w:div>
    <w:div w:id="1523590878">
      <w:bodyDiv w:val="1"/>
      <w:marLeft w:val="0"/>
      <w:marRight w:val="0"/>
      <w:marTop w:val="0"/>
      <w:marBottom w:val="0"/>
      <w:divBdr>
        <w:top w:val="none" w:sz="0" w:space="0" w:color="auto"/>
        <w:left w:val="none" w:sz="0" w:space="0" w:color="auto"/>
        <w:bottom w:val="none" w:sz="0" w:space="0" w:color="auto"/>
        <w:right w:val="none" w:sz="0" w:space="0" w:color="auto"/>
      </w:divBdr>
    </w:div>
    <w:div w:id="1697775888">
      <w:bodyDiv w:val="1"/>
      <w:marLeft w:val="0"/>
      <w:marRight w:val="0"/>
      <w:marTop w:val="0"/>
      <w:marBottom w:val="0"/>
      <w:divBdr>
        <w:top w:val="none" w:sz="0" w:space="0" w:color="auto"/>
        <w:left w:val="none" w:sz="0" w:space="0" w:color="auto"/>
        <w:bottom w:val="none" w:sz="0" w:space="0" w:color="auto"/>
        <w:right w:val="none" w:sz="0" w:space="0" w:color="auto"/>
      </w:divBdr>
    </w:div>
    <w:div w:id="1820419607">
      <w:bodyDiv w:val="1"/>
      <w:marLeft w:val="0"/>
      <w:marRight w:val="0"/>
      <w:marTop w:val="0"/>
      <w:marBottom w:val="0"/>
      <w:divBdr>
        <w:top w:val="none" w:sz="0" w:space="0" w:color="auto"/>
        <w:left w:val="none" w:sz="0" w:space="0" w:color="auto"/>
        <w:bottom w:val="none" w:sz="0" w:space="0" w:color="auto"/>
        <w:right w:val="none" w:sz="0" w:space="0" w:color="auto"/>
      </w:divBdr>
      <w:divsChild>
        <w:div w:id="1417479278">
          <w:marLeft w:val="0"/>
          <w:marRight w:val="0"/>
          <w:marTop w:val="0"/>
          <w:marBottom w:val="0"/>
          <w:divBdr>
            <w:top w:val="none" w:sz="0" w:space="0" w:color="auto"/>
            <w:left w:val="none" w:sz="0" w:space="0" w:color="auto"/>
            <w:bottom w:val="none" w:sz="0" w:space="0" w:color="auto"/>
            <w:right w:val="none" w:sz="0" w:space="0" w:color="auto"/>
          </w:divBdr>
          <w:divsChild>
            <w:div w:id="184956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50312">
      <w:bodyDiv w:val="1"/>
      <w:marLeft w:val="0"/>
      <w:marRight w:val="0"/>
      <w:marTop w:val="0"/>
      <w:marBottom w:val="0"/>
      <w:divBdr>
        <w:top w:val="none" w:sz="0" w:space="0" w:color="auto"/>
        <w:left w:val="none" w:sz="0" w:space="0" w:color="auto"/>
        <w:bottom w:val="none" w:sz="0" w:space="0" w:color="auto"/>
        <w:right w:val="none" w:sz="0" w:space="0" w:color="auto"/>
      </w:divBdr>
    </w:div>
    <w:div w:id="211937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cr.org.uk/qualifications/gcse/art-and-design-j170-j176-from-2016/specification-at-a-glance/" TargetMode="External"/><Relationship Id="rId4" Type="http://schemas.openxmlformats.org/officeDocument/2006/relationships/hyperlink" Target="https://www.ocr.org.uk/qualifications/gcse/art-and-design-j170-j176-from-2016/specification-at-a-gl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2552</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Shipston High School</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Larkin</dc:creator>
  <cp:keywords/>
  <dc:description/>
  <cp:lastModifiedBy>K Costello</cp:lastModifiedBy>
  <cp:revision>2</cp:revision>
  <dcterms:created xsi:type="dcterms:W3CDTF">2023-04-17T19:12:00Z</dcterms:created>
  <dcterms:modified xsi:type="dcterms:W3CDTF">2023-04-17T19:12:00Z</dcterms:modified>
</cp:coreProperties>
</file>