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6185.0" w:type="dxa"/>
        <w:jc w:val="left"/>
        <w:tblInd w:w="-2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185"/>
        <w:tblGridChange w:id="0">
          <w:tblGrid>
            <w:gridCol w:w="16185"/>
          </w:tblGrid>
        </w:tblGridChange>
      </w:tblGrid>
      <w:tr>
        <w:trPr>
          <w:trHeight w:val="5120" w:hRule="atLeast"/>
        </w:trPr>
        <w:tc>
          <w:tcPr>
            <w:tcBorders>
              <w:top w:color="6aa84f" w:space="0" w:sz="36" w:val="single"/>
              <w:left w:color="6aa84f" w:space="0" w:sz="36" w:val="single"/>
              <w:bottom w:color="6aa84f" w:space="0" w:sz="36" w:val="single"/>
              <w:right w:color="6aa84f" w:space="0" w:sz="3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Patrick Hand" w:cs="Patrick Hand" w:eastAsia="Patrick Hand" w:hAnsi="Patrick Hand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b w:val="1"/>
                <w:sz w:val="28"/>
                <w:szCs w:val="28"/>
                <w:u w:val="single"/>
                <w:rtl w:val="0"/>
              </w:rPr>
              <w:t xml:space="preserve">Project Homework</w:t>
            </w:r>
            <w:r w:rsidDel="00000000" w:rsidR="00000000" w:rsidRPr="00000000">
              <w:drawing>
                <wp:anchor allowOverlap="1" behindDoc="0" distB="114300" distT="114300" distL="114300" distR="114300" hidden="0" layoutInCell="0" locked="0" relativeHeight="0" simplePos="0">
                  <wp:simplePos x="0" y="0"/>
                  <wp:positionH relativeFrom="margin">
                    <wp:posOffset>7505700</wp:posOffset>
                  </wp:positionH>
                  <wp:positionV relativeFrom="paragraph">
                    <wp:posOffset>28575</wp:posOffset>
                  </wp:positionV>
                  <wp:extent cx="2371725" cy="2857500"/>
                  <wp:effectExtent b="0" l="0" r="0" t="0"/>
                  <wp:wrapSquare wrapText="bothSides" distB="114300" distT="114300" distL="114300" distR="114300"/>
                  <wp:docPr id="2" name="image03.png"/>
                  <a:graphic>
                    <a:graphicData uri="http://schemas.openxmlformats.org/drawingml/2006/picture">
                      <pic:pic>
                        <pic:nvPicPr>
                          <pic:cNvPr id="0" name="image03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1725" cy="2857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Patrick Hand" w:cs="Patrick Hand" w:eastAsia="Patrick Hand" w:hAnsi="Patrick Hand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b w:val="1"/>
                <w:sz w:val="28"/>
                <w:szCs w:val="28"/>
                <w:u w:val="single"/>
                <w:rtl w:val="0"/>
              </w:rPr>
              <w:t xml:space="preserve">Due Thursday 27th April 2017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To start our new project learning on rainforests, we are going to be looking at plants and how they grow. </w:t>
            </w:r>
            <w:r w:rsidDel="00000000" w:rsidR="00000000" w:rsidRPr="00000000">
              <w:drawing>
                <wp:anchor allowOverlap="1" behindDoc="0" distB="114300" distT="114300" distL="114300" distR="114300" hidden="0" layoutInCell="0" locked="0" relativeHeight="0" simplePos="0">
                  <wp:simplePos x="0" y="0"/>
                  <wp:positionH relativeFrom="margin">
                    <wp:posOffset>5381625</wp:posOffset>
                  </wp:positionH>
                  <wp:positionV relativeFrom="paragraph">
                    <wp:posOffset>19050</wp:posOffset>
                  </wp:positionV>
                  <wp:extent cx="1902188" cy="1902188"/>
                  <wp:effectExtent b="0" l="0" r="0" t="0"/>
                  <wp:wrapSquare wrapText="bothSides" distB="114300" distT="114300" distL="114300" distR="114300"/>
                  <wp:docPr id="1" name="image02.png"/>
                  <a:graphic>
                    <a:graphicData uri="http://schemas.openxmlformats.org/drawingml/2006/picture">
                      <pic:pic>
                        <pic:nvPicPr>
                          <pic:cNvPr id="0" name="image0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2188" cy="19021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We would like to start with a competition!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Patrick Hand" w:cs="Patrick Hand" w:eastAsia="Patrick Hand" w:hAnsi="Patrick Hand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b w:val="1"/>
                <w:sz w:val="28"/>
                <w:szCs w:val="28"/>
                <w:rtl w:val="0"/>
              </w:rPr>
              <w:t xml:space="preserve">Using the seeds provided we would like you to grow the seed to be a healthy plant.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You will need to think about: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Where you will plant your seed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What you will plant it in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Where you will leave it to grow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What you will add to it to help it grow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Keep a diary of your plants growth over the project - you could record this in writing or pictures. This could simply be notes or a few pictures; nothing very detailed is necessary!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Patrick Hand" w:cs="Patrick Hand" w:eastAsia="Patrick Hand" w:hAnsi="Patrick Hand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b w:val="1"/>
                <w:sz w:val="28"/>
                <w:szCs w:val="28"/>
                <w:rtl w:val="0"/>
              </w:rPr>
              <w:t xml:space="preserve">Top Tips: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pBdr/>
              <w:spacing w:line="240" w:lineRule="auto"/>
              <w:ind w:left="720" w:hanging="360"/>
              <w:contextualSpacing w:val="1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Put the seed into a little pot to start with then you can grow it elsewhere.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pBdr/>
              <w:spacing w:line="240" w:lineRule="auto"/>
              <w:ind w:left="720" w:hanging="360"/>
              <w:contextualSpacing w:val="1"/>
              <w:rPr>
                <w:rFonts w:ascii="Patrick Hand" w:cs="Patrick Hand" w:eastAsia="Patrick Hand" w:hAnsi="Patrick Hand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If you don’t have a garden, could you find somewhere to let your sunflower grow?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1906" w:w="16838"/>
      <w:pgMar w:bottom="566.9291338582677" w:top="566.9291338582677" w:left="566.9291338582677" w:right="566.929133858267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omic Sans MS"/>
  <w:font w:name="Patrick Hand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3.png"/><Relationship Id="rId6" Type="http://schemas.openxmlformats.org/officeDocument/2006/relationships/image" Target="media/image0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trickHand-regular.ttf"/></Relationships>
</file>