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21E" w:rsidRDefault="009E121E" w:rsidP="00E43B0C">
      <w:pPr>
        <w:jc w:val="right"/>
        <w:rPr>
          <w:rFonts w:ascii="Arial" w:hAnsi="Arial" w:cs="Arial"/>
        </w:rPr>
      </w:pPr>
    </w:p>
    <w:p w:rsidR="009E121E" w:rsidRDefault="009E121E" w:rsidP="00E43B0C">
      <w:pPr>
        <w:jc w:val="right"/>
        <w:rPr>
          <w:rFonts w:ascii="Arial" w:hAnsi="Arial" w:cs="Arial"/>
        </w:rPr>
      </w:pPr>
    </w:p>
    <w:p w:rsidR="000A0469" w:rsidRPr="009E121E" w:rsidRDefault="009E121E" w:rsidP="009E121E">
      <w:pPr>
        <w:pStyle w:val="Header"/>
        <w:jc w:val="right"/>
      </w:pPr>
      <w:r w:rsidRPr="009E121E">
        <w:rPr>
          <w:rFonts w:eastAsia="Times New Roman"/>
          <w:lang w:eastAsia="en-GB"/>
        </w:rPr>
        <w:fldChar w:fldCharType="begin"/>
      </w:r>
      <w:r w:rsidRPr="009E121E">
        <w:rPr>
          <w:rFonts w:eastAsia="Times New Roman"/>
          <w:lang w:eastAsia="en-GB"/>
        </w:rPr>
        <w:instrText xml:space="preserve"> DATE \@ "dd MMMM yyyy" </w:instrText>
      </w:r>
      <w:r w:rsidRPr="009E121E">
        <w:rPr>
          <w:rFonts w:eastAsia="Times New Roman"/>
          <w:lang w:eastAsia="en-GB"/>
        </w:rPr>
        <w:fldChar w:fldCharType="separate"/>
      </w:r>
      <w:r w:rsidR="00126685">
        <w:rPr>
          <w:rFonts w:eastAsia="Times New Roman"/>
          <w:noProof/>
          <w:lang w:eastAsia="en-GB"/>
        </w:rPr>
        <w:t>17 March 2020</w:t>
      </w:r>
      <w:r w:rsidRPr="009E121E">
        <w:rPr>
          <w:rFonts w:eastAsia="Times New Roman"/>
          <w:lang w:eastAsia="en-GB"/>
        </w:rPr>
        <w:fldChar w:fldCharType="end"/>
      </w:r>
    </w:p>
    <w:p w:rsidR="00072D52" w:rsidRPr="009E121E" w:rsidRDefault="00072D52" w:rsidP="00072D52"/>
    <w:p w:rsidR="00072D52" w:rsidRDefault="0065748B" w:rsidP="00072D52">
      <w:pPr>
        <w:pStyle w:val="NormalWeb"/>
        <w:spacing w:before="0" w:beforeAutospacing="0" w:after="0" w:afterAutospacing="0"/>
        <w:jc w:val="center"/>
      </w:pPr>
      <w:r>
        <w:rPr>
          <w:b/>
          <w:bCs/>
          <w:color w:val="000000"/>
          <w:u w:val="single"/>
        </w:rPr>
        <w:t>CORONA VIRUS</w:t>
      </w:r>
    </w:p>
    <w:p w:rsidR="00072D52" w:rsidRDefault="00072D52" w:rsidP="00072D52"/>
    <w:p w:rsidR="00072D52" w:rsidRDefault="00072D52" w:rsidP="00072D52">
      <w:pPr>
        <w:pStyle w:val="NormalWeb"/>
        <w:spacing w:before="0" w:beforeAutospacing="0" w:after="0" w:afterAutospacing="0"/>
        <w:jc w:val="both"/>
      </w:pPr>
      <w:r>
        <w:rPr>
          <w:color w:val="000000"/>
        </w:rPr>
        <w:t>Dear Parent</w:t>
      </w:r>
      <w:r w:rsidR="0065748B">
        <w:rPr>
          <w:color w:val="000000"/>
        </w:rPr>
        <w:t>s</w:t>
      </w:r>
      <w:r>
        <w:rPr>
          <w:color w:val="000000"/>
        </w:rPr>
        <w:t xml:space="preserve"> / Carer</w:t>
      </w:r>
      <w:r w:rsidR="0065748B">
        <w:rPr>
          <w:color w:val="000000"/>
        </w:rPr>
        <w:t>s</w:t>
      </w:r>
      <w:r>
        <w:rPr>
          <w:color w:val="000000"/>
        </w:rPr>
        <w:t xml:space="preserve">, </w:t>
      </w:r>
    </w:p>
    <w:p w:rsidR="00072D52" w:rsidRDefault="00072D52" w:rsidP="00126685">
      <w:pPr>
        <w:jc w:val="both"/>
      </w:pPr>
    </w:p>
    <w:p w:rsidR="0065748B" w:rsidRDefault="0065748B" w:rsidP="00126685">
      <w:pPr>
        <w:jc w:val="both"/>
      </w:pPr>
    </w:p>
    <w:p w:rsidR="002113F0" w:rsidRDefault="002113F0" w:rsidP="00126685">
      <w:pPr>
        <w:jc w:val="both"/>
      </w:pPr>
      <w:r>
        <w:t xml:space="preserve">As you know, we are following Government advice closely during this difficult and quickly changing situation. Today we have had almost all of our staff in school, however we have 13 members of staff who have underlying health concerns and who are more ‘at risk’. The advice is that these members of staff socially distance themselves in order to minimise their chances of infection. </w:t>
      </w:r>
    </w:p>
    <w:p w:rsidR="002113F0" w:rsidRDefault="002113F0" w:rsidP="00126685">
      <w:pPr>
        <w:jc w:val="both"/>
      </w:pPr>
    </w:p>
    <w:p w:rsidR="005A2F85" w:rsidRDefault="002113F0" w:rsidP="00126685">
      <w:pPr>
        <w:jc w:val="both"/>
      </w:pPr>
      <w:r w:rsidRPr="00126685">
        <w:rPr>
          <w:b/>
        </w:rPr>
        <w:t>School will remain open tomorrow</w:t>
      </w:r>
      <w:r>
        <w:t xml:space="preserve"> </w:t>
      </w:r>
      <w:proofErr w:type="gramStart"/>
      <w:r>
        <w:t>however,</w:t>
      </w:r>
      <w:proofErr w:type="gramEnd"/>
      <w:r>
        <w:t xml:space="preserve"> class sizes will increase to account for the missing members of staff. </w:t>
      </w:r>
      <w:proofErr w:type="gramStart"/>
      <w:r>
        <w:t>We are in regular communication with the Local Authority and will be assessing the situation on an hour-by-hour basis.</w:t>
      </w:r>
      <w:proofErr w:type="gramEnd"/>
      <w:r>
        <w:t xml:space="preserve"> </w:t>
      </w:r>
    </w:p>
    <w:p w:rsidR="002113F0" w:rsidRDefault="002113F0" w:rsidP="00126685">
      <w:pPr>
        <w:jc w:val="both"/>
      </w:pPr>
    </w:p>
    <w:p w:rsidR="002113F0" w:rsidRDefault="002113F0" w:rsidP="00126685">
      <w:pPr>
        <w:jc w:val="both"/>
      </w:pPr>
      <w:r>
        <w:t xml:space="preserve">We are working with the local authority to ensure that support is available for families who rely on free school meals </w:t>
      </w:r>
      <w:r w:rsidR="00126685">
        <w:t xml:space="preserve">in the event of school closing </w:t>
      </w:r>
      <w:bookmarkStart w:id="0" w:name="_GoBack"/>
      <w:bookmarkEnd w:id="0"/>
      <w:r>
        <w:t xml:space="preserve">and further details </w:t>
      </w:r>
      <w:proofErr w:type="gramStart"/>
      <w:r>
        <w:t>will be provided</w:t>
      </w:r>
      <w:proofErr w:type="gramEnd"/>
      <w:r>
        <w:t xml:space="preserve"> </w:t>
      </w:r>
      <w:r w:rsidR="00126685">
        <w:t>when we have them.</w:t>
      </w:r>
    </w:p>
    <w:p w:rsidR="00126685" w:rsidRDefault="00126685" w:rsidP="00126685">
      <w:pPr>
        <w:jc w:val="both"/>
      </w:pPr>
    </w:p>
    <w:p w:rsidR="002113F0" w:rsidRDefault="002113F0" w:rsidP="00126685">
      <w:pPr>
        <w:jc w:val="both"/>
      </w:pPr>
      <w:r>
        <w:t xml:space="preserve">We will keep the school website, Facebook and Twitter pages up to date. </w:t>
      </w:r>
    </w:p>
    <w:p w:rsidR="00126685" w:rsidRDefault="00126685" w:rsidP="00126685">
      <w:pPr>
        <w:jc w:val="both"/>
      </w:pPr>
    </w:p>
    <w:p w:rsidR="00126685" w:rsidRDefault="00126685" w:rsidP="00126685">
      <w:pPr>
        <w:jc w:val="both"/>
      </w:pPr>
      <w:r>
        <w:t>We appreciate that these are uncertain times for us all, and we thank you for your support.</w:t>
      </w:r>
    </w:p>
    <w:p w:rsidR="00126685" w:rsidRDefault="00126685" w:rsidP="00126685">
      <w:pPr>
        <w:jc w:val="both"/>
      </w:pPr>
    </w:p>
    <w:p w:rsidR="00126685" w:rsidRDefault="00126685" w:rsidP="0065748B">
      <w:pPr>
        <w:jc w:val="both"/>
      </w:pPr>
      <w:r>
        <w:t>Yours faithfully</w:t>
      </w:r>
    </w:p>
    <w:p w:rsidR="00126685" w:rsidRDefault="00126685" w:rsidP="0065748B">
      <w:pPr>
        <w:jc w:val="both"/>
      </w:pPr>
    </w:p>
    <w:p w:rsidR="00126685" w:rsidRDefault="00126685" w:rsidP="0065748B">
      <w:pPr>
        <w:jc w:val="both"/>
      </w:pPr>
    </w:p>
    <w:p w:rsidR="00126685" w:rsidRDefault="00126685" w:rsidP="0065748B">
      <w:pPr>
        <w:jc w:val="both"/>
      </w:pPr>
    </w:p>
    <w:p w:rsidR="00126685" w:rsidRDefault="00126685" w:rsidP="0065748B">
      <w:pPr>
        <w:jc w:val="both"/>
      </w:pPr>
    </w:p>
    <w:p w:rsidR="00126685" w:rsidRDefault="00126685" w:rsidP="0065748B">
      <w:pPr>
        <w:jc w:val="both"/>
      </w:pPr>
      <w:r>
        <w:t>Mr M Arthur</w:t>
      </w:r>
    </w:p>
    <w:p w:rsidR="00126685" w:rsidRDefault="00126685" w:rsidP="0065748B">
      <w:pPr>
        <w:jc w:val="both"/>
      </w:pPr>
      <w:r>
        <w:t>(</w:t>
      </w:r>
      <w:proofErr w:type="spellStart"/>
      <w:r>
        <w:t>Headteacher</w:t>
      </w:r>
      <w:proofErr w:type="spellEnd"/>
      <w:r>
        <w:t>)</w:t>
      </w:r>
    </w:p>
    <w:sectPr w:rsidR="00126685">
      <w:headerReference w:type="even" r:id="rId7"/>
      <w:headerReference w:type="default" r:id="rId8"/>
      <w:footerReference w:type="even" r:id="rId9"/>
      <w:footerReference w:type="default" r:id="rId10"/>
      <w:headerReference w:type="first" r:id="rId11"/>
      <w:footerReference w:type="first" r:id="rId12"/>
      <w:pgSz w:w="11906" w:h="16838"/>
      <w:pgMar w:top="1440" w:right="1133" w:bottom="1440" w:left="993"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F98" w:rsidRDefault="00127F98">
      <w:r>
        <w:separator/>
      </w:r>
    </w:p>
  </w:endnote>
  <w:endnote w:type="continuationSeparator" w:id="0">
    <w:p w:rsidR="00127F98" w:rsidRDefault="00127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lthazar">
    <w:altName w:val="Times New Roman"/>
    <w:charset w:val="00"/>
    <w:family w:val="auto"/>
    <w:pitch w:val="default"/>
  </w:font>
  <w:font w:name="Libre Franklin">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7CE" w:rsidRDefault="00F647CE">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7CE" w:rsidRDefault="001337DB">
    <w:pPr>
      <w:pBdr>
        <w:top w:val="nil"/>
        <w:left w:val="nil"/>
        <w:bottom w:val="nil"/>
        <w:right w:val="nil"/>
        <w:between w:val="nil"/>
      </w:pBdr>
      <w:ind w:left="720"/>
      <w:jc w:val="center"/>
      <w:rPr>
        <w:rFonts w:ascii="Libre Franklin" w:eastAsia="Libre Franklin" w:hAnsi="Libre Franklin" w:cs="Libre Franklin"/>
        <w:color w:val="000000"/>
        <w:sz w:val="18"/>
        <w:szCs w:val="18"/>
      </w:rPr>
    </w:pPr>
    <w:r>
      <w:rPr>
        <w:rFonts w:ascii="Libre Franklin" w:eastAsia="Libre Franklin" w:hAnsi="Libre Franklin" w:cs="Libre Franklin"/>
        <w:color w:val="000000"/>
        <w:sz w:val="18"/>
        <w:szCs w:val="18"/>
      </w:rPr>
      <w:t xml:space="preserve"> Head Teacher: Mr M Arthur </w:t>
    </w:r>
    <w:r>
      <w:rPr>
        <w:noProof/>
      </w:rPr>
      <w:drawing>
        <wp:anchor distT="0" distB="0" distL="0" distR="0" simplePos="0" relativeHeight="251658240" behindDoc="0" locked="0" layoutInCell="1" hidden="0" allowOverlap="1">
          <wp:simplePos x="0" y="0"/>
          <wp:positionH relativeFrom="column">
            <wp:posOffset>2367915</wp:posOffset>
          </wp:positionH>
          <wp:positionV relativeFrom="paragraph">
            <wp:posOffset>-402589</wp:posOffset>
          </wp:positionV>
          <wp:extent cx="519430" cy="346075"/>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19430" cy="34607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3202305</wp:posOffset>
          </wp:positionH>
          <wp:positionV relativeFrom="paragraph">
            <wp:posOffset>-368934</wp:posOffset>
          </wp:positionV>
          <wp:extent cx="1155700" cy="33655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l="42558" t="64898" r="47500" b="30195"/>
                  <a:stretch>
                    <a:fillRect/>
                  </a:stretch>
                </pic:blipFill>
                <pic:spPr>
                  <a:xfrm>
                    <a:off x="0" y="0"/>
                    <a:ext cx="1155700" cy="336550"/>
                  </a:xfrm>
                  <a:prstGeom prst="rect">
                    <a:avLst/>
                  </a:prstGeom>
                  <a:ln/>
                </pic:spPr>
              </pic:pic>
            </a:graphicData>
          </a:graphic>
        </wp:anchor>
      </w:drawing>
    </w:r>
  </w:p>
  <w:p w:rsidR="00F647CE" w:rsidRDefault="001337DB">
    <w:pPr>
      <w:pBdr>
        <w:top w:val="nil"/>
        <w:left w:val="nil"/>
        <w:bottom w:val="nil"/>
        <w:right w:val="nil"/>
        <w:between w:val="nil"/>
      </w:pBdr>
      <w:ind w:left="720"/>
      <w:jc w:val="center"/>
      <w:rPr>
        <w:rFonts w:ascii="Libre Franklin" w:eastAsia="Libre Franklin" w:hAnsi="Libre Franklin" w:cs="Libre Franklin"/>
        <w:color w:val="000000"/>
        <w:sz w:val="18"/>
        <w:szCs w:val="18"/>
      </w:rPr>
    </w:pPr>
    <w:r>
      <w:rPr>
        <w:rFonts w:ascii="Libre Franklin" w:eastAsia="Libre Franklin" w:hAnsi="Libre Franklin" w:cs="Libre Franklin"/>
        <w:color w:val="000000"/>
        <w:sz w:val="18"/>
        <w:szCs w:val="18"/>
      </w:rPr>
      <w:t>Chair of Governors: Mr G Bone</w:t>
    </w:r>
  </w:p>
  <w:p w:rsidR="00F647CE" w:rsidRDefault="00F647CE">
    <w:pPr>
      <w:pBdr>
        <w:top w:val="nil"/>
        <w:left w:val="nil"/>
        <w:bottom w:val="nil"/>
        <w:right w:val="nil"/>
        <w:between w:val="nil"/>
      </w:pBdr>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7CE" w:rsidRDefault="00F647CE">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F98" w:rsidRDefault="00127F98">
      <w:r>
        <w:separator/>
      </w:r>
    </w:p>
  </w:footnote>
  <w:footnote w:type="continuationSeparator" w:id="0">
    <w:p w:rsidR="00127F98" w:rsidRDefault="00127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7CE" w:rsidRDefault="001337DB">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end"/>
    </w:r>
  </w:p>
  <w:p w:rsidR="00F647CE" w:rsidRDefault="00F647CE">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7CE" w:rsidRDefault="009E121E">
    <w:pPr>
      <w:pBdr>
        <w:top w:val="nil"/>
        <w:left w:val="nil"/>
        <w:bottom w:val="nil"/>
        <w:right w:val="nil"/>
        <w:between w:val="nil"/>
      </w:pBdr>
      <w:jc w:val="center"/>
      <w:rPr>
        <w:color w:val="000000"/>
      </w:rPr>
    </w:pPr>
    <w:r>
      <w:rPr>
        <w:noProof/>
      </w:rPr>
      <w:drawing>
        <wp:anchor distT="0" distB="0" distL="114300" distR="114300" simplePos="0" relativeHeight="251661312" behindDoc="0" locked="0" layoutInCell="1" hidden="0" allowOverlap="1" wp14:anchorId="19B6B184" wp14:editId="10C4CF7A">
          <wp:simplePos x="0" y="0"/>
          <wp:positionH relativeFrom="column">
            <wp:posOffset>600075</wp:posOffset>
          </wp:positionH>
          <wp:positionV relativeFrom="paragraph">
            <wp:posOffset>94615</wp:posOffset>
          </wp:positionV>
          <wp:extent cx="1528445" cy="1528445"/>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528445" cy="1528445"/>
                  </a:xfrm>
                  <a:prstGeom prst="rect">
                    <a:avLst/>
                  </a:prstGeom>
                  <a:ln/>
                </pic:spPr>
              </pic:pic>
            </a:graphicData>
          </a:graphic>
        </wp:anchor>
      </w:drawing>
    </w:r>
  </w:p>
  <w:p w:rsidR="00F647CE" w:rsidRDefault="001337DB">
    <w:pPr>
      <w:pBdr>
        <w:top w:val="nil"/>
        <w:left w:val="nil"/>
        <w:bottom w:val="nil"/>
        <w:right w:val="nil"/>
        <w:between w:val="nil"/>
      </w:pBdr>
      <w:ind w:left="720" w:firstLine="720"/>
      <w:rPr>
        <w:rFonts w:ascii="Balthazar" w:eastAsia="Balthazar" w:hAnsi="Balthazar" w:cs="Balthazar"/>
        <w:b/>
        <w:color w:val="000000"/>
        <w:sz w:val="44"/>
        <w:szCs w:val="44"/>
      </w:rPr>
    </w:pPr>
    <w:r>
      <w:rPr>
        <w:rFonts w:ascii="Balthazar" w:eastAsia="Balthazar" w:hAnsi="Balthazar" w:cs="Balthazar"/>
        <w:b/>
        <w:color w:val="000000"/>
        <w:sz w:val="44"/>
        <w:szCs w:val="44"/>
      </w:rPr>
      <w:t xml:space="preserve">                         </w:t>
    </w:r>
    <w:r>
      <w:rPr>
        <w:rFonts w:ascii="Balthazar" w:eastAsia="Balthazar" w:hAnsi="Balthazar" w:cs="Balthazar"/>
        <w:b/>
        <w:color w:val="000000"/>
        <w:sz w:val="44"/>
        <w:szCs w:val="44"/>
      </w:rPr>
      <w:tab/>
      <w:t>Toner Avenue School</w:t>
    </w:r>
  </w:p>
  <w:p w:rsidR="00F647CE" w:rsidRDefault="001337DB">
    <w:pPr>
      <w:widowControl w:val="0"/>
      <w:ind w:left="1440" w:firstLine="720"/>
      <w:jc w:val="center"/>
      <w:rPr>
        <w:rFonts w:ascii="Libre Franklin" w:eastAsia="Libre Franklin" w:hAnsi="Libre Franklin" w:cs="Libre Franklin"/>
        <w:sz w:val="22"/>
        <w:szCs w:val="22"/>
      </w:rPr>
    </w:pPr>
    <w:r>
      <w:rPr>
        <w:rFonts w:ascii="Libre Franklin" w:eastAsia="Libre Franklin" w:hAnsi="Libre Franklin" w:cs="Libre Franklin"/>
        <w:sz w:val="28"/>
        <w:szCs w:val="28"/>
      </w:rPr>
      <w:t xml:space="preserve">Tradition Achievement Success  </w:t>
    </w:r>
  </w:p>
  <w:p w:rsidR="00F647CE" w:rsidRDefault="001337DB">
    <w:pPr>
      <w:widowControl w:val="0"/>
      <w:jc w:val="center"/>
      <w:rPr>
        <w:rFonts w:ascii="Libre Franklin" w:eastAsia="Libre Franklin" w:hAnsi="Libre Franklin" w:cs="Libre Franklin"/>
        <w:sz w:val="22"/>
        <w:szCs w:val="22"/>
      </w:rPr>
    </w:pPr>
    <w:r>
      <w:rPr>
        <w:rFonts w:ascii="Libre Franklin" w:eastAsia="Libre Franklin" w:hAnsi="Libre Franklin" w:cs="Libre Franklin"/>
        <w:sz w:val="22"/>
        <w:szCs w:val="22"/>
      </w:rPr>
      <w:t xml:space="preserve">          </w:t>
    </w:r>
  </w:p>
  <w:p w:rsidR="00F647CE" w:rsidRDefault="001337DB">
    <w:pPr>
      <w:widowControl w:val="0"/>
      <w:jc w:val="center"/>
      <w:rPr>
        <w:rFonts w:ascii="Libre Franklin" w:eastAsia="Libre Franklin" w:hAnsi="Libre Franklin" w:cs="Libre Franklin"/>
        <w:sz w:val="22"/>
        <w:szCs w:val="22"/>
      </w:rPr>
    </w:pPr>
    <w:r>
      <w:rPr>
        <w:rFonts w:ascii="Libre Franklin" w:eastAsia="Libre Franklin" w:hAnsi="Libre Franklin" w:cs="Libre Franklin"/>
        <w:sz w:val="22"/>
        <w:szCs w:val="22"/>
      </w:rPr>
      <w:t xml:space="preserve">                </w:t>
    </w:r>
    <w:r>
      <w:rPr>
        <w:rFonts w:ascii="Libre Franklin" w:eastAsia="Libre Franklin" w:hAnsi="Libre Franklin" w:cs="Libre Franklin"/>
        <w:sz w:val="22"/>
        <w:szCs w:val="22"/>
      </w:rPr>
      <w:tab/>
    </w:r>
    <w:r>
      <w:rPr>
        <w:rFonts w:ascii="Libre Franklin" w:eastAsia="Libre Franklin" w:hAnsi="Libre Franklin" w:cs="Libre Franklin"/>
        <w:sz w:val="22"/>
        <w:szCs w:val="22"/>
      </w:rPr>
      <w:tab/>
    </w:r>
    <w:r>
      <w:rPr>
        <w:rFonts w:ascii="Libre Franklin" w:eastAsia="Libre Franklin" w:hAnsi="Libre Franklin" w:cs="Libre Franklin"/>
        <w:sz w:val="22"/>
        <w:szCs w:val="22"/>
      </w:rPr>
      <w:tab/>
      <w:t xml:space="preserve"> Johnston Avenue </w:t>
    </w:r>
    <w:proofErr w:type="spellStart"/>
    <w:r>
      <w:rPr>
        <w:rFonts w:ascii="Libre Franklin" w:eastAsia="Libre Franklin" w:hAnsi="Libre Franklin" w:cs="Libre Franklin"/>
        <w:sz w:val="22"/>
        <w:szCs w:val="22"/>
      </w:rPr>
      <w:t>Hebburn</w:t>
    </w:r>
    <w:proofErr w:type="spellEnd"/>
    <w:r>
      <w:rPr>
        <w:rFonts w:ascii="Libre Franklin" w:eastAsia="Libre Franklin" w:hAnsi="Libre Franklin" w:cs="Libre Franklin"/>
        <w:sz w:val="22"/>
        <w:szCs w:val="22"/>
      </w:rPr>
      <w:t xml:space="preserve"> Tyne &amp; Wear NE31 2LJ</w:t>
    </w:r>
    <w:r>
      <w:rPr>
        <w:rFonts w:ascii="Libre Franklin" w:eastAsia="Libre Franklin" w:hAnsi="Libre Franklin" w:cs="Libre Franklin"/>
        <w:sz w:val="22"/>
        <w:szCs w:val="22"/>
      </w:rPr>
      <w:br/>
    </w:r>
  </w:p>
  <w:p w:rsidR="00F647CE" w:rsidRDefault="001337DB">
    <w:pPr>
      <w:widowControl w:val="0"/>
      <w:ind w:left="3826"/>
      <w:rPr>
        <w:rFonts w:ascii="Libre Franklin" w:eastAsia="Libre Franklin" w:hAnsi="Libre Franklin" w:cs="Libre Franklin"/>
        <w:sz w:val="20"/>
        <w:szCs w:val="20"/>
      </w:rPr>
    </w:pPr>
    <w:proofErr w:type="gramStart"/>
    <w:r>
      <w:rPr>
        <w:rFonts w:ascii="Libre Franklin" w:eastAsia="Libre Franklin" w:hAnsi="Libre Franklin" w:cs="Libre Franklin"/>
        <w:b/>
        <w:sz w:val="20"/>
        <w:szCs w:val="20"/>
      </w:rPr>
      <w:t>Tel</w:t>
    </w:r>
    <w:r>
      <w:rPr>
        <w:rFonts w:ascii="Libre Franklin" w:eastAsia="Libre Franklin" w:hAnsi="Libre Franklin" w:cs="Libre Franklin"/>
        <w:sz w:val="20"/>
        <w:szCs w:val="20"/>
      </w:rPr>
      <w:t xml:space="preserve"> :</w:t>
    </w:r>
    <w:proofErr w:type="gramEnd"/>
    <w:r>
      <w:rPr>
        <w:rFonts w:ascii="Libre Franklin" w:eastAsia="Libre Franklin" w:hAnsi="Libre Franklin" w:cs="Libre Franklin"/>
        <w:sz w:val="20"/>
        <w:szCs w:val="20"/>
      </w:rPr>
      <w:t xml:space="preserve"> 0191 420 2588  </w:t>
    </w:r>
    <w:r>
      <w:rPr>
        <w:rFonts w:ascii="Libre Franklin" w:eastAsia="Libre Franklin" w:hAnsi="Libre Franklin" w:cs="Libre Franklin"/>
        <w:b/>
        <w:sz w:val="20"/>
        <w:szCs w:val="20"/>
      </w:rPr>
      <w:t>Fax</w:t>
    </w:r>
    <w:r>
      <w:rPr>
        <w:rFonts w:ascii="Libre Franklin" w:eastAsia="Libre Franklin" w:hAnsi="Libre Franklin" w:cs="Libre Franklin"/>
        <w:sz w:val="20"/>
        <w:szCs w:val="20"/>
      </w:rPr>
      <w:t>: 0191 420 3524</w:t>
    </w:r>
  </w:p>
  <w:p w:rsidR="00F647CE" w:rsidRDefault="001337DB">
    <w:pPr>
      <w:widowControl w:val="0"/>
      <w:ind w:left="4546" w:firstLine="493"/>
      <w:rPr>
        <w:rFonts w:ascii="Libre Franklin" w:eastAsia="Libre Franklin" w:hAnsi="Libre Franklin" w:cs="Libre Franklin"/>
        <w:sz w:val="20"/>
        <w:szCs w:val="20"/>
      </w:rPr>
    </w:pPr>
    <w:r>
      <w:rPr>
        <w:rFonts w:ascii="Libre Franklin" w:eastAsia="Libre Franklin" w:hAnsi="Libre Franklin" w:cs="Libre Franklin"/>
        <w:sz w:val="20"/>
        <w:szCs w:val="20"/>
      </w:rPr>
      <w:t>Toneravenue.uk</w:t>
    </w:r>
  </w:p>
  <w:p w:rsidR="00F647CE" w:rsidRDefault="00F647CE">
    <w:pPr>
      <w:pBdr>
        <w:top w:val="nil"/>
        <w:left w:val="nil"/>
        <w:bottom w:val="single" w:sz="4" w:space="1" w:color="000000"/>
        <w:right w:val="nil"/>
        <w:between w:val="nil"/>
      </w:pBdr>
      <w:ind w:left="720"/>
      <w:jc w:val="center"/>
      <w:rPr>
        <w:rFonts w:ascii="Libre Franklin" w:eastAsia="Libre Franklin" w:hAnsi="Libre Franklin" w:cs="Libre Franklin"/>
        <w:color w:val="000000"/>
        <w:sz w:val="20"/>
        <w:szCs w:val="20"/>
      </w:rPr>
    </w:pPr>
  </w:p>
  <w:p w:rsidR="00F647CE" w:rsidRDefault="00F647CE">
    <w:pPr>
      <w:pBdr>
        <w:top w:val="nil"/>
        <w:left w:val="nil"/>
        <w:bottom w:val="nil"/>
        <w:right w:val="nil"/>
        <w:between w:val="nil"/>
      </w:pBdr>
      <w:rPr>
        <w:rFonts w:ascii="Libre Franklin" w:eastAsia="Libre Franklin" w:hAnsi="Libre Franklin" w:cs="Libre Franklin"/>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7CE" w:rsidRDefault="00F647CE">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6C2271"/>
    <w:multiLevelType w:val="hybridMultilevel"/>
    <w:tmpl w:val="D71031E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1">
    <w:nsid w:val="73821D64"/>
    <w:multiLevelType w:val="hybridMultilevel"/>
    <w:tmpl w:val="936AF21C"/>
    <w:lvl w:ilvl="0" w:tplc="56D6DB3A">
      <w:start w:val="10"/>
      <w:numFmt w:val="decimal"/>
      <w:lvlText w:val="%1."/>
      <w:lvlJc w:val="left"/>
      <w:pPr>
        <w:tabs>
          <w:tab w:val="num" w:pos="1440"/>
        </w:tabs>
        <w:ind w:left="144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7CE"/>
    <w:rsid w:val="00015C2B"/>
    <w:rsid w:val="000345EB"/>
    <w:rsid w:val="00072D52"/>
    <w:rsid w:val="00077064"/>
    <w:rsid w:val="00086CEE"/>
    <w:rsid w:val="000A0469"/>
    <w:rsid w:val="00126685"/>
    <w:rsid w:val="00127F98"/>
    <w:rsid w:val="001337DB"/>
    <w:rsid w:val="001509D7"/>
    <w:rsid w:val="002113F0"/>
    <w:rsid w:val="00247DB9"/>
    <w:rsid w:val="002A7FAB"/>
    <w:rsid w:val="00335D2C"/>
    <w:rsid w:val="003D26D0"/>
    <w:rsid w:val="004A5A38"/>
    <w:rsid w:val="005A2F85"/>
    <w:rsid w:val="0065748B"/>
    <w:rsid w:val="006721CB"/>
    <w:rsid w:val="00674AC3"/>
    <w:rsid w:val="006A7B7B"/>
    <w:rsid w:val="00731420"/>
    <w:rsid w:val="00775593"/>
    <w:rsid w:val="00957B35"/>
    <w:rsid w:val="009D3A90"/>
    <w:rsid w:val="009E121E"/>
    <w:rsid w:val="00B35FF8"/>
    <w:rsid w:val="00B64E11"/>
    <w:rsid w:val="00BC15BB"/>
    <w:rsid w:val="00C62A8D"/>
    <w:rsid w:val="00CC6E65"/>
    <w:rsid w:val="00CD7DC7"/>
    <w:rsid w:val="00D54E13"/>
    <w:rsid w:val="00D86925"/>
    <w:rsid w:val="00DC4E4D"/>
    <w:rsid w:val="00E43B0C"/>
    <w:rsid w:val="00F64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8EB24"/>
  <w15:docId w15:val="{77A515F0-F892-4D2F-9E75-F5CAE993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center"/>
      <w:outlineLvl w:val="0"/>
    </w:pPr>
    <w:rPr>
      <w:rFonts w:ascii="Comic Sans MS" w:eastAsia="Comic Sans MS" w:hAnsi="Comic Sans MS" w:cs="Comic Sans MS"/>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rsid w:val="000A0469"/>
    <w:pPr>
      <w:tabs>
        <w:tab w:val="center" w:pos="4153"/>
        <w:tab w:val="right" w:pos="8306"/>
      </w:tabs>
    </w:pPr>
    <w:rPr>
      <w:rFonts w:eastAsia="Batang"/>
      <w:lang w:eastAsia="ko-KR"/>
    </w:rPr>
  </w:style>
  <w:style w:type="character" w:customStyle="1" w:styleId="HeaderChar">
    <w:name w:val="Header Char"/>
    <w:basedOn w:val="DefaultParagraphFont"/>
    <w:link w:val="Header"/>
    <w:rsid w:val="000A0469"/>
    <w:rPr>
      <w:rFonts w:eastAsia="Batang"/>
      <w:lang w:eastAsia="ko-KR"/>
    </w:rPr>
  </w:style>
  <w:style w:type="character" w:styleId="Hyperlink">
    <w:name w:val="Hyperlink"/>
    <w:rsid w:val="000A0469"/>
    <w:rPr>
      <w:color w:val="0000FF"/>
      <w:u w:val="single"/>
    </w:rPr>
  </w:style>
  <w:style w:type="paragraph" w:styleId="BodyText">
    <w:name w:val="Body Text"/>
    <w:basedOn w:val="Normal"/>
    <w:link w:val="BodyTextChar"/>
    <w:rsid w:val="000A0469"/>
    <w:rPr>
      <w:sz w:val="32"/>
      <w:lang w:eastAsia="en-US"/>
    </w:rPr>
  </w:style>
  <w:style w:type="character" w:customStyle="1" w:styleId="BodyTextChar">
    <w:name w:val="Body Text Char"/>
    <w:basedOn w:val="DefaultParagraphFont"/>
    <w:link w:val="BodyText"/>
    <w:rsid w:val="000A0469"/>
    <w:rPr>
      <w:sz w:val="32"/>
      <w:lang w:eastAsia="en-US"/>
    </w:rPr>
  </w:style>
  <w:style w:type="paragraph" w:styleId="NormalWeb">
    <w:name w:val="Normal (Web)"/>
    <w:basedOn w:val="Normal"/>
    <w:uiPriority w:val="99"/>
    <w:semiHidden/>
    <w:unhideWhenUsed/>
    <w:rsid w:val="001509D7"/>
    <w:pPr>
      <w:spacing w:before="100" w:beforeAutospacing="1" w:after="100" w:afterAutospacing="1"/>
    </w:pPr>
  </w:style>
  <w:style w:type="paragraph" w:styleId="BalloonText">
    <w:name w:val="Balloon Text"/>
    <w:basedOn w:val="Normal"/>
    <w:link w:val="BalloonTextChar"/>
    <w:uiPriority w:val="99"/>
    <w:semiHidden/>
    <w:unhideWhenUsed/>
    <w:rsid w:val="003D26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6D0"/>
    <w:rPr>
      <w:rFonts w:ascii="Segoe UI" w:hAnsi="Segoe UI" w:cs="Segoe UI"/>
      <w:sz w:val="18"/>
      <w:szCs w:val="18"/>
    </w:rPr>
  </w:style>
  <w:style w:type="paragraph" w:styleId="NoSpacing">
    <w:name w:val="No Spacing"/>
    <w:uiPriority w:val="1"/>
    <w:qFormat/>
    <w:rsid w:val="00E43B0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34923">
      <w:bodyDiv w:val="1"/>
      <w:marLeft w:val="0"/>
      <w:marRight w:val="0"/>
      <w:marTop w:val="0"/>
      <w:marBottom w:val="0"/>
      <w:divBdr>
        <w:top w:val="none" w:sz="0" w:space="0" w:color="auto"/>
        <w:left w:val="none" w:sz="0" w:space="0" w:color="auto"/>
        <w:bottom w:val="none" w:sz="0" w:space="0" w:color="auto"/>
        <w:right w:val="none" w:sz="0" w:space="0" w:color="auto"/>
      </w:divBdr>
    </w:div>
    <w:div w:id="582421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hutchinson</dc:creator>
  <cp:lastModifiedBy>c hutchinson</cp:lastModifiedBy>
  <cp:revision>2</cp:revision>
  <cp:lastPrinted>2020-03-17T13:35:00Z</cp:lastPrinted>
  <dcterms:created xsi:type="dcterms:W3CDTF">2020-03-17T13:35:00Z</dcterms:created>
  <dcterms:modified xsi:type="dcterms:W3CDTF">2020-03-17T13:35:00Z</dcterms:modified>
</cp:coreProperties>
</file>