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CC251" w14:textId="2C4964C4" w:rsidR="00F01276" w:rsidRPr="00057F41" w:rsidRDefault="00423722" w:rsidP="00261D2B">
      <w:pPr>
        <w:ind w:left="-142" w:right="-1"/>
        <w:jc w:val="both"/>
        <w:rPr>
          <w:rFonts w:ascii="Arial" w:hAnsi="Arial" w:cs="Arial"/>
          <w:b/>
          <w:sz w:val="24"/>
          <w:szCs w:val="2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29D2F714" wp14:editId="1D5D778F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2B">
        <w:rPr>
          <w:rFonts w:ascii="Arial" w:hAnsi="Arial" w:cs="Arial"/>
          <w:b/>
          <w:noProof/>
          <w:sz w:val="44"/>
          <w:szCs w:val="48"/>
          <w:lang w:eastAsia="en-GB"/>
        </w:rPr>
        <w:t>Summer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585757">
        <w:rPr>
          <w:rFonts w:ascii="Arial" w:hAnsi="Arial" w:cs="Arial"/>
          <w:b/>
          <w:sz w:val="44"/>
          <w:szCs w:val="48"/>
        </w:rPr>
        <w:t>2020</w:t>
      </w:r>
      <w:r w:rsidR="00D80ACF">
        <w:rPr>
          <w:rFonts w:ascii="Arial" w:hAnsi="Arial" w:cs="Arial"/>
          <w:b/>
          <w:sz w:val="44"/>
          <w:szCs w:val="48"/>
        </w:rPr>
        <w:t>-21</w:t>
      </w:r>
    </w:p>
    <w:p w14:paraId="5B3B637B" w14:textId="10644F8F" w:rsidR="00261D2B" w:rsidRDefault="00261D2B" w:rsidP="00261D2B">
      <w:pPr>
        <w:ind w:left="-142" w:right="-1"/>
        <w:jc w:val="both"/>
        <w:rPr>
          <w:rFonts w:ascii="Arial" w:hAnsi="Arial" w:cs="Arial"/>
          <w:b/>
          <w:color w:val="8064A2" w:themeColor="accent4"/>
          <w:sz w:val="28"/>
          <w:szCs w:val="28"/>
        </w:rPr>
      </w:pPr>
      <w:proofErr w:type="spellStart"/>
      <w:r w:rsidRPr="00261D2B">
        <w:rPr>
          <w:rFonts w:ascii="Arial" w:hAnsi="Arial" w:cs="Arial"/>
          <w:b/>
          <w:color w:val="8064A2" w:themeColor="accent4"/>
          <w:sz w:val="28"/>
          <w:szCs w:val="28"/>
        </w:rPr>
        <w:t>Aydon</w:t>
      </w:r>
      <w:proofErr w:type="spellEnd"/>
      <w:r w:rsidRPr="00261D2B">
        <w:rPr>
          <w:rFonts w:ascii="Arial" w:hAnsi="Arial" w:cs="Arial"/>
          <w:b/>
          <w:color w:val="8064A2" w:themeColor="accent4"/>
          <w:sz w:val="28"/>
          <w:szCs w:val="28"/>
        </w:rPr>
        <w:t xml:space="preserve"> Class</w:t>
      </w:r>
    </w:p>
    <w:p w14:paraId="734CEDAC" w14:textId="77777777" w:rsidR="00261D2B" w:rsidRPr="00261D2B" w:rsidRDefault="00261D2B" w:rsidP="00261D2B">
      <w:pPr>
        <w:ind w:left="-142" w:right="-1"/>
        <w:jc w:val="both"/>
        <w:rPr>
          <w:rFonts w:ascii="Arial" w:hAnsi="Arial" w:cs="Arial"/>
          <w:b/>
          <w:color w:val="8064A2" w:themeColor="accent4"/>
          <w:sz w:val="28"/>
          <w:szCs w:val="28"/>
        </w:rPr>
      </w:pPr>
      <w:bookmarkStart w:id="0" w:name="_GoBack"/>
      <w:bookmarkEnd w:id="0"/>
    </w:p>
    <w:p w14:paraId="51077B50" w14:textId="77777777" w:rsidR="00057F41" w:rsidRDefault="00057F41" w:rsidP="00261D2B">
      <w:pPr>
        <w:spacing w:line="240" w:lineRule="auto"/>
        <w:ind w:left="-142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14:paraId="27128D65" w14:textId="1BC29F63" w:rsidR="00935E2A" w:rsidRPr="00935E2A" w:rsidRDefault="0087064F" w:rsidP="00261D2B">
      <w:pPr>
        <w:spacing w:line="240" w:lineRule="auto"/>
        <w:ind w:left="-142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</w:t>
      </w:r>
      <w:r w:rsidR="00D80ACF">
        <w:rPr>
          <w:rFonts w:ascii="Arial" w:eastAsia="Times New Roman" w:hAnsi="Arial" w:cs="Arial"/>
          <w:sz w:val="24"/>
          <w:szCs w:val="24"/>
        </w:rPr>
        <w:t xml:space="preserve"> hope you enjoyed the Easter Break!</w:t>
      </w:r>
      <w:r w:rsidR="00935E2A" w:rsidRPr="00935E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We are looking forward to </w:t>
      </w:r>
      <w:r w:rsidR="00D80ACF">
        <w:rPr>
          <w:rFonts w:ascii="Arial" w:eastAsia="Times New Roman" w:hAnsi="Arial" w:cs="Arial"/>
          <w:sz w:val="24"/>
          <w:szCs w:val="24"/>
        </w:rPr>
        <w:t xml:space="preserve">starting our exciting </w:t>
      </w:r>
      <w:proofErr w:type="gramStart"/>
      <w:r w:rsidR="00D80ACF">
        <w:rPr>
          <w:rFonts w:ascii="Arial" w:eastAsia="Times New Roman" w:hAnsi="Arial" w:cs="Arial"/>
          <w:sz w:val="24"/>
          <w:szCs w:val="24"/>
        </w:rPr>
        <w:t>Summer</w:t>
      </w:r>
      <w:proofErr w:type="gramEnd"/>
      <w:r w:rsidR="00D80ACF">
        <w:rPr>
          <w:rFonts w:ascii="Arial" w:eastAsia="Times New Roman" w:hAnsi="Arial" w:cs="Arial"/>
          <w:sz w:val="24"/>
          <w:szCs w:val="24"/>
        </w:rPr>
        <w:t xml:space="preserve"> topic of ‘Coasts and Boats’.</w:t>
      </w:r>
      <w:r w:rsidR="000178BD">
        <w:rPr>
          <w:rFonts w:ascii="Arial" w:eastAsia="Times New Roman" w:hAnsi="Arial" w:cs="Arial"/>
          <w:sz w:val="24"/>
          <w:szCs w:val="24"/>
        </w:rPr>
        <w:t xml:space="preserve"> This theme will act as a stimulus for our learning throughout the </w:t>
      </w:r>
      <w:proofErr w:type="gramStart"/>
      <w:r w:rsidR="000178BD">
        <w:rPr>
          <w:rFonts w:ascii="Arial" w:eastAsia="Times New Roman" w:hAnsi="Arial" w:cs="Arial"/>
          <w:sz w:val="24"/>
          <w:szCs w:val="24"/>
        </w:rPr>
        <w:t>Summer</w:t>
      </w:r>
      <w:proofErr w:type="gramEnd"/>
      <w:r w:rsidR="000178BD">
        <w:rPr>
          <w:rFonts w:ascii="Arial" w:eastAsia="Times New Roman" w:hAnsi="Arial" w:cs="Arial"/>
          <w:sz w:val="24"/>
          <w:szCs w:val="24"/>
        </w:rPr>
        <w:t xml:space="preserve"> term.</w:t>
      </w:r>
      <w:r w:rsidR="00D80AC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5AA564" w14:textId="17225202" w:rsidR="00935E2A" w:rsidRPr="00935E2A" w:rsidRDefault="00D80ACF" w:rsidP="00261D2B">
      <w:pPr>
        <w:spacing w:line="240" w:lineRule="auto"/>
        <w:ind w:left="-142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Maths sessions</w:t>
      </w:r>
      <w:r w:rsidR="00BC52E3">
        <w:rPr>
          <w:rFonts w:ascii="Arial" w:eastAsia="Times New Roman" w:hAnsi="Arial" w:cs="Arial"/>
          <w:sz w:val="24"/>
          <w:szCs w:val="24"/>
        </w:rPr>
        <w:t xml:space="preserve"> will</w:t>
      </w:r>
      <w:r>
        <w:rPr>
          <w:rFonts w:ascii="Arial" w:eastAsia="Times New Roman" w:hAnsi="Arial" w:cs="Arial"/>
          <w:sz w:val="24"/>
          <w:szCs w:val="24"/>
        </w:rPr>
        <w:t xml:space="preserve"> work on developing</w:t>
      </w:r>
      <w:r w:rsidR="00B72CC8">
        <w:rPr>
          <w:rFonts w:ascii="Arial" w:eastAsia="Times New Roman" w:hAnsi="Arial" w:cs="Arial"/>
          <w:sz w:val="24"/>
          <w:szCs w:val="24"/>
        </w:rPr>
        <w:t xml:space="preserve"> skills such as addition and subtraction, composition of numbers, number bonds and subitising, based upon </w:t>
      </w:r>
      <w:r w:rsidR="000178BD">
        <w:rPr>
          <w:rFonts w:ascii="Arial" w:eastAsia="Times New Roman" w:hAnsi="Arial" w:cs="Arial"/>
          <w:sz w:val="24"/>
          <w:szCs w:val="24"/>
        </w:rPr>
        <w:t>this</w:t>
      </w:r>
      <w:r w:rsidR="00B72CC8">
        <w:rPr>
          <w:rFonts w:ascii="Arial" w:eastAsia="Times New Roman" w:hAnsi="Arial" w:cs="Arial"/>
          <w:sz w:val="24"/>
          <w:szCs w:val="24"/>
        </w:rPr>
        <w:t xml:space="preserve"> term’s theme.</w:t>
      </w:r>
      <w:r w:rsidR="00123D5D">
        <w:rPr>
          <w:rFonts w:ascii="Arial" w:eastAsia="Times New Roman" w:hAnsi="Arial" w:cs="Arial"/>
          <w:sz w:val="24"/>
          <w:szCs w:val="24"/>
        </w:rPr>
        <w:t xml:space="preserve"> In communication</w:t>
      </w:r>
      <w:r w:rsidR="00DD0E85">
        <w:rPr>
          <w:rFonts w:ascii="Arial" w:eastAsia="Times New Roman" w:hAnsi="Arial" w:cs="Arial"/>
          <w:sz w:val="24"/>
          <w:szCs w:val="24"/>
        </w:rPr>
        <w:t>/English, the pupils</w:t>
      </w:r>
      <w:r w:rsidR="00123D5D">
        <w:rPr>
          <w:rFonts w:ascii="Arial" w:eastAsia="Times New Roman" w:hAnsi="Arial" w:cs="Arial"/>
          <w:sz w:val="24"/>
          <w:szCs w:val="24"/>
        </w:rPr>
        <w:t xml:space="preserve"> will complete individualised, tailored activities linked </w:t>
      </w:r>
      <w:r w:rsidR="00DD0E85">
        <w:rPr>
          <w:rFonts w:ascii="Arial" w:eastAsia="Times New Roman" w:hAnsi="Arial" w:cs="Arial"/>
          <w:sz w:val="24"/>
          <w:szCs w:val="24"/>
        </w:rPr>
        <w:t xml:space="preserve">to our </w:t>
      </w:r>
      <w:proofErr w:type="gramStart"/>
      <w:r w:rsidR="00DD0E85">
        <w:rPr>
          <w:rFonts w:ascii="Arial" w:eastAsia="Times New Roman" w:hAnsi="Arial" w:cs="Arial"/>
          <w:sz w:val="24"/>
          <w:szCs w:val="24"/>
        </w:rPr>
        <w:t>Summer</w:t>
      </w:r>
      <w:proofErr w:type="gramEnd"/>
      <w:r w:rsidR="00DD0E85">
        <w:rPr>
          <w:rFonts w:ascii="Arial" w:eastAsia="Times New Roman" w:hAnsi="Arial" w:cs="Arial"/>
          <w:sz w:val="24"/>
          <w:szCs w:val="24"/>
        </w:rPr>
        <w:t xml:space="preserve"> topic</w:t>
      </w:r>
      <w:r w:rsidR="00123D5D">
        <w:rPr>
          <w:rFonts w:ascii="Arial" w:eastAsia="Times New Roman" w:hAnsi="Arial" w:cs="Arial"/>
          <w:sz w:val="24"/>
          <w:szCs w:val="24"/>
        </w:rPr>
        <w:t xml:space="preserve">. </w:t>
      </w:r>
      <w:r w:rsidR="00DD0E85">
        <w:rPr>
          <w:rFonts w:ascii="Arial" w:eastAsia="Times New Roman" w:hAnsi="Arial" w:cs="Arial"/>
          <w:sz w:val="24"/>
          <w:szCs w:val="24"/>
        </w:rPr>
        <w:t>We will be using a range of stimuli during these sessions, including f</w:t>
      </w:r>
      <w:r w:rsidR="00123D5D">
        <w:rPr>
          <w:rFonts w:ascii="Arial" w:eastAsia="Times New Roman" w:hAnsi="Arial" w:cs="Arial"/>
          <w:sz w:val="24"/>
          <w:szCs w:val="24"/>
        </w:rPr>
        <w:t>ilm</w:t>
      </w:r>
      <w:r w:rsidR="00DD0E85">
        <w:rPr>
          <w:rFonts w:ascii="Arial" w:eastAsia="Times New Roman" w:hAnsi="Arial" w:cs="Arial"/>
          <w:sz w:val="24"/>
          <w:szCs w:val="24"/>
        </w:rPr>
        <w:t>, books</w:t>
      </w:r>
      <w:r w:rsidR="00123D5D">
        <w:rPr>
          <w:rFonts w:ascii="Arial" w:eastAsia="Times New Roman" w:hAnsi="Arial" w:cs="Arial"/>
          <w:sz w:val="24"/>
          <w:szCs w:val="24"/>
        </w:rPr>
        <w:t xml:space="preserve"> and poetry.</w:t>
      </w:r>
    </w:p>
    <w:p w14:paraId="537BD9A5" w14:textId="338116C0" w:rsidR="00967CED" w:rsidRDefault="00935E2A" w:rsidP="00261D2B">
      <w:pPr>
        <w:spacing w:line="240" w:lineRule="auto"/>
        <w:ind w:left="-142" w:right="-1"/>
        <w:jc w:val="both"/>
        <w:rPr>
          <w:rFonts w:ascii="Arial" w:eastAsia="Times New Roman" w:hAnsi="Arial" w:cs="Arial"/>
          <w:sz w:val="24"/>
          <w:szCs w:val="24"/>
        </w:rPr>
      </w:pPr>
      <w:r w:rsidRPr="00967CED">
        <w:rPr>
          <w:rFonts w:ascii="Arial" w:eastAsia="Times New Roman" w:hAnsi="Arial" w:cs="Arial"/>
          <w:sz w:val="24"/>
          <w:szCs w:val="24"/>
        </w:rPr>
        <w:t xml:space="preserve">Science sessions this term will be </w:t>
      </w:r>
      <w:r w:rsidR="00BC52E3" w:rsidRPr="00967CED">
        <w:rPr>
          <w:rFonts w:ascii="Arial" w:eastAsia="Times New Roman" w:hAnsi="Arial" w:cs="Arial"/>
          <w:sz w:val="24"/>
          <w:szCs w:val="24"/>
        </w:rPr>
        <w:t>focussed on</w:t>
      </w:r>
      <w:r w:rsidR="003E0241" w:rsidRPr="00967CED">
        <w:rPr>
          <w:rFonts w:ascii="Arial" w:eastAsia="Times New Roman" w:hAnsi="Arial" w:cs="Arial"/>
          <w:sz w:val="24"/>
          <w:szCs w:val="24"/>
        </w:rPr>
        <w:t xml:space="preserve"> </w:t>
      </w:r>
      <w:r w:rsidR="00F06514" w:rsidRPr="00967CED">
        <w:rPr>
          <w:rFonts w:ascii="Arial" w:eastAsia="Times New Roman" w:hAnsi="Arial" w:cs="Arial"/>
          <w:sz w:val="24"/>
          <w:szCs w:val="24"/>
        </w:rPr>
        <w:t>‘growing’, where we will be conducting experiments based on the conditions that plants need to survive.</w:t>
      </w:r>
      <w:r w:rsidR="000178BD" w:rsidRPr="00967CED">
        <w:rPr>
          <w:rFonts w:ascii="Arial" w:eastAsia="Times New Roman" w:hAnsi="Arial" w:cs="Arial"/>
          <w:sz w:val="24"/>
          <w:szCs w:val="24"/>
        </w:rPr>
        <w:t xml:space="preserve"> We will find out the optimum conditions which plants need to survive and thrive, and we will grow our own beautiful sunflowers.</w:t>
      </w:r>
      <w:r w:rsidR="00967CED">
        <w:rPr>
          <w:rFonts w:ascii="Arial" w:eastAsia="Times New Roman" w:hAnsi="Arial" w:cs="Arial"/>
          <w:sz w:val="24"/>
          <w:szCs w:val="24"/>
        </w:rPr>
        <w:t xml:space="preserve"> </w:t>
      </w:r>
      <w:r w:rsidR="00DD0E85">
        <w:rPr>
          <w:rFonts w:ascii="Arial" w:eastAsia="Times New Roman" w:hAnsi="Arial" w:cs="Arial"/>
          <w:sz w:val="24"/>
          <w:szCs w:val="24"/>
        </w:rPr>
        <w:t>We will also be relating this term’s topic</w:t>
      </w:r>
      <w:r w:rsidR="00A614E0">
        <w:rPr>
          <w:rFonts w:ascii="Arial" w:eastAsia="Times New Roman" w:hAnsi="Arial" w:cs="Arial"/>
          <w:sz w:val="24"/>
          <w:szCs w:val="24"/>
        </w:rPr>
        <w:t xml:space="preserve"> to </w:t>
      </w:r>
      <w:r w:rsidR="00DD0E85">
        <w:rPr>
          <w:rFonts w:ascii="Arial" w:eastAsia="Times New Roman" w:hAnsi="Arial" w:cs="Arial"/>
          <w:sz w:val="24"/>
          <w:szCs w:val="24"/>
        </w:rPr>
        <w:t>cover</w:t>
      </w:r>
      <w:r w:rsidR="00A614E0">
        <w:rPr>
          <w:rFonts w:ascii="Arial" w:eastAsia="Times New Roman" w:hAnsi="Arial" w:cs="Arial"/>
          <w:sz w:val="24"/>
          <w:szCs w:val="24"/>
        </w:rPr>
        <w:t xml:space="preserve"> </w:t>
      </w:r>
      <w:r w:rsidR="00DD0E85">
        <w:rPr>
          <w:rFonts w:ascii="Arial" w:eastAsia="Times New Roman" w:hAnsi="Arial" w:cs="Arial"/>
          <w:sz w:val="24"/>
          <w:szCs w:val="24"/>
        </w:rPr>
        <w:t>aspects of ‘materials and properties’</w:t>
      </w:r>
      <w:r w:rsidR="00A614E0">
        <w:rPr>
          <w:rFonts w:ascii="Arial" w:eastAsia="Times New Roman" w:hAnsi="Arial" w:cs="Arial"/>
          <w:sz w:val="24"/>
          <w:szCs w:val="24"/>
        </w:rPr>
        <w:t xml:space="preserve">, such as boat design. </w:t>
      </w:r>
    </w:p>
    <w:p w14:paraId="4DCE4871" w14:textId="35DE5BE4" w:rsidR="000178BD" w:rsidRPr="00967CED" w:rsidRDefault="00F80851" w:rsidP="00261D2B">
      <w:pPr>
        <w:spacing w:line="240" w:lineRule="auto"/>
        <w:ind w:left="-142" w:right="-1"/>
        <w:jc w:val="both"/>
        <w:rPr>
          <w:rFonts w:ascii="Arial" w:eastAsia="Times New Roman" w:hAnsi="Arial" w:cs="Arial"/>
          <w:sz w:val="24"/>
          <w:szCs w:val="24"/>
        </w:rPr>
      </w:pPr>
      <w:r w:rsidRPr="00967CED">
        <w:rPr>
          <w:rFonts w:ascii="Arial" w:eastAsia="Times New Roman" w:hAnsi="Arial" w:cs="Arial"/>
          <w:sz w:val="24"/>
          <w:szCs w:val="24"/>
        </w:rPr>
        <w:t>During</w:t>
      </w:r>
      <w:r w:rsidR="00F06514" w:rsidRPr="00967CED">
        <w:rPr>
          <w:rFonts w:ascii="Arial" w:eastAsia="Times New Roman" w:hAnsi="Arial" w:cs="Arial"/>
          <w:sz w:val="24"/>
          <w:szCs w:val="24"/>
        </w:rPr>
        <w:t xml:space="preserve"> </w:t>
      </w:r>
      <w:r w:rsidR="00123D5D">
        <w:rPr>
          <w:rFonts w:ascii="Arial" w:eastAsia="Times New Roman" w:hAnsi="Arial" w:cs="Arial"/>
          <w:sz w:val="24"/>
          <w:szCs w:val="24"/>
        </w:rPr>
        <w:t>g</w:t>
      </w:r>
      <w:r w:rsidR="00F06514" w:rsidRPr="00967CED">
        <w:rPr>
          <w:rFonts w:ascii="Arial" w:eastAsia="Times New Roman" w:hAnsi="Arial" w:cs="Arial"/>
          <w:sz w:val="24"/>
          <w:szCs w:val="24"/>
        </w:rPr>
        <w:t>eography we will be learning about the explorer Christopher Columbus and his travels across the oceans</w:t>
      </w:r>
      <w:r w:rsidR="007E5B99" w:rsidRPr="00967CED">
        <w:rPr>
          <w:rFonts w:ascii="Arial" w:eastAsia="Times New Roman" w:hAnsi="Arial" w:cs="Arial"/>
          <w:sz w:val="24"/>
          <w:szCs w:val="24"/>
        </w:rPr>
        <w:t>.</w:t>
      </w:r>
      <w:r w:rsidR="00F06514" w:rsidRPr="00967CED">
        <w:rPr>
          <w:rFonts w:ascii="Arial" w:eastAsia="Times New Roman" w:hAnsi="Arial" w:cs="Arial"/>
          <w:sz w:val="24"/>
          <w:szCs w:val="24"/>
        </w:rPr>
        <w:t xml:space="preserve"> We will also learn about the United Kingdom and </w:t>
      </w:r>
      <w:r w:rsidR="00967CED">
        <w:rPr>
          <w:rFonts w:ascii="Arial" w:eastAsia="Times New Roman" w:hAnsi="Arial" w:cs="Arial"/>
          <w:sz w:val="24"/>
          <w:szCs w:val="24"/>
        </w:rPr>
        <w:t>its</w:t>
      </w:r>
      <w:r w:rsidR="00F06514" w:rsidRPr="00967CED">
        <w:rPr>
          <w:rFonts w:ascii="Arial" w:eastAsia="Times New Roman" w:hAnsi="Arial" w:cs="Arial"/>
          <w:sz w:val="24"/>
          <w:szCs w:val="24"/>
        </w:rPr>
        <w:t xml:space="preserve"> capital cities</w:t>
      </w:r>
      <w:r w:rsidR="000178BD" w:rsidRPr="00967CED">
        <w:rPr>
          <w:rFonts w:ascii="Arial" w:eastAsia="Times New Roman" w:hAnsi="Arial" w:cs="Arial"/>
          <w:sz w:val="24"/>
          <w:szCs w:val="24"/>
        </w:rPr>
        <w:t>.</w:t>
      </w:r>
      <w:r w:rsidR="00967CED">
        <w:rPr>
          <w:rFonts w:ascii="Arial" w:eastAsia="Times New Roman" w:hAnsi="Arial" w:cs="Arial"/>
          <w:sz w:val="24"/>
          <w:szCs w:val="24"/>
        </w:rPr>
        <w:t xml:space="preserve"> </w:t>
      </w:r>
      <w:r w:rsidR="000178BD" w:rsidRPr="00AD322E">
        <w:rPr>
          <w:rFonts w:ascii="Arial" w:eastAsia="Times New Roman" w:hAnsi="Arial" w:cs="Arial"/>
          <w:sz w:val="24"/>
          <w:szCs w:val="24"/>
        </w:rPr>
        <w:t xml:space="preserve">In </w:t>
      </w:r>
      <w:r w:rsidR="00123D5D" w:rsidRPr="00AD322E">
        <w:rPr>
          <w:rFonts w:ascii="Arial" w:eastAsia="Times New Roman" w:hAnsi="Arial" w:cs="Arial"/>
          <w:sz w:val="24"/>
          <w:szCs w:val="24"/>
        </w:rPr>
        <w:t>h</w:t>
      </w:r>
      <w:r w:rsidR="000178BD" w:rsidRPr="00AD322E">
        <w:rPr>
          <w:rFonts w:ascii="Arial" w:eastAsia="Times New Roman" w:hAnsi="Arial" w:cs="Arial"/>
          <w:sz w:val="24"/>
          <w:szCs w:val="24"/>
        </w:rPr>
        <w:t>istory we will be covering Vikin</w:t>
      </w:r>
      <w:r w:rsidR="00123D5D" w:rsidRPr="00AD322E">
        <w:rPr>
          <w:rFonts w:ascii="Arial" w:eastAsia="Times New Roman" w:hAnsi="Arial" w:cs="Arial"/>
          <w:sz w:val="24"/>
          <w:szCs w:val="24"/>
        </w:rPr>
        <w:t>gs and we will be completing craft and communication activitie</w:t>
      </w:r>
      <w:r w:rsidR="00123D5D">
        <w:rPr>
          <w:rFonts w:ascii="Arial" w:eastAsia="Times New Roman" w:hAnsi="Arial" w:cs="Arial"/>
          <w:sz w:val="24"/>
          <w:szCs w:val="24"/>
        </w:rPr>
        <w:t>s based upon how they lived.</w:t>
      </w:r>
    </w:p>
    <w:p w14:paraId="4EBCE29F" w14:textId="7854FDA1" w:rsidR="00123D5D" w:rsidRDefault="00F06514" w:rsidP="00261D2B">
      <w:pPr>
        <w:spacing w:line="240" w:lineRule="auto"/>
        <w:ind w:left="-142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Our PSHE (RSE) sessions this term </w:t>
      </w:r>
      <w:r w:rsidR="00A614E0">
        <w:rPr>
          <w:rFonts w:ascii="Arial" w:eastAsia="Times New Roman" w:hAnsi="Arial" w:cs="Arial"/>
          <w:sz w:val="24"/>
          <w:szCs w:val="24"/>
        </w:rPr>
        <w:t>will be</w:t>
      </w:r>
      <w:r>
        <w:rPr>
          <w:rFonts w:ascii="Arial" w:eastAsia="Times New Roman" w:hAnsi="Arial" w:cs="Arial"/>
          <w:sz w:val="24"/>
          <w:szCs w:val="24"/>
        </w:rPr>
        <w:t xml:space="preserve"> focusing on healthy living and what we need to do to</w:t>
      </w:r>
      <w:r w:rsidR="000178BD">
        <w:rPr>
          <w:rFonts w:ascii="Arial" w:eastAsia="Times New Roman" w:hAnsi="Arial" w:cs="Arial"/>
          <w:sz w:val="24"/>
          <w:szCs w:val="24"/>
        </w:rPr>
        <w:t xml:space="preserve"> look after ourselves. Wellbeing sessions will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178BD">
        <w:rPr>
          <w:rFonts w:ascii="Arial" w:eastAsia="Times New Roman" w:hAnsi="Arial" w:cs="Arial"/>
          <w:sz w:val="24"/>
          <w:szCs w:val="24"/>
        </w:rPr>
        <w:t>promote mindfulness, relaxation and calm through guided mediation, breathing exercises and activities linked to books such as ‘My Magic Breath’ and ‘Fill up a Bucket’.</w:t>
      </w:r>
    </w:p>
    <w:p w14:paraId="59C18995" w14:textId="6AE8E179" w:rsidR="00AD322E" w:rsidRPr="00935E2A" w:rsidRDefault="00AD322E" w:rsidP="00261D2B">
      <w:pPr>
        <w:spacing w:line="240" w:lineRule="auto"/>
        <w:ind w:left="-142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children will also access weekly baking therapy and sensory massage sessions with our class therapists, Erin and Gemma.</w:t>
      </w:r>
    </w:p>
    <w:p w14:paraId="60B3BE02" w14:textId="737B3623" w:rsidR="00935E2A" w:rsidRPr="00935E2A" w:rsidRDefault="00935E2A" w:rsidP="00261D2B">
      <w:pPr>
        <w:spacing w:line="240" w:lineRule="auto"/>
        <w:ind w:left="-142" w:right="-1"/>
        <w:jc w:val="both"/>
        <w:rPr>
          <w:rFonts w:ascii="Arial" w:eastAsia="Times New Roman" w:hAnsi="Arial" w:cs="Arial"/>
          <w:sz w:val="24"/>
          <w:szCs w:val="24"/>
        </w:rPr>
      </w:pPr>
      <w:r w:rsidRPr="00935E2A">
        <w:rPr>
          <w:rFonts w:ascii="Arial" w:eastAsia="Times New Roman" w:hAnsi="Arial" w:cs="Arial"/>
          <w:sz w:val="24"/>
          <w:szCs w:val="24"/>
        </w:rPr>
        <w:t xml:space="preserve">Please don’t </w:t>
      </w:r>
      <w:r w:rsidR="007E5B99">
        <w:rPr>
          <w:rFonts w:ascii="Arial" w:eastAsia="Times New Roman" w:hAnsi="Arial" w:cs="Arial"/>
          <w:sz w:val="24"/>
          <w:szCs w:val="24"/>
        </w:rPr>
        <w:t>hesitate to contact us on rebecca.lowe@percyhedley.org.uk (Rebecca) or r.woodford</w:t>
      </w:r>
      <w:r w:rsidRPr="00935E2A">
        <w:rPr>
          <w:rFonts w:ascii="Arial" w:eastAsia="Times New Roman" w:hAnsi="Arial" w:cs="Arial"/>
          <w:sz w:val="24"/>
          <w:szCs w:val="24"/>
        </w:rPr>
        <w:t>@percyhedley.org.uk (</w:t>
      </w:r>
      <w:r w:rsidR="007E5B99">
        <w:rPr>
          <w:rFonts w:ascii="Arial" w:eastAsia="Times New Roman" w:hAnsi="Arial" w:cs="Arial"/>
          <w:sz w:val="24"/>
          <w:szCs w:val="24"/>
        </w:rPr>
        <w:t>Ruth)</w:t>
      </w:r>
      <w:r w:rsidR="00A614E0">
        <w:rPr>
          <w:rFonts w:ascii="Arial" w:eastAsia="Times New Roman" w:hAnsi="Arial" w:cs="Arial"/>
          <w:sz w:val="24"/>
          <w:szCs w:val="24"/>
        </w:rPr>
        <w:t xml:space="preserve"> if you have questions. </w:t>
      </w:r>
    </w:p>
    <w:p w14:paraId="6A8D4032" w14:textId="77777777" w:rsidR="00935E2A" w:rsidRDefault="00935E2A" w:rsidP="00261D2B">
      <w:pPr>
        <w:spacing w:line="240" w:lineRule="auto"/>
        <w:ind w:left="-142" w:right="-1"/>
        <w:jc w:val="both"/>
        <w:rPr>
          <w:rFonts w:ascii="Arial" w:eastAsia="Times New Roman" w:hAnsi="Arial" w:cs="Arial"/>
          <w:sz w:val="24"/>
          <w:szCs w:val="24"/>
        </w:rPr>
      </w:pPr>
      <w:r w:rsidRPr="00935E2A">
        <w:rPr>
          <w:rFonts w:ascii="Arial" w:eastAsia="Times New Roman" w:hAnsi="Arial" w:cs="Arial"/>
          <w:sz w:val="24"/>
          <w:szCs w:val="24"/>
        </w:rPr>
        <w:t>Best wishes,</w:t>
      </w:r>
    </w:p>
    <w:p w14:paraId="47E4A677" w14:textId="6946DFAF" w:rsidR="00935E2A" w:rsidRDefault="007E5B99" w:rsidP="00261D2B">
      <w:pPr>
        <w:spacing w:line="240" w:lineRule="auto"/>
        <w:ind w:left="-142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Ruth</w:t>
      </w:r>
      <w:r w:rsidR="009F2402">
        <w:rPr>
          <w:rFonts w:ascii="Arial" w:eastAsia="Times New Roman" w:hAnsi="Arial" w:cs="Arial"/>
          <w:sz w:val="24"/>
          <w:szCs w:val="24"/>
        </w:rPr>
        <w:t xml:space="preserve">, Rebecca and the </w:t>
      </w:r>
      <w:proofErr w:type="spellStart"/>
      <w:r w:rsidR="00261D2B">
        <w:rPr>
          <w:rFonts w:ascii="Arial" w:eastAsia="Times New Roman" w:hAnsi="Arial" w:cs="Arial"/>
          <w:sz w:val="24"/>
          <w:szCs w:val="24"/>
        </w:rPr>
        <w:t>Aydon</w:t>
      </w:r>
      <w:proofErr w:type="spellEnd"/>
      <w:r w:rsidR="00261D2B">
        <w:rPr>
          <w:rFonts w:ascii="Arial" w:eastAsia="Times New Roman" w:hAnsi="Arial" w:cs="Arial"/>
          <w:sz w:val="24"/>
          <w:szCs w:val="24"/>
        </w:rPr>
        <w:t xml:space="preserve"> class </w:t>
      </w:r>
      <w:r w:rsidR="009F2402">
        <w:rPr>
          <w:rFonts w:ascii="Arial" w:eastAsia="Times New Roman" w:hAnsi="Arial" w:cs="Arial"/>
          <w:sz w:val="24"/>
          <w:szCs w:val="24"/>
        </w:rPr>
        <w:t xml:space="preserve">team. </w:t>
      </w: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3685"/>
      </w:tblGrid>
      <w:tr w:rsidR="00261D2B" w:rsidRPr="00BC6807" w14:paraId="52A9FB55" w14:textId="77777777" w:rsidTr="00261D2B">
        <w:tc>
          <w:tcPr>
            <w:tcW w:w="3545" w:type="dxa"/>
          </w:tcPr>
          <w:p w14:paraId="2142E646" w14:textId="77777777" w:rsidR="00261D2B" w:rsidRPr="00BC6807" w:rsidRDefault="00261D2B" w:rsidP="00F15C53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260" w:type="dxa"/>
          </w:tcPr>
          <w:p w14:paraId="1E88C6ED" w14:textId="77777777" w:rsidR="00261D2B" w:rsidRPr="00BC6807" w:rsidRDefault="00261D2B" w:rsidP="00F15C53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685" w:type="dxa"/>
          </w:tcPr>
          <w:p w14:paraId="00442E1F" w14:textId="77777777" w:rsidR="00261D2B" w:rsidRPr="00BC6807" w:rsidRDefault="00261D2B" w:rsidP="00F15C53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261D2B" w14:paraId="2C6CE0FB" w14:textId="77777777" w:rsidTr="00261D2B">
        <w:tc>
          <w:tcPr>
            <w:tcW w:w="3545" w:type="dxa"/>
          </w:tcPr>
          <w:p w14:paraId="5E1BBBD4" w14:textId="583A28C7" w:rsidR="00261D2B" w:rsidRDefault="00261D2B" w:rsidP="00261D2B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Woodford &amp; Rebecca Lowe</w:t>
            </w:r>
          </w:p>
          <w:p w14:paraId="690194F8" w14:textId="4BAF3AB0" w:rsidR="00261D2B" w:rsidRDefault="00261D2B" w:rsidP="00261D2B">
            <w:pPr>
              <w:ind w:left="-284" w:right="-1"/>
              <w:jc w:val="center"/>
              <w:rPr>
                <w:rFonts w:ascii="Arial" w:hAnsi="Arial" w:cs="Arial"/>
              </w:rPr>
            </w:pPr>
            <w:hyperlink r:id="rId7" w:history="1">
              <w:r w:rsidRPr="00D409BE">
                <w:rPr>
                  <w:rStyle w:val="Hyperlink"/>
                  <w:rFonts w:ascii="Arial" w:hAnsi="Arial" w:cs="Arial"/>
                </w:rPr>
                <w:t>r.woodford@percyhedley.org.uk</w:t>
              </w:r>
            </w:hyperlink>
          </w:p>
          <w:p w14:paraId="7CBCEFF1" w14:textId="1C6B4B7B" w:rsidR="00261D2B" w:rsidRPr="005E1E2F" w:rsidRDefault="00261D2B" w:rsidP="00261D2B">
            <w:pPr>
              <w:ind w:left="-284" w:right="-1"/>
              <w:jc w:val="center"/>
              <w:rPr>
                <w:rFonts w:ascii="Arial" w:hAnsi="Arial" w:cs="Arial"/>
              </w:rPr>
            </w:pPr>
            <w:hyperlink r:id="rId8" w:history="1">
              <w:r w:rsidRPr="00D409BE">
                <w:rPr>
                  <w:rStyle w:val="Hyperlink"/>
                </w:rPr>
                <w:t>Rebecca.lowe@percyhedley.org.uk</w:t>
              </w:r>
            </w:hyperlink>
          </w:p>
          <w:p w14:paraId="774DE86F" w14:textId="77777777" w:rsidR="00261D2B" w:rsidRDefault="00261D2B" w:rsidP="00F15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2DADC25" w14:textId="79884229" w:rsidR="00261D2B" w:rsidRDefault="00261D2B" w:rsidP="00F15C53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Gemma Cooke</w:t>
            </w:r>
          </w:p>
          <w:p w14:paraId="213C279F" w14:textId="35000F0C" w:rsidR="00261D2B" w:rsidRPr="005E1E2F" w:rsidRDefault="00261D2B" w:rsidP="00F15C53">
            <w:pPr>
              <w:ind w:left="-284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hyperlink r:id="rId9" w:history="1">
              <w:r w:rsidRPr="00D409BE">
                <w:rPr>
                  <w:rStyle w:val="Hyperlink"/>
                </w:rPr>
                <w:t>g.cooke@percyhedle</w:t>
              </w:r>
              <w:r w:rsidRPr="00D409BE">
                <w:rPr>
                  <w:rStyle w:val="Hyperlink"/>
                  <w:rFonts w:ascii="Arial" w:hAnsi="Arial" w:cs="Arial"/>
                </w:rPr>
                <w:t>y.org.uk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BC8D0BD" w14:textId="77777777" w:rsidR="00261D2B" w:rsidRDefault="00261D2B" w:rsidP="00F15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1FCA234" w14:textId="7149D7D0" w:rsidR="00261D2B" w:rsidRDefault="00261D2B" w:rsidP="00F15C53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Erin Kelly</w:t>
            </w:r>
          </w:p>
          <w:p w14:paraId="6D63DDC0" w14:textId="1EEED6B2" w:rsidR="00261D2B" w:rsidRPr="005E1E2F" w:rsidRDefault="00261D2B" w:rsidP="00F15C53">
            <w:pPr>
              <w:ind w:left="-284" w:right="-1"/>
              <w:jc w:val="center"/>
              <w:rPr>
                <w:rFonts w:ascii="Arial" w:hAnsi="Arial" w:cs="Arial"/>
              </w:rPr>
            </w:pPr>
            <w:hyperlink r:id="rId10" w:history="1">
              <w:r w:rsidRPr="00D409BE">
                <w:rPr>
                  <w:rStyle w:val="Hyperlink"/>
                </w:rPr>
                <w:t>Erin.kelly@percyhedley.org.uk</w:t>
              </w:r>
            </w:hyperlink>
            <w:r>
              <w:t xml:space="preserve"> </w:t>
            </w:r>
          </w:p>
          <w:p w14:paraId="2B3F09EF" w14:textId="77777777" w:rsidR="00261D2B" w:rsidRDefault="00261D2B" w:rsidP="00F15C5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C8624E9" w14:textId="77777777" w:rsidR="00261D2B" w:rsidRDefault="00261D2B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sectPr w:rsidR="00261D2B" w:rsidSect="00E84939">
      <w:pgSz w:w="11906" w:h="16838"/>
      <w:pgMar w:top="1440" w:right="849" w:bottom="1440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F2960"/>
    <w:multiLevelType w:val="hybridMultilevel"/>
    <w:tmpl w:val="17F684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D860964"/>
    <w:multiLevelType w:val="hybridMultilevel"/>
    <w:tmpl w:val="EA845D8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EE21F68"/>
    <w:multiLevelType w:val="hybridMultilevel"/>
    <w:tmpl w:val="FB34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4F100BC"/>
    <w:multiLevelType w:val="hybridMultilevel"/>
    <w:tmpl w:val="B3D6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178BD"/>
    <w:rsid w:val="0004124D"/>
    <w:rsid w:val="00057F41"/>
    <w:rsid w:val="000E4930"/>
    <w:rsid w:val="000F27A3"/>
    <w:rsid w:val="00123D5D"/>
    <w:rsid w:val="00170C05"/>
    <w:rsid w:val="00181014"/>
    <w:rsid w:val="001A58B3"/>
    <w:rsid w:val="00212D4B"/>
    <w:rsid w:val="00235DF6"/>
    <w:rsid w:val="00261D2B"/>
    <w:rsid w:val="00293928"/>
    <w:rsid w:val="002B57AF"/>
    <w:rsid w:val="002B6AEB"/>
    <w:rsid w:val="002C6E05"/>
    <w:rsid w:val="002E2FBA"/>
    <w:rsid w:val="003E0241"/>
    <w:rsid w:val="003E7EA3"/>
    <w:rsid w:val="0040366B"/>
    <w:rsid w:val="004049A4"/>
    <w:rsid w:val="00423722"/>
    <w:rsid w:val="005013B6"/>
    <w:rsid w:val="00585757"/>
    <w:rsid w:val="005B6F01"/>
    <w:rsid w:val="005D5D7D"/>
    <w:rsid w:val="005E2C7B"/>
    <w:rsid w:val="0068006C"/>
    <w:rsid w:val="00682670"/>
    <w:rsid w:val="006E6FAD"/>
    <w:rsid w:val="0079480E"/>
    <w:rsid w:val="00797C08"/>
    <w:rsid w:val="007E5B99"/>
    <w:rsid w:val="0087064F"/>
    <w:rsid w:val="00893DD9"/>
    <w:rsid w:val="00910BDE"/>
    <w:rsid w:val="00916D47"/>
    <w:rsid w:val="00935E2A"/>
    <w:rsid w:val="00967CED"/>
    <w:rsid w:val="00973F97"/>
    <w:rsid w:val="00986BDB"/>
    <w:rsid w:val="009E797D"/>
    <w:rsid w:val="009F2402"/>
    <w:rsid w:val="00A04B93"/>
    <w:rsid w:val="00A343A7"/>
    <w:rsid w:val="00A3743B"/>
    <w:rsid w:val="00A614E0"/>
    <w:rsid w:val="00AD322E"/>
    <w:rsid w:val="00B72CC8"/>
    <w:rsid w:val="00B7418C"/>
    <w:rsid w:val="00B869C5"/>
    <w:rsid w:val="00BC52E3"/>
    <w:rsid w:val="00BF1071"/>
    <w:rsid w:val="00C03E71"/>
    <w:rsid w:val="00C1619A"/>
    <w:rsid w:val="00C83ADD"/>
    <w:rsid w:val="00C87054"/>
    <w:rsid w:val="00CB3631"/>
    <w:rsid w:val="00CD24D0"/>
    <w:rsid w:val="00D80ACF"/>
    <w:rsid w:val="00D96A19"/>
    <w:rsid w:val="00DA5CFB"/>
    <w:rsid w:val="00DD0E85"/>
    <w:rsid w:val="00E328E4"/>
    <w:rsid w:val="00E84939"/>
    <w:rsid w:val="00EA3095"/>
    <w:rsid w:val="00EF543C"/>
    <w:rsid w:val="00F01276"/>
    <w:rsid w:val="00F06514"/>
    <w:rsid w:val="00F80851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2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26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26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lowe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.woodford@percyhedle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in.kelly@percyhedle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cooke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2</cp:revision>
  <cp:lastPrinted>2015-09-10T11:53:00Z</cp:lastPrinted>
  <dcterms:created xsi:type="dcterms:W3CDTF">2021-04-15T13:36:00Z</dcterms:created>
  <dcterms:modified xsi:type="dcterms:W3CDTF">2021-04-15T13:36:00Z</dcterms:modified>
</cp:coreProperties>
</file>