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76" w:rsidRDefault="00423722" w:rsidP="00E84939">
      <w:pPr>
        <w:ind w:right="-1"/>
        <w:jc w:val="both"/>
        <w:rPr>
          <w:rFonts w:ascii="Arial" w:hAnsi="Arial" w:cs="Arial"/>
          <w:b/>
          <w:sz w:val="44"/>
          <w:szCs w:val="48"/>
        </w:rPr>
      </w:pPr>
      <w:r w:rsidRPr="00057F41">
        <w:rPr>
          <w:rFonts w:ascii="Arial" w:hAnsi="Arial" w:cs="Arial"/>
          <w:b/>
          <w:noProof/>
          <w:sz w:val="44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7BBBE1BE" wp14:editId="71D0207E">
            <wp:simplePos x="0" y="0"/>
            <wp:positionH relativeFrom="column">
              <wp:posOffset>3943350</wp:posOffset>
            </wp:positionH>
            <wp:positionV relativeFrom="paragraph">
              <wp:posOffset>-285750</wp:posOffset>
            </wp:positionV>
            <wp:extent cx="2105025" cy="9442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Counties School LOGO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757">
        <w:rPr>
          <w:rFonts w:ascii="Arial" w:hAnsi="Arial" w:cs="Arial"/>
          <w:b/>
          <w:noProof/>
          <w:sz w:val="44"/>
          <w:szCs w:val="48"/>
          <w:lang w:eastAsia="en-GB"/>
        </w:rPr>
        <w:t>Autumn</w:t>
      </w:r>
      <w:r w:rsidR="00B7418C" w:rsidRPr="00057F41">
        <w:rPr>
          <w:rFonts w:ascii="Arial" w:hAnsi="Arial" w:cs="Arial"/>
          <w:b/>
          <w:sz w:val="44"/>
          <w:szCs w:val="48"/>
        </w:rPr>
        <w:t xml:space="preserve"> </w:t>
      </w:r>
      <w:r w:rsidR="00F01276" w:rsidRPr="00057F41">
        <w:rPr>
          <w:rFonts w:ascii="Arial" w:hAnsi="Arial" w:cs="Arial"/>
          <w:b/>
          <w:sz w:val="44"/>
          <w:szCs w:val="48"/>
        </w:rPr>
        <w:t>Newsletter</w:t>
      </w:r>
      <w:r w:rsidR="002B6AEB" w:rsidRPr="00057F41">
        <w:rPr>
          <w:rFonts w:ascii="Arial" w:hAnsi="Arial" w:cs="Arial"/>
          <w:b/>
          <w:sz w:val="44"/>
          <w:szCs w:val="48"/>
        </w:rPr>
        <w:t xml:space="preserve"> </w:t>
      </w:r>
      <w:r w:rsidR="00585757">
        <w:rPr>
          <w:rFonts w:ascii="Arial" w:hAnsi="Arial" w:cs="Arial"/>
          <w:b/>
          <w:sz w:val="44"/>
          <w:szCs w:val="48"/>
        </w:rPr>
        <w:t>2020-21</w:t>
      </w:r>
    </w:p>
    <w:p w:rsidR="00D2438E" w:rsidRPr="00D2438E" w:rsidRDefault="00D2438E" w:rsidP="00E84939">
      <w:pPr>
        <w:ind w:right="-1"/>
        <w:jc w:val="both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D2438E">
        <w:rPr>
          <w:rFonts w:ascii="Arial" w:hAnsi="Arial" w:cs="Arial"/>
          <w:b/>
          <w:color w:val="5F497A" w:themeColor="accent4" w:themeShade="BF"/>
          <w:sz w:val="28"/>
          <w:szCs w:val="28"/>
        </w:rPr>
        <w:t>Aydon Class</w:t>
      </w:r>
    </w:p>
    <w:p w:rsidR="00057F41" w:rsidRDefault="00057F41" w:rsidP="00E84939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Dear Parents and Carers,</w:t>
      </w:r>
    </w:p>
    <w:p w:rsidR="00935E2A" w:rsidRPr="00935E2A" w:rsidRDefault="0087064F" w:rsidP="00935E2A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Welcome back</w:t>
      </w:r>
      <w:r w:rsidR="00F80851">
        <w:rPr>
          <w:rFonts w:ascii="Arial" w:eastAsia="Times New Roman" w:hAnsi="Arial" w:cs="Arial"/>
          <w:sz w:val="24"/>
          <w:szCs w:val="24"/>
        </w:rPr>
        <w:t>! W</w:t>
      </w:r>
      <w:r w:rsidR="00935E2A" w:rsidRPr="00935E2A">
        <w:rPr>
          <w:rFonts w:ascii="Arial" w:eastAsia="Times New Roman" w:hAnsi="Arial" w:cs="Arial"/>
          <w:sz w:val="24"/>
          <w:szCs w:val="24"/>
        </w:rPr>
        <w:t xml:space="preserve">e hope you </w:t>
      </w:r>
      <w:r>
        <w:rPr>
          <w:rFonts w:ascii="Arial" w:eastAsia="Times New Roman" w:hAnsi="Arial" w:cs="Arial"/>
          <w:sz w:val="24"/>
          <w:szCs w:val="24"/>
        </w:rPr>
        <w:t>managed to enjoy the summer break in spite of the strange times we are living in</w:t>
      </w:r>
      <w:r w:rsidR="00935E2A" w:rsidRPr="00935E2A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We are really looking forward to welcom</w:t>
      </w:r>
      <w:r w:rsidR="003E0241">
        <w:rPr>
          <w:rFonts w:ascii="Arial" w:eastAsia="Times New Roman" w:hAnsi="Arial" w:cs="Arial"/>
          <w:sz w:val="24"/>
          <w:szCs w:val="24"/>
        </w:rPr>
        <w:t xml:space="preserve">ing the children back, and settling them into school life. </w:t>
      </w:r>
      <w:r>
        <w:rPr>
          <w:rFonts w:ascii="Arial" w:eastAsia="Times New Roman" w:hAnsi="Arial" w:cs="Arial"/>
          <w:sz w:val="24"/>
          <w:szCs w:val="24"/>
        </w:rPr>
        <w:t>We have an exciting topic to begin the new academic year with</w:t>
      </w:r>
      <w:r w:rsidR="007E5B99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and can’t wait to get started. </w:t>
      </w:r>
    </w:p>
    <w:p w:rsidR="00935E2A" w:rsidRPr="00935E2A" w:rsidRDefault="00935E2A" w:rsidP="00935E2A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935E2A">
        <w:rPr>
          <w:rFonts w:ascii="Arial" w:eastAsia="Times New Roman" w:hAnsi="Arial" w:cs="Arial"/>
          <w:sz w:val="24"/>
          <w:szCs w:val="24"/>
        </w:rPr>
        <w:t xml:space="preserve">This year our team is </w:t>
      </w:r>
      <w:r w:rsidR="007E5B99">
        <w:rPr>
          <w:rFonts w:ascii="Arial" w:eastAsia="Times New Roman" w:hAnsi="Arial" w:cs="Arial"/>
          <w:sz w:val="24"/>
          <w:szCs w:val="24"/>
        </w:rPr>
        <w:t xml:space="preserve">Ruth, Carole, Laura, </w:t>
      </w:r>
      <w:r w:rsidR="00181014">
        <w:rPr>
          <w:rFonts w:ascii="Arial" w:eastAsia="Times New Roman" w:hAnsi="Arial" w:cs="Arial"/>
          <w:sz w:val="24"/>
          <w:szCs w:val="24"/>
        </w:rPr>
        <w:t xml:space="preserve">Natalie, </w:t>
      </w:r>
      <w:r w:rsidR="007E5B99">
        <w:rPr>
          <w:rFonts w:ascii="Arial" w:eastAsia="Times New Roman" w:hAnsi="Arial" w:cs="Arial"/>
          <w:sz w:val="24"/>
          <w:szCs w:val="24"/>
        </w:rPr>
        <w:t xml:space="preserve">Ellen, Alison, Donna, Kirsty and Fiona. </w:t>
      </w:r>
      <w:r w:rsidR="0087064F">
        <w:rPr>
          <w:rFonts w:ascii="Arial" w:eastAsia="Times New Roman" w:hAnsi="Arial" w:cs="Arial"/>
          <w:sz w:val="24"/>
          <w:szCs w:val="24"/>
        </w:rPr>
        <w:t xml:space="preserve"> Speech and Language Therapy </w:t>
      </w:r>
      <w:r w:rsidR="003E0241">
        <w:rPr>
          <w:rFonts w:ascii="Arial" w:eastAsia="Times New Roman" w:hAnsi="Arial" w:cs="Arial"/>
          <w:sz w:val="24"/>
          <w:szCs w:val="24"/>
        </w:rPr>
        <w:t xml:space="preserve">will be provided by Erin </w:t>
      </w:r>
      <w:r w:rsidR="007E5B99">
        <w:rPr>
          <w:rFonts w:ascii="Arial" w:eastAsia="Times New Roman" w:hAnsi="Arial" w:cs="Arial"/>
          <w:sz w:val="24"/>
          <w:szCs w:val="24"/>
        </w:rPr>
        <w:t xml:space="preserve">Kelly and Occupational Therapy will </w:t>
      </w:r>
      <w:r w:rsidR="003E0241">
        <w:rPr>
          <w:rFonts w:ascii="Arial" w:eastAsia="Times New Roman" w:hAnsi="Arial" w:cs="Arial"/>
          <w:sz w:val="24"/>
          <w:szCs w:val="24"/>
        </w:rPr>
        <w:t xml:space="preserve">continue to be </w:t>
      </w:r>
      <w:r w:rsidR="0087064F">
        <w:rPr>
          <w:rFonts w:ascii="Arial" w:eastAsia="Times New Roman" w:hAnsi="Arial" w:cs="Arial"/>
          <w:sz w:val="24"/>
          <w:szCs w:val="24"/>
        </w:rPr>
        <w:t xml:space="preserve">provided by </w:t>
      </w:r>
      <w:r w:rsidR="003E0241">
        <w:rPr>
          <w:rFonts w:ascii="Arial" w:eastAsia="Times New Roman" w:hAnsi="Arial" w:cs="Arial"/>
          <w:sz w:val="24"/>
          <w:szCs w:val="24"/>
        </w:rPr>
        <w:t>Gemma Cooke</w:t>
      </w:r>
      <w:r w:rsidR="0087064F">
        <w:rPr>
          <w:rFonts w:ascii="Arial" w:eastAsia="Times New Roman" w:hAnsi="Arial" w:cs="Arial"/>
          <w:sz w:val="24"/>
          <w:szCs w:val="24"/>
        </w:rPr>
        <w:t xml:space="preserve">. </w:t>
      </w:r>
      <w:r w:rsidR="003E0241">
        <w:rPr>
          <w:rFonts w:ascii="Arial" w:eastAsia="Times New Roman" w:hAnsi="Arial" w:cs="Arial"/>
          <w:sz w:val="24"/>
          <w:szCs w:val="24"/>
        </w:rPr>
        <w:t xml:space="preserve">We are also joined by a new teacher, Rebecca Lowe. </w:t>
      </w:r>
    </w:p>
    <w:p w:rsidR="00935E2A" w:rsidRPr="00935E2A" w:rsidRDefault="00935E2A" w:rsidP="00935E2A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935E2A">
        <w:rPr>
          <w:rFonts w:ascii="Arial" w:eastAsia="Times New Roman" w:hAnsi="Arial" w:cs="Arial"/>
          <w:sz w:val="24"/>
          <w:szCs w:val="24"/>
        </w:rPr>
        <w:t>This term the class topic will be ‘</w:t>
      </w:r>
      <w:r w:rsidR="0087064F">
        <w:rPr>
          <w:rFonts w:ascii="Arial" w:eastAsia="Times New Roman" w:hAnsi="Arial" w:cs="Arial"/>
          <w:sz w:val="24"/>
          <w:szCs w:val="24"/>
        </w:rPr>
        <w:t>Dinosaurs</w:t>
      </w:r>
      <w:r>
        <w:rPr>
          <w:rFonts w:ascii="Arial" w:eastAsia="Times New Roman" w:hAnsi="Arial" w:cs="Arial"/>
          <w:sz w:val="24"/>
          <w:szCs w:val="24"/>
        </w:rPr>
        <w:t>’</w:t>
      </w:r>
      <w:r w:rsidRPr="00935E2A">
        <w:rPr>
          <w:rFonts w:ascii="Arial" w:eastAsia="Times New Roman" w:hAnsi="Arial" w:cs="Arial"/>
          <w:sz w:val="24"/>
          <w:szCs w:val="24"/>
        </w:rPr>
        <w:t xml:space="preserve">. </w:t>
      </w:r>
      <w:r w:rsidR="00BC52E3">
        <w:rPr>
          <w:rFonts w:ascii="Arial" w:eastAsia="Times New Roman" w:hAnsi="Arial" w:cs="Arial"/>
          <w:sz w:val="24"/>
          <w:szCs w:val="24"/>
        </w:rPr>
        <w:t xml:space="preserve">Communication will focus on the </w:t>
      </w:r>
      <w:r w:rsidR="005D5D7D">
        <w:rPr>
          <w:rFonts w:ascii="Arial" w:eastAsia="Times New Roman" w:hAnsi="Arial" w:cs="Arial"/>
          <w:sz w:val="24"/>
          <w:szCs w:val="24"/>
        </w:rPr>
        <w:t>‘Dino</w:t>
      </w:r>
      <w:r w:rsidR="003E0241">
        <w:rPr>
          <w:rFonts w:ascii="Arial" w:eastAsia="Times New Roman" w:hAnsi="Arial" w:cs="Arial"/>
          <w:sz w:val="24"/>
          <w:szCs w:val="24"/>
        </w:rPr>
        <w:t>sa</w:t>
      </w:r>
      <w:r w:rsidR="00D2438E">
        <w:rPr>
          <w:rFonts w:ascii="Arial" w:eastAsia="Times New Roman" w:hAnsi="Arial" w:cs="Arial"/>
          <w:sz w:val="24"/>
          <w:szCs w:val="24"/>
        </w:rPr>
        <w:t>ur that pooped a planet’ story</w:t>
      </w:r>
      <w:r w:rsidR="007E5B99">
        <w:rPr>
          <w:rFonts w:ascii="Arial" w:eastAsia="Times New Roman" w:hAnsi="Arial" w:cs="Arial"/>
          <w:sz w:val="24"/>
          <w:szCs w:val="24"/>
        </w:rPr>
        <w:t>, and other dinosaur related stories.</w:t>
      </w:r>
      <w:r w:rsidR="003E0241">
        <w:rPr>
          <w:rFonts w:ascii="Arial" w:eastAsia="Times New Roman" w:hAnsi="Arial" w:cs="Arial"/>
          <w:sz w:val="24"/>
          <w:szCs w:val="24"/>
        </w:rPr>
        <w:t xml:space="preserve"> </w:t>
      </w:r>
      <w:r w:rsidR="007E5B99">
        <w:rPr>
          <w:rFonts w:ascii="Arial" w:eastAsia="Times New Roman" w:hAnsi="Arial" w:cs="Arial"/>
          <w:sz w:val="24"/>
          <w:szCs w:val="24"/>
        </w:rPr>
        <w:t>O</w:t>
      </w:r>
      <w:r w:rsidR="003E0241">
        <w:rPr>
          <w:rFonts w:ascii="Arial" w:eastAsia="Times New Roman" w:hAnsi="Arial" w:cs="Arial"/>
          <w:sz w:val="24"/>
          <w:szCs w:val="24"/>
        </w:rPr>
        <w:t xml:space="preserve">ther sessions such as art, numeracy and science will act as stimulus from this topic. </w:t>
      </w:r>
    </w:p>
    <w:p w:rsidR="00935E2A" w:rsidRPr="00935E2A" w:rsidRDefault="00935E2A" w:rsidP="00935E2A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935E2A">
        <w:rPr>
          <w:rFonts w:ascii="Arial" w:eastAsia="Times New Roman" w:hAnsi="Arial" w:cs="Arial"/>
          <w:sz w:val="24"/>
          <w:szCs w:val="24"/>
        </w:rPr>
        <w:t>We will focus on t</w:t>
      </w:r>
      <w:r w:rsidR="00BC52E3">
        <w:rPr>
          <w:rFonts w:ascii="Arial" w:eastAsia="Times New Roman" w:hAnsi="Arial" w:cs="Arial"/>
          <w:sz w:val="24"/>
          <w:szCs w:val="24"/>
        </w:rPr>
        <w:t>he following areas of learning:</w:t>
      </w:r>
    </w:p>
    <w:p w:rsidR="005013B6" w:rsidRPr="00D2438E" w:rsidRDefault="00935E2A" w:rsidP="00D2438E">
      <w:pPr>
        <w:pStyle w:val="ListParagraph"/>
        <w:numPr>
          <w:ilvl w:val="0"/>
          <w:numId w:val="5"/>
        </w:num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D2438E">
        <w:rPr>
          <w:rFonts w:ascii="Arial" w:eastAsia="Times New Roman" w:hAnsi="Arial" w:cs="Arial"/>
          <w:sz w:val="24"/>
          <w:szCs w:val="24"/>
        </w:rPr>
        <w:t>We will continue with visits into the community to transfer the communication and numera</w:t>
      </w:r>
      <w:r w:rsidR="00BC52E3" w:rsidRPr="00D2438E">
        <w:rPr>
          <w:rFonts w:ascii="Arial" w:eastAsia="Times New Roman" w:hAnsi="Arial" w:cs="Arial"/>
          <w:sz w:val="24"/>
          <w:szCs w:val="24"/>
        </w:rPr>
        <w:t>cy work we are doing in school.</w:t>
      </w:r>
    </w:p>
    <w:p w:rsidR="005013B6" w:rsidRPr="00D2438E" w:rsidRDefault="00935E2A" w:rsidP="00D2438E">
      <w:pPr>
        <w:pStyle w:val="ListParagraph"/>
        <w:numPr>
          <w:ilvl w:val="0"/>
          <w:numId w:val="5"/>
        </w:num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D2438E">
        <w:rPr>
          <w:rFonts w:ascii="Arial" w:eastAsia="Times New Roman" w:hAnsi="Arial" w:cs="Arial"/>
          <w:sz w:val="24"/>
          <w:szCs w:val="24"/>
        </w:rPr>
        <w:t xml:space="preserve">Science sessions this term will be </w:t>
      </w:r>
      <w:r w:rsidR="00BC52E3" w:rsidRPr="00D2438E">
        <w:rPr>
          <w:rFonts w:ascii="Arial" w:eastAsia="Times New Roman" w:hAnsi="Arial" w:cs="Arial"/>
          <w:sz w:val="24"/>
          <w:szCs w:val="24"/>
        </w:rPr>
        <w:t>focussed on</w:t>
      </w:r>
      <w:r w:rsidR="003E0241" w:rsidRPr="00D2438E">
        <w:rPr>
          <w:rFonts w:ascii="Arial" w:eastAsia="Times New Roman" w:hAnsi="Arial" w:cs="Arial"/>
          <w:sz w:val="24"/>
          <w:szCs w:val="24"/>
        </w:rPr>
        <w:t xml:space="preserve"> volcanoes</w:t>
      </w:r>
      <w:r w:rsidR="00BC52E3" w:rsidRPr="00D2438E">
        <w:rPr>
          <w:rFonts w:ascii="Arial" w:eastAsia="Times New Roman" w:hAnsi="Arial" w:cs="Arial"/>
          <w:sz w:val="24"/>
          <w:szCs w:val="24"/>
        </w:rPr>
        <w:t xml:space="preserve"> </w:t>
      </w:r>
      <w:r w:rsidR="009F2402" w:rsidRPr="00D2438E">
        <w:rPr>
          <w:rFonts w:ascii="Arial" w:eastAsia="Times New Roman" w:hAnsi="Arial" w:cs="Arial"/>
          <w:sz w:val="24"/>
          <w:szCs w:val="24"/>
        </w:rPr>
        <w:t xml:space="preserve">rocks, fossils, </w:t>
      </w:r>
      <w:r w:rsidR="003E0241" w:rsidRPr="00D2438E">
        <w:rPr>
          <w:rFonts w:ascii="Arial" w:eastAsia="Times New Roman" w:hAnsi="Arial" w:cs="Arial"/>
          <w:sz w:val="24"/>
          <w:szCs w:val="24"/>
        </w:rPr>
        <w:t>herbivores and carnivores</w:t>
      </w:r>
      <w:r w:rsidR="007E5B99" w:rsidRPr="00D2438E">
        <w:rPr>
          <w:rFonts w:ascii="Arial" w:eastAsia="Times New Roman" w:hAnsi="Arial" w:cs="Arial"/>
          <w:sz w:val="24"/>
          <w:szCs w:val="24"/>
        </w:rPr>
        <w:t>,</w:t>
      </w:r>
      <w:r w:rsidR="003E0241" w:rsidRPr="00D2438E">
        <w:rPr>
          <w:rFonts w:ascii="Arial" w:eastAsia="Times New Roman" w:hAnsi="Arial" w:cs="Arial"/>
          <w:sz w:val="24"/>
          <w:szCs w:val="24"/>
        </w:rPr>
        <w:t xml:space="preserve"> </w:t>
      </w:r>
      <w:r w:rsidR="007E5B99" w:rsidRPr="00D2438E">
        <w:rPr>
          <w:rFonts w:ascii="Arial" w:eastAsia="Times New Roman" w:hAnsi="Arial" w:cs="Arial"/>
          <w:sz w:val="24"/>
          <w:szCs w:val="24"/>
        </w:rPr>
        <w:t>and plants and animals.</w:t>
      </w:r>
    </w:p>
    <w:p w:rsidR="00935E2A" w:rsidRDefault="00F80851" w:rsidP="00D2438E">
      <w:pPr>
        <w:pStyle w:val="ListParagraph"/>
        <w:numPr>
          <w:ilvl w:val="0"/>
          <w:numId w:val="5"/>
        </w:num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D2438E">
        <w:rPr>
          <w:rFonts w:ascii="Arial" w:eastAsia="Times New Roman" w:hAnsi="Arial" w:cs="Arial"/>
          <w:sz w:val="24"/>
          <w:szCs w:val="24"/>
        </w:rPr>
        <w:t>During Food</w:t>
      </w:r>
      <w:r w:rsidR="007E5B99" w:rsidRPr="00D2438E">
        <w:rPr>
          <w:rFonts w:ascii="Arial" w:eastAsia="Times New Roman" w:hAnsi="Arial" w:cs="Arial"/>
          <w:sz w:val="24"/>
          <w:szCs w:val="24"/>
        </w:rPr>
        <w:t xml:space="preserve"> Technology sessions we will be creating dinosaur inspired dishes. </w:t>
      </w:r>
    </w:p>
    <w:p w:rsidR="00D2438E" w:rsidRPr="00D2438E" w:rsidRDefault="00D2438E" w:rsidP="00D2438E">
      <w:pPr>
        <w:pStyle w:val="ListParagraph"/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3E0241" w:rsidRDefault="00D2438E" w:rsidP="00935E2A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are also starting a PSHE/W</w:t>
      </w:r>
      <w:r w:rsidR="003E0241">
        <w:rPr>
          <w:rFonts w:ascii="Arial" w:eastAsia="Times New Roman" w:hAnsi="Arial" w:cs="Arial"/>
          <w:sz w:val="24"/>
          <w:szCs w:val="24"/>
        </w:rPr>
        <w:t>ell</w:t>
      </w:r>
      <w:r w:rsidR="007E5B99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B</w:t>
      </w:r>
      <w:r w:rsidR="003E0241">
        <w:rPr>
          <w:rFonts w:ascii="Arial" w:eastAsia="Times New Roman" w:hAnsi="Arial" w:cs="Arial"/>
          <w:sz w:val="24"/>
          <w:szCs w:val="24"/>
        </w:rPr>
        <w:t xml:space="preserve">eing session which will focus on feelings and emotions. </w:t>
      </w:r>
    </w:p>
    <w:p w:rsidR="007E5B99" w:rsidRPr="00935E2A" w:rsidRDefault="00EF543C" w:rsidP="007E5B99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Our new speech and language therapist, Erin, will be starting with us very soon and we look forward to her joining the team.</w:t>
      </w:r>
    </w:p>
    <w:p w:rsidR="00D2438E" w:rsidRDefault="00D2438E" w:rsidP="00935E2A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D2438E" w:rsidRDefault="00935E2A" w:rsidP="00935E2A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935E2A">
        <w:rPr>
          <w:rFonts w:ascii="Arial" w:eastAsia="Times New Roman" w:hAnsi="Arial" w:cs="Arial"/>
          <w:sz w:val="24"/>
          <w:szCs w:val="24"/>
        </w:rPr>
        <w:t xml:space="preserve">Please don’t </w:t>
      </w:r>
      <w:r w:rsidR="007E5B99">
        <w:rPr>
          <w:rFonts w:ascii="Arial" w:eastAsia="Times New Roman" w:hAnsi="Arial" w:cs="Arial"/>
          <w:sz w:val="24"/>
          <w:szCs w:val="24"/>
        </w:rPr>
        <w:t xml:space="preserve">hesitate to contact us </w:t>
      </w:r>
      <w:r w:rsidR="00D2438E">
        <w:rPr>
          <w:rFonts w:ascii="Arial" w:eastAsia="Times New Roman" w:hAnsi="Arial" w:cs="Arial"/>
          <w:sz w:val="24"/>
          <w:szCs w:val="24"/>
        </w:rPr>
        <w:t>if needed</w:t>
      </w:r>
    </w:p>
    <w:p w:rsidR="00D2438E" w:rsidRDefault="00D2438E" w:rsidP="00935E2A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935E2A" w:rsidRDefault="00935E2A" w:rsidP="00935E2A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935E2A">
        <w:rPr>
          <w:rFonts w:ascii="Arial" w:eastAsia="Times New Roman" w:hAnsi="Arial" w:cs="Arial"/>
          <w:sz w:val="24"/>
          <w:szCs w:val="24"/>
        </w:rPr>
        <w:t>Best wishes,</w:t>
      </w:r>
    </w:p>
    <w:p w:rsidR="00D2438E" w:rsidRDefault="00D2438E" w:rsidP="00935E2A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935E2A" w:rsidRDefault="007E5B99" w:rsidP="00935E2A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Ruth</w:t>
      </w:r>
      <w:r w:rsidR="009F2402">
        <w:rPr>
          <w:rFonts w:ascii="Arial" w:eastAsia="Times New Roman" w:hAnsi="Arial" w:cs="Arial"/>
          <w:sz w:val="24"/>
          <w:szCs w:val="24"/>
        </w:rPr>
        <w:t xml:space="preserve">, Rebecca and the </w:t>
      </w:r>
      <w:r w:rsidR="00D2438E">
        <w:rPr>
          <w:rFonts w:ascii="Arial" w:eastAsia="Times New Roman" w:hAnsi="Arial" w:cs="Arial"/>
          <w:sz w:val="24"/>
          <w:szCs w:val="24"/>
        </w:rPr>
        <w:t>Aydon</w:t>
      </w:r>
      <w:bookmarkStart w:id="0" w:name="_GoBack"/>
      <w:bookmarkEnd w:id="0"/>
      <w:r w:rsidR="00D2438E">
        <w:rPr>
          <w:rFonts w:ascii="Arial" w:eastAsia="Times New Roman" w:hAnsi="Arial" w:cs="Arial"/>
          <w:sz w:val="24"/>
          <w:szCs w:val="24"/>
        </w:rPr>
        <w:t xml:space="preserve"> Class </w:t>
      </w:r>
      <w:r w:rsidR="009F2402">
        <w:rPr>
          <w:rFonts w:ascii="Arial" w:eastAsia="Times New Roman" w:hAnsi="Arial" w:cs="Arial"/>
          <w:sz w:val="24"/>
          <w:szCs w:val="24"/>
        </w:rPr>
        <w:t xml:space="preserve">team. </w:t>
      </w:r>
    </w:p>
    <w:p w:rsidR="00D2438E" w:rsidRDefault="00D2438E" w:rsidP="00935E2A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3402"/>
      </w:tblGrid>
      <w:tr w:rsidR="00D2438E" w:rsidRPr="00BC6807" w:rsidTr="00AC16B8">
        <w:tc>
          <w:tcPr>
            <w:tcW w:w="3794" w:type="dxa"/>
          </w:tcPr>
          <w:p w:rsidR="00D2438E" w:rsidRPr="00BC6807" w:rsidRDefault="00D2438E" w:rsidP="00DD29F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Class</w:t>
            </w:r>
            <w:r>
              <w:rPr>
                <w:b/>
                <w:sz w:val="28"/>
                <w:szCs w:val="28"/>
              </w:rPr>
              <w:t xml:space="preserve"> Teachers</w:t>
            </w:r>
          </w:p>
        </w:tc>
        <w:tc>
          <w:tcPr>
            <w:tcW w:w="3402" w:type="dxa"/>
          </w:tcPr>
          <w:p w:rsidR="00D2438E" w:rsidRPr="00BC6807" w:rsidRDefault="00D2438E" w:rsidP="00DD29F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3402" w:type="dxa"/>
          </w:tcPr>
          <w:p w:rsidR="00D2438E" w:rsidRPr="00BC6807" w:rsidRDefault="00D2438E" w:rsidP="00DD29F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SALT</w:t>
            </w:r>
          </w:p>
        </w:tc>
      </w:tr>
      <w:tr w:rsidR="00D2438E" w:rsidTr="00AC16B8">
        <w:trPr>
          <w:trHeight w:val="1437"/>
        </w:trPr>
        <w:tc>
          <w:tcPr>
            <w:tcW w:w="3794" w:type="dxa"/>
          </w:tcPr>
          <w:p w:rsidR="00D2438E" w:rsidRDefault="00D2438E" w:rsidP="00DD29FD">
            <w:pPr>
              <w:ind w:left="-284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Ruth Woodford</w:t>
            </w:r>
          </w:p>
          <w:p w:rsidR="00D2438E" w:rsidRPr="00D2438E" w:rsidRDefault="00AC16B8" w:rsidP="00DD29FD">
            <w:pPr>
              <w:ind w:left="-284" w:right="-1"/>
              <w:jc w:val="center"/>
              <w:rPr>
                <w:rFonts w:ascii="Arial" w:hAnsi="Arial" w:cs="Arial"/>
              </w:rPr>
            </w:pPr>
            <w:hyperlink r:id="rId7" w:history="1">
              <w:r w:rsidR="00D2438E" w:rsidRPr="00D2438E">
                <w:rPr>
                  <w:rStyle w:val="Hyperlink"/>
                  <w:rFonts w:ascii="Arial" w:hAnsi="Arial" w:cs="Arial"/>
                </w:rPr>
                <w:t>r.woodford@percyhedley.org.uk</w:t>
              </w:r>
            </w:hyperlink>
          </w:p>
          <w:p w:rsidR="00D2438E" w:rsidRPr="00651894" w:rsidRDefault="00D2438E" w:rsidP="00DD29FD">
            <w:pPr>
              <w:ind w:left="-284" w:right="-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Rebecca Lowe</w:t>
            </w:r>
          </w:p>
          <w:p w:rsidR="00D2438E" w:rsidRDefault="00AC16B8" w:rsidP="00D2438E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D2438E" w:rsidRPr="00C47AB8">
                <w:rPr>
                  <w:rStyle w:val="Hyperlink"/>
                  <w:sz w:val="24"/>
                  <w:szCs w:val="28"/>
                </w:rPr>
                <w:t>rebecca.lowe@percyhedley.org.uk</w:t>
              </w:r>
            </w:hyperlink>
            <w:r w:rsidR="00D243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D2438E" w:rsidRDefault="00D2438E" w:rsidP="00DD29FD">
            <w:pPr>
              <w:ind w:left="-284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Gemma Cooke</w:t>
            </w:r>
          </w:p>
          <w:p w:rsidR="00D2438E" w:rsidRPr="00D2438E" w:rsidRDefault="00AC16B8" w:rsidP="00DD29FD">
            <w:pPr>
              <w:ind w:left="-284" w:right="-1"/>
              <w:jc w:val="center"/>
              <w:rPr>
                <w:sz w:val="24"/>
                <w:szCs w:val="24"/>
              </w:rPr>
            </w:pPr>
            <w:hyperlink r:id="rId9" w:history="1">
              <w:r w:rsidR="00D2438E" w:rsidRPr="00D2438E">
                <w:rPr>
                  <w:rStyle w:val="Hyperlink"/>
                  <w:sz w:val="24"/>
                  <w:szCs w:val="24"/>
                </w:rPr>
                <w:t>g.cooke@percyhedley.org.uk</w:t>
              </w:r>
            </w:hyperlink>
            <w:r w:rsidR="00D2438E" w:rsidRPr="00D243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2438E" w:rsidRDefault="00D2438E" w:rsidP="00DD29FD">
            <w:pPr>
              <w:ind w:left="-284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Erin Kelly</w:t>
            </w:r>
          </w:p>
          <w:p w:rsidR="00D2438E" w:rsidRDefault="00AC16B8" w:rsidP="00DD29FD">
            <w:pPr>
              <w:ind w:left="-284" w:right="-1"/>
              <w:jc w:val="center"/>
              <w:rPr>
                <w:sz w:val="28"/>
                <w:szCs w:val="28"/>
              </w:rPr>
            </w:pPr>
            <w:hyperlink r:id="rId10" w:history="1">
              <w:r w:rsidR="00D2438E" w:rsidRPr="00C47AB8">
                <w:rPr>
                  <w:rStyle w:val="Hyperlink"/>
                  <w:sz w:val="24"/>
                  <w:szCs w:val="28"/>
                </w:rPr>
                <w:t>erin.kelly@percyhedley.org.uk</w:t>
              </w:r>
            </w:hyperlink>
            <w:r w:rsidR="00D2438E" w:rsidRPr="00702E16">
              <w:rPr>
                <w:sz w:val="24"/>
                <w:szCs w:val="28"/>
              </w:rPr>
              <w:t xml:space="preserve"> </w:t>
            </w:r>
          </w:p>
        </w:tc>
      </w:tr>
      <w:tr w:rsidR="00AC16B8" w:rsidRPr="00BC6807" w:rsidTr="00AC16B8">
        <w:tc>
          <w:tcPr>
            <w:tcW w:w="10598" w:type="dxa"/>
            <w:gridSpan w:val="3"/>
          </w:tcPr>
          <w:p w:rsidR="00AC16B8" w:rsidRPr="00BC6807" w:rsidRDefault="00AC16B8" w:rsidP="005A2D6F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Physio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on referral</w:t>
            </w:r>
          </w:p>
        </w:tc>
      </w:tr>
      <w:tr w:rsidR="00AC16B8" w:rsidTr="00AC16B8">
        <w:tc>
          <w:tcPr>
            <w:tcW w:w="10598" w:type="dxa"/>
            <w:gridSpan w:val="3"/>
            <w:shd w:val="clear" w:color="auto" w:fill="auto"/>
          </w:tcPr>
          <w:p w:rsidR="00AC16B8" w:rsidRDefault="00AC16B8" w:rsidP="005A2D6F">
            <w:pPr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NHS Team</w:t>
            </w:r>
          </w:p>
          <w:p w:rsidR="00AC16B8" w:rsidRDefault="00AC16B8" w:rsidP="005A2D6F">
            <w:pPr>
              <w:jc w:val="center"/>
              <w:rPr>
                <w:sz w:val="28"/>
                <w:szCs w:val="28"/>
              </w:rPr>
            </w:pPr>
            <w:hyperlink r:id="rId11" w:history="1">
              <w:r w:rsidRPr="00C47AB8"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nuth.physio.ncs@nhs.net</w:t>
              </w:r>
            </w:hyperlink>
          </w:p>
        </w:tc>
      </w:tr>
    </w:tbl>
    <w:p w:rsidR="00D2438E" w:rsidRDefault="00D2438E" w:rsidP="00935E2A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sectPr w:rsidR="00D2438E" w:rsidSect="00D2438E">
      <w:pgSz w:w="11906" w:h="16838"/>
      <w:pgMar w:top="720" w:right="720" w:bottom="720" w:left="720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EE7"/>
    <w:multiLevelType w:val="hybridMultilevel"/>
    <w:tmpl w:val="E590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F2960"/>
    <w:multiLevelType w:val="hybridMultilevel"/>
    <w:tmpl w:val="17F6843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63050FB8"/>
    <w:multiLevelType w:val="hybridMultilevel"/>
    <w:tmpl w:val="556EB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21F68"/>
    <w:multiLevelType w:val="hybridMultilevel"/>
    <w:tmpl w:val="FB349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E4D58"/>
    <w:multiLevelType w:val="hybridMultilevel"/>
    <w:tmpl w:val="F522DE0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3B"/>
    <w:rsid w:val="0004124D"/>
    <w:rsid w:val="00057F41"/>
    <w:rsid w:val="000E4930"/>
    <w:rsid w:val="000F27A3"/>
    <w:rsid w:val="00170C05"/>
    <w:rsid w:val="00181014"/>
    <w:rsid w:val="001A58B3"/>
    <w:rsid w:val="00212D4B"/>
    <w:rsid w:val="00235DF6"/>
    <w:rsid w:val="00293928"/>
    <w:rsid w:val="002B57AF"/>
    <w:rsid w:val="002B6AEB"/>
    <w:rsid w:val="002C6E05"/>
    <w:rsid w:val="002E2FBA"/>
    <w:rsid w:val="003E0241"/>
    <w:rsid w:val="003E7EA3"/>
    <w:rsid w:val="0040366B"/>
    <w:rsid w:val="004049A4"/>
    <w:rsid w:val="00423722"/>
    <w:rsid w:val="005013B6"/>
    <w:rsid w:val="00585757"/>
    <w:rsid w:val="005B6F01"/>
    <w:rsid w:val="005D5D7D"/>
    <w:rsid w:val="005E2C7B"/>
    <w:rsid w:val="0068006C"/>
    <w:rsid w:val="00682670"/>
    <w:rsid w:val="006E6FAD"/>
    <w:rsid w:val="0079480E"/>
    <w:rsid w:val="00797C08"/>
    <w:rsid w:val="007E5B99"/>
    <w:rsid w:val="0087064F"/>
    <w:rsid w:val="00910BDE"/>
    <w:rsid w:val="00916D47"/>
    <w:rsid w:val="00935E2A"/>
    <w:rsid w:val="00973F97"/>
    <w:rsid w:val="00986BDB"/>
    <w:rsid w:val="009E797D"/>
    <w:rsid w:val="009F2402"/>
    <w:rsid w:val="00A04B93"/>
    <w:rsid w:val="00A343A7"/>
    <w:rsid w:val="00A3743B"/>
    <w:rsid w:val="00AC16B8"/>
    <w:rsid w:val="00B7418C"/>
    <w:rsid w:val="00B869C5"/>
    <w:rsid w:val="00BC52E3"/>
    <w:rsid w:val="00BF1071"/>
    <w:rsid w:val="00C03E71"/>
    <w:rsid w:val="00C1619A"/>
    <w:rsid w:val="00C83ADD"/>
    <w:rsid w:val="00C87054"/>
    <w:rsid w:val="00CB3631"/>
    <w:rsid w:val="00CD24D0"/>
    <w:rsid w:val="00D2438E"/>
    <w:rsid w:val="00D96A19"/>
    <w:rsid w:val="00DA5CFB"/>
    <w:rsid w:val="00E328E4"/>
    <w:rsid w:val="00E84939"/>
    <w:rsid w:val="00EA3095"/>
    <w:rsid w:val="00EF543C"/>
    <w:rsid w:val="00F01276"/>
    <w:rsid w:val="00F80851"/>
    <w:rsid w:val="00F95F4A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table" w:styleId="TableGrid">
    <w:name w:val="Table Grid"/>
    <w:basedOn w:val="TableNormal"/>
    <w:uiPriority w:val="59"/>
    <w:rsid w:val="00D2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table" w:styleId="TableGrid">
    <w:name w:val="Table Grid"/>
    <w:basedOn w:val="TableNormal"/>
    <w:uiPriority w:val="59"/>
    <w:rsid w:val="00D2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lowe@percyhedley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.woodford@percyhedley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nuth.physio.ncs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rin.kelly@percyhedley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cooke@percyhedl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</dc:creator>
  <cp:lastModifiedBy>Lauren Stephenson</cp:lastModifiedBy>
  <cp:revision>4</cp:revision>
  <cp:lastPrinted>2015-09-10T11:53:00Z</cp:lastPrinted>
  <dcterms:created xsi:type="dcterms:W3CDTF">2020-09-18T10:15:00Z</dcterms:created>
  <dcterms:modified xsi:type="dcterms:W3CDTF">2020-09-30T10:48:00Z</dcterms:modified>
</cp:coreProperties>
</file>